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CD3" w:rsidRPr="009005A6" w:rsidRDefault="00AB1CD3" w:rsidP="00AB1CD3">
      <w:pPr>
        <w:outlineLvl w:val="0"/>
        <w:rPr>
          <w:rFonts w:ascii="宋体" w:hAnsi="宋体" w:hint="eastAsia"/>
          <w:b/>
          <w:color w:val="FF0000"/>
          <w:sz w:val="32"/>
          <w:szCs w:val="32"/>
        </w:rPr>
      </w:pPr>
      <w:r w:rsidRPr="009005A6">
        <w:rPr>
          <w:rFonts w:ascii="宋体" w:hAnsi="宋体" w:hint="eastAsia"/>
          <w:color w:val="FF0000"/>
        </w:rPr>
        <w:t xml:space="preserve">     </w:t>
      </w:r>
      <w:r w:rsidRPr="009005A6">
        <w:rPr>
          <w:rFonts w:ascii="宋体" w:hAnsi="宋体" w:hint="eastAsia"/>
          <w:color w:val="FF0000"/>
          <w:sz w:val="32"/>
          <w:szCs w:val="32"/>
        </w:rPr>
        <w:t xml:space="preserve">    </w:t>
      </w:r>
      <w:r w:rsidRPr="009005A6">
        <w:rPr>
          <w:rFonts w:ascii="宋体" w:hAnsi="宋体" w:hint="eastAsia"/>
          <w:b/>
          <w:color w:val="FF0000"/>
          <w:sz w:val="32"/>
          <w:szCs w:val="32"/>
        </w:rPr>
        <w:t>2010年高考政治热点选择题预测</w:t>
      </w:r>
      <w:r w:rsidR="00CB503A">
        <w:rPr>
          <w:rFonts w:ascii="宋体" w:hAnsi="宋体" w:hint="eastAsia"/>
          <w:b/>
          <w:color w:val="FF0000"/>
          <w:sz w:val="32"/>
          <w:szCs w:val="32"/>
        </w:rPr>
        <w:t>3</w:t>
      </w:r>
    </w:p>
    <w:p w:rsidR="00AB1CD3" w:rsidRPr="009005A6" w:rsidRDefault="00AB1CD3" w:rsidP="00AB1CD3">
      <w:pPr>
        <w:rPr>
          <w:rFonts w:ascii="宋体" w:hAnsi="宋体" w:hint="eastAsia"/>
        </w:rPr>
      </w:pPr>
    </w:p>
    <w:p w:rsidR="00AB1CD3" w:rsidRPr="009005A6" w:rsidRDefault="00AB1CD3" w:rsidP="00AB1CD3">
      <w:pPr>
        <w:rPr>
          <w:rFonts w:ascii="宋体" w:hAnsi="宋体"/>
        </w:rPr>
      </w:pPr>
      <w:r w:rsidRPr="009005A6">
        <w:rPr>
          <w:rFonts w:ascii="宋体" w:hAnsi="宋体"/>
        </w:rPr>
        <w:t>25.古代欧洲，有过这样一首诗：那时候，上面的青天还没有称呼，下面的大地也没有名字，其阿玛诗（即海洋）是大家的生母，万物都和水连在一起。这首诗体现的是(    )</w:t>
      </w:r>
    </w:p>
    <w:p w:rsidR="00AB1CD3" w:rsidRPr="009005A6" w:rsidRDefault="00AB1CD3" w:rsidP="00AB1CD3">
      <w:pPr>
        <w:rPr>
          <w:rFonts w:ascii="宋体" w:hAnsi="宋体" w:hint="eastAsia"/>
        </w:rPr>
      </w:pPr>
      <w:r w:rsidRPr="009005A6">
        <w:rPr>
          <w:rFonts w:ascii="宋体" w:hAnsi="宋体"/>
        </w:rPr>
        <w:t xml:space="preserve">A. 朴素唯物主义观点            </w:t>
      </w:r>
    </w:p>
    <w:p w:rsidR="00AB1CD3" w:rsidRPr="009005A6" w:rsidRDefault="00AB1CD3" w:rsidP="00AB1CD3">
      <w:pPr>
        <w:rPr>
          <w:rFonts w:ascii="宋体" w:hAnsi="宋体"/>
        </w:rPr>
      </w:pPr>
      <w:r w:rsidRPr="009005A6">
        <w:rPr>
          <w:rFonts w:ascii="宋体" w:hAnsi="宋体"/>
        </w:rPr>
        <w:t>B. 机械唯物主义观点</w:t>
      </w:r>
    </w:p>
    <w:p w:rsidR="00AB1CD3" w:rsidRPr="009005A6" w:rsidRDefault="00AB1CD3" w:rsidP="00AB1CD3">
      <w:pPr>
        <w:rPr>
          <w:rFonts w:ascii="宋体" w:hAnsi="宋体" w:hint="eastAsia"/>
        </w:rPr>
      </w:pPr>
      <w:r w:rsidRPr="009005A6">
        <w:rPr>
          <w:rFonts w:ascii="宋体" w:hAnsi="宋体"/>
        </w:rPr>
        <w:t xml:space="preserve">C. 主观唯心主义观点            </w:t>
      </w:r>
    </w:p>
    <w:p w:rsidR="00AB1CD3" w:rsidRPr="009005A6" w:rsidRDefault="00AB1CD3" w:rsidP="00AB1CD3">
      <w:pPr>
        <w:rPr>
          <w:rFonts w:ascii="宋体" w:hAnsi="宋体"/>
        </w:rPr>
      </w:pPr>
      <w:r w:rsidRPr="009005A6">
        <w:rPr>
          <w:rFonts w:ascii="宋体" w:hAnsi="宋体"/>
        </w:rPr>
        <w:t>D. 客观唯心主义观点</w:t>
      </w:r>
    </w:p>
    <w:p w:rsidR="00AB1CD3" w:rsidRPr="009005A6" w:rsidRDefault="00AB1CD3" w:rsidP="00AB1CD3">
      <w:pPr>
        <w:rPr>
          <w:rFonts w:ascii="宋体" w:hAnsi="宋体"/>
        </w:rPr>
      </w:pPr>
      <w:r w:rsidRPr="009005A6">
        <w:rPr>
          <w:rFonts w:ascii="宋体" w:hAnsi="宋体"/>
        </w:rPr>
        <w:t>26.真理，没有不被怀疑和突破的特权，这是因为（    ）</w:t>
      </w:r>
    </w:p>
    <w:p w:rsidR="00AB1CD3" w:rsidRPr="009005A6" w:rsidRDefault="00AB1CD3" w:rsidP="00AB1CD3">
      <w:pPr>
        <w:rPr>
          <w:rFonts w:ascii="宋体" w:hAnsi="宋体" w:hint="eastAsia"/>
        </w:rPr>
      </w:pPr>
      <w:r w:rsidRPr="009005A6">
        <w:rPr>
          <w:rFonts w:ascii="宋体" w:hAnsi="宋体"/>
        </w:rPr>
        <w:t>A．人能认识世界，但并不一定能正确认识世界</w:t>
      </w:r>
      <w:r w:rsidRPr="009005A6">
        <w:rPr>
          <w:rFonts w:ascii="宋体" w:hAnsi="宋体" w:hint="eastAsia"/>
        </w:rPr>
        <w:t xml:space="preserve"> </w:t>
      </w:r>
    </w:p>
    <w:p w:rsidR="00AB1CD3" w:rsidRPr="009005A6" w:rsidRDefault="00AB1CD3" w:rsidP="00AB1CD3">
      <w:pPr>
        <w:rPr>
          <w:rFonts w:ascii="宋体" w:hAnsi="宋体"/>
        </w:rPr>
      </w:pPr>
      <w:r w:rsidRPr="009005A6">
        <w:rPr>
          <w:rFonts w:ascii="宋体" w:hAnsi="宋体"/>
        </w:rPr>
        <w:t>B．真理的基本属性是客观性 </w:t>
      </w:r>
    </w:p>
    <w:p w:rsidR="00AB1CD3" w:rsidRPr="009005A6" w:rsidRDefault="00AB1CD3" w:rsidP="00AB1CD3">
      <w:pPr>
        <w:rPr>
          <w:rFonts w:ascii="宋体" w:hAnsi="宋体"/>
        </w:rPr>
      </w:pPr>
      <w:r w:rsidRPr="009005A6">
        <w:rPr>
          <w:rFonts w:ascii="宋体" w:hAnsi="宋体"/>
        </w:rPr>
        <w:t>C．认识的根本目的在于指导实践</w:t>
      </w:r>
    </w:p>
    <w:p w:rsidR="00AB1CD3" w:rsidRPr="009005A6" w:rsidRDefault="00AB1CD3" w:rsidP="00AB1CD3">
      <w:pPr>
        <w:rPr>
          <w:rFonts w:ascii="宋体" w:hAnsi="宋体"/>
        </w:rPr>
      </w:pPr>
      <w:r w:rsidRPr="009005A6">
        <w:rPr>
          <w:rFonts w:ascii="宋体" w:hAnsi="宋体"/>
        </w:rPr>
        <w:t>D．客观世界是无限变化发展的，人们的实践也是发展的</w:t>
      </w:r>
    </w:p>
    <w:p w:rsidR="00AB1CD3" w:rsidRPr="009005A6" w:rsidRDefault="00AB1CD3" w:rsidP="00AB1CD3">
      <w:pPr>
        <w:rPr>
          <w:rFonts w:ascii="宋体" w:hAnsi="宋体"/>
        </w:rPr>
      </w:pPr>
      <w:r w:rsidRPr="009005A6">
        <w:rPr>
          <w:rFonts w:ascii="宋体" w:hAnsi="宋体"/>
        </w:rPr>
        <w:t>27．“长江后浪推前浪，一辈新人换旧人。”与本句话反映的哲理相同的诗句是（    ）</w:t>
      </w:r>
    </w:p>
    <w:p w:rsidR="00AB1CD3" w:rsidRPr="009005A6" w:rsidRDefault="00AB1CD3" w:rsidP="00AB1CD3">
      <w:pPr>
        <w:rPr>
          <w:rFonts w:ascii="宋体" w:hAnsi="宋体" w:hint="eastAsia"/>
        </w:rPr>
      </w:pPr>
      <w:r w:rsidRPr="009005A6">
        <w:rPr>
          <w:rFonts w:ascii="宋体" w:hAnsi="宋体"/>
        </w:rPr>
        <w:t>A．正入万山圈子里，一山方出一山拦         </w:t>
      </w:r>
    </w:p>
    <w:p w:rsidR="00AB1CD3" w:rsidRPr="009005A6" w:rsidRDefault="00AB1CD3" w:rsidP="00AB1CD3">
      <w:pPr>
        <w:rPr>
          <w:rFonts w:ascii="宋体" w:hAnsi="宋体"/>
        </w:rPr>
      </w:pPr>
      <w:r w:rsidRPr="009005A6">
        <w:rPr>
          <w:rFonts w:ascii="宋体" w:hAnsi="宋体"/>
        </w:rPr>
        <w:t>B．近水楼台先得月，向阳花木易为春</w:t>
      </w:r>
    </w:p>
    <w:p w:rsidR="00AB1CD3" w:rsidRPr="009005A6" w:rsidRDefault="00AB1CD3" w:rsidP="00AB1CD3">
      <w:pPr>
        <w:rPr>
          <w:rFonts w:ascii="宋体" w:hAnsi="宋体" w:hint="eastAsia"/>
        </w:rPr>
      </w:pPr>
      <w:r w:rsidRPr="009005A6">
        <w:rPr>
          <w:rFonts w:ascii="宋体" w:hAnsi="宋体"/>
        </w:rPr>
        <w:t>C．芳林新叶催陈叶，流水前波让后波         </w:t>
      </w:r>
    </w:p>
    <w:p w:rsidR="00AB1CD3" w:rsidRPr="009005A6" w:rsidRDefault="00AB1CD3" w:rsidP="00AB1CD3">
      <w:pPr>
        <w:rPr>
          <w:rFonts w:ascii="宋体" w:hAnsi="宋体"/>
        </w:rPr>
      </w:pPr>
      <w:r w:rsidRPr="009005A6">
        <w:rPr>
          <w:rFonts w:ascii="宋体" w:hAnsi="宋体"/>
        </w:rPr>
        <w:t>D．不识庐山真面目，只缘身在此山中</w:t>
      </w:r>
    </w:p>
    <w:p w:rsidR="00AB1CD3" w:rsidRPr="009005A6" w:rsidRDefault="00AB1CD3" w:rsidP="00AB1CD3">
      <w:pPr>
        <w:rPr>
          <w:rFonts w:ascii="宋体" w:hAnsi="宋体"/>
        </w:rPr>
      </w:pPr>
      <w:r w:rsidRPr="009005A6">
        <w:rPr>
          <w:rFonts w:ascii="宋体" w:hAnsi="宋体"/>
        </w:rPr>
        <w:t>28. “马特莱法则”（又称80：20法则），把80：20作为确定值，说明我们不应该面面俱到，而应侧重于关键的20%，再以少数的20%带动多数的80%。 “马特莱法则”给我们的哲学启示是（    ）</w:t>
      </w:r>
    </w:p>
    <w:p w:rsidR="00AB1CD3" w:rsidRPr="009005A6" w:rsidRDefault="00AB1CD3" w:rsidP="00AB1CD3">
      <w:pPr>
        <w:rPr>
          <w:rFonts w:ascii="宋体" w:hAnsi="宋体"/>
        </w:rPr>
      </w:pPr>
      <w:r w:rsidRPr="009005A6">
        <w:rPr>
          <w:rFonts w:ascii="宋体" w:hAnsi="宋体"/>
        </w:rPr>
        <w:t>A. 要在矛盾特殊性指导下研究矛盾的普遍性             </w:t>
      </w:r>
    </w:p>
    <w:p w:rsidR="00AB1CD3" w:rsidRPr="009005A6" w:rsidRDefault="00AB1CD3" w:rsidP="00AB1CD3">
      <w:pPr>
        <w:rPr>
          <w:rFonts w:ascii="宋体" w:hAnsi="宋体"/>
        </w:rPr>
      </w:pPr>
      <w:r w:rsidRPr="009005A6">
        <w:rPr>
          <w:rFonts w:ascii="宋体" w:hAnsi="宋体"/>
        </w:rPr>
        <w:t>B. 要善于抓住主要矛盾，以此带动次要矛盾的解决</w:t>
      </w:r>
    </w:p>
    <w:p w:rsidR="00AB1CD3" w:rsidRPr="009005A6" w:rsidRDefault="00AB1CD3" w:rsidP="00AB1CD3">
      <w:pPr>
        <w:rPr>
          <w:rFonts w:ascii="宋体" w:hAnsi="宋体"/>
        </w:rPr>
      </w:pPr>
      <w:r w:rsidRPr="009005A6">
        <w:rPr>
          <w:rFonts w:ascii="宋体" w:hAnsi="宋体"/>
        </w:rPr>
        <w:t>C. 要先试验后推广，从事物的个性中概括抽象出共性             </w:t>
      </w:r>
    </w:p>
    <w:p w:rsidR="00AB1CD3" w:rsidRPr="009005A6" w:rsidRDefault="00AB1CD3" w:rsidP="00AB1CD3">
      <w:pPr>
        <w:rPr>
          <w:rFonts w:ascii="宋体" w:hAnsi="宋体"/>
        </w:rPr>
      </w:pPr>
      <w:r w:rsidRPr="009005A6">
        <w:rPr>
          <w:rFonts w:ascii="宋体" w:hAnsi="宋体"/>
        </w:rPr>
        <w:t>D. 要在矛盾双方的同一性中把握双方的斗争性</w:t>
      </w:r>
    </w:p>
    <w:p w:rsidR="00AB1CD3" w:rsidRPr="009005A6" w:rsidRDefault="00AB1CD3" w:rsidP="00AB1CD3">
      <w:pPr>
        <w:ind w:firstLineChars="200" w:firstLine="420"/>
        <w:rPr>
          <w:rFonts w:ascii="宋体" w:hAnsi="宋体"/>
        </w:rPr>
      </w:pPr>
      <w:r w:rsidRPr="009005A6">
        <w:rPr>
          <w:rFonts w:ascii="宋体" w:hAnsi="宋体"/>
        </w:rPr>
        <w:t>自2009年9月中旬起，中国轮胎、中国钢管、中国钢版纸、美国肉鸡和汽车部件、美国拟议的碳关税……中美之间诸多领域的贸易摩擦成为世界焦点。据此回答29～30题。</w:t>
      </w:r>
    </w:p>
    <w:p w:rsidR="00AB1CD3" w:rsidRPr="009005A6" w:rsidRDefault="00AB1CD3" w:rsidP="00AB1CD3">
      <w:pPr>
        <w:outlineLvl w:val="0"/>
        <w:rPr>
          <w:rFonts w:ascii="宋体" w:hAnsi="宋体"/>
        </w:rPr>
      </w:pPr>
      <w:r w:rsidRPr="009005A6">
        <w:rPr>
          <w:rFonts w:ascii="宋体" w:hAnsi="宋体"/>
        </w:rPr>
        <w:t>29.有关专家指出，中美之间的贸易“合则两利，分则两弊”。专家的这一论断体现了（    ）</w:t>
      </w:r>
    </w:p>
    <w:p w:rsidR="00AB1CD3" w:rsidRPr="009005A6" w:rsidRDefault="00AB1CD3" w:rsidP="00AB1CD3">
      <w:pPr>
        <w:rPr>
          <w:rFonts w:ascii="宋体" w:hAnsi="宋体"/>
        </w:rPr>
      </w:pPr>
      <w:r w:rsidRPr="009005A6">
        <w:rPr>
          <w:rFonts w:ascii="宋体" w:hAnsi="宋体"/>
        </w:rPr>
        <w:t>A. 矛盾双方的对立是相对的，统一是绝对的           </w:t>
      </w:r>
    </w:p>
    <w:p w:rsidR="00AB1CD3" w:rsidRPr="009005A6" w:rsidRDefault="00AB1CD3" w:rsidP="00AB1CD3">
      <w:pPr>
        <w:rPr>
          <w:rFonts w:ascii="宋体" w:hAnsi="宋体"/>
        </w:rPr>
      </w:pPr>
      <w:r w:rsidRPr="009005A6">
        <w:rPr>
          <w:rFonts w:ascii="宋体" w:hAnsi="宋体"/>
        </w:rPr>
        <w:t>B. 矛盾双方可以在一定条件下相互转化</w:t>
      </w:r>
    </w:p>
    <w:p w:rsidR="00AB1CD3" w:rsidRPr="009005A6" w:rsidRDefault="00AB1CD3" w:rsidP="00AB1CD3">
      <w:pPr>
        <w:rPr>
          <w:rFonts w:ascii="宋体" w:hAnsi="宋体"/>
        </w:rPr>
      </w:pPr>
      <w:r w:rsidRPr="009005A6">
        <w:rPr>
          <w:rFonts w:ascii="宋体" w:hAnsi="宋体"/>
        </w:rPr>
        <w:t>C. 承认矛盾双方既对立又统一是我们解决矛盾的关键</w:t>
      </w:r>
    </w:p>
    <w:p w:rsidR="00AB1CD3" w:rsidRPr="009005A6" w:rsidRDefault="00AB1CD3" w:rsidP="00AB1CD3">
      <w:pPr>
        <w:rPr>
          <w:rFonts w:ascii="宋体" w:hAnsi="宋体"/>
        </w:rPr>
      </w:pPr>
      <w:r w:rsidRPr="009005A6">
        <w:rPr>
          <w:rFonts w:ascii="宋体" w:hAnsi="宋体"/>
        </w:rPr>
        <w:t>D. 矛盾分析法是我们认识和改造世界的唯一正确方法</w:t>
      </w:r>
    </w:p>
    <w:p w:rsidR="00AB1CD3" w:rsidRPr="009005A6" w:rsidRDefault="00AB1CD3" w:rsidP="00AB1CD3">
      <w:pPr>
        <w:rPr>
          <w:rFonts w:ascii="宋体" w:hAnsi="宋体"/>
        </w:rPr>
      </w:pPr>
      <w:r w:rsidRPr="009005A6">
        <w:rPr>
          <w:rFonts w:ascii="宋体" w:hAnsi="宋体"/>
        </w:rPr>
        <w:t>30.奥巴马在访华期间与中国领导人就双边关系达成了许多共识，其中包括双方加强贸易合作。中美加强贸易合作有利于双方（    ）</w:t>
      </w:r>
    </w:p>
    <w:p w:rsidR="00AB1CD3" w:rsidRPr="009005A6" w:rsidRDefault="00AB1CD3" w:rsidP="00AB1CD3">
      <w:pPr>
        <w:rPr>
          <w:rFonts w:ascii="宋体" w:hAnsi="宋体" w:hint="eastAsia"/>
        </w:rPr>
      </w:pPr>
      <w:r w:rsidRPr="009005A6">
        <w:rPr>
          <w:rFonts w:ascii="宋体" w:hAnsi="宋体" w:cs="宋体" w:hint="eastAsia"/>
        </w:rPr>
        <w:t>①</w:t>
      </w:r>
      <w:r w:rsidRPr="009005A6">
        <w:rPr>
          <w:rFonts w:ascii="宋体" w:hAnsi="宋体"/>
        </w:rPr>
        <w:t>共同应对金融危机的冲击          </w:t>
      </w:r>
    </w:p>
    <w:p w:rsidR="00AB1CD3" w:rsidRPr="009005A6" w:rsidRDefault="00AB1CD3" w:rsidP="00AB1CD3">
      <w:pPr>
        <w:rPr>
          <w:rFonts w:ascii="宋体" w:hAnsi="宋体"/>
        </w:rPr>
      </w:pPr>
      <w:r w:rsidRPr="009005A6">
        <w:rPr>
          <w:rFonts w:ascii="宋体" w:hAnsi="宋体" w:cs="宋体" w:hint="eastAsia"/>
        </w:rPr>
        <w:t>②</w:t>
      </w:r>
      <w:r w:rsidRPr="009005A6">
        <w:rPr>
          <w:rFonts w:ascii="宋体" w:hAnsi="宋体"/>
        </w:rPr>
        <w:t>互通有无，实现资源优化配置 </w:t>
      </w:r>
    </w:p>
    <w:p w:rsidR="00AB1CD3" w:rsidRPr="009005A6" w:rsidRDefault="00AB1CD3" w:rsidP="00AB1CD3">
      <w:pPr>
        <w:rPr>
          <w:rFonts w:ascii="宋体" w:hAnsi="宋体" w:hint="eastAsia"/>
        </w:rPr>
      </w:pPr>
      <w:r w:rsidRPr="009005A6">
        <w:rPr>
          <w:rFonts w:ascii="宋体" w:hAnsi="宋体" w:cs="宋体" w:hint="eastAsia"/>
        </w:rPr>
        <w:t>③</w:t>
      </w:r>
      <w:r w:rsidRPr="009005A6">
        <w:rPr>
          <w:rFonts w:ascii="宋体" w:hAnsi="宋体"/>
        </w:rPr>
        <w:t>发挥比较优势，提高经济效益      </w:t>
      </w:r>
    </w:p>
    <w:p w:rsidR="00AB1CD3" w:rsidRPr="009005A6" w:rsidRDefault="00AB1CD3" w:rsidP="00AB1CD3">
      <w:pPr>
        <w:rPr>
          <w:rFonts w:ascii="宋体" w:hAnsi="宋体"/>
        </w:rPr>
      </w:pPr>
      <w:r w:rsidRPr="009005A6">
        <w:rPr>
          <w:rFonts w:ascii="宋体" w:hAnsi="宋体" w:cs="宋体" w:hint="eastAsia"/>
        </w:rPr>
        <w:t>④</w:t>
      </w:r>
      <w:r w:rsidRPr="009005A6">
        <w:rPr>
          <w:rFonts w:ascii="宋体" w:hAnsi="宋体"/>
        </w:rPr>
        <w:t>彻底消除贸易摩擦，促进贸易平衡</w:t>
      </w:r>
    </w:p>
    <w:p w:rsidR="00AB1CD3" w:rsidRPr="009005A6" w:rsidRDefault="00AB1CD3" w:rsidP="00AB1CD3">
      <w:pPr>
        <w:rPr>
          <w:rFonts w:ascii="宋体" w:hAnsi="宋体"/>
        </w:rPr>
      </w:pPr>
      <w:r w:rsidRPr="009005A6">
        <w:rPr>
          <w:rFonts w:ascii="宋体" w:hAnsi="宋体"/>
        </w:rPr>
        <w:t>A.</w:t>
      </w:r>
      <w:r w:rsidRPr="009005A6">
        <w:rPr>
          <w:rFonts w:ascii="宋体" w:hAnsi="宋体" w:cs="宋体" w:hint="eastAsia"/>
        </w:rPr>
        <w:t>①②③</w:t>
      </w:r>
      <w:r w:rsidRPr="009005A6">
        <w:rPr>
          <w:rFonts w:ascii="宋体" w:hAnsi="宋体"/>
        </w:rPr>
        <w:t xml:space="preserve">            B. </w:t>
      </w:r>
      <w:r w:rsidRPr="009005A6">
        <w:rPr>
          <w:rFonts w:ascii="宋体" w:hAnsi="宋体" w:cs="宋体" w:hint="eastAsia"/>
        </w:rPr>
        <w:t>②③④</w:t>
      </w:r>
      <w:r w:rsidRPr="009005A6">
        <w:rPr>
          <w:rFonts w:ascii="宋体" w:hAnsi="宋体"/>
        </w:rPr>
        <w:t xml:space="preserve">          C. </w:t>
      </w:r>
      <w:r w:rsidRPr="009005A6">
        <w:rPr>
          <w:rFonts w:ascii="宋体" w:hAnsi="宋体" w:cs="宋体" w:hint="eastAsia"/>
        </w:rPr>
        <w:t>①③④</w:t>
      </w:r>
      <w:r w:rsidRPr="009005A6">
        <w:rPr>
          <w:rFonts w:ascii="宋体" w:hAnsi="宋体"/>
        </w:rPr>
        <w:t>           D.</w:t>
      </w:r>
      <w:r w:rsidRPr="009005A6">
        <w:rPr>
          <w:rFonts w:ascii="宋体" w:hAnsi="宋体" w:cs="宋体" w:hint="eastAsia"/>
        </w:rPr>
        <w:t>①②④</w:t>
      </w:r>
    </w:p>
    <w:p w:rsidR="00AB1CD3" w:rsidRPr="009005A6" w:rsidRDefault="00AB1CD3" w:rsidP="00AB1CD3">
      <w:pPr>
        <w:rPr>
          <w:rFonts w:ascii="宋体" w:hAnsi="宋体"/>
        </w:rPr>
      </w:pPr>
      <w:r w:rsidRPr="009005A6">
        <w:rPr>
          <w:rFonts w:ascii="宋体" w:hAnsi="宋体"/>
        </w:rPr>
        <w:t>31. 张海迪、杨利伟、林秀贞……，一串串闪光的名字，虽然他们生活的年代不同、从事的工作不同、感人的事迹不同，但他们却传承着中华民族特有的优秀品质，心怀共同的坚定理想信念。由此可见（    ）</w:t>
      </w:r>
    </w:p>
    <w:p w:rsidR="00AB1CD3" w:rsidRPr="009005A6" w:rsidRDefault="00AB1CD3" w:rsidP="00AB1CD3">
      <w:pPr>
        <w:rPr>
          <w:rFonts w:ascii="宋体" w:hAnsi="宋体" w:hint="eastAsia"/>
        </w:rPr>
      </w:pPr>
      <w:r w:rsidRPr="009005A6">
        <w:rPr>
          <w:rFonts w:ascii="宋体" w:hAnsi="宋体"/>
        </w:rPr>
        <w:t>A. 矛盾的特殊性寓于普遍性之中    </w:t>
      </w:r>
    </w:p>
    <w:p w:rsidR="00AB1CD3" w:rsidRPr="009005A6" w:rsidRDefault="00AB1CD3" w:rsidP="00AB1CD3">
      <w:pPr>
        <w:rPr>
          <w:rFonts w:ascii="宋体" w:hAnsi="宋体"/>
        </w:rPr>
      </w:pPr>
      <w:r w:rsidRPr="009005A6">
        <w:rPr>
          <w:rFonts w:ascii="宋体" w:hAnsi="宋体"/>
        </w:rPr>
        <w:lastRenderedPageBreak/>
        <w:t>B. 在实践中不断追求真理</w:t>
      </w:r>
    </w:p>
    <w:p w:rsidR="00AB1CD3" w:rsidRPr="009005A6" w:rsidRDefault="00AB1CD3" w:rsidP="00AB1CD3">
      <w:pPr>
        <w:rPr>
          <w:rFonts w:ascii="宋体" w:hAnsi="宋体" w:hint="eastAsia"/>
        </w:rPr>
      </w:pPr>
      <w:r w:rsidRPr="009005A6">
        <w:rPr>
          <w:rFonts w:ascii="宋体" w:hAnsi="宋体"/>
        </w:rPr>
        <w:t>C. 矛盾的普遍性寓于特殊性之中    </w:t>
      </w:r>
    </w:p>
    <w:p w:rsidR="00AB1CD3" w:rsidRPr="009005A6" w:rsidRDefault="00AB1CD3" w:rsidP="00AB1CD3">
      <w:pPr>
        <w:rPr>
          <w:rFonts w:ascii="宋体" w:hAnsi="宋体"/>
        </w:rPr>
      </w:pPr>
      <w:r w:rsidRPr="009005A6">
        <w:rPr>
          <w:rFonts w:ascii="宋体" w:hAnsi="宋体"/>
        </w:rPr>
        <w:t>D. 人民群众是历史的创造者</w:t>
      </w:r>
    </w:p>
    <w:p w:rsidR="00AB1CD3" w:rsidRPr="009005A6" w:rsidRDefault="00AB1CD3" w:rsidP="00AB1CD3">
      <w:pPr>
        <w:ind w:firstLineChars="200" w:firstLine="420"/>
        <w:rPr>
          <w:rFonts w:ascii="宋体" w:hAnsi="宋体"/>
        </w:rPr>
      </w:pPr>
      <w:r w:rsidRPr="009005A6">
        <w:rPr>
          <w:rFonts w:ascii="宋体" w:hAnsi="宋体"/>
        </w:rPr>
        <w:t>经历了“V”形大反转的房地产市场，2009年年底前迎来了宏观调控的收紧风声。据此回答</w:t>
      </w:r>
      <w:r w:rsidRPr="009005A6">
        <w:rPr>
          <w:rFonts w:ascii="宋体" w:hAnsi="宋体" w:hint="eastAsia"/>
        </w:rPr>
        <w:t>33</w:t>
      </w:r>
      <w:r w:rsidRPr="009005A6">
        <w:rPr>
          <w:rFonts w:ascii="宋体" w:hAnsi="宋体"/>
        </w:rPr>
        <w:t>～</w:t>
      </w:r>
      <w:r w:rsidRPr="009005A6">
        <w:rPr>
          <w:rFonts w:ascii="宋体" w:hAnsi="宋体" w:hint="eastAsia"/>
        </w:rPr>
        <w:t>34</w:t>
      </w:r>
      <w:r w:rsidRPr="009005A6">
        <w:rPr>
          <w:rFonts w:ascii="宋体" w:hAnsi="宋体"/>
        </w:rPr>
        <w:t>题。</w:t>
      </w:r>
    </w:p>
    <w:p w:rsidR="00AB1CD3" w:rsidRPr="009005A6" w:rsidRDefault="00AB1CD3" w:rsidP="00AB1CD3">
      <w:pPr>
        <w:rPr>
          <w:rFonts w:ascii="宋体" w:hAnsi="宋体"/>
        </w:rPr>
      </w:pPr>
      <w:r w:rsidRPr="009005A6">
        <w:rPr>
          <w:rFonts w:ascii="宋体" w:hAnsi="宋体" w:hint="eastAsia"/>
        </w:rPr>
        <w:t>33</w:t>
      </w:r>
      <w:r w:rsidRPr="009005A6">
        <w:rPr>
          <w:rFonts w:ascii="宋体" w:hAnsi="宋体"/>
        </w:rPr>
        <w:t>.受金融危机影响，房价一度低迷；但是，随着房地产市场的回升，一些城市出现了房价上涨过快等问题。产生这种现象的根本原因是：</w:t>
      </w:r>
    </w:p>
    <w:p w:rsidR="00AB1CD3" w:rsidRPr="009005A6" w:rsidRDefault="00AB1CD3" w:rsidP="00AB1CD3">
      <w:pPr>
        <w:rPr>
          <w:rFonts w:ascii="宋体" w:hAnsi="宋体" w:hint="eastAsia"/>
        </w:rPr>
      </w:pPr>
      <w:r w:rsidRPr="009005A6">
        <w:rPr>
          <w:rFonts w:ascii="宋体" w:hAnsi="宋体"/>
        </w:rPr>
        <w:t>A.价值规律的作用             </w:t>
      </w:r>
    </w:p>
    <w:p w:rsidR="00AB1CD3" w:rsidRPr="009005A6" w:rsidRDefault="00AB1CD3" w:rsidP="00AB1CD3">
      <w:pPr>
        <w:rPr>
          <w:rFonts w:ascii="宋体" w:hAnsi="宋体" w:hint="eastAsia"/>
        </w:rPr>
      </w:pPr>
      <w:r w:rsidRPr="009005A6">
        <w:rPr>
          <w:rFonts w:ascii="宋体" w:hAnsi="宋体"/>
        </w:rPr>
        <w:t>B.房价受需求影响</w:t>
      </w:r>
    </w:p>
    <w:p w:rsidR="00AB1CD3" w:rsidRPr="009005A6" w:rsidRDefault="00AB1CD3" w:rsidP="00AB1CD3">
      <w:pPr>
        <w:rPr>
          <w:rFonts w:ascii="宋体" w:hAnsi="宋体" w:hint="eastAsia"/>
        </w:rPr>
      </w:pPr>
      <w:r w:rsidRPr="009005A6">
        <w:rPr>
          <w:rFonts w:ascii="宋体" w:hAnsi="宋体"/>
        </w:rPr>
        <w:t>C.房价受政策支配          </w:t>
      </w:r>
    </w:p>
    <w:p w:rsidR="00AB1CD3" w:rsidRPr="009005A6" w:rsidRDefault="00AB1CD3" w:rsidP="00AB1CD3">
      <w:pPr>
        <w:rPr>
          <w:rFonts w:ascii="宋体" w:hAnsi="宋体"/>
        </w:rPr>
      </w:pPr>
      <w:r w:rsidRPr="009005A6">
        <w:rPr>
          <w:rFonts w:ascii="宋体" w:hAnsi="宋体"/>
        </w:rPr>
        <w:t>D.房价由企业决定</w:t>
      </w:r>
    </w:p>
    <w:p w:rsidR="00AB1CD3" w:rsidRPr="009005A6" w:rsidRDefault="00AB1CD3" w:rsidP="00AB1CD3">
      <w:pPr>
        <w:rPr>
          <w:rFonts w:ascii="宋体" w:hAnsi="宋体"/>
        </w:rPr>
      </w:pPr>
      <w:r w:rsidRPr="009005A6">
        <w:rPr>
          <w:rFonts w:ascii="宋体" w:hAnsi="宋体" w:hint="eastAsia"/>
        </w:rPr>
        <w:t>34</w:t>
      </w:r>
      <w:r w:rsidRPr="009005A6">
        <w:rPr>
          <w:rFonts w:ascii="宋体" w:hAnsi="宋体"/>
        </w:rPr>
        <w:t>.国家采取措施稳定房价，其目的是：</w:t>
      </w:r>
    </w:p>
    <w:p w:rsidR="00AB1CD3" w:rsidRPr="009005A6" w:rsidRDefault="00AB1CD3" w:rsidP="00AB1CD3">
      <w:pPr>
        <w:rPr>
          <w:rFonts w:ascii="宋体" w:hAnsi="宋体" w:hint="eastAsia"/>
        </w:rPr>
      </w:pPr>
      <w:r w:rsidRPr="009005A6">
        <w:rPr>
          <w:rFonts w:ascii="宋体" w:hAnsi="宋体"/>
        </w:rPr>
        <w:t>A.规避房地产业经营风险</w:t>
      </w:r>
    </w:p>
    <w:p w:rsidR="00AB1CD3" w:rsidRPr="009005A6" w:rsidRDefault="00AB1CD3" w:rsidP="00AB1CD3">
      <w:pPr>
        <w:rPr>
          <w:rFonts w:ascii="宋体" w:hAnsi="宋体"/>
        </w:rPr>
      </w:pPr>
      <w:r w:rsidRPr="009005A6">
        <w:rPr>
          <w:rFonts w:ascii="宋体" w:hAnsi="宋体"/>
        </w:rPr>
        <w:t>B.限制房地产业不良竞争</w:t>
      </w:r>
    </w:p>
    <w:p w:rsidR="00AB1CD3" w:rsidRPr="009005A6" w:rsidRDefault="00AB1CD3" w:rsidP="00AB1CD3">
      <w:pPr>
        <w:rPr>
          <w:rFonts w:ascii="宋体" w:hAnsi="宋体" w:hint="eastAsia"/>
        </w:rPr>
      </w:pPr>
      <w:r w:rsidRPr="009005A6">
        <w:rPr>
          <w:rFonts w:ascii="宋体" w:hAnsi="宋体"/>
        </w:rPr>
        <w:t>C.促进房地产业健康发展</w:t>
      </w:r>
    </w:p>
    <w:p w:rsidR="00AB1CD3" w:rsidRPr="009005A6" w:rsidRDefault="00AB1CD3" w:rsidP="00AB1CD3">
      <w:pPr>
        <w:rPr>
          <w:rFonts w:ascii="宋体" w:hAnsi="宋体"/>
        </w:rPr>
      </w:pPr>
      <w:r w:rsidRPr="009005A6">
        <w:rPr>
          <w:rFonts w:ascii="宋体" w:hAnsi="宋体"/>
        </w:rPr>
        <w:t>D.优化房地产业发展环境</w:t>
      </w:r>
    </w:p>
    <w:p w:rsidR="00AB1CD3" w:rsidRPr="009005A6" w:rsidRDefault="00AB1CD3" w:rsidP="00AB1CD3">
      <w:pPr>
        <w:ind w:firstLineChars="150" w:firstLine="315"/>
        <w:rPr>
          <w:rFonts w:ascii="宋体" w:hAnsi="宋体"/>
        </w:rPr>
      </w:pPr>
      <w:r w:rsidRPr="009005A6">
        <w:rPr>
          <w:rFonts w:ascii="宋体" w:hAnsi="宋体"/>
        </w:rPr>
        <w:t>自2007年下半年起，由于受到世界经济环境的影响，我国中小企业出口遇到了巨大的困难和挑战。</w:t>
      </w:r>
      <w:smartTag w:uri="urn:schemas-microsoft-com:office:smarttags" w:element="chsdate">
        <w:smartTagPr>
          <w:attr w:name="Year" w:val="2009"/>
          <w:attr w:name="Month" w:val="9"/>
          <w:attr w:name="Day" w:val="22"/>
          <w:attr w:name="IsLunarDate" w:val="False"/>
          <w:attr w:name="IsROCDate" w:val="False"/>
        </w:smartTagPr>
        <w:r w:rsidRPr="009005A6">
          <w:rPr>
            <w:rFonts w:ascii="宋体" w:hAnsi="宋体"/>
          </w:rPr>
          <w:t>2009年9月22日</w:t>
        </w:r>
      </w:smartTag>
      <w:r w:rsidRPr="009005A6">
        <w:rPr>
          <w:rFonts w:ascii="宋体" w:hAnsi="宋体"/>
        </w:rPr>
        <w:t>，国务院公布《关于进一步促进中小企业发展的若干意见》，为我国中小企业迎战金融危机提振了信心。据此回答3</w:t>
      </w:r>
      <w:r w:rsidRPr="009005A6">
        <w:rPr>
          <w:rFonts w:ascii="宋体" w:hAnsi="宋体" w:hint="eastAsia"/>
        </w:rPr>
        <w:t>5</w:t>
      </w:r>
      <w:r w:rsidRPr="009005A6">
        <w:rPr>
          <w:rFonts w:ascii="宋体" w:hAnsi="宋体"/>
        </w:rPr>
        <w:t>～</w:t>
      </w:r>
      <w:r w:rsidRPr="009005A6">
        <w:rPr>
          <w:rFonts w:ascii="宋体" w:hAnsi="宋体" w:hint="eastAsia"/>
        </w:rPr>
        <w:t>36</w:t>
      </w:r>
      <w:r w:rsidRPr="009005A6">
        <w:rPr>
          <w:rFonts w:ascii="宋体" w:hAnsi="宋体"/>
        </w:rPr>
        <w:t>题。</w:t>
      </w:r>
    </w:p>
    <w:p w:rsidR="00AB1CD3" w:rsidRPr="009005A6" w:rsidRDefault="00AB1CD3" w:rsidP="00AB1CD3">
      <w:pPr>
        <w:rPr>
          <w:rFonts w:ascii="宋体" w:hAnsi="宋体"/>
        </w:rPr>
      </w:pPr>
      <w:r w:rsidRPr="009005A6">
        <w:rPr>
          <w:rFonts w:ascii="宋体" w:hAnsi="宋体"/>
        </w:rPr>
        <w:t>3</w:t>
      </w:r>
      <w:r w:rsidRPr="009005A6">
        <w:rPr>
          <w:rFonts w:ascii="宋体" w:hAnsi="宋体" w:hint="eastAsia"/>
        </w:rPr>
        <w:t>5</w:t>
      </w:r>
      <w:r w:rsidRPr="009005A6">
        <w:rPr>
          <w:rFonts w:ascii="宋体" w:hAnsi="宋体"/>
        </w:rPr>
        <w:t>.江苏共有中小企业约89万家，占全省企业的99%，但产业集聚程度不高，产业同构现象严重，没有自主品牌，核心企业带动的上下游产业关联企业也不多，企业“扎堆”现象比较严重。为此，政府应该：</w:t>
      </w:r>
    </w:p>
    <w:p w:rsidR="00AB1CD3" w:rsidRPr="009005A6" w:rsidRDefault="00AB1CD3" w:rsidP="00AB1CD3">
      <w:pPr>
        <w:rPr>
          <w:rFonts w:ascii="宋体" w:hAnsi="宋体" w:hint="eastAsia"/>
        </w:rPr>
      </w:pPr>
      <w:r w:rsidRPr="009005A6">
        <w:rPr>
          <w:rFonts w:ascii="宋体" w:hAnsi="宋体"/>
        </w:rPr>
        <w:t xml:space="preserve">A.加强公共服务，拓展企业产品销路    </w:t>
      </w:r>
    </w:p>
    <w:p w:rsidR="00AB1CD3" w:rsidRPr="009005A6" w:rsidRDefault="00AB1CD3" w:rsidP="00AB1CD3">
      <w:pPr>
        <w:rPr>
          <w:rFonts w:ascii="宋体" w:hAnsi="宋体"/>
        </w:rPr>
      </w:pPr>
      <w:r w:rsidRPr="009005A6">
        <w:rPr>
          <w:rFonts w:ascii="宋体" w:hAnsi="宋体"/>
        </w:rPr>
        <w:t>B.增加财政支出，扩大企业生产规模</w:t>
      </w:r>
    </w:p>
    <w:p w:rsidR="00AB1CD3" w:rsidRPr="009005A6" w:rsidRDefault="00AB1CD3" w:rsidP="00AB1CD3">
      <w:pPr>
        <w:outlineLvl w:val="0"/>
        <w:rPr>
          <w:rFonts w:ascii="宋体" w:hAnsi="宋体" w:hint="eastAsia"/>
        </w:rPr>
      </w:pPr>
      <w:r w:rsidRPr="009005A6">
        <w:rPr>
          <w:rFonts w:ascii="宋体" w:hAnsi="宋体"/>
        </w:rPr>
        <w:t>C.拓宽融资渠道，挽救濒临破产企业  </w:t>
      </w:r>
    </w:p>
    <w:p w:rsidR="00AB1CD3" w:rsidRPr="009005A6" w:rsidRDefault="00AB1CD3" w:rsidP="00AB1CD3">
      <w:pPr>
        <w:outlineLvl w:val="0"/>
        <w:rPr>
          <w:rFonts w:ascii="宋体" w:hAnsi="宋体"/>
        </w:rPr>
      </w:pPr>
      <w:r w:rsidRPr="009005A6">
        <w:rPr>
          <w:rFonts w:ascii="宋体" w:hAnsi="宋体"/>
        </w:rPr>
        <w:t>D.推动结构调整，鼓励企业科技创新</w:t>
      </w:r>
    </w:p>
    <w:p w:rsidR="00AB1CD3" w:rsidRPr="009005A6" w:rsidRDefault="00AB1CD3" w:rsidP="00AB1CD3">
      <w:pPr>
        <w:rPr>
          <w:rFonts w:ascii="宋体" w:hAnsi="宋体"/>
        </w:rPr>
      </w:pPr>
      <w:r w:rsidRPr="009005A6">
        <w:rPr>
          <w:rFonts w:ascii="宋体" w:hAnsi="宋体" w:hint="eastAsia"/>
        </w:rPr>
        <w:t>36</w:t>
      </w:r>
      <w:r w:rsidRPr="009005A6">
        <w:rPr>
          <w:rFonts w:ascii="宋体" w:hAnsi="宋体"/>
        </w:rPr>
        <w:t>.国务院公布的《关于进一步促进中小企业发展的若干意见》指出，要提高企业协作配套水平，建立稳定的供应、生产、销售等协作关系。中小企业的这种“抱团取暖”、聚集发展说明了：</w:t>
      </w:r>
    </w:p>
    <w:p w:rsidR="00AB1CD3" w:rsidRPr="009005A6" w:rsidRDefault="00AB1CD3" w:rsidP="00AB1CD3">
      <w:pPr>
        <w:rPr>
          <w:rFonts w:ascii="宋体" w:hAnsi="宋体" w:hint="eastAsia"/>
        </w:rPr>
      </w:pPr>
      <w:r w:rsidRPr="009005A6">
        <w:rPr>
          <w:rFonts w:ascii="宋体" w:hAnsi="宋体"/>
        </w:rPr>
        <w:t xml:space="preserve">A.要立足整体,实现整体的最优目标    </w:t>
      </w:r>
    </w:p>
    <w:p w:rsidR="00AB1CD3" w:rsidRPr="009005A6" w:rsidRDefault="00AB1CD3" w:rsidP="00AB1CD3">
      <w:pPr>
        <w:rPr>
          <w:rFonts w:ascii="宋体" w:hAnsi="宋体"/>
        </w:rPr>
      </w:pPr>
      <w:r w:rsidRPr="009005A6">
        <w:rPr>
          <w:rFonts w:ascii="宋体" w:hAnsi="宋体"/>
        </w:rPr>
        <w:t>B.局部功能之和必定大于整体功能</w:t>
      </w:r>
    </w:p>
    <w:p w:rsidR="00AB1CD3" w:rsidRPr="009005A6" w:rsidRDefault="00AB1CD3" w:rsidP="00AB1CD3">
      <w:pPr>
        <w:rPr>
          <w:rFonts w:ascii="宋体" w:hAnsi="宋体" w:hint="eastAsia"/>
        </w:rPr>
      </w:pPr>
      <w:r w:rsidRPr="009005A6">
        <w:rPr>
          <w:rFonts w:ascii="宋体" w:hAnsi="宋体"/>
        </w:rPr>
        <w:t>C.要搞好局部,推动整体的协调发展    </w:t>
      </w:r>
    </w:p>
    <w:p w:rsidR="00AB1CD3" w:rsidRPr="009005A6" w:rsidRDefault="00AB1CD3" w:rsidP="00AB1CD3">
      <w:pPr>
        <w:rPr>
          <w:rFonts w:ascii="宋体" w:hAnsi="宋体"/>
        </w:rPr>
      </w:pPr>
      <w:r w:rsidRPr="009005A6">
        <w:rPr>
          <w:rFonts w:ascii="宋体" w:hAnsi="宋体"/>
        </w:rPr>
        <w:t>D.整体功能必定大于部分功能之和</w:t>
      </w:r>
    </w:p>
    <w:p w:rsidR="00AB1CD3" w:rsidRPr="009005A6" w:rsidRDefault="00AB1CD3" w:rsidP="00AB1CD3">
      <w:pPr>
        <w:jc w:val="center"/>
        <w:rPr>
          <w:rFonts w:ascii="宋体" w:hAnsi="宋体" w:hint="eastAsia"/>
          <w:b/>
          <w:sz w:val="28"/>
          <w:szCs w:val="28"/>
        </w:rPr>
      </w:pPr>
    </w:p>
    <w:p w:rsidR="00AB1CD3" w:rsidRPr="009005A6" w:rsidRDefault="00AB1CD3" w:rsidP="00AB1CD3">
      <w:pPr>
        <w:jc w:val="center"/>
        <w:rPr>
          <w:rFonts w:ascii="宋体" w:hAnsi="宋体" w:hint="eastAsia"/>
          <w:b/>
          <w:sz w:val="28"/>
          <w:szCs w:val="28"/>
        </w:rPr>
      </w:pPr>
    </w:p>
    <w:p w:rsidR="00AB1CD3" w:rsidRPr="009005A6" w:rsidRDefault="00AB1CD3" w:rsidP="00AB1CD3">
      <w:pPr>
        <w:jc w:val="center"/>
        <w:rPr>
          <w:rFonts w:ascii="宋体" w:hAnsi="宋体" w:hint="eastAsia"/>
          <w:b/>
          <w:sz w:val="28"/>
          <w:szCs w:val="28"/>
        </w:rPr>
      </w:pPr>
    </w:p>
    <w:p w:rsidR="00AB1CD3" w:rsidRPr="009005A6" w:rsidRDefault="00AB1CD3" w:rsidP="00AB1CD3">
      <w:pPr>
        <w:jc w:val="center"/>
        <w:rPr>
          <w:rFonts w:ascii="宋体" w:hAnsi="宋体" w:hint="eastAsia"/>
          <w:b/>
          <w:sz w:val="28"/>
          <w:szCs w:val="28"/>
        </w:rPr>
      </w:pPr>
    </w:p>
    <w:p w:rsidR="00AB1CD3" w:rsidRPr="009005A6" w:rsidRDefault="00AB1CD3" w:rsidP="00AB1CD3">
      <w:pPr>
        <w:jc w:val="center"/>
        <w:rPr>
          <w:rFonts w:ascii="宋体" w:hAnsi="宋体" w:hint="eastAsia"/>
          <w:b/>
          <w:sz w:val="28"/>
          <w:szCs w:val="28"/>
        </w:rPr>
      </w:pPr>
    </w:p>
    <w:p w:rsidR="00AB1CD3" w:rsidRPr="009005A6" w:rsidRDefault="00AB1CD3" w:rsidP="00AB1CD3">
      <w:pPr>
        <w:jc w:val="center"/>
        <w:rPr>
          <w:rFonts w:ascii="宋体" w:hAnsi="宋体" w:hint="eastAsia"/>
          <w:b/>
          <w:sz w:val="28"/>
          <w:szCs w:val="28"/>
        </w:rPr>
      </w:pPr>
    </w:p>
    <w:p w:rsidR="00AB1CD3" w:rsidRPr="009005A6" w:rsidRDefault="00AB1CD3" w:rsidP="00AB1CD3">
      <w:pPr>
        <w:jc w:val="center"/>
        <w:rPr>
          <w:rFonts w:ascii="宋体" w:hAnsi="宋体" w:hint="eastAsia"/>
          <w:b/>
          <w:sz w:val="28"/>
          <w:szCs w:val="28"/>
        </w:rPr>
      </w:pPr>
      <w:r w:rsidRPr="009005A6">
        <w:rPr>
          <w:rFonts w:ascii="宋体" w:hAnsi="宋体" w:hint="eastAsia"/>
          <w:b/>
          <w:sz w:val="28"/>
          <w:szCs w:val="28"/>
        </w:rPr>
        <w:lastRenderedPageBreak/>
        <w:t>参考答案</w:t>
      </w:r>
    </w:p>
    <w:p w:rsidR="00AB1CD3" w:rsidRPr="002B05BD" w:rsidRDefault="00AB1CD3" w:rsidP="00AB1CD3">
      <w:pPr>
        <w:rPr>
          <w:rFonts w:ascii="宋体" w:hAnsi="宋体" w:hint="eastAsia"/>
        </w:rPr>
      </w:pPr>
      <w:r w:rsidRPr="009005A6">
        <w:rPr>
          <w:rFonts w:ascii="宋体" w:hAnsi="宋体"/>
        </w:rPr>
        <w:t>25. A   26. D  27. C   28. B   29. B  30. A   31. C   32. B  33、A  34、C  35、D  36、A</w:t>
      </w:r>
    </w:p>
    <w:p w:rsidR="00AB1CD3" w:rsidRPr="007E4C37" w:rsidRDefault="00AB1CD3" w:rsidP="00AB1CD3">
      <w:pPr>
        <w:rPr>
          <w:rFonts w:hint="eastAsia"/>
        </w:rPr>
      </w:pPr>
    </w:p>
    <w:p w:rsidR="009E2C61" w:rsidRPr="00163BB8" w:rsidRDefault="001E0831" w:rsidP="00163BB8"/>
    <w:sectPr w:rsidR="009E2C61" w:rsidRPr="00163BB8" w:rsidSect="00FB139A">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831" w:rsidRDefault="001E0831" w:rsidP="00235AAC">
      <w:r>
        <w:separator/>
      </w:r>
    </w:p>
  </w:endnote>
  <w:endnote w:type="continuationSeparator" w:id="0">
    <w:p w:rsidR="001E0831" w:rsidRDefault="001E0831" w:rsidP="00235A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AAC" w:rsidRDefault="00235AAC" w:rsidP="00235AAC">
    <w:pPr>
      <w:pStyle w:val="a4"/>
    </w:pPr>
    <w:r>
      <w:rPr>
        <w:rFonts w:hint="eastAsia"/>
      </w:rPr>
      <w:t>学而思教育·学习改变命运</w:t>
    </w:r>
    <w:r>
      <w:rPr>
        <w:rFonts w:hint="eastAsia"/>
      </w:rPr>
      <w:t xml:space="preserve"> </w:t>
    </w:r>
    <w:r>
      <w:rPr>
        <w:rFonts w:hint="eastAsia"/>
      </w:rPr>
      <w:t>思考成就未来！</w:t>
    </w:r>
    <w:r>
      <w:rPr>
        <w:rFonts w:hint="eastAsia"/>
      </w:rPr>
      <w:t xml:space="preserve">                 </w:t>
    </w:r>
    <w:r>
      <w:rPr>
        <w:rFonts w:hint="eastAsia"/>
      </w:rPr>
      <w:t>高考网</w:t>
    </w:r>
    <w:r>
      <w:rPr>
        <w:rFonts w:hint="eastAsia"/>
      </w:rPr>
      <w:t>eduu.gaokao.com</w:t>
    </w:r>
  </w:p>
  <w:p w:rsidR="00235AAC" w:rsidRDefault="00235AA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831" w:rsidRDefault="001E0831" w:rsidP="00235AAC">
      <w:r>
        <w:separator/>
      </w:r>
    </w:p>
  </w:footnote>
  <w:footnote w:type="continuationSeparator" w:id="0">
    <w:p w:rsidR="001E0831" w:rsidRDefault="001E0831" w:rsidP="00235A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AAC" w:rsidRPr="00797A78" w:rsidRDefault="00235AAC" w:rsidP="00235AAC">
    <w:pPr>
      <w:pStyle w:val="a3"/>
    </w:pPr>
    <w:r>
      <w:rPr>
        <w:rFonts w:hint="eastAsia"/>
      </w:rPr>
      <w:t>学而思教育·学习改变命运</w:t>
    </w:r>
    <w:r>
      <w:rPr>
        <w:rFonts w:hint="eastAsia"/>
      </w:rPr>
      <w:t xml:space="preserve"> </w:t>
    </w:r>
    <w:r>
      <w:rPr>
        <w:rFonts w:hint="eastAsia"/>
      </w:rPr>
      <w:t>思考成就未来！</w:t>
    </w:r>
    <w:r>
      <w:rPr>
        <w:rFonts w:hint="eastAsia"/>
      </w:rPr>
      <w:t xml:space="preserve">                 </w:t>
    </w:r>
    <w:r>
      <w:rPr>
        <w:rFonts w:hint="eastAsia"/>
      </w:rPr>
      <w:t>高考网</w:t>
    </w:r>
    <w:r>
      <w:rPr>
        <w:rFonts w:hint="eastAsia"/>
      </w:rPr>
      <w:t>eduu.gaokao.com</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35AAC"/>
    <w:rsid w:val="0011793A"/>
    <w:rsid w:val="00163BB8"/>
    <w:rsid w:val="001E0831"/>
    <w:rsid w:val="00235AAC"/>
    <w:rsid w:val="002B250D"/>
    <w:rsid w:val="002B47ED"/>
    <w:rsid w:val="002C2781"/>
    <w:rsid w:val="005970F0"/>
    <w:rsid w:val="006124A1"/>
    <w:rsid w:val="0068183E"/>
    <w:rsid w:val="007273CE"/>
    <w:rsid w:val="00781F13"/>
    <w:rsid w:val="007C4047"/>
    <w:rsid w:val="008926D2"/>
    <w:rsid w:val="008A3279"/>
    <w:rsid w:val="008F693C"/>
    <w:rsid w:val="00931129"/>
    <w:rsid w:val="0093764A"/>
    <w:rsid w:val="009B55B7"/>
    <w:rsid w:val="009D2575"/>
    <w:rsid w:val="00A27051"/>
    <w:rsid w:val="00AB1CD3"/>
    <w:rsid w:val="00BC4B72"/>
    <w:rsid w:val="00C4201B"/>
    <w:rsid w:val="00C66177"/>
    <w:rsid w:val="00CB503A"/>
    <w:rsid w:val="00D01324"/>
    <w:rsid w:val="00D072A1"/>
    <w:rsid w:val="00D5389F"/>
    <w:rsid w:val="00EC1C42"/>
    <w:rsid w:val="00F064F9"/>
    <w:rsid w:val="00F26CAB"/>
    <w:rsid w:val="00F304D5"/>
    <w:rsid w:val="00FB139A"/>
    <w:rsid w:val="00FE4C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7E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35AA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235AAC"/>
    <w:rPr>
      <w:sz w:val="18"/>
      <w:szCs w:val="18"/>
    </w:rPr>
  </w:style>
  <w:style w:type="paragraph" w:styleId="a4">
    <w:name w:val="footer"/>
    <w:basedOn w:val="a"/>
    <w:link w:val="Char0"/>
    <w:unhideWhenUsed/>
    <w:rsid w:val="00235AA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235AAC"/>
    <w:rPr>
      <w:sz w:val="18"/>
      <w:szCs w:val="18"/>
    </w:rPr>
  </w:style>
  <w:style w:type="paragraph" w:styleId="a5">
    <w:name w:val="Normal (Web)"/>
    <w:aliases w:val="普通(网站)1,普通 (Web)1,普通(Web) Char,普通(Web) Char Char Char Char,普通(Web) Char Char,普通 (Web),普通(Web) Char Char Char Char Char Char Char Char,普通(Web) Char Char Char Char Char Char Char Char Char,普通(Web) Char Char Char Char Char Char Char,普通(Web)"/>
    <w:basedOn w:val="a"/>
    <w:link w:val="Char1"/>
    <w:rsid w:val="002B47ED"/>
    <w:pPr>
      <w:widowControl/>
      <w:spacing w:before="100" w:beforeAutospacing="1" w:after="100" w:afterAutospacing="1"/>
      <w:jc w:val="left"/>
    </w:pPr>
    <w:rPr>
      <w:rFonts w:ascii="宋体" w:hAnsi="宋体"/>
      <w:kern w:val="0"/>
      <w:sz w:val="24"/>
      <w:szCs w:val="20"/>
    </w:rPr>
  </w:style>
  <w:style w:type="character" w:customStyle="1" w:styleId="Char1">
    <w:name w:val="普通(网站) Char"/>
    <w:aliases w:val="普通(网站)1 Char,普通 (Web)1 Char,普通(Web) Char Char1,普通(Web) Char Char Char Char Char,普通(Web) Char Char Char,普通 (Web) Char,普通(Web) Char Char Char Char Char Char Char Char Char1,普通(Web) Char Char Char Char Char Char Char Char Char Char"/>
    <w:basedOn w:val="a0"/>
    <w:link w:val="a5"/>
    <w:rsid w:val="002B47ED"/>
    <w:rPr>
      <w:rFonts w:ascii="宋体" w:eastAsia="宋体" w:hAnsi="宋体" w:cs="Times New Roman"/>
      <w:kern w:val="0"/>
      <w:sz w:val="24"/>
      <w:szCs w:val="20"/>
    </w:rPr>
  </w:style>
  <w:style w:type="paragraph" w:customStyle="1" w:styleId="content5">
    <w:name w:val="content5"/>
    <w:basedOn w:val="a"/>
    <w:rsid w:val="002B47ED"/>
    <w:pPr>
      <w:widowControl/>
      <w:spacing w:before="100" w:beforeAutospacing="1" w:after="100" w:afterAutospacing="1"/>
      <w:jc w:val="left"/>
    </w:pPr>
    <w:rPr>
      <w:rFonts w:ascii="宋体" w:hAnsi="宋体" w:cs="宋体"/>
      <w:color w:val="000000"/>
      <w:kern w:val="0"/>
      <w:sz w:val="24"/>
    </w:rPr>
  </w:style>
  <w:style w:type="paragraph" w:styleId="a6">
    <w:name w:val="Balloon Text"/>
    <w:basedOn w:val="a"/>
    <w:link w:val="Char2"/>
    <w:uiPriority w:val="99"/>
    <w:semiHidden/>
    <w:unhideWhenUsed/>
    <w:rsid w:val="002B47ED"/>
    <w:rPr>
      <w:sz w:val="18"/>
      <w:szCs w:val="18"/>
    </w:rPr>
  </w:style>
  <w:style w:type="character" w:customStyle="1" w:styleId="Char2">
    <w:name w:val="批注框文本 Char"/>
    <w:basedOn w:val="a0"/>
    <w:link w:val="a6"/>
    <w:uiPriority w:val="99"/>
    <w:semiHidden/>
    <w:rsid w:val="002B47ED"/>
    <w:rPr>
      <w:rFonts w:ascii="Times New Roman" w:eastAsia="宋体" w:hAnsi="Times New Roman" w:cs="Times New Roman"/>
      <w:sz w:val="18"/>
      <w:szCs w:val="18"/>
    </w:rPr>
  </w:style>
  <w:style w:type="paragraph" w:customStyle="1" w:styleId="Char3">
    <w:name w:val=" Char"/>
    <w:basedOn w:val="a"/>
    <w:autoRedefine/>
    <w:rsid w:val="00AB1CD3"/>
    <w:pPr>
      <w:widowControl/>
      <w:spacing w:line="300" w:lineRule="auto"/>
      <w:ind w:firstLineChars="200" w:firstLine="200"/>
    </w:pPr>
    <w:rPr>
      <w:rFonts w:ascii="Verdana" w:hAnsi="Verdana"/>
      <w:kern w:val="0"/>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304</Words>
  <Characters>1733</Characters>
  <Application>Microsoft Office Word</Application>
  <DocSecurity>0</DocSecurity>
  <Lines>14</Lines>
  <Paragraphs>4</Paragraphs>
  <ScaleCrop>false</ScaleCrop>
  <Company>FOUNDERTECH</Company>
  <LinksUpToDate>false</LinksUpToDate>
  <CharactersWithSpaces>2033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2010-05-18T09:11:00Z</dcterms:created>
  <dcterms:modified xsi:type="dcterms:W3CDTF">2010-05-18T09:11:00Z</dcterms:modified>
</cp:coreProperties>
</file>