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3C5" w:rsidRPr="00BF1A87" w:rsidRDefault="00FC03C5" w:rsidP="00FC03C5">
      <w:pPr>
        <w:ind w:firstLineChars="200" w:firstLine="602"/>
        <w:jc w:val="center"/>
        <w:rPr>
          <w:b/>
          <w:color w:val="auto"/>
          <w:sz w:val="30"/>
          <w:szCs w:val="30"/>
        </w:rPr>
      </w:pPr>
      <w:r w:rsidRPr="00BF1A87">
        <w:rPr>
          <w:rFonts w:hint="eastAsia"/>
          <w:b/>
          <w:color w:val="auto"/>
          <w:sz w:val="30"/>
          <w:szCs w:val="30"/>
        </w:rPr>
        <w:t>全国文综Ⅰ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江苏北部沿海滩涂围垦，需要经过筑堤、挖渠等工程措施和种植适应性植物等生物措施改造，</w:t>
      </w:r>
      <w:r w:rsidRPr="00BF1A87">
        <w:rPr>
          <w:rFonts w:hint="eastAsia"/>
          <w:color w:val="auto"/>
        </w:rPr>
        <w:t>4~5</w:t>
      </w:r>
      <w:r w:rsidRPr="00BF1A87">
        <w:rPr>
          <w:rFonts w:hint="eastAsia"/>
          <w:color w:val="auto"/>
        </w:rPr>
        <w:t>年后才能种植粮食作物。据此完成</w:t>
      </w:r>
      <w:r w:rsidRPr="00BF1A87">
        <w:rPr>
          <w:rFonts w:hint="eastAsia"/>
          <w:color w:val="auto"/>
        </w:rPr>
        <w:t>1~2</w:t>
      </w:r>
      <w:r w:rsidRPr="00BF1A87">
        <w:rPr>
          <w:rFonts w:hint="eastAsia"/>
          <w:color w:val="auto"/>
        </w:rPr>
        <w:t>题。</w:t>
      </w:r>
    </w:p>
    <w:p w:rsidR="00FC03C5" w:rsidRPr="00BF1A87" w:rsidRDefault="00FC03C5" w:rsidP="00FC03C5">
      <w:pPr>
        <w:numPr>
          <w:ilvl w:val="0"/>
          <w:numId w:val="1"/>
        </w:numPr>
        <w:ind w:left="0" w:firstLineChars="200" w:firstLine="420"/>
        <w:rPr>
          <w:color w:val="auto"/>
        </w:rPr>
      </w:pPr>
      <w:r w:rsidRPr="00BF1A87">
        <w:rPr>
          <w:rFonts w:hint="eastAsia"/>
          <w:color w:val="auto"/>
        </w:rPr>
        <w:t>改造滩涂所种植的适应性植物应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A.</w:t>
      </w:r>
      <w:r w:rsidRPr="00BF1A87">
        <w:rPr>
          <w:rFonts w:hint="eastAsia"/>
          <w:color w:val="auto"/>
        </w:rPr>
        <w:t>耐湿</w:t>
      </w:r>
      <w:r w:rsidRPr="00BF1A87">
        <w:rPr>
          <w:rFonts w:hint="eastAsia"/>
          <w:color w:val="auto"/>
        </w:rPr>
        <w:t xml:space="preserve">           B.</w:t>
      </w:r>
      <w:r w:rsidRPr="00BF1A87">
        <w:rPr>
          <w:rFonts w:hint="eastAsia"/>
          <w:color w:val="auto"/>
        </w:rPr>
        <w:t>耐旱</w:t>
      </w:r>
      <w:r w:rsidRPr="00BF1A87">
        <w:rPr>
          <w:rFonts w:hint="eastAsia"/>
          <w:color w:val="auto"/>
        </w:rPr>
        <w:t xml:space="preserve">             C.</w:t>
      </w:r>
      <w:r w:rsidRPr="00BF1A87">
        <w:rPr>
          <w:rFonts w:hint="eastAsia"/>
          <w:color w:val="auto"/>
        </w:rPr>
        <w:t>耐盐</w:t>
      </w:r>
      <w:r w:rsidRPr="00BF1A87">
        <w:rPr>
          <w:rFonts w:hint="eastAsia"/>
          <w:color w:val="auto"/>
        </w:rPr>
        <w:t xml:space="preserve">          D.</w:t>
      </w:r>
      <w:r w:rsidRPr="00BF1A87">
        <w:rPr>
          <w:rFonts w:hint="eastAsia"/>
          <w:color w:val="auto"/>
        </w:rPr>
        <w:t>抗倒伏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2.</w:t>
      </w:r>
      <w:r w:rsidRPr="00BF1A87">
        <w:rPr>
          <w:rFonts w:hint="eastAsia"/>
          <w:color w:val="auto"/>
        </w:rPr>
        <w:t>若缩短滩涂改造时间，需投入更多的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A.</w:t>
      </w:r>
      <w:r w:rsidRPr="00BF1A87">
        <w:rPr>
          <w:rFonts w:hint="eastAsia"/>
          <w:color w:val="auto"/>
        </w:rPr>
        <w:t>花费</w:t>
      </w:r>
      <w:r w:rsidRPr="00BF1A87">
        <w:rPr>
          <w:rFonts w:hint="eastAsia"/>
          <w:color w:val="auto"/>
        </w:rPr>
        <w:t xml:space="preserve">         B.</w:t>
      </w:r>
      <w:r w:rsidRPr="00BF1A87">
        <w:rPr>
          <w:rFonts w:hint="eastAsia"/>
          <w:color w:val="auto"/>
        </w:rPr>
        <w:t>农家肥</w:t>
      </w:r>
      <w:r w:rsidRPr="00BF1A87">
        <w:rPr>
          <w:rFonts w:hint="eastAsia"/>
          <w:color w:val="auto"/>
        </w:rPr>
        <w:t xml:space="preserve">         C.</w:t>
      </w:r>
      <w:r w:rsidRPr="00BF1A87">
        <w:rPr>
          <w:rFonts w:hint="eastAsia"/>
          <w:color w:val="auto"/>
        </w:rPr>
        <w:t>农药</w:t>
      </w:r>
      <w:r w:rsidRPr="00BF1A87">
        <w:rPr>
          <w:rFonts w:hint="eastAsia"/>
          <w:color w:val="auto"/>
        </w:rPr>
        <w:t xml:space="preserve">           D.</w:t>
      </w:r>
      <w:r w:rsidRPr="00BF1A87">
        <w:rPr>
          <w:rFonts w:hint="eastAsia"/>
          <w:color w:val="auto"/>
        </w:rPr>
        <w:t>淡水</w:t>
      </w:r>
    </w:p>
    <w:p w:rsidR="00FC03C5" w:rsidRDefault="00FC03C5" w:rsidP="00FC03C5">
      <w:pPr>
        <w:ind w:firstLineChars="200" w:firstLine="420"/>
        <w:rPr>
          <w:rFonts w:hint="eastAsia"/>
          <w:noProof/>
          <w:color w:val="auto"/>
        </w:rPr>
      </w:pPr>
      <w:r w:rsidRPr="00BF1A87">
        <w:rPr>
          <w:rFonts w:hint="eastAsia"/>
          <w:color w:val="auto"/>
        </w:rPr>
        <w:t xml:space="preserve">   </w:t>
      </w:r>
      <w:r w:rsidRPr="00BF1A87">
        <w:rPr>
          <w:rFonts w:hint="eastAsia"/>
          <w:color w:val="auto"/>
        </w:rPr>
        <w:t>北京的王女士登录总部位于上海的</w:t>
      </w:r>
      <w:r w:rsidRPr="00BF1A87">
        <w:rPr>
          <w:rFonts w:hint="eastAsia"/>
          <w:color w:val="auto"/>
        </w:rPr>
        <w:t>M</w:t>
      </w:r>
      <w:r w:rsidRPr="00BF1A87">
        <w:rPr>
          <w:rFonts w:hint="eastAsia"/>
          <w:color w:val="auto"/>
        </w:rPr>
        <w:t>公司（服装公司）网站，订购了两件衬衣，两天后在家受到货。图</w:t>
      </w:r>
      <w:r w:rsidRPr="00BF1A87">
        <w:rPr>
          <w:rFonts w:hint="eastAsia"/>
          <w:color w:val="auto"/>
        </w:rPr>
        <w:t>1</w:t>
      </w:r>
      <w:r w:rsidRPr="00BF1A87">
        <w:rPr>
          <w:rFonts w:hint="eastAsia"/>
          <w:color w:val="auto"/>
        </w:rPr>
        <w:t>示意</w:t>
      </w:r>
      <w:r w:rsidRPr="00BF1A87">
        <w:rPr>
          <w:rFonts w:hint="eastAsia"/>
          <w:color w:val="auto"/>
        </w:rPr>
        <w:t>M</w:t>
      </w:r>
      <w:r w:rsidRPr="00BF1A87">
        <w:rPr>
          <w:rFonts w:hint="eastAsia"/>
          <w:color w:val="auto"/>
        </w:rPr>
        <w:t>公司的企业组织、经营网络。据此完成</w:t>
      </w:r>
      <w:r w:rsidRPr="00BF1A87">
        <w:rPr>
          <w:rFonts w:hint="eastAsia"/>
          <w:color w:val="auto"/>
        </w:rPr>
        <w:t>3~5</w:t>
      </w:r>
      <w:r w:rsidRPr="00BF1A87">
        <w:rPr>
          <w:rFonts w:hint="eastAsia"/>
          <w:color w:val="auto"/>
        </w:rPr>
        <w:t>题。</w:t>
      </w:r>
    </w:p>
    <w:p w:rsidR="004214E3" w:rsidRPr="00BF1A87" w:rsidRDefault="004214E3" w:rsidP="00FC03C5">
      <w:pPr>
        <w:ind w:firstLineChars="200" w:firstLine="420"/>
        <w:rPr>
          <w:color w:val="auto"/>
        </w:rPr>
      </w:pPr>
      <w:r>
        <w:rPr>
          <w:noProof/>
          <w:color w:val="auto"/>
        </w:rPr>
        <w:drawing>
          <wp:inline distT="0" distB="0" distL="0" distR="0">
            <wp:extent cx="3781425" cy="2362200"/>
            <wp:effectExtent l="19050" t="0" r="9525" b="0"/>
            <wp:docPr id="4" name="图片 3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图</w:t>
      </w:r>
      <w:r w:rsidRPr="00BF1A87">
        <w:rPr>
          <w:rFonts w:hint="eastAsia"/>
          <w:color w:val="auto"/>
        </w:rPr>
        <w:t>1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3.</w:t>
      </w:r>
      <w:r w:rsidRPr="00BF1A87">
        <w:rPr>
          <w:rFonts w:hint="eastAsia"/>
          <w:color w:val="auto"/>
        </w:rPr>
        <w:t>王女士此次购买的衬衣，在</w:t>
      </w:r>
      <w:r w:rsidRPr="00BF1A87">
        <w:rPr>
          <w:rFonts w:hint="eastAsia"/>
          <w:color w:val="auto"/>
        </w:rPr>
        <w:t>M</w:t>
      </w:r>
      <w:r w:rsidRPr="00BF1A87">
        <w:rPr>
          <w:rFonts w:hint="eastAsia"/>
          <w:color w:val="auto"/>
        </w:rPr>
        <w:t>公司员工完成的环节是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</w:t>
      </w:r>
      <w:r w:rsidRPr="00BF1A87">
        <w:rPr>
          <w:rFonts w:hint="eastAsia"/>
          <w:color w:val="auto"/>
        </w:rPr>
        <w:t>设计</w:t>
      </w:r>
      <w:r w:rsidRPr="00BF1A87">
        <w:rPr>
          <w:rFonts w:hint="eastAsia"/>
          <w:color w:val="auto"/>
        </w:rPr>
        <w:t xml:space="preserve">  B</w:t>
      </w:r>
      <w:r w:rsidRPr="00BF1A87">
        <w:rPr>
          <w:rFonts w:hint="eastAsia"/>
          <w:color w:val="auto"/>
        </w:rPr>
        <w:t>提供面料</w:t>
      </w:r>
      <w:r w:rsidRPr="00BF1A87">
        <w:rPr>
          <w:rFonts w:hint="eastAsia"/>
          <w:color w:val="auto"/>
        </w:rPr>
        <w:t xml:space="preserve"> C</w:t>
      </w:r>
      <w:r w:rsidRPr="00BF1A87">
        <w:rPr>
          <w:rFonts w:hint="eastAsia"/>
          <w:color w:val="auto"/>
        </w:rPr>
        <w:t>加工</w:t>
      </w:r>
      <w:r w:rsidRPr="00BF1A87">
        <w:rPr>
          <w:rFonts w:hint="eastAsia"/>
          <w:color w:val="auto"/>
        </w:rPr>
        <w:t>D.</w:t>
      </w:r>
      <w:r w:rsidRPr="00BF1A87">
        <w:rPr>
          <w:rFonts w:hint="eastAsia"/>
          <w:color w:val="auto"/>
        </w:rPr>
        <w:t>送货上门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4.M</w:t>
      </w:r>
      <w:r w:rsidRPr="00BF1A87">
        <w:rPr>
          <w:rFonts w:hint="eastAsia"/>
          <w:color w:val="auto"/>
        </w:rPr>
        <w:t>公司的产品销售依靠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</w:t>
      </w:r>
      <w:r w:rsidRPr="00BF1A87">
        <w:rPr>
          <w:rFonts w:hint="eastAsia"/>
          <w:color w:val="auto"/>
        </w:rPr>
        <w:t>大型服装超市</w:t>
      </w:r>
      <w:r w:rsidRPr="00BF1A87">
        <w:rPr>
          <w:rFonts w:hint="eastAsia"/>
          <w:color w:val="auto"/>
        </w:rPr>
        <w:t xml:space="preserve">                       B</w:t>
      </w:r>
      <w:r w:rsidRPr="00BF1A87">
        <w:rPr>
          <w:rFonts w:hint="eastAsia"/>
          <w:color w:val="auto"/>
        </w:rPr>
        <w:t>服装专卖店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C.</w:t>
      </w:r>
      <w:r w:rsidRPr="00BF1A87">
        <w:rPr>
          <w:rFonts w:hint="eastAsia"/>
          <w:color w:val="auto"/>
        </w:rPr>
        <w:t>代理销售商</w:t>
      </w:r>
      <w:r w:rsidRPr="00BF1A87">
        <w:rPr>
          <w:rFonts w:hint="eastAsia"/>
          <w:color w:val="auto"/>
        </w:rPr>
        <w:t xml:space="preserve">                         D</w:t>
      </w:r>
      <w:r w:rsidRPr="00BF1A87">
        <w:rPr>
          <w:rFonts w:hint="eastAsia"/>
          <w:color w:val="auto"/>
        </w:rPr>
        <w:t>信息交流平台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5.</w:t>
      </w:r>
      <w:r w:rsidRPr="00BF1A87">
        <w:rPr>
          <w:rFonts w:hint="eastAsia"/>
          <w:color w:val="auto"/>
        </w:rPr>
        <w:t>在</w:t>
      </w:r>
      <w:r w:rsidRPr="00BF1A87">
        <w:rPr>
          <w:rFonts w:hint="eastAsia"/>
          <w:color w:val="auto"/>
        </w:rPr>
        <w:t>M</w:t>
      </w:r>
      <w:r w:rsidRPr="00BF1A87">
        <w:rPr>
          <w:rFonts w:hint="eastAsia"/>
          <w:color w:val="auto"/>
        </w:rPr>
        <w:t>公司的组织、经营网络中，区位选择最灵活的是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</w:t>
      </w:r>
      <w:r w:rsidRPr="00BF1A87">
        <w:rPr>
          <w:rFonts w:hint="eastAsia"/>
          <w:color w:val="auto"/>
        </w:rPr>
        <w:t>配送仓库</w:t>
      </w:r>
      <w:r w:rsidRPr="00BF1A87">
        <w:rPr>
          <w:rFonts w:hint="eastAsia"/>
          <w:color w:val="auto"/>
        </w:rPr>
        <w:t xml:space="preserve">    B</w:t>
      </w:r>
      <w:r w:rsidRPr="00BF1A87">
        <w:rPr>
          <w:rFonts w:hint="eastAsia"/>
          <w:color w:val="auto"/>
        </w:rPr>
        <w:t>面料厂</w:t>
      </w:r>
      <w:r w:rsidRPr="00BF1A87">
        <w:rPr>
          <w:rFonts w:hint="eastAsia"/>
          <w:color w:val="auto"/>
        </w:rPr>
        <w:t xml:space="preserve">      C</w:t>
      </w:r>
      <w:r w:rsidRPr="00BF1A87">
        <w:rPr>
          <w:rFonts w:hint="eastAsia"/>
          <w:color w:val="auto"/>
        </w:rPr>
        <w:t>制衣厂</w:t>
      </w:r>
      <w:r w:rsidRPr="00BF1A87">
        <w:rPr>
          <w:rFonts w:hint="eastAsia"/>
          <w:color w:val="auto"/>
        </w:rPr>
        <w:t xml:space="preserve">      D</w:t>
      </w:r>
      <w:r w:rsidRPr="00BF1A87">
        <w:rPr>
          <w:rFonts w:hint="eastAsia"/>
          <w:color w:val="auto"/>
        </w:rPr>
        <w:t>仓储中心</w:t>
      </w:r>
    </w:p>
    <w:p w:rsidR="00FC03C5" w:rsidRPr="00BF1A87" w:rsidRDefault="00FC03C5" w:rsidP="00FC03C5">
      <w:pPr>
        <w:ind w:firstLineChars="200" w:firstLine="420"/>
        <w:rPr>
          <w:rFonts w:ascii="楷体_GB2312" w:eastAsia="楷体_GB2312"/>
          <w:color w:val="auto"/>
        </w:rPr>
      </w:pPr>
      <w:r w:rsidRPr="00BF1A87">
        <w:rPr>
          <w:rFonts w:ascii="楷体_GB2312" w:eastAsia="楷体_GB2312" w:hint="eastAsia"/>
          <w:color w:val="auto"/>
        </w:rPr>
        <w:t xml:space="preserve">     自谋城市市中心向南、向北分别设若干站点，监测城市气温的时空分布。监测时间为8日(多云)9时到9日9(晴)18时。监测结果如图2所示。据此完成6-8题。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                      </w:t>
      </w:r>
      <w:r w:rsidR="004214E3">
        <w:rPr>
          <w:noProof/>
          <w:color w:val="auto"/>
        </w:rPr>
        <w:drawing>
          <wp:inline distT="0" distB="0" distL="0" distR="0">
            <wp:extent cx="3533775" cy="1714500"/>
            <wp:effectExtent l="19050" t="0" r="9525" b="0"/>
            <wp:docPr id="5" name="图片 4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3C5" w:rsidRPr="00BF1A87" w:rsidRDefault="00FC03C5" w:rsidP="00FC03C5">
      <w:pPr>
        <w:ind w:firstLineChars="200" w:firstLine="420"/>
        <w:rPr>
          <w:color w:val="auto"/>
        </w:rPr>
      </w:pP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6.</w:t>
      </w:r>
      <w:r w:rsidRPr="00BF1A87">
        <w:rPr>
          <w:rFonts w:hint="eastAsia"/>
          <w:color w:val="auto"/>
        </w:rPr>
        <w:t>图示的最大温差可能是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lastRenderedPageBreak/>
        <w:t xml:space="preserve">  A</w:t>
      </w:r>
      <w:r w:rsidRPr="00BF1A87">
        <w:rPr>
          <w:rFonts w:hint="eastAsia"/>
          <w:color w:val="auto"/>
        </w:rPr>
        <w:t>．</w:t>
      </w:r>
      <w:r w:rsidRPr="00BF1A87">
        <w:rPr>
          <w:rFonts w:hint="eastAsia"/>
          <w:color w:val="auto"/>
        </w:rPr>
        <w:t>4</w:t>
      </w:r>
      <w:r w:rsidRPr="00BF1A87">
        <w:rPr>
          <w:rFonts w:hint="eastAsia"/>
          <w:color w:val="auto"/>
        </w:rPr>
        <w:t>℃</w:t>
      </w:r>
      <w:r w:rsidRPr="00BF1A87">
        <w:rPr>
          <w:rFonts w:hint="eastAsia"/>
          <w:color w:val="auto"/>
        </w:rPr>
        <w:t xml:space="preserve">                                  B.12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  C. 16</w:t>
      </w:r>
      <w:r w:rsidRPr="00BF1A87">
        <w:rPr>
          <w:rFonts w:hint="eastAsia"/>
          <w:color w:val="auto"/>
        </w:rPr>
        <w:t>℃</w:t>
      </w:r>
      <w:r w:rsidRPr="00BF1A87">
        <w:rPr>
          <w:rFonts w:hint="eastAsia"/>
          <w:color w:val="auto"/>
        </w:rPr>
        <w:t xml:space="preserve">                                  D. 18</w:t>
      </w:r>
      <w:r w:rsidRPr="00BF1A87">
        <w:rPr>
          <w:rFonts w:hint="eastAsia"/>
          <w:color w:val="auto"/>
        </w:rPr>
        <w:t>℃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7</w:t>
      </w:r>
      <w:r w:rsidRPr="00BF1A87">
        <w:rPr>
          <w:rFonts w:hint="eastAsia"/>
          <w:color w:val="auto"/>
        </w:rPr>
        <w:t>．监测时段被监测区域气温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  A</w:t>
      </w:r>
      <w:r w:rsidRPr="00BF1A87">
        <w:rPr>
          <w:rFonts w:hint="eastAsia"/>
          <w:color w:val="auto"/>
        </w:rPr>
        <w:t>．最高值多云天高于晴天</w:t>
      </w:r>
      <w:r w:rsidRPr="00BF1A87">
        <w:rPr>
          <w:rFonts w:hint="eastAsia"/>
          <w:color w:val="auto"/>
        </w:rPr>
        <w:t xml:space="preserve">                B.</w:t>
      </w:r>
      <w:r w:rsidRPr="00BF1A87">
        <w:rPr>
          <w:rFonts w:hint="eastAsia"/>
          <w:color w:val="auto"/>
        </w:rPr>
        <w:t>白天变化晴天比多云天强烈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  C</w:t>
      </w:r>
      <w:r w:rsidRPr="00BF1A87">
        <w:rPr>
          <w:rFonts w:hint="eastAsia"/>
          <w:color w:val="auto"/>
        </w:rPr>
        <w:t>．从正午到午夜逐渐降低</w:t>
      </w:r>
      <w:r w:rsidRPr="00BF1A87">
        <w:rPr>
          <w:rFonts w:hint="eastAsia"/>
          <w:color w:val="auto"/>
        </w:rPr>
        <w:t xml:space="preserve">                D.</w:t>
      </w:r>
      <w:r w:rsidRPr="00BF1A87">
        <w:rPr>
          <w:rFonts w:hint="eastAsia"/>
          <w:color w:val="auto"/>
        </w:rPr>
        <w:t>白天变化比夜间变化平缓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8</w:t>
      </w:r>
      <w:r w:rsidRPr="00BF1A87">
        <w:rPr>
          <w:rFonts w:hint="eastAsia"/>
          <w:color w:val="auto"/>
        </w:rPr>
        <w:t>．下午时间中热岛效应最强的是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  A</w:t>
      </w:r>
      <w:r w:rsidRPr="00BF1A87">
        <w:rPr>
          <w:rFonts w:hint="eastAsia"/>
          <w:color w:val="auto"/>
        </w:rPr>
        <w:t>．</w:t>
      </w:r>
      <w:r w:rsidRPr="00BF1A87">
        <w:rPr>
          <w:rFonts w:hint="eastAsia"/>
          <w:color w:val="auto"/>
        </w:rPr>
        <w:t>8</w:t>
      </w:r>
      <w:r w:rsidRPr="00BF1A87">
        <w:rPr>
          <w:rFonts w:hint="eastAsia"/>
          <w:color w:val="auto"/>
        </w:rPr>
        <w:t>日</w:t>
      </w:r>
      <w:r w:rsidRPr="00BF1A87">
        <w:rPr>
          <w:rFonts w:hint="eastAsia"/>
          <w:color w:val="auto"/>
        </w:rPr>
        <w:t>15</w:t>
      </w:r>
      <w:r w:rsidRPr="00BF1A87">
        <w:rPr>
          <w:rFonts w:hint="eastAsia"/>
          <w:color w:val="auto"/>
        </w:rPr>
        <w:t>时左右</w:t>
      </w:r>
      <w:r w:rsidRPr="00BF1A87">
        <w:rPr>
          <w:rFonts w:hint="eastAsia"/>
          <w:color w:val="auto"/>
        </w:rPr>
        <w:t xml:space="preserve">                       B.8</w:t>
      </w:r>
      <w:r w:rsidRPr="00BF1A87">
        <w:rPr>
          <w:rFonts w:hint="eastAsia"/>
          <w:color w:val="auto"/>
        </w:rPr>
        <w:t>日</w:t>
      </w:r>
      <w:r w:rsidRPr="00BF1A87">
        <w:rPr>
          <w:rFonts w:hint="eastAsia"/>
          <w:color w:val="auto"/>
        </w:rPr>
        <w:t>22</w:t>
      </w:r>
      <w:r w:rsidRPr="00BF1A87">
        <w:rPr>
          <w:rFonts w:hint="eastAsia"/>
          <w:color w:val="auto"/>
        </w:rPr>
        <w:t>时左右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  C.  9</w:t>
      </w:r>
      <w:r w:rsidRPr="00BF1A87">
        <w:rPr>
          <w:rFonts w:hint="eastAsia"/>
          <w:color w:val="auto"/>
        </w:rPr>
        <w:t>日</w:t>
      </w:r>
      <w:r w:rsidRPr="00BF1A87">
        <w:rPr>
          <w:rFonts w:hint="eastAsia"/>
          <w:color w:val="auto"/>
        </w:rPr>
        <w:t>15</w:t>
      </w:r>
      <w:r w:rsidRPr="00BF1A87">
        <w:rPr>
          <w:rFonts w:hint="eastAsia"/>
          <w:color w:val="auto"/>
        </w:rPr>
        <w:t>时左右</w:t>
      </w:r>
      <w:r w:rsidRPr="00BF1A87">
        <w:rPr>
          <w:rFonts w:hint="eastAsia"/>
          <w:color w:val="auto"/>
        </w:rPr>
        <w:t xml:space="preserve">                       D.9</w:t>
      </w:r>
      <w:r w:rsidRPr="00BF1A87">
        <w:rPr>
          <w:rFonts w:hint="eastAsia"/>
          <w:color w:val="auto"/>
        </w:rPr>
        <w:t>日</w:t>
      </w:r>
      <w:r w:rsidRPr="00BF1A87">
        <w:rPr>
          <w:rFonts w:hint="eastAsia"/>
          <w:color w:val="auto"/>
        </w:rPr>
        <w:t>18</w:t>
      </w:r>
      <w:r w:rsidRPr="00BF1A87">
        <w:rPr>
          <w:rFonts w:hint="eastAsia"/>
          <w:color w:val="auto"/>
        </w:rPr>
        <w:t>时左右</w:t>
      </w:r>
    </w:p>
    <w:p w:rsidR="00FC03C5" w:rsidRPr="00BF1A87" w:rsidRDefault="00FC03C5" w:rsidP="00FC03C5">
      <w:pPr>
        <w:ind w:firstLineChars="200" w:firstLine="420"/>
        <w:rPr>
          <w:rFonts w:ascii="宋体" w:hAnsi="宋体"/>
          <w:color w:val="auto"/>
        </w:rPr>
      </w:pPr>
      <w:r w:rsidRPr="00BF1A87">
        <w:rPr>
          <w:rFonts w:hint="eastAsia"/>
          <w:color w:val="auto"/>
        </w:rPr>
        <w:t>假设从空中</w:t>
      </w:r>
      <w:r w:rsidRPr="00BF1A87">
        <w:rPr>
          <w:rFonts w:hint="eastAsia"/>
          <w:color w:val="auto"/>
        </w:rPr>
        <w:t>R</w:t>
      </w:r>
      <w:r w:rsidRPr="00BF1A87">
        <w:rPr>
          <w:rFonts w:hint="eastAsia"/>
          <w:color w:val="auto"/>
        </w:rPr>
        <w:t>点看到地表的纬线</w:t>
      </w:r>
      <w:r w:rsidRPr="00BF1A87">
        <w:rPr>
          <w:rFonts w:hint="eastAsia"/>
          <w:color w:val="auto"/>
        </w:rPr>
        <w:t>m</w:t>
      </w:r>
      <w:r w:rsidRPr="00BF1A87">
        <w:rPr>
          <w:rFonts w:hint="eastAsia"/>
          <w:color w:val="auto"/>
        </w:rPr>
        <w:t>和晨昏线</w:t>
      </w:r>
      <w:r w:rsidRPr="00BF1A87">
        <w:rPr>
          <w:rFonts w:hint="eastAsia"/>
          <w:color w:val="auto"/>
        </w:rPr>
        <w:t>n</w:t>
      </w:r>
      <w:r w:rsidRPr="00BF1A87">
        <w:rPr>
          <w:rFonts w:hint="eastAsia"/>
          <w:color w:val="auto"/>
        </w:rPr>
        <w:t>如图</w:t>
      </w:r>
      <w:r w:rsidRPr="00BF1A87">
        <w:rPr>
          <w:rFonts w:hint="eastAsia"/>
          <w:color w:val="auto"/>
        </w:rPr>
        <w:t>3</w:t>
      </w:r>
      <w:r w:rsidRPr="00BF1A87">
        <w:rPr>
          <w:rFonts w:hint="eastAsia"/>
          <w:color w:val="auto"/>
        </w:rPr>
        <w:t>所示。</w:t>
      </w:r>
      <w:r w:rsidRPr="00BF1A87">
        <w:rPr>
          <w:rFonts w:hint="eastAsia"/>
          <w:color w:val="auto"/>
        </w:rPr>
        <w:t>R</w:t>
      </w:r>
      <w:r w:rsidRPr="00BF1A87">
        <w:rPr>
          <w:rFonts w:hint="eastAsia"/>
          <w:color w:val="auto"/>
        </w:rPr>
        <w:t>点在地表的垂直投影为</w:t>
      </w:r>
      <w:r w:rsidRPr="00BF1A87">
        <w:rPr>
          <w:rFonts w:hint="eastAsia"/>
          <w:color w:val="auto"/>
        </w:rPr>
        <w:t>S.</w:t>
      </w:r>
      <w:r w:rsidRPr="00BF1A87">
        <w:rPr>
          <w:rFonts w:hint="eastAsia"/>
          <w:color w:val="auto"/>
        </w:rPr>
        <w:t>据此完成</w:t>
      </w:r>
      <w:r w:rsidRPr="00BF1A87">
        <w:rPr>
          <w:rFonts w:ascii="宋体" w:hAnsi="宋体" w:hint="eastAsia"/>
          <w:color w:val="auto"/>
        </w:rPr>
        <w:t>9～11题。</w:t>
      </w:r>
    </w:p>
    <w:p w:rsidR="00FC03C5" w:rsidRPr="00BF1A87" w:rsidRDefault="004214E3" w:rsidP="00FC03C5">
      <w:pPr>
        <w:ind w:firstLineChars="200" w:firstLine="420"/>
        <w:rPr>
          <w:color w:val="auto"/>
        </w:rPr>
      </w:pPr>
      <w:r>
        <w:rPr>
          <w:noProof/>
          <w:color w:val="auto"/>
        </w:rPr>
        <w:drawing>
          <wp:inline distT="0" distB="0" distL="0" distR="0">
            <wp:extent cx="3124200" cy="971550"/>
            <wp:effectExtent l="19050" t="0" r="0" b="0"/>
            <wp:docPr id="6" name="图片 5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9.S</w:t>
      </w:r>
      <w:r w:rsidRPr="00BF1A87">
        <w:rPr>
          <w:rFonts w:hint="eastAsia"/>
          <w:color w:val="auto"/>
        </w:rPr>
        <w:t>地的纬度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</w:t>
      </w:r>
      <w:r w:rsidRPr="00BF1A87">
        <w:rPr>
          <w:rFonts w:hint="eastAsia"/>
          <w:color w:val="auto"/>
        </w:rPr>
        <w:t>．与</w:t>
      </w:r>
      <w:r w:rsidRPr="00BF1A87">
        <w:rPr>
          <w:rFonts w:hint="eastAsia"/>
          <w:color w:val="auto"/>
        </w:rPr>
        <w:t>M</w:t>
      </w:r>
      <w:r w:rsidRPr="00BF1A87">
        <w:rPr>
          <w:rFonts w:hint="eastAsia"/>
          <w:color w:val="auto"/>
        </w:rPr>
        <w:t>第相同</w:t>
      </w:r>
      <w:r w:rsidRPr="00BF1A87">
        <w:rPr>
          <w:rFonts w:hint="eastAsia"/>
          <w:color w:val="auto"/>
        </w:rPr>
        <w:t xml:space="preserve">                        B. </w:t>
      </w:r>
      <w:r w:rsidRPr="00BF1A87">
        <w:rPr>
          <w:rFonts w:hint="eastAsia"/>
          <w:color w:val="auto"/>
        </w:rPr>
        <w:t>介于</w:t>
      </w:r>
      <w:r w:rsidRPr="00BF1A87">
        <w:rPr>
          <w:rFonts w:hint="eastAsia"/>
          <w:color w:val="auto"/>
        </w:rPr>
        <w:t>M</w:t>
      </w:r>
      <w:r w:rsidRPr="00BF1A87">
        <w:rPr>
          <w:rFonts w:hint="eastAsia"/>
          <w:color w:val="auto"/>
        </w:rPr>
        <w:t>、</w:t>
      </w:r>
      <w:r w:rsidRPr="00BF1A87">
        <w:rPr>
          <w:rFonts w:hint="eastAsia"/>
          <w:color w:val="auto"/>
        </w:rPr>
        <w:t>N</w:t>
      </w:r>
      <w:r w:rsidRPr="00BF1A87">
        <w:rPr>
          <w:rFonts w:hint="eastAsia"/>
          <w:color w:val="auto"/>
        </w:rPr>
        <w:t>两地之间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C</w:t>
      </w:r>
      <w:r w:rsidRPr="00BF1A87">
        <w:rPr>
          <w:rFonts w:hint="eastAsia"/>
          <w:color w:val="auto"/>
        </w:rPr>
        <w:t>．高于</w:t>
      </w:r>
      <w:r w:rsidRPr="00BF1A87">
        <w:rPr>
          <w:rFonts w:hint="eastAsia"/>
          <w:color w:val="auto"/>
        </w:rPr>
        <w:t>N</w:t>
      </w:r>
      <w:r w:rsidRPr="00BF1A87">
        <w:rPr>
          <w:rFonts w:hint="eastAsia"/>
          <w:color w:val="auto"/>
        </w:rPr>
        <w:t>地</w:t>
      </w:r>
      <w:r w:rsidRPr="00BF1A87">
        <w:rPr>
          <w:rFonts w:hint="eastAsia"/>
          <w:color w:val="auto"/>
        </w:rPr>
        <w:t xml:space="preserve">                          D. </w:t>
      </w:r>
      <w:r w:rsidRPr="00BF1A87">
        <w:rPr>
          <w:rFonts w:hint="eastAsia"/>
          <w:color w:val="auto"/>
        </w:rPr>
        <w:t>低于</w:t>
      </w:r>
      <w:r w:rsidRPr="00BF1A87">
        <w:rPr>
          <w:rFonts w:hint="eastAsia"/>
          <w:color w:val="auto"/>
        </w:rPr>
        <w:t>M</w:t>
      </w:r>
      <w:r w:rsidRPr="00BF1A87">
        <w:rPr>
          <w:rFonts w:hint="eastAsia"/>
          <w:color w:val="auto"/>
        </w:rPr>
        <w:t>地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10.</w:t>
      </w:r>
      <w:r w:rsidRPr="00BF1A87">
        <w:rPr>
          <w:rFonts w:hint="eastAsia"/>
          <w:color w:val="auto"/>
        </w:rPr>
        <w:t>如果在位于大陆上的</w:t>
      </w:r>
      <w:r w:rsidRPr="00BF1A87">
        <w:rPr>
          <w:rFonts w:hint="eastAsia"/>
          <w:color w:val="auto"/>
        </w:rPr>
        <w:t>N</w:t>
      </w:r>
      <w:r w:rsidRPr="00BF1A87">
        <w:rPr>
          <w:rFonts w:hint="eastAsia"/>
          <w:color w:val="auto"/>
        </w:rPr>
        <w:t>地看见太阳正在落下，则这一时期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</w:t>
      </w:r>
      <w:r w:rsidRPr="00BF1A87">
        <w:rPr>
          <w:rFonts w:hint="eastAsia"/>
          <w:color w:val="auto"/>
        </w:rPr>
        <w:t>．</w:t>
      </w:r>
      <w:r w:rsidRPr="00BF1A87">
        <w:rPr>
          <w:rFonts w:hint="eastAsia"/>
          <w:color w:val="auto"/>
        </w:rPr>
        <w:t>S</w:t>
      </w:r>
      <w:r w:rsidRPr="00BF1A87">
        <w:rPr>
          <w:rFonts w:hint="eastAsia"/>
          <w:color w:val="auto"/>
        </w:rPr>
        <w:t>地的白昼比</w:t>
      </w:r>
      <w:r w:rsidRPr="00BF1A87">
        <w:rPr>
          <w:rFonts w:hint="eastAsia"/>
          <w:color w:val="auto"/>
        </w:rPr>
        <w:t>N</w:t>
      </w:r>
      <w:r w:rsidRPr="00BF1A87">
        <w:rPr>
          <w:rFonts w:hint="eastAsia"/>
          <w:color w:val="auto"/>
        </w:rPr>
        <w:t>地长</w:t>
      </w:r>
      <w:r w:rsidRPr="00BF1A87">
        <w:rPr>
          <w:rFonts w:hint="eastAsia"/>
          <w:color w:val="auto"/>
        </w:rPr>
        <w:t xml:space="preserve">                 B. </w:t>
      </w:r>
      <w:r w:rsidRPr="00BF1A87">
        <w:rPr>
          <w:rFonts w:hint="eastAsia"/>
          <w:color w:val="auto"/>
        </w:rPr>
        <w:t>美国加利福尼亚州火险等级高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C</w:t>
      </w:r>
      <w:r w:rsidRPr="00BF1A87">
        <w:rPr>
          <w:rFonts w:hint="eastAsia"/>
          <w:color w:val="auto"/>
        </w:rPr>
        <w:t>．巴西东南部正值雨季</w:t>
      </w:r>
      <w:r w:rsidRPr="00BF1A87">
        <w:rPr>
          <w:rFonts w:hint="eastAsia"/>
          <w:color w:val="auto"/>
        </w:rPr>
        <w:t xml:space="preserve">                 D. </w:t>
      </w:r>
      <w:r w:rsidRPr="00BF1A87">
        <w:rPr>
          <w:rFonts w:hint="eastAsia"/>
          <w:color w:val="auto"/>
        </w:rPr>
        <w:t>长江口附近海水盐度处于高值期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11.</w:t>
      </w:r>
      <w:r w:rsidRPr="00BF1A87">
        <w:rPr>
          <w:rFonts w:hint="eastAsia"/>
          <w:color w:val="auto"/>
        </w:rPr>
        <w:t>若</w:t>
      </w:r>
      <w:r w:rsidRPr="00BF1A87">
        <w:rPr>
          <w:rFonts w:hint="eastAsia"/>
          <w:color w:val="auto"/>
        </w:rPr>
        <w:t>R</w:t>
      </w:r>
      <w:r w:rsidRPr="00BF1A87">
        <w:rPr>
          <w:rFonts w:hint="eastAsia"/>
          <w:color w:val="auto"/>
        </w:rPr>
        <w:t>点沿直线</w:t>
      </w:r>
      <w:r w:rsidRPr="00BF1A87">
        <w:rPr>
          <w:rFonts w:hint="eastAsia"/>
          <w:color w:val="auto"/>
        </w:rPr>
        <w:t>RS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</w:t>
      </w:r>
      <w:r w:rsidRPr="00BF1A87">
        <w:rPr>
          <w:rFonts w:hint="eastAsia"/>
          <w:color w:val="auto"/>
        </w:rPr>
        <w:t>．上升，看到</w:t>
      </w:r>
      <w:r w:rsidRPr="00BF1A87">
        <w:rPr>
          <w:rFonts w:hint="eastAsia"/>
          <w:color w:val="auto"/>
        </w:rPr>
        <w:t>m</w:t>
      </w:r>
      <w:r w:rsidRPr="00BF1A87">
        <w:rPr>
          <w:rFonts w:hint="eastAsia"/>
          <w:color w:val="auto"/>
        </w:rPr>
        <w:t>、</w:t>
      </w:r>
      <w:r w:rsidRPr="00BF1A87">
        <w:rPr>
          <w:rFonts w:hint="eastAsia"/>
          <w:color w:val="auto"/>
        </w:rPr>
        <w:t>n</w:t>
      </w:r>
      <w:r w:rsidRPr="00BF1A87">
        <w:rPr>
          <w:rFonts w:hint="eastAsia"/>
          <w:color w:val="auto"/>
        </w:rPr>
        <w:t>的两焦点间距离加大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B</w:t>
      </w:r>
      <w:r w:rsidRPr="00BF1A87">
        <w:rPr>
          <w:rFonts w:hint="eastAsia"/>
          <w:color w:val="auto"/>
        </w:rPr>
        <w:t>．下降，看到</w:t>
      </w:r>
      <w:r w:rsidRPr="00BF1A87">
        <w:rPr>
          <w:rFonts w:hint="eastAsia"/>
          <w:color w:val="auto"/>
        </w:rPr>
        <w:t>m</w:t>
      </w:r>
      <w:r w:rsidRPr="00BF1A87">
        <w:rPr>
          <w:rFonts w:hint="eastAsia"/>
          <w:color w:val="auto"/>
        </w:rPr>
        <w:t>、</w:t>
      </w:r>
      <w:r w:rsidRPr="00BF1A87">
        <w:rPr>
          <w:rFonts w:hint="eastAsia"/>
          <w:color w:val="auto"/>
        </w:rPr>
        <w:t>n</w:t>
      </w:r>
      <w:r w:rsidRPr="00BF1A87">
        <w:rPr>
          <w:rFonts w:hint="eastAsia"/>
          <w:color w:val="auto"/>
        </w:rPr>
        <w:t>的两焦点间距离加大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C</w:t>
      </w:r>
      <w:r w:rsidRPr="00BF1A87">
        <w:rPr>
          <w:rFonts w:hint="eastAsia"/>
          <w:color w:val="auto"/>
        </w:rPr>
        <w:t>．上升，看到</w:t>
      </w:r>
      <w:r w:rsidRPr="00BF1A87">
        <w:rPr>
          <w:rFonts w:hint="eastAsia"/>
          <w:color w:val="auto"/>
        </w:rPr>
        <w:t>m</w:t>
      </w:r>
      <w:r w:rsidRPr="00BF1A87">
        <w:rPr>
          <w:rFonts w:hint="eastAsia"/>
          <w:color w:val="auto"/>
        </w:rPr>
        <w:t>、</w:t>
      </w:r>
      <w:r w:rsidRPr="00BF1A87">
        <w:rPr>
          <w:rFonts w:hint="eastAsia"/>
          <w:color w:val="auto"/>
        </w:rPr>
        <w:t>n</w:t>
      </w:r>
      <w:r w:rsidRPr="00BF1A87">
        <w:rPr>
          <w:rFonts w:hint="eastAsia"/>
          <w:color w:val="auto"/>
        </w:rPr>
        <w:t>呈现弯曲方向相反的相交曲线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D</w:t>
      </w:r>
      <w:r w:rsidRPr="00BF1A87">
        <w:rPr>
          <w:rFonts w:hint="eastAsia"/>
          <w:color w:val="auto"/>
        </w:rPr>
        <w:t>．上升或下降，看到</w:t>
      </w:r>
      <w:r w:rsidRPr="00BF1A87">
        <w:rPr>
          <w:rFonts w:hint="eastAsia"/>
          <w:color w:val="auto"/>
        </w:rPr>
        <w:t>m</w:t>
      </w:r>
      <w:r w:rsidRPr="00BF1A87">
        <w:rPr>
          <w:rFonts w:hint="eastAsia"/>
          <w:color w:val="auto"/>
        </w:rPr>
        <w:t>、</w:t>
      </w:r>
      <w:r w:rsidRPr="00BF1A87">
        <w:rPr>
          <w:rFonts w:hint="eastAsia"/>
          <w:color w:val="auto"/>
        </w:rPr>
        <w:t>n</w:t>
      </w:r>
      <w:r w:rsidRPr="00BF1A87">
        <w:rPr>
          <w:rFonts w:hint="eastAsia"/>
          <w:color w:val="auto"/>
        </w:rPr>
        <w:t>的形状保持不变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12</w:t>
      </w:r>
      <w:r w:rsidRPr="00BF1A87">
        <w:rPr>
          <w:rFonts w:hint="eastAsia"/>
          <w:color w:val="auto"/>
        </w:rPr>
        <w:t>．中国古代常用五行相生相克解释朝代更替，称作“伍德”。每个朝代在“伍德”中都有相应的次序。曹魏被定为“王德”，通过“禅让”代位的两者应为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</w:t>
      </w:r>
      <w:r w:rsidRPr="00BF1A87">
        <w:rPr>
          <w:rFonts w:hint="eastAsia"/>
          <w:color w:val="auto"/>
        </w:rPr>
        <w:t>金德</w:t>
      </w:r>
      <w:r w:rsidRPr="00BF1A87">
        <w:rPr>
          <w:rFonts w:hint="eastAsia"/>
          <w:color w:val="auto"/>
        </w:rPr>
        <w:t xml:space="preserve">           B</w:t>
      </w:r>
      <w:r w:rsidRPr="00BF1A87">
        <w:rPr>
          <w:rFonts w:hint="eastAsia"/>
          <w:color w:val="auto"/>
        </w:rPr>
        <w:t>木德</w:t>
      </w:r>
      <w:r w:rsidRPr="00BF1A87">
        <w:rPr>
          <w:rFonts w:hint="eastAsia"/>
          <w:color w:val="auto"/>
        </w:rPr>
        <w:t xml:space="preserve">            C</w:t>
      </w:r>
      <w:r w:rsidRPr="00BF1A87">
        <w:rPr>
          <w:rFonts w:hint="eastAsia"/>
          <w:color w:val="auto"/>
        </w:rPr>
        <w:t>水德</w:t>
      </w:r>
      <w:r w:rsidRPr="00BF1A87">
        <w:rPr>
          <w:rFonts w:hint="eastAsia"/>
          <w:color w:val="auto"/>
        </w:rPr>
        <w:t xml:space="preserve">          D</w:t>
      </w:r>
      <w:r w:rsidRPr="00BF1A87">
        <w:rPr>
          <w:rFonts w:hint="eastAsia"/>
          <w:color w:val="auto"/>
        </w:rPr>
        <w:t>火德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13</w:t>
      </w:r>
      <w:r w:rsidRPr="00BF1A87">
        <w:rPr>
          <w:rFonts w:hint="eastAsia"/>
          <w:color w:val="auto"/>
        </w:rPr>
        <w:t>欧阳修上书说：“京城今有雕印文集二十卷，名为《宋文》者，多是当今议论时政之言。。。。。祥其语言，不可流布，面雕印之人，不知事体，窃恐流布渐广，传之卢中，大于朝廷不变。。。。（请）今后如有不经官司相令。妄行雕印文集，并不得货卖。”这反映了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</w:t>
      </w:r>
      <w:r w:rsidRPr="00BF1A87">
        <w:rPr>
          <w:rFonts w:hint="eastAsia"/>
          <w:color w:val="auto"/>
        </w:rPr>
        <w:t>宋代活字印刷开始普及</w:t>
      </w:r>
      <w:r w:rsidRPr="00BF1A87">
        <w:rPr>
          <w:rFonts w:hint="eastAsia"/>
          <w:color w:val="auto"/>
        </w:rPr>
        <w:t xml:space="preserve">                  B</w:t>
      </w:r>
      <w:r w:rsidRPr="00BF1A87">
        <w:rPr>
          <w:rFonts w:hint="eastAsia"/>
          <w:color w:val="auto"/>
        </w:rPr>
        <w:t>书籍出版受到政府的有效管理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C</w:t>
      </w:r>
      <w:r w:rsidRPr="00BF1A87">
        <w:rPr>
          <w:rFonts w:hint="eastAsia"/>
          <w:color w:val="auto"/>
        </w:rPr>
        <w:t>北宋与契丹关系紧张</w:t>
      </w:r>
      <w:r w:rsidRPr="00BF1A87">
        <w:rPr>
          <w:rFonts w:hint="eastAsia"/>
          <w:color w:val="auto"/>
        </w:rPr>
        <w:t xml:space="preserve">                     D</w:t>
      </w:r>
      <w:r w:rsidRPr="00BF1A87">
        <w:rPr>
          <w:rFonts w:hint="eastAsia"/>
          <w:color w:val="auto"/>
        </w:rPr>
        <w:t>文化传播方式影响政府管理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14 </w:t>
      </w:r>
    </w:p>
    <w:p w:rsidR="00FC03C5" w:rsidRPr="00BF1A87" w:rsidRDefault="004214E3" w:rsidP="00FC03C5">
      <w:pPr>
        <w:ind w:firstLineChars="200" w:firstLine="420"/>
        <w:rPr>
          <w:color w:val="auto"/>
        </w:rPr>
      </w:pPr>
      <w:r>
        <w:rPr>
          <w:noProof/>
          <w:color w:val="auto"/>
        </w:rPr>
        <w:lastRenderedPageBreak/>
        <w:drawing>
          <wp:inline distT="0" distB="0" distL="0" distR="0">
            <wp:extent cx="3581400" cy="1685925"/>
            <wp:effectExtent l="19050" t="0" r="0" b="0"/>
            <wp:docPr id="7" name="图片 6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表</w:t>
      </w:r>
      <w:r w:rsidRPr="00BF1A87">
        <w:rPr>
          <w:rFonts w:hint="eastAsia"/>
          <w:color w:val="auto"/>
        </w:rPr>
        <w:t>1</w:t>
      </w:r>
      <w:r w:rsidRPr="00BF1A87">
        <w:rPr>
          <w:rFonts w:hint="eastAsia"/>
          <w:color w:val="auto"/>
        </w:rPr>
        <w:t>反映了这一时期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A </w:t>
      </w:r>
      <w:r w:rsidRPr="00BF1A87">
        <w:rPr>
          <w:rFonts w:hint="eastAsia"/>
          <w:color w:val="auto"/>
        </w:rPr>
        <w:t>政府强化了对关税的控制</w:t>
      </w:r>
      <w:r w:rsidRPr="00BF1A87">
        <w:rPr>
          <w:rFonts w:hint="eastAsia"/>
          <w:color w:val="auto"/>
        </w:rPr>
        <w:t xml:space="preserve">     B </w:t>
      </w:r>
      <w:r w:rsidRPr="00BF1A87">
        <w:rPr>
          <w:rFonts w:hint="eastAsia"/>
          <w:color w:val="auto"/>
        </w:rPr>
        <w:t>连年战争使农村经济日趋凋敝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C </w:t>
      </w:r>
      <w:r w:rsidRPr="00BF1A87">
        <w:rPr>
          <w:rFonts w:hint="eastAsia"/>
          <w:color w:val="auto"/>
        </w:rPr>
        <w:t>民族工商业发展陷入停滞</w:t>
      </w:r>
      <w:r w:rsidRPr="00BF1A87">
        <w:rPr>
          <w:rFonts w:hint="eastAsia"/>
          <w:color w:val="auto"/>
        </w:rPr>
        <w:t xml:space="preserve">    D  </w:t>
      </w:r>
      <w:r w:rsidRPr="00BF1A87">
        <w:rPr>
          <w:rFonts w:hint="eastAsia"/>
          <w:color w:val="auto"/>
        </w:rPr>
        <w:t>财政收入越来越倚重商品流通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15 1913</w:t>
      </w:r>
      <w:r w:rsidRPr="00BF1A87">
        <w:rPr>
          <w:rFonts w:hint="eastAsia"/>
          <w:color w:val="auto"/>
        </w:rPr>
        <w:t>年，某身着日是服装的革命党人途遇一老农，老农询问其国籍，某称“于中华民国人也”。老农“忽做惊状，似绝不解中华民国为何物者，”但被告知亦为中华民国人时，老农茫然恍然，连声说：“我非革命党，我非中华民国人。”这表明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A </w:t>
      </w:r>
      <w:r w:rsidRPr="00BF1A87">
        <w:rPr>
          <w:rFonts w:hint="eastAsia"/>
          <w:color w:val="auto"/>
        </w:rPr>
        <w:t>国内民众反日情绪强烈</w:t>
      </w:r>
      <w:r w:rsidRPr="00BF1A87">
        <w:rPr>
          <w:rFonts w:hint="eastAsia"/>
          <w:color w:val="auto"/>
        </w:rPr>
        <w:t xml:space="preserve">     B </w:t>
      </w:r>
      <w:r w:rsidRPr="00BF1A87">
        <w:rPr>
          <w:rFonts w:hint="eastAsia"/>
          <w:color w:val="auto"/>
        </w:rPr>
        <w:t>革命党人处于不合法状态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C  </w:t>
      </w:r>
      <w:r w:rsidRPr="00BF1A87">
        <w:rPr>
          <w:rFonts w:hint="eastAsia"/>
          <w:color w:val="auto"/>
        </w:rPr>
        <w:t>辛亥革命对农村影响有限</w:t>
      </w:r>
      <w:r w:rsidRPr="00BF1A87">
        <w:rPr>
          <w:rFonts w:hint="eastAsia"/>
          <w:color w:val="auto"/>
        </w:rPr>
        <w:t xml:space="preserve">   D </w:t>
      </w:r>
      <w:r w:rsidRPr="00BF1A87">
        <w:rPr>
          <w:rFonts w:hint="eastAsia"/>
          <w:color w:val="auto"/>
        </w:rPr>
        <w:t>农民阶级不支持辛亥革命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16 </w:t>
      </w:r>
      <w:r w:rsidRPr="00BF1A87">
        <w:rPr>
          <w:rFonts w:hint="eastAsia"/>
          <w:color w:val="auto"/>
        </w:rPr>
        <w:t>国民党《中央日报》就国共关系某一事件的影响评论道：“这一结果固然还有不能尽如人意的地方，但内战之不致发生，却已有确实的保障。”这指的是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</w:t>
      </w:r>
      <w:r w:rsidRPr="00BF1A87">
        <w:rPr>
          <w:rFonts w:hint="eastAsia"/>
          <w:color w:val="auto"/>
        </w:rPr>
        <w:t>国民党一大召开</w:t>
      </w:r>
      <w:r w:rsidRPr="00BF1A87">
        <w:rPr>
          <w:rFonts w:hint="eastAsia"/>
          <w:color w:val="auto"/>
        </w:rPr>
        <w:t>B</w:t>
      </w:r>
      <w:r w:rsidRPr="00BF1A87">
        <w:rPr>
          <w:rFonts w:hint="eastAsia"/>
          <w:color w:val="auto"/>
        </w:rPr>
        <w:t>西安事变的和平解决</w:t>
      </w:r>
      <w:r w:rsidRPr="00BF1A87">
        <w:rPr>
          <w:rFonts w:hint="eastAsia"/>
          <w:color w:val="auto"/>
        </w:rPr>
        <w:t>C</w:t>
      </w:r>
      <w:r w:rsidRPr="00BF1A87">
        <w:rPr>
          <w:rFonts w:hint="eastAsia"/>
          <w:color w:val="auto"/>
        </w:rPr>
        <w:t>《双十协定》的签订</w:t>
      </w:r>
      <w:r w:rsidRPr="00BF1A87">
        <w:rPr>
          <w:rFonts w:hint="eastAsia"/>
          <w:color w:val="auto"/>
        </w:rPr>
        <w:t>D</w:t>
      </w:r>
      <w:r w:rsidRPr="00BF1A87">
        <w:rPr>
          <w:rFonts w:hint="eastAsia"/>
          <w:color w:val="auto"/>
        </w:rPr>
        <w:t>达成《国内和平协定》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17.1960</w:t>
      </w:r>
      <w:r w:rsidRPr="00BF1A87">
        <w:rPr>
          <w:rFonts w:hint="eastAsia"/>
          <w:color w:val="auto"/>
        </w:rPr>
        <w:t>年起，《人民日报》、《红旗》杂志等对欧洲共同体的正面报道组建增多，这表明中国开始调整对西欧的</w:t>
      </w:r>
      <w:r w:rsidRPr="00BF1A87">
        <w:rPr>
          <w:rFonts w:hint="eastAsia"/>
          <w:color w:val="auto"/>
        </w:rPr>
        <w:t xml:space="preserve"> </w:t>
      </w:r>
      <w:r w:rsidRPr="00BF1A87">
        <w:rPr>
          <w:rFonts w:hint="eastAsia"/>
          <w:color w:val="auto"/>
        </w:rPr>
        <w:t>外交政策，其主要背景是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</w:t>
      </w:r>
      <w:r w:rsidRPr="00BF1A87">
        <w:rPr>
          <w:rFonts w:hint="eastAsia"/>
          <w:color w:val="auto"/>
        </w:rPr>
        <w:t>三个世界理论的提出</w:t>
      </w:r>
      <w:r w:rsidRPr="00BF1A87">
        <w:rPr>
          <w:rFonts w:hint="eastAsia"/>
          <w:color w:val="auto"/>
        </w:rPr>
        <w:t>B</w:t>
      </w:r>
      <w:r w:rsidRPr="00BF1A87">
        <w:rPr>
          <w:rFonts w:hint="eastAsia"/>
          <w:color w:val="auto"/>
        </w:rPr>
        <w:t>社会主义国家间关系的变化</w:t>
      </w:r>
      <w:r w:rsidRPr="00BF1A87">
        <w:rPr>
          <w:rFonts w:hint="eastAsia"/>
          <w:color w:val="auto"/>
        </w:rPr>
        <w:t>C</w:t>
      </w:r>
      <w:r w:rsidRPr="00BF1A87">
        <w:rPr>
          <w:rFonts w:hint="eastAsia"/>
          <w:color w:val="auto"/>
        </w:rPr>
        <w:t>美苏两国间的</w:t>
      </w:r>
      <w:r w:rsidRPr="00BF1A87">
        <w:rPr>
          <w:rFonts w:hint="eastAsia"/>
          <w:color w:val="auto"/>
        </w:rPr>
        <w:t xml:space="preserve"> </w:t>
      </w:r>
      <w:r w:rsidRPr="00BF1A87">
        <w:rPr>
          <w:rFonts w:hint="eastAsia"/>
          <w:color w:val="auto"/>
        </w:rPr>
        <w:t>变化</w:t>
      </w:r>
      <w:r w:rsidRPr="00BF1A87">
        <w:rPr>
          <w:rFonts w:hint="eastAsia"/>
          <w:color w:val="auto"/>
        </w:rPr>
        <w:t>D</w:t>
      </w:r>
      <w:r w:rsidRPr="00BF1A87">
        <w:rPr>
          <w:rFonts w:hint="eastAsia"/>
          <w:color w:val="auto"/>
        </w:rPr>
        <w:t>资本主义国家间关系的变化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18 19</w:t>
      </w:r>
      <w:r w:rsidRPr="00BF1A87">
        <w:rPr>
          <w:rFonts w:hint="eastAsia"/>
          <w:color w:val="auto"/>
        </w:rPr>
        <w:t>世纪上半叶，法国农村盛行一种“家庭加工系统”，即工厂本身或通过承包商吧产品原料分给一些家庭加工，然后收回成品。这一现象说明在当时的法国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</w:t>
      </w:r>
      <w:r w:rsidRPr="00BF1A87">
        <w:rPr>
          <w:rFonts w:hint="eastAsia"/>
          <w:color w:val="auto"/>
        </w:rPr>
        <w:t>工业基于经济的多元结构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B</w:t>
      </w:r>
      <w:r w:rsidRPr="00BF1A87">
        <w:rPr>
          <w:rFonts w:hint="eastAsia"/>
          <w:color w:val="auto"/>
        </w:rPr>
        <w:t>工业革命尚未开始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C</w:t>
      </w:r>
      <w:r w:rsidRPr="00BF1A87">
        <w:rPr>
          <w:rFonts w:hint="eastAsia"/>
          <w:color w:val="auto"/>
        </w:rPr>
        <w:t>工业化带东农业经济转型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D</w:t>
      </w:r>
      <w:r w:rsidRPr="00BF1A87">
        <w:rPr>
          <w:rFonts w:hint="eastAsia"/>
          <w:color w:val="auto"/>
        </w:rPr>
        <w:t>农村的劳动力过剩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19.</w:t>
      </w:r>
      <w:r w:rsidRPr="00BF1A87">
        <w:rPr>
          <w:rFonts w:hint="eastAsia"/>
          <w:color w:val="auto"/>
        </w:rPr>
        <w:t>英国人麦考利</w:t>
      </w:r>
      <w:r w:rsidRPr="00BF1A87">
        <w:rPr>
          <w:rFonts w:hint="eastAsia"/>
          <w:color w:val="auto"/>
        </w:rPr>
        <w:t>1830</w:t>
      </w:r>
      <w:r w:rsidRPr="00BF1A87">
        <w:rPr>
          <w:rFonts w:hint="eastAsia"/>
          <w:color w:val="auto"/>
        </w:rPr>
        <w:t>年说：“如今我们国家比</w:t>
      </w:r>
      <w:r w:rsidRPr="00BF1A87">
        <w:rPr>
          <w:rFonts w:hint="eastAsia"/>
          <w:color w:val="auto"/>
        </w:rPr>
        <w:t>1790</w:t>
      </w:r>
      <w:r w:rsidRPr="00BF1A87">
        <w:rPr>
          <w:rFonts w:hint="eastAsia"/>
          <w:color w:val="auto"/>
        </w:rPr>
        <w:t>年还穷吗？我们坚决相信，尽管统治者有种种管理不当之处，但英国一直变得越来越富。有时候略有停顿，有时暂时倒退，但总的趋势是不容置疑，”这一说法的主要历史背景是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A.</w:t>
      </w:r>
      <w:r w:rsidRPr="00BF1A87">
        <w:rPr>
          <w:rFonts w:hint="eastAsia"/>
          <w:color w:val="auto"/>
        </w:rPr>
        <w:t>国际局势平稳发展</w:t>
      </w:r>
      <w:r w:rsidRPr="00BF1A87">
        <w:rPr>
          <w:rFonts w:hint="eastAsia"/>
          <w:color w:val="auto"/>
        </w:rPr>
        <w:t xml:space="preserve">       B.</w:t>
      </w:r>
      <w:r w:rsidRPr="00BF1A87">
        <w:rPr>
          <w:rFonts w:hint="eastAsia"/>
          <w:color w:val="auto"/>
        </w:rPr>
        <w:t>资本主义世界市场形成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C.</w:t>
      </w:r>
      <w:r w:rsidRPr="00BF1A87">
        <w:rPr>
          <w:rFonts w:hint="eastAsia"/>
          <w:color w:val="auto"/>
        </w:rPr>
        <w:t>工业革命成效显著</w:t>
      </w:r>
      <w:r w:rsidRPr="00BF1A87">
        <w:rPr>
          <w:rFonts w:hint="eastAsia"/>
          <w:color w:val="auto"/>
        </w:rPr>
        <w:t xml:space="preserve">       D.</w:t>
      </w:r>
      <w:r w:rsidRPr="00BF1A87">
        <w:rPr>
          <w:rFonts w:hint="eastAsia"/>
          <w:color w:val="auto"/>
        </w:rPr>
        <w:t>西方殖民主义体系确立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20.</w:t>
      </w:r>
      <w:r w:rsidRPr="00BF1A87">
        <w:rPr>
          <w:rFonts w:hint="eastAsia"/>
          <w:color w:val="auto"/>
        </w:rPr>
        <w:t>“我们要在这里下定最大的决心，不让烈士们的鲜血白流；要在上帝的福佑下，让我们的获得自由新生；要是我们这个民有、民治、民享的政府永世长存”。上述演说发表于一次著名的战役之后，该战役是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A.</w:t>
      </w:r>
      <w:r w:rsidRPr="00BF1A87">
        <w:rPr>
          <w:rFonts w:hint="eastAsia"/>
          <w:color w:val="auto"/>
        </w:rPr>
        <w:t>纳西比战役</w:t>
      </w:r>
      <w:r w:rsidRPr="00BF1A87">
        <w:rPr>
          <w:rFonts w:hint="eastAsia"/>
          <w:color w:val="auto"/>
        </w:rPr>
        <w:t xml:space="preserve">                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B.</w:t>
      </w:r>
      <w:r w:rsidRPr="00BF1A87">
        <w:rPr>
          <w:rFonts w:hint="eastAsia"/>
          <w:color w:val="auto"/>
        </w:rPr>
        <w:t>葛底斯堡战役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C.</w:t>
      </w:r>
      <w:r w:rsidRPr="00BF1A87">
        <w:rPr>
          <w:rFonts w:hint="eastAsia"/>
          <w:color w:val="auto"/>
        </w:rPr>
        <w:t>瓦尔密战役</w:t>
      </w:r>
      <w:r w:rsidRPr="00BF1A87">
        <w:rPr>
          <w:rFonts w:hint="eastAsia"/>
          <w:color w:val="auto"/>
        </w:rPr>
        <w:t xml:space="preserve">                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D.</w:t>
      </w:r>
      <w:r w:rsidRPr="00BF1A87">
        <w:rPr>
          <w:rFonts w:hint="eastAsia"/>
          <w:color w:val="auto"/>
        </w:rPr>
        <w:t>萨拉托加大捷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21.</w:t>
      </w:r>
      <w:r w:rsidRPr="00BF1A87">
        <w:rPr>
          <w:rFonts w:hint="eastAsia"/>
          <w:color w:val="auto"/>
        </w:rPr>
        <w:t>有人称俾斯麦是“德意志革命”的主要发起人，恩格斯则称其为是“非出本心的革命者”。这次“革命”的主要目的是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lastRenderedPageBreak/>
        <w:t>A.</w:t>
      </w:r>
      <w:r w:rsidRPr="00BF1A87">
        <w:rPr>
          <w:rFonts w:hint="eastAsia"/>
          <w:color w:val="auto"/>
        </w:rPr>
        <w:t>打破欧洲力量的均衡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B</w:t>
      </w:r>
      <w:r w:rsidRPr="00BF1A87">
        <w:rPr>
          <w:rFonts w:hint="eastAsia"/>
          <w:color w:val="auto"/>
        </w:rPr>
        <w:t>．结束长期的政治分裂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C</w:t>
      </w:r>
      <w:r w:rsidRPr="00BF1A87">
        <w:rPr>
          <w:rFonts w:hint="eastAsia"/>
          <w:color w:val="auto"/>
        </w:rPr>
        <w:t>．改变德意志落后状态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D.</w:t>
      </w:r>
      <w:r w:rsidRPr="00BF1A87">
        <w:rPr>
          <w:rFonts w:hint="eastAsia"/>
          <w:color w:val="auto"/>
        </w:rPr>
        <w:t>调整德国与法国的关系</w:t>
      </w:r>
    </w:p>
    <w:p w:rsidR="00FC03C5" w:rsidRDefault="00FC03C5" w:rsidP="00FC03C5">
      <w:pPr>
        <w:ind w:firstLineChars="200" w:firstLine="420"/>
        <w:rPr>
          <w:rFonts w:hint="eastAsia"/>
          <w:color w:val="auto"/>
        </w:rPr>
      </w:pPr>
      <w:r w:rsidRPr="00BF1A87">
        <w:rPr>
          <w:rFonts w:hint="eastAsia"/>
          <w:color w:val="auto"/>
        </w:rPr>
        <w:t>22.</w:t>
      </w:r>
      <w:r w:rsidRPr="00BF1A87">
        <w:rPr>
          <w:rFonts w:hint="eastAsia"/>
          <w:color w:val="auto"/>
        </w:rPr>
        <w:t>图</w:t>
      </w:r>
      <w:r w:rsidRPr="00BF1A87">
        <w:rPr>
          <w:rFonts w:hint="eastAsia"/>
          <w:color w:val="auto"/>
        </w:rPr>
        <w:t>4</w:t>
      </w:r>
      <w:r w:rsidRPr="00BF1A87">
        <w:rPr>
          <w:rFonts w:hint="eastAsia"/>
          <w:color w:val="auto"/>
        </w:rPr>
        <w:t>是第二次世界大战中一次战事的发生地。这一事件</w:t>
      </w:r>
    </w:p>
    <w:p w:rsidR="004214E3" w:rsidRPr="00BF1A87" w:rsidRDefault="004214E3" w:rsidP="00FC03C5">
      <w:pPr>
        <w:ind w:firstLineChars="200" w:firstLine="420"/>
        <w:rPr>
          <w:color w:val="auto"/>
        </w:rPr>
      </w:pPr>
      <w:r>
        <w:rPr>
          <w:noProof/>
          <w:color w:val="auto"/>
        </w:rPr>
        <w:drawing>
          <wp:inline distT="0" distB="0" distL="0" distR="0">
            <wp:extent cx="2124075" cy="1685925"/>
            <wp:effectExtent l="19050" t="0" r="9525" b="0"/>
            <wp:docPr id="8" name="图片 7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A.</w:t>
      </w:r>
      <w:r w:rsidRPr="00BF1A87">
        <w:rPr>
          <w:rFonts w:hint="eastAsia"/>
          <w:color w:val="auto"/>
        </w:rPr>
        <w:t>改变了大战发生后美国的“中立”政策</w:t>
      </w:r>
      <w:r w:rsidRPr="00BF1A87">
        <w:rPr>
          <w:rFonts w:hint="eastAsia"/>
          <w:color w:val="auto"/>
        </w:rPr>
        <w:t xml:space="preserve">                   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B.</w:t>
      </w:r>
      <w:r w:rsidRPr="00BF1A87">
        <w:rPr>
          <w:rFonts w:hint="eastAsia"/>
          <w:color w:val="auto"/>
        </w:rPr>
        <w:t>标志着盟国在太平洋战场战略转折完成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C.</w:t>
      </w:r>
      <w:r w:rsidRPr="00BF1A87">
        <w:rPr>
          <w:rFonts w:hint="eastAsia"/>
          <w:color w:val="auto"/>
        </w:rPr>
        <w:t>证明制空权转移到反法西斯盟国一边</w:t>
      </w:r>
      <w:r w:rsidRPr="00BF1A87">
        <w:rPr>
          <w:rFonts w:hint="eastAsia"/>
          <w:color w:val="auto"/>
        </w:rPr>
        <w:t xml:space="preserve"> 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D.</w:t>
      </w:r>
      <w:r w:rsidRPr="00BF1A87">
        <w:rPr>
          <w:rFonts w:hint="eastAsia"/>
          <w:color w:val="auto"/>
        </w:rPr>
        <w:t>导致了反法西斯力量实现更大规模联合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23.</w:t>
      </w:r>
      <w:r w:rsidRPr="00BF1A87">
        <w:rPr>
          <w:rFonts w:hint="eastAsia"/>
          <w:color w:val="auto"/>
        </w:rPr>
        <w:t>德国学者乌尔里希。贝尔描述了一种现象：在经济全球化时代，任何大的民族企业，不论是“美国的”、“德国的”还是“法国的”大企业，都难以什村。这表明经济全球化时代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A </w:t>
      </w:r>
      <w:r w:rsidRPr="00BF1A87">
        <w:rPr>
          <w:rFonts w:hint="eastAsia"/>
          <w:color w:val="auto"/>
        </w:rPr>
        <w:t>世界经济发展趋于合理平衡</w:t>
      </w:r>
      <w:r w:rsidRPr="00BF1A87">
        <w:rPr>
          <w:rFonts w:hint="eastAsia"/>
          <w:color w:val="auto"/>
        </w:rPr>
        <w:t xml:space="preserve">             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B </w:t>
      </w:r>
      <w:r w:rsidRPr="00BF1A87">
        <w:rPr>
          <w:rFonts w:hint="eastAsia"/>
          <w:color w:val="auto"/>
        </w:rPr>
        <w:t>推动世界经济发展的主要力量都出现变化</w:t>
      </w:r>
      <w:r w:rsidRPr="00BF1A87">
        <w:rPr>
          <w:rFonts w:hint="eastAsia"/>
          <w:color w:val="auto"/>
        </w:rPr>
        <w:t xml:space="preserve">      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C </w:t>
      </w:r>
      <w:r w:rsidRPr="00BF1A87">
        <w:rPr>
          <w:rFonts w:hint="eastAsia"/>
          <w:color w:val="auto"/>
        </w:rPr>
        <w:t>跨国大企业的民族属性消失</w:t>
      </w:r>
      <w:r w:rsidRPr="00BF1A87">
        <w:rPr>
          <w:rFonts w:hint="eastAsia"/>
          <w:color w:val="auto"/>
        </w:rPr>
        <w:t xml:space="preserve">              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D </w:t>
      </w:r>
      <w:r w:rsidRPr="00BF1A87">
        <w:rPr>
          <w:rFonts w:hint="eastAsia"/>
          <w:color w:val="auto"/>
        </w:rPr>
        <w:t>发达国家的资本扩张到全球范围内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24.</w:t>
      </w:r>
      <w:r w:rsidRPr="00BF1A87">
        <w:rPr>
          <w:rFonts w:hint="eastAsia"/>
          <w:color w:val="auto"/>
        </w:rPr>
        <w:t>假设某国</w:t>
      </w:r>
      <w:r w:rsidRPr="00BF1A87">
        <w:rPr>
          <w:rFonts w:hint="eastAsia"/>
          <w:color w:val="auto"/>
        </w:rPr>
        <w:t>2009</w:t>
      </w:r>
      <w:r w:rsidRPr="00BF1A87">
        <w:rPr>
          <w:rFonts w:hint="eastAsia"/>
          <w:color w:val="auto"/>
        </w:rPr>
        <w:t>年甲产品的总量是</w:t>
      </w:r>
      <w:r w:rsidRPr="00BF1A87">
        <w:rPr>
          <w:rFonts w:hint="eastAsia"/>
          <w:color w:val="auto"/>
        </w:rPr>
        <w:t>100</w:t>
      </w:r>
      <w:r w:rsidRPr="00BF1A87">
        <w:rPr>
          <w:rFonts w:hint="eastAsia"/>
          <w:color w:val="auto"/>
        </w:rPr>
        <w:t>万件。每件产品价值用货币表示为</w:t>
      </w:r>
      <w:r w:rsidRPr="00BF1A87">
        <w:rPr>
          <w:rFonts w:hint="eastAsia"/>
          <w:color w:val="auto"/>
        </w:rPr>
        <w:t>10</w:t>
      </w:r>
      <w:r w:rsidRPr="00BF1A87">
        <w:rPr>
          <w:rFonts w:hint="eastAsia"/>
          <w:color w:val="auto"/>
        </w:rPr>
        <w:t>元。</w:t>
      </w:r>
      <w:r w:rsidRPr="00BF1A87">
        <w:rPr>
          <w:rFonts w:hint="eastAsia"/>
          <w:color w:val="auto"/>
        </w:rPr>
        <w:t>2010</w:t>
      </w:r>
      <w:r w:rsidRPr="00BF1A87">
        <w:rPr>
          <w:rFonts w:hint="eastAsia"/>
          <w:color w:val="auto"/>
        </w:rPr>
        <w:t>年生产甲产品的社会劳动生产率提高一倍，在货币价值不变和通货膨胀率为</w:t>
      </w:r>
      <w:r w:rsidRPr="00BF1A87">
        <w:rPr>
          <w:rFonts w:hint="eastAsia"/>
          <w:color w:val="auto"/>
        </w:rPr>
        <w:t>20%</w:t>
      </w:r>
      <w:r w:rsidRPr="00BF1A87">
        <w:rPr>
          <w:rFonts w:hint="eastAsia"/>
          <w:color w:val="auto"/>
        </w:rPr>
        <w:t>的不同情况下，甲产品</w:t>
      </w:r>
      <w:r w:rsidRPr="00BF1A87">
        <w:rPr>
          <w:rFonts w:hint="eastAsia"/>
          <w:color w:val="auto"/>
        </w:rPr>
        <w:t>2010</w:t>
      </w:r>
      <w:r w:rsidRPr="00BF1A87">
        <w:rPr>
          <w:rFonts w:hint="eastAsia"/>
          <w:color w:val="auto"/>
        </w:rPr>
        <w:t>年的价格分别是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A.    5</w:t>
      </w:r>
      <w:r w:rsidRPr="00BF1A87">
        <w:rPr>
          <w:rFonts w:hint="eastAsia"/>
          <w:color w:val="auto"/>
        </w:rPr>
        <w:t>元</w:t>
      </w:r>
      <w:r w:rsidRPr="00BF1A87">
        <w:rPr>
          <w:rFonts w:hint="eastAsia"/>
          <w:color w:val="auto"/>
        </w:rPr>
        <w:t xml:space="preserve">   6</w:t>
      </w:r>
      <w:r w:rsidRPr="00BF1A87">
        <w:rPr>
          <w:rFonts w:hint="eastAsia"/>
          <w:color w:val="auto"/>
        </w:rPr>
        <w:t>元</w:t>
      </w:r>
      <w:r w:rsidRPr="00BF1A87">
        <w:rPr>
          <w:rFonts w:hint="eastAsia"/>
          <w:color w:val="auto"/>
        </w:rPr>
        <w:t xml:space="preserve">                 B. 10</w:t>
      </w:r>
      <w:r w:rsidRPr="00BF1A87">
        <w:rPr>
          <w:rFonts w:hint="eastAsia"/>
          <w:color w:val="auto"/>
        </w:rPr>
        <w:t>元</w:t>
      </w:r>
      <w:r w:rsidRPr="00BF1A87">
        <w:rPr>
          <w:rFonts w:hint="eastAsia"/>
          <w:color w:val="auto"/>
        </w:rPr>
        <w:t xml:space="preserve">     12</w:t>
      </w:r>
      <w:r w:rsidRPr="00BF1A87">
        <w:rPr>
          <w:rFonts w:hint="eastAsia"/>
          <w:color w:val="auto"/>
        </w:rPr>
        <w:t>元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C.    20</w:t>
      </w:r>
      <w:r w:rsidRPr="00BF1A87">
        <w:rPr>
          <w:rFonts w:hint="eastAsia"/>
          <w:color w:val="auto"/>
        </w:rPr>
        <w:t>元</w:t>
      </w:r>
      <w:r w:rsidRPr="00BF1A87">
        <w:rPr>
          <w:rFonts w:hint="eastAsia"/>
          <w:color w:val="auto"/>
        </w:rPr>
        <w:t xml:space="preserve">   24</w:t>
      </w:r>
      <w:r w:rsidRPr="00BF1A87">
        <w:rPr>
          <w:rFonts w:hint="eastAsia"/>
          <w:color w:val="auto"/>
        </w:rPr>
        <w:t>元</w:t>
      </w:r>
      <w:r w:rsidRPr="00BF1A87">
        <w:rPr>
          <w:rFonts w:hint="eastAsia"/>
          <w:color w:val="auto"/>
        </w:rPr>
        <w:t xml:space="preserve">               D. 8</w:t>
      </w:r>
      <w:r w:rsidRPr="00BF1A87">
        <w:rPr>
          <w:rFonts w:hint="eastAsia"/>
          <w:color w:val="auto"/>
        </w:rPr>
        <w:t>元</w:t>
      </w:r>
      <w:r w:rsidRPr="00BF1A87">
        <w:rPr>
          <w:rFonts w:hint="eastAsia"/>
          <w:color w:val="auto"/>
        </w:rPr>
        <w:t xml:space="preserve">      16</w:t>
      </w:r>
      <w:r w:rsidRPr="00BF1A87">
        <w:rPr>
          <w:rFonts w:hint="eastAsia"/>
          <w:color w:val="auto"/>
        </w:rPr>
        <w:t>元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受全球金融危机影响，</w:t>
      </w:r>
      <w:r w:rsidRPr="00BF1A87">
        <w:rPr>
          <w:rFonts w:hint="eastAsia"/>
          <w:color w:val="auto"/>
        </w:rPr>
        <w:t>2009</w:t>
      </w:r>
      <w:r w:rsidRPr="00BF1A87">
        <w:rPr>
          <w:rFonts w:hint="eastAsia"/>
          <w:color w:val="auto"/>
        </w:rPr>
        <w:t>年以来我国经济出现困难，主要表现为外部需求下降、出口贸易不畅，经济增速放缓、失业增加，通货膨胀预期正逐步形成等。据此回答</w:t>
      </w:r>
      <w:r w:rsidRPr="00BF1A87">
        <w:rPr>
          <w:rFonts w:hint="eastAsia"/>
          <w:color w:val="auto"/>
        </w:rPr>
        <w:t>25~26</w:t>
      </w:r>
      <w:r w:rsidRPr="00BF1A87">
        <w:rPr>
          <w:rFonts w:hint="eastAsia"/>
          <w:color w:val="auto"/>
        </w:rPr>
        <w:t>题。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25.</w:t>
      </w:r>
      <w:r w:rsidRPr="00BF1A87">
        <w:rPr>
          <w:rFonts w:hint="eastAsia"/>
          <w:color w:val="auto"/>
        </w:rPr>
        <w:t>在此背景下，我国政府应采取的宏观经济政策是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①加快企业资金周转速度，提高盈利水平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②扩大国债发行规模，加快重点产业发展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③提高出口退税率，鼓励企业出口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④增加政府财政收入，扩大积累基金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A.</w:t>
      </w:r>
      <w:r w:rsidRPr="00BF1A87">
        <w:rPr>
          <w:rFonts w:hint="eastAsia"/>
          <w:color w:val="auto"/>
        </w:rPr>
        <w:t>①②</w:t>
      </w:r>
      <w:r w:rsidRPr="00BF1A87">
        <w:rPr>
          <w:rFonts w:hint="eastAsia"/>
          <w:color w:val="auto"/>
        </w:rPr>
        <w:t xml:space="preserve">       B.</w:t>
      </w:r>
      <w:r w:rsidRPr="00BF1A87">
        <w:rPr>
          <w:rFonts w:hint="eastAsia"/>
          <w:color w:val="auto"/>
        </w:rPr>
        <w:t>①③</w:t>
      </w:r>
      <w:r w:rsidRPr="00BF1A87">
        <w:rPr>
          <w:rFonts w:hint="eastAsia"/>
          <w:color w:val="auto"/>
        </w:rPr>
        <w:t xml:space="preserve">         C.</w:t>
      </w:r>
      <w:r w:rsidRPr="00BF1A87">
        <w:rPr>
          <w:rFonts w:hint="eastAsia"/>
          <w:color w:val="auto"/>
        </w:rPr>
        <w:t>②③</w:t>
      </w:r>
      <w:r w:rsidRPr="00BF1A87">
        <w:rPr>
          <w:rFonts w:hint="eastAsia"/>
          <w:color w:val="auto"/>
        </w:rPr>
        <w:t xml:space="preserve">          D.</w:t>
      </w:r>
      <w:r w:rsidRPr="00BF1A87">
        <w:rPr>
          <w:rFonts w:hint="eastAsia"/>
          <w:color w:val="auto"/>
        </w:rPr>
        <w:t>②④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26.</w:t>
      </w:r>
      <w:r w:rsidRPr="00BF1A87">
        <w:rPr>
          <w:rFonts w:hint="eastAsia"/>
          <w:color w:val="auto"/>
        </w:rPr>
        <w:t>在此背景下，作为微观经济活动主题的企业在短期内应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①加大营销力度，加速资金回流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②采用先进技术，更新及其设备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③扩大生产规模，保证供应充分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④控制生产成本，改善财务状况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A.</w:t>
      </w:r>
      <w:r w:rsidRPr="00BF1A87">
        <w:rPr>
          <w:rFonts w:hint="eastAsia"/>
          <w:color w:val="auto"/>
        </w:rPr>
        <w:t>①②</w:t>
      </w:r>
      <w:r w:rsidRPr="00BF1A87">
        <w:rPr>
          <w:rFonts w:hint="eastAsia"/>
          <w:color w:val="auto"/>
        </w:rPr>
        <w:t xml:space="preserve">            B.</w:t>
      </w:r>
      <w:r w:rsidRPr="00BF1A87">
        <w:rPr>
          <w:rFonts w:hint="eastAsia"/>
          <w:color w:val="auto"/>
        </w:rPr>
        <w:t>①④</w:t>
      </w:r>
      <w:r w:rsidRPr="00BF1A87">
        <w:rPr>
          <w:rFonts w:hint="eastAsia"/>
          <w:color w:val="auto"/>
        </w:rPr>
        <w:t xml:space="preserve">            C.</w:t>
      </w:r>
      <w:r w:rsidRPr="00BF1A87">
        <w:rPr>
          <w:rFonts w:hint="eastAsia"/>
          <w:color w:val="auto"/>
        </w:rPr>
        <w:t>②③</w:t>
      </w:r>
      <w:r w:rsidRPr="00BF1A87">
        <w:rPr>
          <w:rFonts w:hint="eastAsia"/>
          <w:color w:val="auto"/>
        </w:rPr>
        <w:t xml:space="preserve">D.             </w:t>
      </w:r>
      <w:r w:rsidRPr="00BF1A87">
        <w:rPr>
          <w:rFonts w:hint="eastAsia"/>
          <w:color w:val="auto"/>
        </w:rPr>
        <w:t>②④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lastRenderedPageBreak/>
        <w:t>27</w:t>
      </w:r>
      <w:r w:rsidRPr="00BF1A87">
        <w:rPr>
          <w:rFonts w:hint="eastAsia"/>
          <w:color w:val="auto"/>
        </w:rPr>
        <w:t>、</w:t>
      </w:r>
      <w:r w:rsidRPr="00BF1A87">
        <w:rPr>
          <w:rFonts w:hint="eastAsia"/>
          <w:color w:val="auto"/>
        </w:rPr>
        <w:t>2007</w:t>
      </w:r>
      <w:r w:rsidRPr="00BF1A87">
        <w:rPr>
          <w:rFonts w:hint="eastAsia"/>
          <w:color w:val="auto"/>
        </w:rPr>
        <w:t>年国海外并购交易总额为</w:t>
      </w:r>
      <w:r w:rsidRPr="00BF1A87">
        <w:rPr>
          <w:rFonts w:hint="eastAsia"/>
          <w:color w:val="auto"/>
        </w:rPr>
        <w:t>254</w:t>
      </w:r>
      <w:r w:rsidRPr="00BF1A87">
        <w:rPr>
          <w:rFonts w:hint="eastAsia"/>
          <w:color w:val="auto"/>
        </w:rPr>
        <w:t>亿美元，</w:t>
      </w:r>
      <w:r w:rsidRPr="00BF1A87">
        <w:rPr>
          <w:rFonts w:hint="eastAsia"/>
          <w:color w:val="auto"/>
        </w:rPr>
        <w:t>2008</w:t>
      </w:r>
      <w:r w:rsidRPr="00BF1A87">
        <w:rPr>
          <w:rFonts w:hint="eastAsia"/>
          <w:color w:val="auto"/>
        </w:rPr>
        <w:t>年跃升至</w:t>
      </w:r>
      <w:r w:rsidRPr="00BF1A87">
        <w:rPr>
          <w:rFonts w:hint="eastAsia"/>
          <w:color w:val="auto"/>
        </w:rPr>
        <w:t>500</w:t>
      </w:r>
      <w:r w:rsidRPr="00BF1A87">
        <w:rPr>
          <w:rFonts w:hint="eastAsia"/>
          <w:color w:val="auto"/>
        </w:rPr>
        <w:t>亿美元，</w:t>
      </w:r>
      <w:r w:rsidRPr="00BF1A87">
        <w:rPr>
          <w:rFonts w:hint="eastAsia"/>
          <w:color w:val="auto"/>
        </w:rPr>
        <w:t>2009</w:t>
      </w:r>
      <w:r w:rsidRPr="00BF1A87">
        <w:rPr>
          <w:rFonts w:hint="eastAsia"/>
          <w:color w:val="auto"/>
        </w:rPr>
        <w:t>年虽然受到全国金融危机的冲击，但海外并购交易总额仍达到</w:t>
      </w:r>
      <w:r w:rsidRPr="00BF1A87">
        <w:rPr>
          <w:rFonts w:hint="eastAsia"/>
          <w:color w:val="auto"/>
        </w:rPr>
        <w:t>460</w:t>
      </w:r>
      <w:r w:rsidRPr="00BF1A87">
        <w:rPr>
          <w:rFonts w:hint="eastAsia"/>
          <w:color w:val="auto"/>
        </w:rPr>
        <w:t>亿美元。中国海外活跃说明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A </w:t>
      </w:r>
      <w:r w:rsidRPr="00BF1A87">
        <w:rPr>
          <w:rFonts w:hint="eastAsia"/>
          <w:color w:val="auto"/>
        </w:rPr>
        <w:t>中国实施“走出去”战略效果显著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B </w:t>
      </w:r>
      <w:r w:rsidRPr="00BF1A87">
        <w:rPr>
          <w:rFonts w:hint="eastAsia"/>
          <w:color w:val="auto"/>
        </w:rPr>
        <w:t>中国海外投资成为贸易顺差的主要来源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C </w:t>
      </w:r>
      <w:r w:rsidRPr="00BF1A87">
        <w:rPr>
          <w:rFonts w:hint="eastAsia"/>
          <w:color w:val="auto"/>
        </w:rPr>
        <w:t>海外投资已经成为中国经济发展的方向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D </w:t>
      </w:r>
      <w:r w:rsidRPr="00BF1A87">
        <w:rPr>
          <w:rFonts w:hint="eastAsia"/>
          <w:color w:val="auto"/>
        </w:rPr>
        <w:t>海外投资是经济全球化的重要组成部分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28</w:t>
      </w:r>
      <w:r w:rsidRPr="00BF1A87">
        <w:rPr>
          <w:rFonts w:hint="eastAsia"/>
          <w:color w:val="auto"/>
        </w:rPr>
        <w:t>、</w:t>
      </w:r>
      <w:r w:rsidRPr="00BF1A87">
        <w:rPr>
          <w:rFonts w:hint="eastAsia"/>
          <w:color w:val="auto"/>
        </w:rPr>
        <w:t>1912</w:t>
      </w:r>
      <w:r w:rsidRPr="00BF1A87">
        <w:rPr>
          <w:rFonts w:hint="eastAsia"/>
          <w:color w:val="auto"/>
        </w:rPr>
        <w:t>年，德国科学家魏格纳提出了大陆漂移说，否定了前人的大陆均衡说、路桥说，却被大多数数学家斥为“荒诞的怪论”。</w:t>
      </w:r>
      <w:r w:rsidRPr="00BF1A87">
        <w:rPr>
          <w:rFonts w:hint="eastAsia"/>
          <w:color w:val="auto"/>
        </w:rPr>
        <w:t>20</w:t>
      </w:r>
      <w:r w:rsidRPr="00BF1A87">
        <w:rPr>
          <w:rFonts w:hint="eastAsia"/>
          <w:color w:val="auto"/>
        </w:rPr>
        <w:t>世纪</w:t>
      </w:r>
      <w:r w:rsidRPr="00BF1A87">
        <w:rPr>
          <w:rFonts w:hint="eastAsia"/>
          <w:color w:val="auto"/>
        </w:rPr>
        <w:t>50</w:t>
      </w:r>
      <w:r w:rsidRPr="00BF1A87">
        <w:rPr>
          <w:rFonts w:hint="eastAsia"/>
          <w:color w:val="auto"/>
        </w:rPr>
        <w:t>年代，支持大陆漂移说的新证据越来越多，大陆漂移说重新活跃起来。在此基础上，科学家通过进一步探讨，创立了后来成为主流的海底扩张说和板块构造说。人们对大陆漂移说认识的转变佐证了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①认识具有反复性，人们追求真理的过程总是曲折的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②认识具有无限性，人们追求真理的过程是永无止境的过程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③认识具有创新性，认识的进步以推翻已有理论为前提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④认识具有相对性，任何真理性认识都包含着谬误的成分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>A</w:t>
      </w:r>
      <w:r w:rsidRPr="00BF1A87">
        <w:rPr>
          <w:rFonts w:hint="eastAsia"/>
          <w:color w:val="auto"/>
        </w:rPr>
        <w:t>①②</w:t>
      </w:r>
      <w:r w:rsidRPr="00BF1A87">
        <w:rPr>
          <w:rFonts w:hint="eastAsia"/>
          <w:color w:val="auto"/>
        </w:rPr>
        <w:t xml:space="preserve">         B</w:t>
      </w:r>
      <w:r w:rsidRPr="00BF1A87">
        <w:rPr>
          <w:rFonts w:hint="eastAsia"/>
          <w:color w:val="auto"/>
        </w:rPr>
        <w:t>①③</w:t>
      </w:r>
      <w:r w:rsidRPr="00BF1A87">
        <w:rPr>
          <w:rFonts w:hint="eastAsia"/>
          <w:color w:val="auto"/>
        </w:rPr>
        <w:t xml:space="preserve">      C</w:t>
      </w:r>
      <w:r w:rsidRPr="00BF1A87">
        <w:rPr>
          <w:rFonts w:hint="eastAsia"/>
          <w:color w:val="auto"/>
        </w:rPr>
        <w:t>①④</w:t>
      </w:r>
      <w:r w:rsidRPr="00BF1A87">
        <w:rPr>
          <w:rFonts w:hint="eastAsia"/>
          <w:color w:val="auto"/>
        </w:rPr>
        <w:t xml:space="preserve">        D </w:t>
      </w:r>
      <w:r w:rsidRPr="00BF1A87">
        <w:rPr>
          <w:rFonts w:hint="eastAsia"/>
          <w:color w:val="auto"/>
        </w:rPr>
        <w:t>②③</w:t>
      </w:r>
      <w:r w:rsidRPr="00BF1A87">
        <w:rPr>
          <w:rFonts w:hint="eastAsia"/>
          <w:color w:val="auto"/>
        </w:rPr>
        <w:t xml:space="preserve"> 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29. </w:t>
      </w:r>
      <w:r w:rsidRPr="00BF1A87">
        <w:rPr>
          <w:rFonts w:hint="eastAsia"/>
          <w:color w:val="auto"/>
        </w:rPr>
        <w:t>科学家指出，“当黑洞或坍缩星等大型天体在太空加速时，会产生引力波。但由于它非常微弱，我们一直无法探测到“””。科学家拟实施“激光干涉仪太空天线”实验，以探测这种引力波，科学家断言尚未探测到的引力波的存在，在辩证唯物主义看来，其依据是</w:t>
      </w:r>
    </w:p>
    <w:p w:rsidR="00FC03C5" w:rsidRPr="00BF1A87" w:rsidRDefault="00FC03C5" w:rsidP="00FC03C5">
      <w:pPr>
        <w:ind w:firstLineChars="200" w:firstLine="420"/>
        <w:rPr>
          <w:rFonts w:ascii="ˎ̥" w:hAnsi="ˎ̥" w:hint="eastAsia"/>
          <w:color w:val="auto"/>
        </w:rPr>
      </w:pPr>
      <w:r w:rsidRPr="00BF1A87">
        <w:rPr>
          <w:rFonts w:ascii="ˎ̥" w:hAnsi="ˎ̥" w:hint="eastAsia"/>
          <w:color w:val="auto"/>
        </w:rPr>
        <w:t xml:space="preserve">A. </w:t>
      </w:r>
      <w:r w:rsidRPr="00BF1A87">
        <w:rPr>
          <w:rFonts w:hint="eastAsia"/>
          <w:color w:val="auto"/>
        </w:rPr>
        <w:t>尚未探测到的事物迟早要为实践证实其存在</w:t>
      </w:r>
    </w:p>
    <w:p w:rsidR="00FC03C5" w:rsidRPr="00BF1A87" w:rsidRDefault="00FC03C5" w:rsidP="00FC03C5">
      <w:pPr>
        <w:ind w:firstLineChars="200" w:firstLine="420"/>
        <w:rPr>
          <w:rFonts w:ascii="ˎ̥" w:hAnsi="ˎ̥" w:hint="eastAsia"/>
          <w:color w:val="auto"/>
        </w:rPr>
      </w:pPr>
      <w:r w:rsidRPr="00BF1A87">
        <w:rPr>
          <w:rFonts w:ascii="ˎ̥" w:hAnsi="ˎ̥" w:hint="eastAsia"/>
          <w:color w:val="auto"/>
        </w:rPr>
        <w:t xml:space="preserve">B. </w:t>
      </w:r>
      <w:r w:rsidRPr="00BF1A87">
        <w:rPr>
          <w:rFonts w:ascii="ˎ̥" w:hAnsi="ˎ̥" w:hint="eastAsia"/>
          <w:color w:val="auto"/>
        </w:rPr>
        <w:t>只有尚未认识的事物，没有不可认识的事物</w:t>
      </w:r>
    </w:p>
    <w:p w:rsidR="00FC03C5" w:rsidRPr="00BF1A87" w:rsidRDefault="00FC03C5" w:rsidP="00FC03C5">
      <w:pPr>
        <w:ind w:firstLineChars="200" w:firstLine="420"/>
        <w:rPr>
          <w:rFonts w:ascii="ˎ̥" w:hAnsi="ˎ̥" w:hint="eastAsia"/>
          <w:color w:val="auto"/>
        </w:rPr>
      </w:pPr>
      <w:r w:rsidRPr="00BF1A87">
        <w:rPr>
          <w:rFonts w:ascii="ˎ̥" w:hAnsi="ˎ̥" w:hint="eastAsia"/>
          <w:color w:val="auto"/>
        </w:rPr>
        <w:t xml:space="preserve">C.  </w:t>
      </w:r>
      <w:r w:rsidRPr="00BF1A87">
        <w:rPr>
          <w:rFonts w:ascii="ˎ̥" w:hAnsi="ˎ̥" w:hint="eastAsia"/>
          <w:color w:val="auto"/>
        </w:rPr>
        <w:t>理性认识比感性认识更深刻，具有预测功能</w:t>
      </w:r>
    </w:p>
    <w:p w:rsidR="00FC03C5" w:rsidRPr="00BF1A87" w:rsidRDefault="00FC03C5" w:rsidP="00FC03C5">
      <w:pPr>
        <w:ind w:firstLineChars="200" w:firstLine="420"/>
        <w:rPr>
          <w:rFonts w:ascii="ˎ̥" w:hAnsi="ˎ̥" w:hint="eastAsia"/>
          <w:color w:val="auto"/>
        </w:rPr>
      </w:pPr>
      <w:r w:rsidRPr="00BF1A87">
        <w:rPr>
          <w:rFonts w:ascii="ˎ̥" w:hAnsi="ˎ̥" w:hint="eastAsia"/>
          <w:color w:val="auto"/>
        </w:rPr>
        <w:t xml:space="preserve">D. </w:t>
      </w:r>
      <w:r w:rsidRPr="00BF1A87">
        <w:rPr>
          <w:rFonts w:ascii="ˎ̥" w:hAnsi="ˎ̥" w:hint="eastAsia"/>
          <w:color w:val="auto"/>
        </w:rPr>
        <w:t>立在正确理论基础上的理性推测是可靠的</w:t>
      </w:r>
    </w:p>
    <w:p w:rsidR="00FC03C5" w:rsidRPr="00BF1A87" w:rsidRDefault="00FC03C5" w:rsidP="00FC03C5">
      <w:pPr>
        <w:ind w:firstLineChars="200" w:firstLine="420"/>
        <w:rPr>
          <w:rFonts w:ascii="宋体" w:hAnsi="宋体"/>
          <w:color w:val="auto"/>
        </w:rPr>
      </w:pPr>
      <w:r w:rsidRPr="00BF1A87">
        <w:rPr>
          <w:rFonts w:ascii="ˎ̥" w:hAnsi="ˎ̥" w:hint="eastAsia"/>
          <w:color w:val="auto"/>
        </w:rPr>
        <w:t xml:space="preserve">30. </w:t>
      </w:r>
      <w:r w:rsidRPr="00BF1A87">
        <w:rPr>
          <w:rFonts w:ascii="ˎ̥" w:hAnsi="ˎ̥" w:hint="eastAsia"/>
          <w:color w:val="auto"/>
        </w:rPr>
        <w:t>一片秋叶随风飘落，宣告了其自然生命的终结。有人突发奇想，用现代工艺把叶子镶嵌在陶罐上，叶子获得了第二次生命，陶罐也因彩叶依偎而焕发出新的生机和光彩。新产品备受消费者青睐，取得了“</w:t>
      </w:r>
      <w:r w:rsidRPr="00BF1A87">
        <w:rPr>
          <w:rFonts w:ascii="ˎ̥" w:hAnsi="ˎ̥" w:hint="eastAsia"/>
          <w:color w:val="auto"/>
        </w:rPr>
        <w:t>1+1</w:t>
      </w:r>
      <w:r w:rsidRPr="00BF1A87">
        <w:rPr>
          <w:rFonts w:ascii="宋体" w:hAnsi="宋体" w:hint="eastAsia"/>
          <w:color w:val="auto"/>
        </w:rPr>
        <w:t>＞2”的良好效果。这一事例说明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ascii="宋体" w:hAnsi="宋体" w:hint="eastAsia"/>
          <w:color w:val="auto"/>
        </w:rPr>
        <w:t>①</w:t>
      </w:r>
      <w:r w:rsidRPr="00BF1A87">
        <w:rPr>
          <w:color w:val="auto"/>
        </w:rPr>
        <w:t>  </w:t>
      </w:r>
      <w:r w:rsidRPr="00BF1A87">
        <w:rPr>
          <w:rFonts w:hint="eastAsia"/>
          <w:color w:val="auto"/>
        </w:rPr>
        <w:t>秋叶和陶罐的价值随着关系的改变而改变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ascii="宋体" w:hAnsi="宋体" w:hint="eastAsia"/>
          <w:color w:val="auto"/>
        </w:rPr>
        <w:t>②</w:t>
      </w:r>
      <w:r w:rsidRPr="00BF1A87">
        <w:rPr>
          <w:color w:val="auto"/>
        </w:rPr>
        <w:t>  </w:t>
      </w:r>
      <w:r w:rsidRPr="00BF1A87">
        <w:rPr>
          <w:rFonts w:hint="eastAsia"/>
          <w:color w:val="auto"/>
        </w:rPr>
        <w:t>新价值的创造改变了秋叶和陶罐的属性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ascii="宋体" w:hAnsi="宋体" w:hint="eastAsia"/>
          <w:color w:val="auto"/>
        </w:rPr>
        <w:t>③</w:t>
      </w:r>
      <w:r w:rsidRPr="00BF1A87">
        <w:rPr>
          <w:color w:val="auto"/>
        </w:rPr>
        <w:t>   </w:t>
      </w:r>
      <w:r w:rsidRPr="00BF1A87">
        <w:rPr>
          <w:rFonts w:hint="eastAsia"/>
          <w:color w:val="auto"/>
        </w:rPr>
        <w:t>观念创新实现了秋叶和陶罐价值的增值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ascii="宋体" w:hAnsi="宋体" w:hint="eastAsia"/>
          <w:color w:val="auto"/>
        </w:rPr>
        <w:t>④</w:t>
      </w:r>
      <w:r w:rsidRPr="00BF1A87">
        <w:rPr>
          <w:color w:val="auto"/>
        </w:rPr>
        <w:t> </w:t>
      </w:r>
      <w:r w:rsidRPr="00BF1A87">
        <w:rPr>
          <w:rFonts w:hint="eastAsia"/>
          <w:color w:val="auto"/>
        </w:rPr>
        <w:t xml:space="preserve"> </w:t>
      </w:r>
      <w:r w:rsidRPr="00BF1A87">
        <w:rPr>
          <w:rFonts w:hint="eastAsia"/>
          <w:color w:val="auto"/>
        </w:rPr>
        <w:t>秋叶和陶罐的价值取决于其自身属性和人的需要</w:t>
      </w:r>
    </w:p>
    <w:p w:rsidR="00FC03C5" w:rsidRPr="00BF1A87" w:rsidRDefault="00FC03C5" w:rsidP="00FC03C5">
      <w:pPr>
        <w:ind w:firstLineChars="200" w:firstLine="420"/>
        <w:rPr>
          <w:rFonts w:ascii="ˎ̥" w:hAnsi="ˎ̥" w:hint="eastAsia"/>
          <w:color w:val="auto"/>
        </w:rPr>
      </w:pPr>
      <w:r w:rsidRPr="00BF1A87">
        <w:rPr>
          <w:rFonts w:ascii="ˎ̥" w:hAnsi="ˎ̥" w:hint="eastAsia"/>
          <w:color w:val="auto"/>
        </w:rPr>
        <w:t xml:space="preserve">A. </w:t>
      </w:r>
      <w:r w:rsidRPr="00BF1A87">
        <w:rPr>
          <w:rFonts w:ascii="宋体" w:hAnsi="宋体" w:hint="eastAsia"/>
          <w:color w:val="auto"/>
        </w:rPr>
        <w:t>①</w:t>
      </w:r>
      <w:r w:rsidRPr="00BF1A87">
        <w:rPr>
          <w:color w:val="auto"/>
        </w:rPr>
        <w:t> </w:t>
      </w:r>
      <w:r w:rsidRPr="00BF1A87">
        <w:rPr>
          <w:rFonts w:ascii="宋体" w:hAnsi="宋体" w:hint="eastAsia"/>
          <w:color w:val="auto"/>
        </w:rPr>
        <w:t>③</w:t>
      </w:r>
      <w:r w:rsidRPr="00BF1A87">
        <w:rPr>
          <w:color w:val="auto"/>
        </w:rPr>
        <w:t>   </w:t>
      </w:r>
      <w:r w:rsidRPr="00BF1A87">
        <w:rPr>
          <w:rFonts w:ascii="ˎ̥" w:hAnsi="ˎ̥" w:hint="eastAsia"/>
          <w:color w:val="auto"/>
        </w:rPr>
        <w:t xml:space="preserve">     B. </w:t>
      </w:r>
      <w:r w:rsidRPr="00BF1A87">
        <w:rPr>
          <w:rFonts w:ascii="宋体" w:hAnsi="宋体" w:hint="eastAsia"/>
          <w:color w:val="auto"/>
        </w:rPr>
        <w:t>②</w:t>
      </w:r>
      <w:r w:rsidRPr="00BF1A87">
        <w:rPr>
          <w:color w:val="auto"/>
        </w:rPr>
        <w:t> </w:t>
      </w:r>
      <w:r w:rsidRPr="00BF1A87">
        <w:rPr>
          <w:rFonts w:ascii="宋体" w:hAnsi="宋体" w:hint="eastAsia"/>
          <w:color w:val="auto"/>
        </w:rPr>
        <w:t>③</w:t>
      </w:r>
      <w:r w:rsidRPr="00BF1A87">
        <w:rPr>
          <w:color w:val="auto"/>
        </w:rPr>
        <w:t>  </w:t>
      </w:r>
      <w:r w:rsidRPr="00BF1A87">
        <w:rPr>
          <w:rFonts w:ascii="ˎ̥" w:hAnsi="ˎ̥" w:hint="eastAsia"/>
          <w:color w:val="auto"/>
        </w:rPr>
        <w:t xml:space="preserve">    C. </w:t>
      </w:r>
      <w:r w:rsidRPr="00BF1A87">
        <w:rPr>
          <w:rFonts w:ascii="宋体" w:hAnsi="宋体" w:hint="eastAsia"/>
          <w:color w:val="auto"/>
        </w:rPr>
        <w:t>①④</w:t>
      </w:r>
      <w:r w:rsidRPr="00BF1A87">
        <w:rPr>
          <w:color w:val="auto"/>
        </w:rPr>
        <w:t> </w:t>
      </w:r>
      <w:r w:rsidRPr="00BF1A87">
        <w:rPr>
          <w:rFonts w:ascii="ˎ̥" w:hAnsi="ˎ̥" w:hint="eastAsia"/>
          <w:color w:val="auto"/>
        </w:rPr>
        <w:t xml:space="preserve">      D.</w:t>
      </w:r>
      <w:r w:rsidRPr="00BF1A87">
        <w:rPr>
          <w:rFonts w:ascii="宋体" w:hAnsi="宋体" w:hint="eastAsia"/>
          <w:color w:val="auto"/>
        </w:rPr>
        <w:t xml:space="preserve"> ②</w:t>
      </w:r>
      <w:r w:rsidRPr="00BF1A87">
        <w:rPr>
          <w:color w:val="auto"/>
        </w:rPr>
        <w:t>  </w:t>
      </w:r>
      <w:r w:rsidRPr="00BF1A87">
        <w:rPr>
          <w:rFonts w:ascii="宋体" w:hAnsi="宋体" w:hint="eastAsia"/>
          <w:color w:val="auto"/>
        </w:rPr>
        <w:t>④</w:t>
      </w:r>
      <w:r w:rsidRPr="00BF1A87">
        <w:rPr>
          <w:color w:val="auto"/>
        </w:rPr>
        <w:t> 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31. </w:t>
      </w:r>
      <w:r w:rsidRPr="00BF1A87">
        <w:rPr>
          <w:rFonts w:hint="eastAsia"/>
          <w:color w:val="auto"/>
        </w:rPr>
        <w:t>在</w:t>
      </w:r>
      <w:r w:rsidRPr="00BF1A87">
        <w:rPr>
          <w:rFonts w:hint="eastAsia"/>
          <w:color w:val="auto"/>
        </w:rPr>
        <w:t>2010</w:t>
      </w:r>
      <w:r w:rsidRPr="00BF1A87">
        <w:rPr>
          <w:rFonts w:hint="eastAsia"/>
          <w:color w:val="auto"/>
        </w:rPr>
        <w:t>年英国议会下院议员的选举中，保守党一</w:t>
      </w:r>
      <w:r w:rsidRPr="00BF1A87">
        <w:rPr>
          <w:rFonts w:hint="eastAsia"/>
          <w:color w:val="auto"/>
        </w:rPr>
        <w:t>36</w:t>
      </w:r>
      <w:r w:rsidRPr="00BF1A87">
        <w:rPr>
          <w:rFonts w:hint="eastAsia"/>
          <w:color w:val="auto"/>
        </w:rPr>
        <w:t>％的得票率获得近</w:t>
      </w:r>
      <w:r w:rsidRPr="00BF1A87">
        <w:rPr>
          <w:rFonts w:hint="eastAsia"/>
          <w:color w:val="auto"/>
        </w:rPr>
        <w:t>48</w:t>
      </w:r>
      <w:r w:rsidRPr="00BF1A87">
        <w:rPr>
          <w:rFonts w:hint="eastAsia"/>
          <w:color w:val="auto"/>
        </w:rPr>
        <w:t>％的议席，工党以</w:t>
      </w:r>
      <w:r w:rsidRPr="00BF1A87">
        <w:rPr>
          <w:rFonts w:hint="eastAsia"/>
          <w:color w:val="auto"/>
        </w:rPr>
        <w:t>29</w:t>
      </w:r>
      <w:r w:rsidRPr="00BF1A87">
        <w:rPr>
          <w:rFonts w:hint="eastAsia"/>
          <w:color w:val="auto"/>
        </w:rPr>
        <w:t>％的得票率获得近</w:t>
      </w:r>
      <w:r w:rsidRPr="00BF1A87">
        <w:rPr>
          <w:rFonts w:hint="eastAsia"/>
          <w:color w:val="auto"/>
        </w:rPr>
        <w:t>40</w:t>
      </w:r>
      <w:r w:rsidRPr="00BF1A87">
        <w:rPr>
          <w:rFonts w:hint="eastAsia"/>
          <w:color w:val="auto"/>
        </w:rPr>
        <w:t>％的议席，而得票率</w:t>
      </w:r>
      <w:r w:rsidRPr="00BF1A87">
        <w:rPr>
          <w:rFonts w:hint="eastAsia"/>
          <w:color w:val="auto"/>
        </w:rPr>
        <w:t>23</w:t>
      </w:r>
      <w:r w:rsidRPr="00BF1A87">
        <w:rPr>
          <w:rFonts w:hint="eastAsia"/>
          <w:color w:val="auto"/>
        </w:rPr>
        <w:t>％的自民党只获得不到</w:t>
      </w:r>
      <w:r w:rsidRPr="00BF1A87">
        <w:rPr>
          <w:rFonts w:hint="eastAsia"/>
          <w:color w:val="auto"/>
        </w:rPr>
        <w:t>9</w:t>
      </w:r>
      <w:r w:rsidRPr="00BF1A87">
        <w:rPr>
          <w:rFonts w:hint="eastAsia"/>
          <w:color w:val="auto"/>
        </w:rPr>
        <w:t>％的议席，三党都不能单独组阁。这次选举结果表明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 A</w:t>
      </w:r>
      <w:r w:rsidRPr="00BF1A87">
        <w:rPr>
          <w:rFonts w:hint="eastAsia"/>
          <w:color w:val="auto"/>
        </w:rPr>
        <w:t>．选票未能真实反映选民意愿</w:t>
      </w:r>
      <w:r w:rsidRPr="00BF1A87">
        <w:rPr>
          <w:rFonts w:hint="eastAsia"/>
          <w:color w:val="auto"/>
        </w:rPr>
        <w:t xml:space="preserve">               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 B. </w:t>
      </w:r>
      <w:r w:rsidRPr="00BF1A87">
        <w:rPr>
          <w:rFonts w:hint="eastAsia"/>
          <w:color w:val="auto"/>
        </w:rPr>
        <w:t>议席分配未能真实反应了选民意愿</w:t>
      </w:r>
      <w:r w:rsidRPr="00BF1A87">
        <w:rPr>
          <w:rFonts w:hint="eastAsia"/>
          <w:color w:val="auto"/>
        </w:rPr>
        <w:t xml:space="preserve"> 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 C</w:t>
      </w:r>
      <w:r w:rsidRPr="00BF1A87">
        <w:rPr>
          <w:rFonts w:hint="eastAsia"/>
          <w:color w:val="auto"/>
        </w:rPr>
        <w:t>．英国现行选举已形成对两党制的冲击</w:t>
      </w:r>
      <w:r w:rsidRPr="00BF1A87">
        <w:rPr>
          <w:rFonts w:hint="eastAsia"/>
          <w:color w:val="auto"/>
        </w:rPr>
        <w:t xml:space="preserve">       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 D.  </w:t>
      </w:r>
      <w:r w:rsidRPr="00BF1A87">
        <w:rPr>
          <w:rFonts w:hint="eastAsia"/>
          <w:color w:val="auto"/>
        </w:rPr>
        <w:t>英国议会内阁制已经陷入困境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32. </w:t>
      </w:r>
      <w:r w:rsidRPr="00BF1A87">
        <w:rPr>
          <w:rFonts w:hint="eastAsia"/>
          <w:color w:val="auto"/>
        </w:rPr>
        <w:t>温家宝总理在</w:t>
      </w:r>
      <w:r w:rsidRPr="00BF1A87">
        <w:rPr>
          <w:rFonts w:hint="eastAsia"/>
          <w:color w:val="auto"/>
        </w:rPr>
        <w:t>2010</w:t>
      </w:r>
      <w:r w:rsidRPr="00BF1A87">
        <w:rPr>
          <w:rFonts w:hint="eastAsia"/>
          <w:color w:val="auto"/>
        </w:rPr>
        <w:t>年新春团拜会上提出，“要人民生活的更加幸福、更有尊严”。在十一届全国人大三次会议上，“人民的尊严”被首次写进了政府工作报告。这表明</w:t>
      </w:r>
    </w:p>
    <w:p w:rsidR="00FC03C5" w:rsidRPr="00BF1A87" w:rsidRDefault="00FC03C5" w:rsidP="00FC03C5">
      <w:pPr>
        <w:ind w:firstLineChars="200" w:firstLine="420"/>
        <w:rPr>
          <w:color w:val="auto"/>
        </w:rPr>
      </w:pPr>
      <w:r w:rsidRPr="00BF1A87">
        <w:rPr>
          <w:rFonts w:hint="eastAsia"/>
          <w:color w:val="auto"/>
        </w:rPr>
        <w:t xml:space="preserve"> </w:t>
      </w:r>
      <w:r w:rsidR="00272295" w:rsidRPr="00BF1A87">
        <w:rPr>
          <w:color w:val="auto"/>
        </w:rPr>
        <w:fldChar w:fldCharType="begin"/>
      </w:r>
      <w:r w:rsidRPr="00BF1A87">
        <w:rPr>
          <w:color w:val="auto"/>
        </w:rPr>
        <w:instrText xml:space="preserve"> </w:instrText>
      </w:r>
      <w:r w:rsidRPr="00BF1A87">
        <w:rPr>
          <w:rFonts w:hint="eastAsia"/>
          <w:color w:val="auto"/>
        </w:rPr>
        <w:instrText>= 1 \* GB3</w:instrText>
      </w:r>
      <w:r w:rsidRPr="00BF1A87">
        <w:rPr>
          <w:color w:val="auto"/>
        </w:rPr>
        <w:instrText xml:space="preserve"> </w:instrText>
      </w:r>
      <w:r w:rsidR="00272295" w:rsidRPr="00BF1A87">
        <w:rPr>
          <w:color w:val="auto"/>
        </w:rPr>
        <w:fldChar w:fldCharType="separate"/>
      </w:r>
      <w:r w:rsidRPr="00BF1A87">
        <w:rPr>
          <w:rFonts w:hint="eastAsia"/>
          <w:noProof/>
          <w:color w:val="auto"/>
        </w:rPr>
        <w:t>①</w:t>
      </w:r>
      <w:r w:rsidR="00272295" w:rsidRPr="00BF1A87">
        <w:rPr>
          <w:color w:val="auto"/>
        </w:rPr>
        <w:fldChar w:fldCharType="end"/>
      </w:r>
      <w:r w:rsidRPr="00BF1A87">
        <w:rPr>
          <w:rFonts w:hint="eastAsia"/>
          <w:color w:val="auto"/>
        </w:rPr>
        <w:t>人民的尊严是经济社会发展的基础</w:t>
      </w:r>
    </w:p>
    <w:p w:rsidR="00FC03C5" w:rsidRPr="00BF1A87" w:rsidRDefault="00FC03C5" w:rsidP="00FC03C5">
      <w:pPr>
        <w:ind w:firstLineChars="150" w:firstLine="315"/>
        <w:rPr>
          <w:color w:val="auto"/>
        </w:rPr>
      </w:pPr>
      <w:r w:rsidRPr="00BF1A87">
        <w:rPr>
          <w:rFonts w:hint="eastAsia"/>
          <w:color w:val="auto"/>
        </w:rPr>
        <w:t xml:space="preserve"> </w:t>
      </w:r>
      <w:r w:rsidR="00272295" w:rsidRPr="00BF1A87">
        <w:rPr>
          <w:color w:val="auto"/>
        </w:rPr>
        <w:fldChar w:fldCharType="begin"/>
      </w:r>
      <w:r w:rsidRPr="00BF1A87">
        <w:rPr>
          <w:color w:val="auto"/>
        </w:rPr>
        <w:instrText xml:space="preserve"> </w:instrText>
      </w:r>
      <w:r w:rsidRPr="00BF1A87">
        <w:rPr>
          <w:rFonts w:hint="eastAsia"/>
          <w:color w:val="auto"/>
        </w:rPr>
        <w:instrText>= 2 \* GB3</w:instrText>
      </w:r>
      <w:r w:rsidRPr="00BF1A87">
        <w:rPr>
          <w:color w:val="auto"/>
        </w:rPr>
        <w:instrText xml:space="preserve"> </w:instrText>
      </w:r>
      <w:r w:rsidR="00272295" w:rsidRPr="00BF1A87">
        <w:rPr>
          <w:color w:val="auto"/>
        </w:rPr>
        <w:fldChar w:fldCharType="separate"/>
      </w:r>
      <w:r w:rsidRPr="00BF1A87">
        <w:rPr>
          <w:rFonts w:hint="eastAsia"/>
          <w:noProof/>
          <w:color w:val="auto"/>
        </w:rPr>
        <w:t>②</w:t>
      </w:r>
      <w:r w:rsidR="00272295" w:rsidRPr="00BF1A87">
        <w:rPr>
          <w:color w:val="auto"/>
        </w:rPr>
        <w:fldChar w:fldCharType="end"/>
      </w:r>
      <w:r w:rsidRPr="00BF1A87">
        <w:rPr>
          <w:rFonts w:hint="eastAsia"/>
          <w:color w:val="auto"/>
        </w:rPr>
        <w:t>政府坚持以人为本的施政理念</w:t>
      </w:r>
    </w:p>
    <w:p w:rsidR="00FC03C5" w:rsidRPr="00BF1A87" w:rsidRDefault="00272295" w:rsidP="00FC03C5">
      <w:pPr>
        <w:ind w:firstLineChars="200" w:firstLine="420"/>
        <w:rPr>
          <w:color w:val="auto"/>
        </w:rPr>
      </w:pPr>
      <w:r w:rsidRPr="00BF1A87">
        <w:rPr>
          <w:color w:val="auto"/>
        </w:rPr>
        <w:fldChar w:fldCharType="begin"/>
      </w:r>
      <w:r w:rsidR="00FC03C5" w:rsidRPr="00BF1A87">
        <w:rPr>
          <w:color w:val="auto"/>
        </w:rPr>
        <w:instrText xml:space="preserve"> </w:instrText>
      </w:r>
      <w:r w:rsidR="00FC03C5" w:rsidRPr="00BF1A87">
        <w:rPr>
          <w:rFonts w:hint="eastAsia"/>
          <w:color w:val="auto"/>
        </w:rPr>
        <w:instrText>= 3 \* GB3</w:instrText>
      </w:r>
      <w:r w:rsidR="00FC03C5" w:rsidRPr="00BF1A87">
        <w:rPr>
          <w:color w:val="auto"/>
        </w:rPr>
        <w:instrText xml:space="preserve"> </w:instrText>
      </w:r>
      <w:r w:rsidRPr="00BF1A87">
        <w:rPr>
          <w:color w:val="auto"/>
        </w:rPr>
        <w:fldChar w:fldCharType="separate"/>
      </w:r>
      <w:r w:rsidR="00FC03C5" w:rsidRPr="00BF1A87">
        <w:rPr>
          <w:rFonts w:hint="eastAsia"/>
          <w:noProof/>
          <w:color w:val="auto"/>
        </w:rPr>
        <w:t>③</w:t>
      </w:r>
      <w:r w:rsidRPr="00BF1A87">
        <w:rPr>
          <w:color w:val="auto"/>
        </w:rPr>
        <w:fldChar w:fldCharType="end"/>
      </w:r>
      <w:r w:rsidR="00FC03C5" w:rsidRPr="00BF1A87">
        <w:rPr>
          <w:rFonts w:hint="eastAsia"/>
          <w:color w:val="auto"/>
        </w:rPr>
        <w:t>政府工作重心正逐步转移</w:t>
      </w:r>
    </w:p>
    <w:p w:rsidR="00FC03C5" w:rsidRPr="00BF1A87" w:rsidRDefault="00272295" w:rsidP="00FC03C5">
      <w:pPr>
        <w:ind w:firstLineChars="200" w:firstLine="420"/>
        <w:rPr>
          <w:color w:val="auto"/>
        </w:rPr>
      </w:pPr>
      <w:r w:rsidRPr="00BF1A87">
        <w:rPr>
          <w:color w:val="auto"/>
        </w:rPr>
        <w:fldChar w:fldCharType="begin"/>
      </w:r>
      <w:r w:rsidR="00FC03C5" w:rsidRPr="00BF1A87">
        <w:rPr>
          <w:color w:val="auto"/>
        </w:rPr>
        <w:instrText xml:space="preserve"> </w:instrText>
      </w:r>
      <w:r w:rsidR="00FC03C5" w:rsidRPr="00BF1A87">
        <w:rPr>
          <w:rFonts w:hint="eastAsia"/>
          <w:color w:val="auto"/>
        </w:rPr>
        <w:instrText>= 4 \* GB3</w:instrText>
      </w:r>
      <w:r w:rsidR="00FC03C5" w:rsidRPr="00BF1A87">
        <w:rPr>
          <w:color w:val="auto"/>
        </w:rPr>
        <w:instrText xml:space="preserve"> </w:instrText>
      </w:r>
      <w:r w:rsidRPr="00BF1A87">
        <w:rPr>
          <w:color w:val="auto"/>
        </w:rPr>
        <w:fldChar w:fldCharType="separate"/>
      </w:r>
      <w:r w:rsidR="00FC03C5" w:rsidRPr="00BF1A87">
        <w:rPr>
          <w:rFonts w:hint="eastAsia"/>
          <w:noProof/>
          <w:color w:val="auto"/>
        </w:rPr>
        <w:t>④</w:t>
      </w:r>
      <w:r w:rsidRPr="00BF1A87">
        <w:rPr>
          <w:color w:val="auto"/>
        </w:rPr>
        <w:fldChar w:fldCharType="end"/>
      </w:r>
      <w:r w:rsidR="00FC03C5" w:rsidRPr="00BF1A87">
        <w:rPr>
          <w:rFonts w:hint="eastAsia"/>
          <w:color w:val="auto"/>
        </w:rPr>
        <w:t>政府要为人的自由和全面发展创造有利条件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33.</w:t>
      </w:r>
      <w:r w:rsidRPr="00BF1A87">
        <w:rPr>
          <w:rFonts w:hint="eastAsia"/>
          <w:color w:val="auto"/>
        </w:rPr>
        <w:t>党的十七届四中全会通过的《中共中央关于加强和改进新形势下党的建设若干问题的</w:t>
      </w:r>
      <w:r w:rsidRPr="00BF1A87">
        <w:rPr>
          <w:rFonts w:hint="eastAsia"/>
          <w:color w:val="auto"/>
        </w:rPr>
        <w:lastRenderedPageBreak/>
        <w:t>决定》指出，党内民主的生命，要切实推进党内民主建设。推进党内日民主是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①争强党内民主的创新活力的重要保证②加强党的思想建设的重要内容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③带动人民民主发展的重要举措④拓宽党的执政基础的</w:t>
      </w:r>
      <w:r w:rsidRPr="00BF1A87">
        <w:rPr>
          <w:rFonts w:hint="eastAsia"/>
          <w:color w:val="auto"/>
        </w:rPr>
        <w:t xml:space="preserve"> </w:t>
      </w:r>
      <w:r w:rsidRPr="00BF1A87">
        <w:rPr>
          <w:rFonts w:hint="eastAsia"/>
          <w:color w:val="auto"/>
        </w:rPr>
        <w:t>重要途径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A</w:t>
      </w:r>
      <w:r w:rsidRPr="00BF1A87">
        <w:rPr>
          <w:rFonts w:hint="eastAsia"/>
          <w:color w:val="auto"/>
        </w:rPr>
        <w:t>①②</w:t>
      </w:r>
      <w:r w:rsidRPr="00BF1A87">
        <w:rPr>
          <w:rFonts w:hint="eastAsia"/>
          <w:color w:val="auto"/>
        </w:rPr>
        <w:t>B</w:t>
      </w:r>
      <w:r w:rsidRPr="00BF1A87">
        <w:rPr>
          <w:rFonts w:hint="eastAsia"/>
          <w:color w:val="auto"/>
        </w:rPr>
        <w:t>①③</w:t>
      </w:r>
      <w:r w:rsidRPr="00BF1A87">
        <w:rPr>
          <w:rFonts w:hint="eastAsia"/>
          <w:color w:val="auto"/>
        </w:rPr>
        <w:t>C</w:t>
      </w:r>
      <w:r w:rsidRPr="00BF1A87">
        <w:rPr>
          <w:rFonts w:hint="eastAsia"/>
          <w:color w:val="auto"/>
        </w:rPr>
        <w:t>②④</w:t>
      </w:r>
      <w:r w:rsidRPr="00BF1A87">
        <w:rPr>
          <w:rFonts w:hint="eastAsia"/>
          <w:color w:val="auto"/>
        </w:rPr>
        <w:t>D</w:t>
      </w:r>
      <w:r w:rsidRPr="00BF1A87">
        <w:rPr>
          <w:rFonts w:hint="eastAsia"/>
          <w:color w:val="auto"/>
        </w:rPr>
        <w:t>③④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34.2010</w:t>
      </w:r>
      <w:r w:rsidRPr="00BF1A87">
        <w:rPr>
          <w:rFonts w:hint="eastAsia"/>
          <w:color w:val="auto"/>
        </w:rPr>
        <w:t>年全国宗教工作会议强调，要认真贯彻实施《宗教事务条例》，充分发挥宗教界生物积极作用，树立宗教和谐理念，推广宗教和谐价值。宗教和谐价值的推广是基于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①宗教团体已成为联系信教群众的爱国组织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②信教群众是建设中国特色社会主义的积极力量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③宗教和谐价值可以消除不同宗教教义上的差别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④宗教存在和发展的阶级根源已完全消失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A</w:t>
      </w:r>
      <w:r w:rsidRPr="00BF1A87">
        <w:rPr>
          <w:rFonts w:hint="eastAsia"/>
          <w:color w:val="auto"/>
        </w:rPr>
        <w:t>①②</w:t>
      </w:r>
      <w:r w:rsidRPr="00BF1A87">
        <w:rPr>
          <w:rFonts w:hint="eastAsia"/>
          <w:color w:val="auto"/>
        </w:rPr>
        <w:t>B</w:t>
      </w:r>
      <w:r w:rsidRPr="00BF1A87">
        <w:rPr>
          <w:rFonts w:hint="eastAsia"/>
          <w:color w:val="auto"/>
        </w:rPr>
        <w:t>①③</w:t>
      </w:r>
      <w:r w:rsidRPr="00BF1A87">
        <w:rPr>
          <w:rFonts w:hint="eastAsia"/>
          <w:color w:val="auto"/>
        </w:rPr>
        <w:t>C</w:t>
      </w:r>
      <w:r w:rsidRPr="00BF1A87">
        <w:rPr>
          <w:rFonts w:hint="eastAsia"/>
          <w:color w:val="auto"/>
        </w:rPr>
        <w:t>②④</w:t>
      </w:r>
      <w:r w:rsidRPr="00BF1A87">
        <w:rPr>
          <w:rFonts w:hint="eastAsia"/>
          <w:color w:val="auto"/>
        </w:rPr>
        <w:t>D</w:t>
      </w:r>
      <w:r w:rsidRPr="00BF1A87">
        <w:rPr>
          <w:rFonts w:hint="eastAsia"/>
          <w:color w:val="auto"/>
        </w:rPr>
        <w:t>③④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35.</w:t>
      </w:r>
      <w:r w:rsidRPr="00BF1A87">
        <w:rPr>
          <w:rFonts w:hint="eastAsia"/>
          <w:color w:val="auto"/>
        </w:rPr>
        <w:t>我国从“和平开放</w:t>
      </w:r>
      <w:r w:rsidRPr="00BF1A87">
        <w:rPr>
          <w:rFonts w:hint="eastAsia"/>
          <w:color w:val="auto"/>
        </w:rPr>
        <w:t xml:space="preserve"> </w:t>
      </w:r>
      <w:r w:rsidRPr="00BF1A87">
        <w:rPr>
          <w:rFonts w:hint="eastAsia"/>
          <w:color w:val="auto"/>
        </w:rPr>
        <w:t>合作和谐共赢”的理念出发，在维护世界和平、促进给他发展，推动联合国发展改革，反对恐怖主义，参与地区维和行动等方面发挥了积极的建设性作用，收到愈来越多国家的尊重和认同。我国积极参与国际事务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①是为了更好的实现我国对外政策的目标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②体现我国对外</w:t>
      </w:r>
      <w:r w:rsidRPr="00BF1A87">
        <w:rPr>
          <w:rFonts w:hint="eastAsia"/>
          <w:color w:val="auto"/>
        </w:rPr>
        <w:t>i</w:t>
      </w:r>
      <w:r w:rsidRPr="00BF1A87">
        <w:rPr>
          <w:rFonts w:hint="eastAsia"/>
          <w:color w:val="auto"/>
        </w:rPr>
        <w:t>政策的重大变化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③符合我国和世界各国人民的根本利益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④可以再国际社会获得更多的战略盟友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A</w:t>
      </w:r>
      <w:r w:rsidRPr="00BF1A87">
        <w:rPr>
          <w:rFonts w:hint="eastAsia"/>
          <w:color w:val="auto"/>
        </w:rPr>
        <w:t>①②</w:t>
      </w:r>
      <w:r w:rsidRPr="00BF1A87">
        <w:rPr>
          <w:rFonts w:hint="eastAsia"/>
          <w:color w:val="auto"/>
        </w:rPr>
        <w:t>B</w:t>
      </w:r>
      <w:r w:rsidRPr="00BF1A87">
        <w:rPr>
          <w:rFonts w:hint="eastAsia"/>
          <w:color w:val="auto"/>
        </w:rPr>
        <w:t>②④</w:t>
      </w:r>
      <w:r w:rsidRPr="00BF1A87">
        <w:rPr>
          <w:rFonts w:hint="eastAsia"/>
          <w:color w:val="auto"/>
        </w:rPr>
        <w:t>C</w:t>
      </w:r>
      <w:r w:rsidRPr="00BF1A87">
        <w:rPr>
          <w:rFonts w:hint="eastAsia"/>
          <w:color w:val="auto"/>
        </w:rPr>
        <w:t>①③</w:t>
      </w:r>
      <w:r w:rsidRPr="00BF1A87">
        <w:rPr>
          <w:rFonts w:hint="eastAsia"/>
          <w:color w:val="auto"/>
        </w:rPr>
        <w:t>D</w:t>
      </w:r>
      <w:r w:rsidRPr="00BF1A87">
        <w:rPr>
          <w:rFonts w:hint="eastAsia"/>
          <w:color w:val="auto"/>
        </w:rPr>
        <w:t>③④</w:t>
      </w:r>
    </w:p>
    <w:p w:rsidR="00FC03C5" w:rsidRPr="00BF1A87" w:rsidRDefault="00FC03C5" w:rsidP="00FC03C5">
      <w:pPr>
        <w:ind w:firstLine="200"/>
        <w:jc w:val="center"/>
        <w:rPr>
          <w:b/>
          <w:color w:val="auto"/>
        </w:rPr>
      </w:pPr>
      <w:r w:rsidRPr="00BF1A87">
        <w:rPr>
          <w:rFonts w:hint="eastAsia"/>
          <w:b/>
          <w:color w:val="auto"/>
        </w:rPr>
        <w:t>全国文综</w:t>
      </w:r>
      <w:r w:rsidRPr="00BF1A87">
        <w:rPr>
          <w:rFonts w:hint="eastAsia"/>
          <w:b/>
          <w:color w:val="auto"/>
        </w:rPr>
        <w:t>1</w:t>
      </w:r>
    </w:p>
    <w:p w:rsidR="00FC03C5" w:rsidRPr="00BF1A87" w:rsidRDefault="00FC03C5" w:rsidP="00FC03C5">
      <w:pPr>
        <w:ind w:firstLine="200"/>
        <w:jc w:val="center"/>
        <w:rPr>
          <w:b/>
          <w:color w:val="auto"/>
        </w:rPr>
      </w:pPr>
      <w:r w:rsidRPr="00BF1A87">
        <w:rPr>
          <w:rFonts w:hint="eastAsia"/>
          <w:b/>
          <w:color w:val="auto"/>
        </w:rPr>
        <w:t>第二卷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36.</w:t>
      </w:r>
      <w:r w:rsidRPr="00BF1A87">
        <w:rPr>
          <w:rFonts w:hint="eastAsia"/>
          <w:color w:val="auto"/>
        </w:rPr>
        <w:t>（</w:t>
      </w:r>
      <w:r w:rsidRPr="00BF1A87">
        <w:rPr>
          <w:rFonts w:hint="eastAsia"/>
          <w:color w:val="auto"/>
        </w:rPr>
        <w:t>36</w:t>
      </w:r>
      <w:r w:rsidRPr="00BF1A87">
        <w:rPr>
          <w:rFonts w:hint="eastAsia"/>
          <w:color w:val="auto"/>
        </w:rPr>
        <w:t>分）阅读图文资料，完成下列个题。（注意在试题上作答无效）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 xml:space="preserve">   </w:t>
      </w:r>
      <w:r w:rsidRPr="00BF1A87">
        <w:rPr>
          <w:rFonts w:hint="eastAsia"/>
          <w:color w:val="auto"/>
        </w:rPr>
        <w:t>葡萄的糖分含量越高，酿制出的葡萄酒酒精度越高。葡萄生长过程中，特别是成熟期的光照及昼夜温差与其糖分积累呈正相关。图</w:t>
      </w:r>
      <w:smartTag w:uri="urn:schemas-microsoft-com:office:smarttags" w:element="chmetcnv">
        <w:smartTagPr>
          <w:attr w:name="UnitName" w:val="a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BF1A87">
          <w:rPr>
            <w:rFonts w:hint="eastAsia"/>
            <w:color w:val="auto"/>
          </w:rPr>
          <w:t>5a</w:t>
        </w:r>
      </w:smartTag>
      <w:r w:rsidRPr="00BF1A87">
        <w:rPr>
          <w:rFonts w:hint="eastAsia"/>
          <w:color w:val="auto"/>
        </w:rPr>
        <w:t>中甲、乙两地均为优质葡萄产地。图</w:t>
      </w:r>
      <w:r w:rsidRPr="00BF1A87">
        <w:rPr>
          <w:rFonts w:hint="eastAsia"/>
          <w:color w:val="auto"/>
        </w:rPr>
        <w:t>5b</w:t>
      </w:r>
      <w:r w:rsidRPr="00BF1A87">
        <w:rPr>
          <w:rFonts w:hint="eastAsia"/>
          <w:color w:val="auto"/>
        </w:rPr>
        <w:t>为乙地典型的葡萄种植园景观。世界上酒精度最高（</w:t>
      </w:r>
      <w:r w:rsidRPr="00BF1A87">
        <w:rPr>
          <w:rFonts w:hint="eastAsia"/>
          <w:color w:val="auto"/>
        </w:rPr>
        <w:t>16.2</w:t>
      </w:r>
      <w:r w:rsidRPr="00BF1A87">
        <w:rPr>
          <w:rFonts w:hint="eastAsia"/>
          <w:color w:val="auto"/>
        </w:rPr>
        <w:t>度）的优质葡萄酒就是使用乙地及其附近所产的葡萄酿制而成的</w:t>
      </w:r>
      <w:r w:rsidRPr="00BF1A87">
        <w:rPr>
          <w:rFonts w:hint="eastAsia"/>
          <w:color w:val="auto"/>
        </w:rPr>
        <w:t>.</w:t>
      </w:r>
    </w:p>
    <w:p w:rsidR="00FC03C5" w:rsidRPr="00BF1A87" w:rsidRDefault="004214E3" w:rsidP="00FC03C5">
      <w:pPr>
        <w:ind w:firstLine="200"/>
        <w:rPr>
          <w:color w:val="auto"/>
        </w:rPr>
      </w:pPr>
      <w:r>
        <w:rPr>
          <w:noProof/>
          <w:color w:val="auto"/>
        </w:rPr>
        <w:drawing>
          <wp:inline distT="0" distB="0" distL="0" distR="0">
            <wp:extent cx="5274310" cy="3546475"/>
            <wp:effectExtent l="19050" t="0" r="2540" b="0"/>
            <wp:docPr id="9" name="图片 8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4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3C5" w:rsidRPr="00BF1A87" w:rsidRDefault="00FC03C5" w:rsidP="00FC03C5">
      <w:pPr>
        <w:numPr>
          <w:ilvl w:val="0"/>
          <w:numId w:val="2"/>
        </w:numPr>
        <w:ind w:left="0" w:firstLine="200"/>
        <w:rPr>
          <w:color w:val="auto"/>
        </w:rPr>
      </w:pPr>
      <w:r w:rsidRPr="00BF1A87">
        <w:rPr>
          <w:rFonts w:hint="eastAsia"/>
          <w:color w:val="auto"/>
        </w:rPr>
        <w:lastRenderedPageBreak/>
        <w:t>分析甲地有利于种植葡萄的地形、气候条件。（</w:t>
      </w:r>
      <w:r w:rsidRPr="00BF1A87">
        <w:rPr>
          <w:rFonts w:hint="eastAsia"/>
          <w:color w:val="auto"/>
        </w:rPr>
        <w:t>12</w:t>
      </w:r>
      <w:r w:rsidRPr="00BF1A87">
        <w:rPr>
          <w:rFonts w:hint="eastAsia"/>
          <w:color w:val="auto"/>
        </w:rPr>
        <w:t>分）</w:t>
      </w:r>
    </w:p>
    <w:p w:rsidR="00FC03C5" w:rsidRPr="00BF1A87" w:rsidRDefault="00FC03C5" w:rsidP="00FC03C5">
      <w:pPr>
        <w:numPr>
          <w:ilvl w:val="0"/>
          <w:numId w:val="2"/>
        </w:numPr>
        <w:ind w:left="0" w:firstLine="200"/>
        <w:rPr>
          <w:color w:val="auto"/>
        </w:rPr>
      </w:pPr>
      <w:r w:rsidRPr="00BF1A87">
        <w:rPr>
          <w:rFonts w:hint="eastAsia"/>
          <w:color w:val="auto"/>
        </w:rPr>
        <w:t>分析乙地葡萄种植园地表鹅暖石堆积的原因。（</w:t>
      </w:r>
      <w:r w:rsidRPr="00BF1A87">
        <w:rPr>
          <w:rFonts w:hint="eastAsia"/>
          <w:color w:val="auto"/>
        </w:rPr>
        <w:t>8</w:t>
      </w:r>
      <w:r w:rsidRPr="00BF1A87">
        <w:rPr>
          <w:rFonts w:hint="eastAsia"/>
          <w:color w:val="auto"/>
        </w:rPr>
        <w:t>分）</w:t>
      </w:r>
    </w:p>
    <w:p w:rsidR="00FC03C5" w:rsidRPr="00BF1A87" w:rsidRDefault="00FC03C5" w:rsidP="00FC03C5">
      <w:pPr>
        <w:numPr>
          <w:ilvl w:val="0"/>
          <w:numId w:val="2"/>
        </w:numPr>
        <w:ind w:left="0" w:firstLine="200"/>
        <w:rPr>
          <w:color w:val="auto"/>
        </w:rPr>
      </w:pPr>
      <w:r w:rsidRPr="00BF1A87">
        <w:rPr>
          <w:rFonts w:hint="eastAsia"/>
          <w:color w:val="auto"/>
        </w:rPr>
        <w:t>简述乙地气候类型和特点，并说明气候条件以及葡萄种植园地表鹅暖石对葡萄生长的影响。（</w:t>
      </w:r>
      <w:r w:rsidRPr="00BF1A87">
        <w:rPr>
          <w:rFonts w:hint="eastAsia"/>
          <w:color w:val="auto"/>
        </w:rPr>
        <w:t>16</w:t>
      </w:r>
      <w:r w:rsidRPr="00BF1A87">
        <w:rPr>
          <w:rFonts w:hint="eastAsia"/>
          <w:color w:val="auto"/>
        </w:rPr>
        <w:t>分）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37.</w:t>
      </w:r>
      <w:r w:rsidRPr="00BF1A87">
        <w:rPr>
          <w:rFonts w:hint="eastAsia"/>
          <w:color w:val="auto"/>
        </w:rPr>
        <w:t>（</w:t>
      </w:r>
      <w:r w:rsidRPr="00BF1A87">
        <w:rPr>
          <w:rFonts w:hint="eastAsia"/>
          <w:color w:val="auto"/>
        </w:rPr>
        <w:t>32</w:t>
      </w:r>
      <w:r w:rsidRPr="00BF1A87">
        <w:rPr>
          <w:rFonts w:hint="eastAsia"/>
          <w:color w:val="auto"/>
        </w:rPr>
        <w:t>分）阅读下列材料，完成下列各题（注意：在试卷上作答无效）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 xml:space="preserve"> </w:t>
      </w:r>
      <w:r w:rsidRPr="00BF1A87">
        <w:rPr>
          <w:rFonts w:hint="eastAsia"/>
          <w:color w:val="auto"/>
        </w:rPr>
        <w:t>材料一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明中后期，徽州“贾人几遍天下”，“不知贸迁”而贫困者受到鄙视。福建各地出产的绸、纱绢、铁、纸张、糖及荔枝，柑橘</w:t>
      </w:r>
      <w:r w:rsidRPr="00BF1A87">
        <w:rPr>
          <w:rFonts w:hint="eastAsia"/>
          <w:color w:val="auto"/>
        </w:rPr>
        <w:t>,</w:t>
      </w:r>
      <w:r w:rsidRPr="00BF1A87">
        <w:rPr>
          <w:color w:val="auto"/>
        </w:rPr>
        <w:t>”</w:t>
      </w:r>
      <w:r w:rsidRPr="00BF1A87">
        <w:rPr>
          <w:rFonts w:hint="eastAsia"/>
          <w:color w:val="auto"/>
        </w:rPr>
        <w:t>天下吴樾如流水</w:t>
      </w:r>
      <w:r w:rsidRPr="00BF1A87">
        <w:rPr>
          <w:rFonts w:hint="eastAsia"/>
          <w:color w:val="auto"/>
        </w:rPr>
        <w:t>.</w:t>
      </w:r>
      <w:r w:rsidRPr="00BF1A87">
        <w:rPr>
          <w:color w:val="auto"/>
        </w:rPr>
        <w:t>”</w:t>
      </w:r>
      <w:r w:rsidRPr="00BF1A87">
        <w:rPr>
          <w:rFonts w:hint="eastAsia"/>
          <w:color w:val="auto"/>
        </w:rPr>
        <w:t>景德镇的陶瓷“、”潮州的锦、漳州的纱绢、松江的棉布、杭州所产的金箔及胭脂。行销日本、以至于有“大抵特别所须，借产自中国”之说。明后期付元在《论开洋禁书》中说：‘西洋“（今泰国，柬埔寨等地）的苏木，胡椒。犀角。象牙，”借中国所需“；占有吕宋（今菲律宾）的葡萄牙。西班牙人，”好中国绫罗绸缎“潮州丝在原产地一斤值白银一两，运送其地则”得价二倍“。直至十九世纪初，中国手工品在东南亚与东亚地区都保持其影响力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 xml:space="preserve">                             </w:t>
      </w:r>
      <w:r w:rsidRPr="00BF1A87">
        <w:rPr>
          <w:rFonts w:hint="eastAsia"/>
          <w:color w:val="auto"/>
        </w:rPr>
        <w:t>————摘编自傅衣玲《明清时代商人及商业资本》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材料二</w:t>
      </w:r>
    </w:p>
    <w:p w:rsidR="00FC03C5" w:rsidRPr="00BF1A87" w:rsidRDefault="00FC03C5" w:rsidP="00FC03C5">
      <w:pPr>
        <w:ind w:firstLine="200"/>
        <w:rPr>
          <w:color w:val="auto"/>
        </w:rPr>
      </w:pPr>
      <w:r>
        <w:rPr>
          <w:rFonts w:hint="eastAsia"/>
          <w:noProof/>
          <w:color w:val="auto"/>
        </w:rPr>
        <w:drawing>
          <wp:inline distT="0" distB="0" distL="0" distR="0">
            <wp:extent cx="5276850" cy="809625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皆渐渐化其贱工贵士之心</w:t>
      </w:r>
    </w:p>
    <w:p w:rsidR="00FC03C5" w:rsidRPr="00BF1A87" w:rsidRDefault="00FC03C5" w:rsidP="00FC03C5">
      <w:pPr>
        <w:ind w:firstLine="200"/>
        <w:jc w:val="right"/>
        <w:rPr>
          <w:color w:val="auto"/>
        </w:rPr>
      </w:pPr>
      <w:r w:rsidRPr="00BF1A87">
        <w:rPr>
          <w:rFonts w:hint="eastAsia"/>
          <w:color w:val="auto"/>
        </w:rPr>
        <w:t xml:space="preserve">                                  </w:t>
      </w:r>
      <w:r w:rsidRPr="00BF1A87">
        <w:rPr>
          <w:rFonts w:hint="eastAsia"/>
          <w:color w:val="auto"/>
        </w:rPr>
        <w:t>————薛福成《振百工说》</w:t>
      </w:r>
    </w:p>
    <w:p w:rsidR="00FC03C5" w:rsidRPr="00BF1A87" w:rsidRDefault="00FC03C5" w:rsidP="00FC03C5">
      <w:pPr>
        <w:ind w:firstLine="200"/>
        <w:rPr>
          <w:color w:val="auto"/>
        </w:rPr>
      </w:pPr>
    </w:p>
    <w:p w:rsidR="00FC03C5" w:rsidRPr="00BF1A87" w:rsidRDefault="00FC03C5" w:rsidP="00FC03C5">
      <w:pPr>
        <w:ind w:firstLine="200"/>
        <w:rPr>
          <w:rFonts w:ascii="黑体" w:eastAsia="黑体"/>
          <w:b/>
          <w:color w:val="auto"/>
        </w:rPr>
      </w:pPr>
      <w:r w:rsidRPr="00BF1A87">
        <w:rPr>
          <w:rFonts w:ascii="黑体" w:eastAsia="黑体" w:hint="eastAsia"/>
          <w:b/>
          <w:color w:val="auto"/>
        </w:rPr>
        <w:t>材料三</w:t>
      </w:r>
    </w:p>
    <w:p w:rsidR="00FC03C5" w:rsidRPr="00BF1A87" w:rsidRDefault="00FC03C5" w:rsidP="00FC03C5">
      <w:pPr>
        <w:ind w:firstLine="200"/>
        <w:rPr>
          <w:rFonts w:ascii="宋体" w:hAnsi="宋体"/>
          <w:color w:val="auto"/>
        </w:rPr>
      </w:pPr>
      <w:r w:rsidRPr="00BF1A87">
        <w:rPr>
          <w:rFonts w:ascii="宋体" w:hAnsi="宋体" w:hint="eastAsia"/>
          <w:color w:val="auto"/>
        </w:rPr>
        <w:t>资产阶级，由于开拓了世界市场，使一切国家的生产和消费都成为世界性的了……古老的民族工业被消灭了，并且每天都还在被消灭了。它们被新的工业排挤掉了，新的工业建立已经成为一切文明民族的生命攸关的问题……过去那种地方和民族自给自足和闭关自守状态，被民族的各方面的互相来往和各方面的互相依赖所替代了。</w:t>
      </w:r>
    </w:p>
    <w:p w:rsidR="00FC03C5" w:rsidRPr="00BF1A87" w:rsidRDefault="00FC03C5" w:rsidP="00FC03C5">
      <w:pPr>
        <w:ind w:firstLine="200"/>
        <w:rPr>
          <w:rFonts w:ascii="宋体" w:hAnsi="宋体"/>
          <w:color w:val="auto"/>
        </w:rPr>
      </w:pPr>
      <w:r w:rsidRPr="00BF1A87">
        <w:rPr>
          <w:rFonts w:ascii="宋体" w:hAnsi="宋体" w:hint="eastAsia"/>
          <w:color w:val="auto"/>
        </w:rPr>
        <w:t xml:space="preserve">                                            ——马克思、恩格斯：《共产党宣言》</w:t>
      </w:r>
    </w:p>
    <w:p w:rsidR="00FC03C5" w:rsidRPr="00BF1A87" w:rsidRDefault="00FC03C5" w:rsidP="00FC03C5">
      <w:pPr>
        <w:numPr>
          <w:ilvl w:val="0"/>
          <w:numId w:val="3"/>
        </w:numPr>
        <w:ind w:left="0" w:firstLine="200"/>
        <w:rPr>
          <w:rFonts w:ascii="宋体" w:hAnsi="宋体"/>
          <w:color w:val="auto"/>
        </w:rPr>
      </w:pPr>
      <w:r w:rsidRPr="00BF1A87">
        <w:rPr>
          <w:rFonts w:ascii="宋体" w:hAnsi="宋体" w:hint="eastAsia"/>
          <w:color w:val="auto"/>
        </w:rPr>
        <w:t>根据材料一并结合所学知识，概括指出明中后期商业发展的特点和影响。（8分）</w:t>
      </w:r>
    </w:p>
    <w:p w:rsidR="00FC03C5" w:rsidRPr="00BF1A87" w:rsidRDefault="00FC03C5" w:rsidP="00FC03C5">
      <w:pPr>
        <w:numPr>
          <w:ilvl w:val="0"/>
          <w:numId w:val="3"/>
        </w:numPr>
        <w:ind w:left="0" w:firstLine="200"/>
        <w:rPr>
          <w:rFonts w:ascii="宋体" w:hAnsi="宋体"/>
          <w:color w:val="auto"/>
        </w:rPr>
      </w:pPr>
      <w:r w:rsidRPr="00BF1A87">
        <w:rPr>
          <w:rFonts w:ascii="宋体" w:hAnsi="宋体" w:hint="eastAsia"/>
          <w:color w:val="auto"/>
        </w:rPr>
        <w:t>根据材料二并结合所学知识，概括指出薛福成等早期维新思想家关于工商业的主要观点，并分析其产生的历史背景。（12分）</w:t>
      </w:r>
    </w:p>
    <w:p w:rsidR="00FC03C5" w:rsidRPr="00BF1A87" w:rsidRDefault="00FC03C5" w:rsidP="00FC03C5">
      <w:pPr>
        <w:numPr>
          <w:ilvl w:val="0"/>
          <w:numId w:val="3"/>
        </w:numPr>
        <w:ind w:left="0" w:firstLine="200"/>
        <w:rPr>
          <w:rFonts w:ascii="宋体" w:hAnsi="宋体"/>
          <w:color w:val="auto"/>
        </w:rPr>
      </w:pPr>
      <w:r w:rsidRPr="00BF1A87">
        <w:rPr>
          <w:rFonts w:ascii="宋体" w:hAnsi="宋体" w:hint="eastAsia"/>
          <w:color w:val="auto"/>
        </w:rPr>
        <w:t>根据上述材料并结合所学知识，说明近代世界市场格局的主要变化及其对中国经济发展的影响。（12分）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38.</w:t>
      </w:r>
      <w:r w:rsidRPr="00BF1A87">
        <w:rPr>
          <w:rFonts w:hint="eastAsia"/>
          <w:color w:val="auto"/>
        </w:rPr>
        <w:t>（</w:t>
      </w:r>
      <w:r w:rsidRPr="00BF1A87">
        <w:rPr>
          <w:rFonts w:hint="eastAsia"/>
          <w:color w:val="auto"/>
        </w:rPr>
        <w:t>32</w:t>
      </w:r>
      <w:r w:rsidRPr="00BF1A87">
        <w:rPr>
          <w:rFonts w:hint="eastAsia"/>
          <w:color w:val="auto"/>
        </w:rPr>
        <w:t>分）阅读材料，完成下列各题。（注意：在试卷上作答无效）</w:t>
      </w:r>
    </w:p>
    <w:p w:rsidR="00FC03C5" w:rsidRPr="00BF1A87" w:rsidRDefault="00FC03C5" w:rsidP="00FC03C5">
      <w:pPr>
        <w:ind w:firstLine="200"/>
        <w:rPr>
          <w:rFonts w:ascii="宋体" w:hAnsi="宋体"/>
          <w:color w:val="auto"/>
        </w:rPr>
      </w:pPr>
      <w:r w:rsidRPr="00BF1A87">
        <w:rPr>
          <w:rFonts w:hint="eastAsia"/>
          <w:color w:val="auto"/>
        </w:rPr>
        <w:t xml:space="preserve">   </w:t>
      </w:r>
      <w:r w:rsidRPr="00BF1A87">
        <w:rPr>
          <w:rFonts w:hint="eastAsia"/>
          <w:color w:val="auto"/>
        </w:rPr>
        <w:t>我国非常重视并积极推进节能减排工作，先后颁布实施节约能源法、可再生资源法、循环经济促进法等法律法规。“十一五”规划纲要提出，</w:t>
      </w:r>
      <w:r w:rsidRPr="00BF1A87">
        <w:rPr>
          <w:rFonts w:hint="eastAsia"/>
          <w:color w:val="auto"/>
        </w:rPr>
        <w:t>2006~2010</w:t>
      </w:r>
      <w:r w:rsidRPr="00BF1A87">
        <w:rPr>
          <w:rFonts w:hint="eastAsia"/>
          <w:color w:val="auto"/>
        </w:rPr>
        <w:t>年单位</w:t>
      </w:r>
      <w:r w:rsidRPr="00BF1A87">
        <w:rPr>
          <w:rFonts w:hint="eastAsia"/>
          <w:color w:val="auto"/>
        </w:rPr>
        <w:t>GDP</w:t>
      </w:r>
      <w:r w:rsidRPr="00BF1A87">
        <w:rPr>
          <w:rFonts w:hint="eastAsia"/>
          <w:color w:val="auto"/>
        </w:rPr>
        <w:t>能耗要降低</w:t>
      </w:r>
      <w:r w:rsidRPr="00BF1A87">
        <w:rPr>
          <w:rFonts w:hint="eastAsia"/>
          <w:color w:val="auto"/>
        </w:rPr>
        <w:t>2</w:t>
      </w:r>
      <w:r w:rsidRPr="00BF1A87">
        <w:rPr>
          <w:rFonts w:ascii="宋体" w:hAnsi="宋体" w:hint="eastAsia"/>
          <w:color w:val="auto"/>
        </w:rPr>
        <w:t>0℅左右。为落实规划纲要，国务院制定节能减排综合性工作方案，由中央财政支持十大重点节能工程和重点工业污染治理项目；通过财政补贴方式实施节能产品惠民工程；国家发改委等部门联合举办2009年中国国际节能减排和新能源科技博览会。</w:t>
      </w:r>
    </w:p>
    <w:p w:rsidR="00FC03C5" w:rsidRPr="00BF1A87" w:rsidRDefault="00FC03C5" w:rsidP="00FC03C5">
      <w:pPr>
        <w:ind w:firstLine="200"/>
        <w:rPr>
          <w:rFonts w:ascii="宋体" w:hAnsi="宋体"/>
          <w:color w:val="auto"/>
        </w:rPr>
      </w:pPr>
      <w:r w:rsidRPr="00BF1A87">
        <w:rPr>
          <w:rFonts w:ascii="宋体" w:hAnsi="宋体" w:hint="eastAsia"/>
          <w:color w:val="auto"/>
        </w:rPr>
        <w:t xml:space="preserve">  作为十大重点节能工程之一的绿色照明工程，将逐步使用节能灯取代白炽灯和气体低效照明产品。通过对消费者的财政补贴，国家在2009年推广节能灯1亿支，直接拉动社会消费10多亿元。与此同时，我国绿色照明产业也得到长足发展。截止2009年5月，我国绿色照明企业总数已突破3000家，年产值近700亿元。</w:t>
      </w:r>
    </w:p>
    <w:p w:rsidR="00FC03C5" w:rsidRPr="00BF1A87" w:rsidRDefault="00FC03C5" w:rsidP="00FC03C5">
      <w:pPr>
        <w:numPr>
          <w:ilvl w:val="0"/>
          <w:numId w:val="4"/>
        </w:numPr>
        <w:ind w:left="0" w:firstLine="200"/>
        <w:rPr>
          <w:rFonts w:ascii="宋体" w:hAnsi="宋体"/>
          <w:color w:val="auto"/>
        </w:rPr>
      </w:pPr>
      <w:r w:rsidRPr="00BF1A87">
        <w:rPr>
          <w:rFonts w:ascii="宋体" w:hAnsi="宋体" w:hint="eastAsia"/>
          <w:color w:val="auto"/>
        </w:rPr>
        <w:lastRenderedPageBreak/>
        <w:t>结合材料，说明我国推进节能减排工作体现的政府活动原则，以及履行管理经济职能的具体内容。（10分）</w:t>
      </w:r>
    </w:p>
    <w:p w:rsidR="00FC03C5" w:rsidRPr="00BF1A87" w:rsidRDefault="00FC03C5" w:rsidP="00FC03C5">
      <w:pPr>
        <w:numPr>
          <w:ilvl w:val="0"/>
          <w:numId w:val="4"/>
        </w:numPr>
        <w:ind w:left="0" w:firstLine="200"/>
        <w:rPr>
          <w:color w:val="auto"/>
        </w:rPr>
      </w:pPr>
      <w:r w:rsidRPr="00BF1A87">
        <w:rPr>
          <w:rFonts w:ascii="宋体" w:hAnsi="宋体" w:hint="eastAsia"/>
          <w:color w:val="auto"/>
        </w:rPr>
        <w:t>根据上述材料并结合所学知识，指出影响家庭购买和使用节能灯的主要因素。如果企业要生产节能灯，应主要考虑哪些因素？（12分）</w:t>
      </w:r>
    </w:p>
    <w:p w:rsidR="00FC03C5" w:rsidRPr="00BF1A87" w:rsidRDefault="00FC03C5" w:rsidP="00FC03C5">
      <w:pPr>
        <w:numPr>
          <w:ilvl w:val="0"/>
          <w:numId w:val="4"/>
        </w:numPr>
        <w:ind w:left="0" w:firstLine="200"/>
        <w:rPr>
          <w:color w:val="auto"/>
        </w:rPr>
      </w:pPr>
      <w:r w:rsidRPr="00BF1A87">
        <w:rPr>
          <w:rFonts w:ascii="宋体" w:hAnsi="宋体" w:hint="eastAsia"/>
          <w:color w:val="auto"/>
        </w:rPr>
        <w:t>适时节能工程是建设资源节约型社会的重要举措。建设资源节约型社会，需要每个人牢固树立节能理念。请运用社会意识相关知识，说明为什么要树立节能理念。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39 .</w:t>
      </w:r>
      <w:r w:rsidRPr="00BF1A87">
        <w:rPr>
          <w:rFonts w:hint="eastAsia"/>
          <w:color w:val="auto"/>
        </w:rPr>
        <w:t>（</w:t>
      </w:r>
      <w:r w:rsidRPr="00BF1A87">
        <w:rPr>
          <w:rFonts w:hint="eastAsia"/>
          <w:color w:val="auto"/>
        </w:rPr>
        <w:t>60</w:t>
      </w:r>
      <w:r w:rsidRPr="00BF1A87">
        <w:rPr>
          <w:rFonts w:hint="eastAsia"/>
          <w:color w:val="auto"/>
        </w:rPr>
        <w:t>分）分析图文资料，完成下列各题。（注意：</w:t>
      </w:r>
      <w:r w:rsidRPr="00BF1A87">
        <w:rPr>
          <w:rFonts w:hint="eastAsia"/>
          <w:color w:val="auto"/>
          <w:u w:val="dottedHeavy"/>
        </w:rPr>
        <w:t>在试题卷上作答无效</w:t>
      </w:r>
      <w:r w:rsidRPr="00BF1A87">
        <w:rPr>
          <w:rFonts w:hint="eastAsia"/>
          <w:color w:val="auto"/>
        </w:rPr>
        <w:t>）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材料一</w:t>
      </w:r>
    </w:p>
    <w:p w:rsidR="003F06E6" w:rsidRDefault="00FC03C5" w:rsidP="00FC03C5">
      <w:pPr>
        <w:rPr>
          <w:color w:val="auto"/>
        </w:rPr>
      </w:pPr>
      <w:r w:rsidRPr="00BF1A87">
        <w:rPr>
          <w:rFonts w:hint="eastAsia"/>
          <w:color w:val="auto"/>
        </w:rPr>
        <w:t>《史记》记载，“关中之地，于天下三分之一，而人众不过什三。然量其富，什居其六”，这成为秦与西汉相继顶都咸阳、长安，借以控辖全国的经济基础。由于长期的战乱与自然灾害等因素，关中地区经济衰退，隋唐虽定都长安，但主要依赖黄河中下游地区及江南的财赋。由于交通限制，粮食转运耗费巨大，唐前期中央政府常常搬迁至洛阳，以缓解长安及其附近地区的粮食压力。隋炀帝兴建的“东都”洛阳，与长安并称为“二京”，越来越具有战略意义。安史之乱后，唐中央政府全靠东南粮运支撑。史载，唐德宗时，“关中蝗，是草木都尽，旱甚，霸水将竭，井多污水。”百姓嗷嗷待辅，“聚泣田亩。”德宗曾因长安粮尽，得不到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槁饷的禁军酝酿哗变，与太子相拥而泣。当得知发自扬州而中途受阻的运船已接近长安，德宗喜不自禁地跑到东宫对太子说：“米已至陕，吾父子矣！”</w:t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 xml:space="preserve">                                        -----------</w:t>
      </w:r>
      <w:r w:rsidRPr="00BF1A87">
        <w:rPr>
          <w:rFonts w:hint="eastAsia"/>
          <w:color w:val="auto"/>
        </w:rPr>
        <w:t>摘编自白寿彝总主编《中国通史》</w:t>
      </w:r>
    </w:p>
    <w:p w:rsidR="00FC03C5" w:rsidRPr="00BF1A87" w:rsidRDefault="004214E3" w:rsidP="00FC03C5">
      <w:pPr>
        <w:ind w:firstLine="200"/>
        <w:rPr>
          <w:color w:val="auto"/>
        </w:rPr>
      </w:pPr>
      <w:r>
        <w:rPr>
          <w:noProof/>
          <w:color w:val="auto"/>
        </w:rPr>
        <w:drawing>
          <wp:inline distT="0" distB="0" distL="0" distR="0">
            <wp:extent cx="3190875" cy="1552575"/>
            <wp:effectExtent l="19050" t="0" r="9525" b="0"/>
            <wp:docPr id="10" name="图片 9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>材料二</w:t>
      </w:r>
    </w:p>
    <w:p w:rsidR="00FC03C5" w:rsidRPr="00BF1A87" w:rsidRDefault="00FC03C5" w:rsidP="00FC03C5">
      <w:pPr>
        <w:ind w:firstLine="200"/>
        <w:rPr>
          <w:color w:val="auto"/>
        </w:rPr>
      </w:pPr>
    </w:p>
    <w:p w:rsidR="00FC03C5" w:rsidRPr="00BF1A87" w:rsidRDefault="00FC03C5" w:rsidP="00FC03C5">
      <w:pPr>
        <w:ind w:firstLine="200"/>
        <w:rPr>
          <w:color w:val="auto"/>
        </w:rPr>
      </w:pPr>
      <w:r w:rsidRPr="00BF1A87">
        <w:rPr>
          <w:rFonts w:hint="eastAsia"/>
          <w:color w:val="auto"/>
        </w:rPr>
        <w:t xml:space="preserve">     </w:t>
      </w:r>
      <w:r w:rsidRPr="00BF1A87">
        <w:rPr>
          <w:rFonts w:hint="eastAsia"/>
          <w:color w:val="auto"/>
        </w:rPr>
        <w:t>中国是传统的农业大国，历来重视粮食生产。新中国建立以来，尤其是改革开放以来，我国大力发展农业，形成了水稻、小麦、玉米、大豆的专业化集中生产格局。近年来，我国粮食生产能力不断提高，突破了</w:t>
      </w:r>
      <w:r w:rsidRPr="00BF1A87">
        <w:rPr>
          <w:rFonts w:hint="eastAsia"/>
          <w:color w:val="auto"/>
        </w:rPr>
        <w:t>5</w:t>
      </w:r>
      <w:r w:rsidRPr="00BF1A87">
        <w:rPr>
          <w:rFonts w:hint="eastAsia"/>
          <w:color w:val="auto"/>
        </w:rPr>
        <w:t>亿吨。我国粮食保障能力不断增强，以世界</w:t>
      </w:r>
      <w:r w:rsidRPr="00BF1A87">
        <w:rPr>
          <w:rFonts w:hint="eastAsia"/>
          <w:color w:val="auto"/>
        </w:rPr>
        <w:t>7%</w:t>
      </w:r>
      <w:r w:rsidRPr="00BF1A87">
        <w:rPr>
          <w:rFonts w:hint="eastAsia"/>
          <w:color w:val="auto"/>
        </w:rPr>
        <w:t>的耕地，保证了世界</w:t>
      </w:r>
      <w:r w:rsidRPr="00BF1A87">
        <w:rPr>
          <w:rFonts w:hint="eastAsia"/>
          <w:color w:val="auto"/>
        </w:rPr>
        <w:t>20%</w:t>
      </w:r>
      <w:r w:rsidRPr="00BF1A87">
        <w:rPr>
          <w:rFonts w:hint="eastAsia"/>
          <w:color w:val="auto"/>
        </w:rPr>
        <w:t>以上人口的粮食需求。</w:t>
      </w:r>
    </w:p>
    <w:p w:rsidR="00FC03C5" w:rsidRPr="00BF1A87" w:rsidRDefault="00FC03C5" w:rsidP="00FC03C5">
      <w:pPr>
        <w:numPr>
          <w:ilvl w:val="0"/>
          <w:numId w:val="5"/>
        </w:numPr>
        <w:ind w:left="0" w:firstLine="200"/>
        <w:rPr>
          <w:color w:val="auto"/>
        </w:rPr>
      </w:pPr>
      <w:r w:rsidRPr="00BF1A87">
        <w:rPr>
          <w:rFonts w:hint="eastAsia"/>
          <w:color w:val="auto"/>
        </w:rPr>
        <w:t>根据材料一并结合所学知识，概括指出决定隋唐定都长安的主要因素。（</w:t>
      </w:r>
      <w:r w:rsidRPr="00BF1A87">
        <w:rPr>
          <w:rFonts w:hint="eastAsia"/>
          <w:color w:val="auto"/>
        </w:rPr>
        <w:t>6</w:t>
      </w:r>
      <w:r w:rsidRPr="00BF1A87">
        <w:rPr>
          <w:rFonts w:hint="eastAsia"/>
          <w:color w:val="auto"/>
        </w:rPr>
        <w:t>分）</w:t>
      </w:r>
    </w:p>
    <w:p w:rsidR="00FC03C5" w:rsidRPr="00BF1A87" w:rsidRDefault="00FC03C5" w:rsidP="00FC03C5">
      <w:pPr>
        <w:ind w:firstLine="200"/>
        <w:rPr>
          <w:color w:val="auto"/>
        </w:rPr>
      </w:pPr>
    </w:p>
    <w:p w:rsidR="00FC03C5" w:rsidRPr="00BF1A87" w:rsidRDefault="00FC03C5" w:rsidP="00FC03C5">
      <w:pPr>
        <w:ind w:firstLine="200"/>
        <w:rPr>
          <w:color w:val="auto"/>
        </w:rPr>
      </w:pPr>
    </w:p>
    <w:p w:rsidR="00FC03C5" w:rsidRPr="00BF1A87" w:rsidRDefault="00FC03C5" w:rsidP="00FC03C5">
      <w:pPr>
        <w:numPr>
          <w:ilvl w:val="0"/>
          <w:numId w:val="5"/>
        </w:numPr>
        <w:ind w:left="0" w:firstLine="200"/>
        <w:rPr>
          <w:color w:val="auto"/>
        </w:rPr>
      </w:pPr>
      <w:r w:rsidRPr="00BF1A87">
        <w:rPr>
          <w:rFonts w:hint="eastAsia"/>
          <w:color w:val="auto"/>
        </w:rPr>
        <w:t>读图</w:t>
      </w:r>
      <w:r w:rsidRPr="00BF1A87">
        <w:rPr>
          <w:rFonts w:hint="eastAsia"/>
          <w:color w:val="auto"/>
        </w:rPr>
        <w:t>6</w:t>
      </w:r>
      <w:r w:rsidRPr="00BF1A87">
        <w:rPr>
          <w:rFonts w:hint="eastAsia"/>
          <w:color w:val="auto"/>
        </w:rPr>
        <w:t>，指出从扬州通过水路运输粮食到长安依次经过</w:t>
      </w:r>
      <w:r w:rsidRPr="00BF1A87">
        <w:rPr>
          <w:rFonts w:hint="eastAsia"/>
          <w:color w:val="auto"/>
        </w:rPr>
        <w:t>_______</w:t>
      </w:r>
      <w:r w:rsidRPr="00BF1A87">
        <w:rPr>
          <w:rFonts w:hint="eastAsia"/>
          <w:color w:val="auto"/>
        </w:rPr>
        <w:t>河、黄河、</w:t>
      </w:r>
      <w:r w:rsidRPr="00BF1A87">
        <w:rPr>
          <w:rFonts w:hint="eastAsia"/>
          <w:color w:val="auto"/>
        </w:rPr>
        <w:t>_______</w:t>
      </w:r>
      <w:r w:rsidRPr="00BF1A87">
        <w:rPr>
          <w:rFonts w:hint="eastAsia"/>
          <w:color w:val="auto"/>
        </w:rPr>
        <w:t>河。（</w:t>
      </w:r>
      <w:r w:rsidRPr="00BF1A87">
        <w:rPr>
          <w:rFonts w:hint="eastAsia"/>
          <w:color w:val="auto"/>
        </w:rPr>
        <w:t>4</w:t>
      </w:r>
      <w:r w:rsidRPr="00BF1A87">
        <w:rPr>
          <w:rFonts w:hint="eastAsia"/>
          <w:color w:val="auto"/>
        </w:rPr>
        <w:t>分）</w:t>
      </w:r>
    </w:p>
    <w:p w:rsidR="00FC03C5" w:rsidRPr="00BF1A87" w:rsidRDefault="00FC03C5" w:rsidP="00FC03C5">
      <w:pPr>
        <w:ind w:firstLine="200"/>
        <w:rPr>
          <w:color w:val="auto"/>
        </w:rPr>
      </w:pPr>
    </w:p>
    <w:p w:rsidR="00FC03C5" w:rsidRPr="00BF1A87" w:rsidRDefault="00FC03C5" w:rsidP="00FC03C5">
      <w:pPr>
        <w:ind w:firstLine="200"/>
        <w:rPr>
          <w:color w:val="auto"/>
        </w:rPr>
      </w:pPr>
    </w:p>
    <w:p w:rsidR="00FC03C5" w:rsidRPr="00BF1A87" w:rsidRDefault="00FC03C5" w:rsidP="00FC03C5">
      <w:pPr>
        <w:numPr>
          <w:ilvl w:val="0"/>
          <w:numId w:val="5"/>
        </w:numPr>
        <w:ind w:left="0" w:firstLine="200"/>
        <w:rPr>
          <w:color w:val="auto"/>
        </w:rPr>
      </w:pPr>
      <w:r w:rsidRPr="00BF1A87">
        <w:rPr>
          <w:rFonts w:hint="eastAsia"/>
          <w:color w:val="auto"/>
        </w:rPr>
        <w:t>运粮经过的黄河以孟津为界分东西两段，试分析这两河段的水运条件对粮食运输的影响。（</w:t>
      </w:r>
      <w:r w:rsidRPr="00BF1A87">
        <w:rPr>
          <w:rFonts w:hint="eastAsia"/>
          <w:color w:val="auto"/>
        </w:rPr>
        <w:t>16</w:t>
      </w:r>
      <w:r w:rsidRPr="00BF1A87">
        <w:rPr>
          <w:rFonts w:hint="eastAsia"/>
          <w:color w:val="auto"/>
        </w:rPr>
        <w:t>分）</w:t>
      </w:r>
    </w:p>
    <w:p w:rsidR="00FC03C5" w:rsidRPr="00BF1A87" w:rsidRDefault="00FC03C5" w:rsidP="00FC03C5">
      <w:pPr>
        <w:ind w:firstLine="200"/>
        <w:rPr>
          <w:color w:val="auto"/>
        </w:rPr>
      </w:pPr>
    </w:p>
    <w:p w:rsidR="00FC03C5" w:rsidRPr="00BF1A87" w:rsidRDefault="00FC03C5" w:rsidP="00FC03C5">
      <w:pPr>
        <w:ind w:firstLine="200"/>
        <w:rPr>
          <w:color w:val="auto"/>
        </w:rPr>
      </w:pPr>
    </w:p>
    <w:p w:rsidR="00FC03C5" w:rsidRPr="00BF1A87" w:rsidRDefault="00FC03C5" w:rsidP="00FC03C5">
      <w:pPr>
        <w:numPr>
          <w:ilvl w:val="0"/>
          <w:numId w:val="5"/>
        </w:numPr>
        <w:ind w:left="0" w:firstLine="200"/>
        <w:rPr>
          <w:color w:val="auto"/>
        </w:rPr>
      </w:pPr>
      <w:r w:rsidRPr="00BF1A87">
        <w:rPr>
          <w:rFonts w:hint="eastAsia"/>
          <w:color w:val="auto"/>
        </w:rPr>
        <w:t>根据材料一并结合所学知识，分析隋唐时期洛阳成为“二京”之一的原因。（</w:t>
      </w:r>
      <w:r w:rsidRPr="00BF1A87">
        <w:rPr>
          <w:rFonts w:hint="eastAsia"/>
          <w:color w:val="auto"/>
        </w:rPr>
        <w:t>14</w:t>
      </w:r>
      <w:r w:rsidRPr="00BF1A87">
        <w:rPr>
          <w:rFonts w:hint="eastAsia"/>
          <w:color w:val="auto"/>
        </w:rPr>
        <w:lastRenderedPageBreak/>
        <w:t>分）</w:t>
      </w:r>
    </w:p>
    <w:p w:rsidR="00FC03C5" w:rsidRPr="00BF1A87" w:rsidRDefault="00FC03C5" w:rsidP="00FC03C5">
      <w:pPr>
        <w:ind w:firstLine="200"/>
        <w:rPr>
          <w:color w:val="auto"/>
        </w:rPr>
      </w:pPr>
    </w:p>
    <w:p w:rsidR="00FC03C5" w:rsidRPr="00BF1A87" w:rsidRDefault="00FC03C5" w:rsidP="00FC03C5">
      <w:pPr>
        <w:ind w:firstLine="200"/>
        <w:rPr>
          <w:color w:val="auto"/>
        </w:rPr>
      </w:pPr>
    </w:p>
    <w:p w:rsidR="00FC03C5" w:rsidRPr="00BF1A87" w:rsidRDefault="00FC03C5" w:rsidP="00FC03C5">
      <w:pPr>
        <w:numPr>
          <w:ilvl w:val="0"/>
          <w:numId w:val="5"/>
        </w:numPr>
        <w:ind w:left="0" w:firstLine="200"/>
        <w:rPr>
          <w:color w:val="auto"/>
        </w:rPr>
      </w:pPr>
      <w:r w:rsidRPr="00BF1A87">
        <w:rPr>
          <w:rFonts w:hint="eastAsia"/>
          <w:color w:val="auto"/>
        </w:rPr>
        <w:t>运用经济常识，说明我国为什么能够“以世界</w:t>
      </w:r>
      <w:r w:rsidRPr="00BF1A87">
        <w:rPr>
          <w:rFonts w:hint="eastAsia"/>
          <w:color w:val="auto"/>
        </w:rPr>
        <w:t>7%</w:t>
      </w:r>
      <w:r w:rsidRPr="00BF1A87">
        <w:rPr>
          <w:rFonts w:hint="eastAsia"/>
          <w:color w:val="auto"/>
        </w:rPr>
        <w:t>”的耕地，保证了世界</w:t>
      </w:r>
      <w:r w:rsidRPr="00BF1A87">
        <w:rPr>
          <w:rFonts w:hint="eastAsia"/>
          <w:color w:val="auto"/>
        </w:rPr>
        <w:t>20%</w:t>
      </w:r>
      <w:r w:rsidRPr="00BF1A87">
        <w:rPr>
          <w:rFonts w:hint="eastAsia"/>
          <w:color w:val="auto"/>
        </w:rPr>
        <w:t>以上人口的粮食需求“。（</w:t>
      </w:r>
      <w:r w:rsidRPr="00BF1A87">
        <w:rPr>
          <w:rFonts w:hint="eastAsia"/>
          <w:color w:val="auto"/>
        </w:rPr>
        <w:t>8</w:t>
      </w:r>
      <w:r w:rsidRPr="00BF1A87">
        <w:rPr>
          <w:rFonts w:hint="eastAsia"/>
          <w:color w:val="auto"/>
        </w:rPr>
        <w:t>分）</w:t>
      </w:r>
    </w:p>
    <w:p w:rsidR="00FC03C5" w:rsidRPr="00BF1A87" w:rsidRDefault="00FC03C5" w:rsidP="00FC03C5">
      <w:pPr>
        <w:ind w:firstLine="200"/>
        <w:rPr>
          <w:color w:val="auto"/>
        </w:rPr>
      </w:pPr>
    </w:p>
    <w:p w:rsidR="00FC03C5" w:rsidRPr="00BF1A87" w:rsidRDefault="00FC03C5" w:rsidP="00FC03C5">
      <w:pPr>
        <w:ind w:firstLine="200"/>
        <w:rPr>
          <w:color w:val="auto"/>
        </w:rPr>
      </w:pPr>
    </w:p>
    <w:p w:rsidR="00FC03C5" w:rsidRPr="00BF1A87" w:rsidRDefault="00FC03C5" w:rsidP="00FC03C5">
      <w:pPr>
        <w:numPr>
          <w:ilvl w:val="0"/>
          <w:numId w:val="5"/>
        </w:numPr>
        <w:ind w:left="0" w:firstLine="200"/>
        <w:rPr>
          <w:color w:val="auto"/>
        </w:rPr>
      </w:pPr>
      <w:r w:rsidRPr="00BF1A87">
        <w:rPr>
          <w:rFonts w:hint="eastAsia"/>
          <w:color w:val="auto"/>
        </w:rPr>
        <w:t>解决粮食生产与社会发展问题需要协调人与自然的关系。结合材料，运用联系的观点加以说明。（</w:t>
      </w:r>
      <w:r w:rsidRPr="00BF1A87">
        <w:rPr>
          <w:rFonts w:hint="eastAsia"/>
          <w:color w:val="auto"/>
        </w:rPr>
        <w:t>12</w:t>
      </w:r>
      <w:r w:rsidRPr="00BF1A87">
        <w:rPr>
          <w:rFonts w:hint="eastAsia"/>
          <w:color w:val="auto"/>
        </w:rPr>
        <w:t>分）</w:t>
      </w:r>
    </w:p>
    <w:p w:rsidR="00FC03C5" w:rsidRPr="00BF1A87" w:rsidRDefault="00FC03C5" w:rsidP="00FC03C5">
      <w:pPr>
        <w:ind w:firstLine="200"/>
        <w:rPr>
          <w:color w:val="auto"/>
        </w:rPr>
      </w:pPr>
    </w:p>
    <w:p w:rsidR="00FC03C5" w:rsidRPr="00BF1A87" w:rsidRDefault="00FC03C5" w:rsidP="00FC03C5">
      <w:pPr>
        <w:ind w:firstLine="200"/>
        <w:rPr>
          <w:color w:val="auto"/>
        </w:rPr>
      </w:pPr>
    </w:p>
    <w:p w:rsidR="00FC03C5" w:rsidRPr="00BF1A87" w:rsidRDefault="00FC03C5" w:rsidP="00FC03C5">
      <w:pPr>
        <w:ind w:firstLineChars="200" w:firstLine="420"/>
        <w:rPr>
          <w:color w:val="auto"/>
        </w:rPr>
      </w:pPr>
    </w:p>
    <w:p w:rsidR="00FC03C5" w:rsidRPr="00BF1A87" w:rsidRDefault="00FC03C5" w:rsidP="00FC03C5">
      <w:pPr>
        <w:ind w:firstLineChars="200" w:firstLine="420"/>
        <w:rPr>
          <w:color w:val="auto"/>
        </w:rPr>
      </w:pPr>
    </w:p>
    <w:p w:rsidR="00FC03C5" w:rsidRPr="00FC03C5" w:rsidRDefault="00FC03C5" w:rsidP="00FC03C5"/>
    <w:sectPr w:rsidR="00FC03C5" w:rsidRPr="00FC03C5" w:rsidSect="003F0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452" w:rsidRDefault="00DF2452" w:rsidP="00FC03C5">
      <w:r>
        <w:separator/>
      </w:r>
    </w:p>
  </w:endnote>
  <w:endnote w:type="continuationSeparator" w:id="0">
    <w:p w:rsidR="00DF2452" w:rsidRDefault="00DF2452" w:rsidP="00FC0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452" w:rsidRDefault="00DF2452" w:rsidP="00FC03C5">
      <w:r>
        <w:separator/>
      </w:r>
    </w:p>
  </w:footnote>
  <w:footnote w:type="continuationSeparator" w:id="0">
    <w:p w:rsidR="00DF2452" w:rsidRDefault="00DF2452" w:rsidP="00FC03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C6462"/>
    <w:multiLevelType w:val="hybridMultilevel"/>
    <w:tmpl w:val="3022080E"/>
    <w:lvl w:ilvl="0" w:tplc="47A4B2F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4B53841"/>
    <w:multiLevelType w:val="hybridMultilevel"/>
    <w:tmpl w:val="0B30ABC0"/>
    <w:lvl w:ilvl="0" w:tplc="192E4C1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5123941"/>
    <w:multiLevelType w:val="hybridMultilevel"/>
    <w:tmpl w:val="027CD276"/>
    <w:lvl w:ilvl="0" w:tplc="6090E8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2760852"/>
    <w:multiLevelType w:val="hybridMultilevel"/>
    <w:tmpl w:val="5DCA9A5A"/>
    <w:lvl w:ilvl="0" w:tplc="2796149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F782371"/>
    <w:multiLevelType w:val="hybridMultilevel"/>
    <w:tmpl w:val="88B27752"/>
    <w:lvl w:ilvl="0" w:tplc="FD7E993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03C5"/>
    <w:rsid w:val="00272295"/>
    <w:rsid w:val="003F06E6"/>
    <w:rsid w:val="004214E3"/>
    <w:rsid w:val="00B16828"/>
    <w:rsid w:val="00DF2452"/>
    <w:rsid w:val="00FC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3C5"/>
    <w:pPr>
      <w:widowControl w:val="0"/>
      <w:jc w:val="both"/>
    </w:pPr>
    <w:rPr>
      <w:rFonts w:ascii="Calibri" w:eastAsia="宋体" w:hAnsi="Calibri" w:cs="宋体"/>
      <w:bCs/>
      <w:color w:val="FF66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03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03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03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03C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03C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03C5"/>
    <w:rPr>
      <w:rFonts w:ascii="Calibri" w:eastAsia="宋体" w:hAnsi="Calibri" w:cs="宋体"/>
      <w:bCs/>
      <w:color w:val="FF66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1173</Words>
  <Characters>6687</Characters>
  <Application>Microsoft Office Word</Application>
  <DocSecurity>0</DocSecurity>
  <Lines>55</Lines>
  <Paragraphs>15</Paragraphs>
  <ScaleCrop>false</ScaleCrop>
  <Company/>
  <LinksUpToDate>false</LinksUpToDate>
  <CharactersWithSpaces>7845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2010-06-09T01:24:00Z</dcterms:created>
  <dcterms:modified xsi:type="dcterms:W3CDTF">2010-06-09T02:45:00Z</dcterms:modified>
</cp:coreProperties>
</file>