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3E4C" w:rsidRPr="006D0969" w:rsidRDefault="00433E4C" w:rsidP="00433E4C">
      <w:pPr>
        <w:jc w:val="center"/>
        <w:rPr>
          <w:rFonts w:hint="eastAsia"/>
          <w:b/>
          <w:sz w:val="32"/>
          <w:szCs w:val="32"/>
        </w:rPr>
      </w:pPr>
      <w:r w:rsidRPr="006D0969">
        <w:rPr>
          <w:b/>
          <w:sz w:val="32"/>
          <w:szCs w:val="32"/>
        </w:rPr>
        <w:t>2010</w:t>
      </w:r>
      <w:r w:rsidRPr="006D0969">
        <w:rPr>
          <w:b/>
          <w:sz w:val="32"/>
          <w:szCs w:val="32"/>
        </w:rPr>
        <w:t>年</w:t>
      </w:r>
      <w:r w:rsidRPr="006D0969">
        <w:rPr>
          <w:rFonts w:hint="eastAsia"/>
          <w:b/>
          <w:sz w:val="32"/>
          <w:szCs w:val="32"/>
        </w:rPr>
        <w:t>普通高等学校招生全国统一考试</w:t>
      </w:r>
    </w:p>
    <w:p w:rsidR="00433E4C" w:rsidRPr="006D0969" w:rsidRDefault="00433E4C" w:rsidP="00433E4C">
      <w:pPr>
        <w:jc w:val="center"/>
        <w:rPr>
          <w:rFonts w:hint="eastAsia"/>
          <w:b/>
          <w:sz w:val="32"/>
          <w:szCs w:val="32"/>
        </w:rPr>
      </w:pPr>
      <w:r w:rsidRPr="006D0969">
        <w:rPr>
          <w:rFonts w:hint="eastAsia"/>
          <w:b/>
          <w:sz w:val="32"/>
          <w:szCs w:val="32"/>
        </w:rPr>
        <w:t>文科综合能力测试</w:t>
      </w:r>
    </w:p>
    <w:p w:rsidR="00433E4C" w:rsidRPr="006D0969" w:rsidRDefault="00433E4C" w:rsidP="00433E4C">
      <w:pPr>
        <w:rPr>
          <w:rFonts w:hint="eastAsia"/>
        </w:rPr>
      </w:pPr>
      <w:r w:rsidRPr="006D0969">
        <w:rPr>
          <w:rFonts w:hint="eastAsia"/>
        </w:rPr>
        <w:t xml:space="preserve">   </w:t>
      </w:r>
      <w:r>
        <w:rPr>
          <w:rFonts w:hint="eastAsia"/>
        </w:rPr>
        <w:t xml:space="preserve">  </w:t>
      </w:r>
      <w:r w:rsidRPr="006D0969">
        <w:rPr>
          <w:rFonts w:hint="eastAsia"/>
        </w:rPr>
        <w:t>本试卷分第Ⅰ卷（选择题）和第Ⅱ卷（非选择题）两部分。第Ⅰ卷</w:t>
      </w:r>
      <w:r w:rsidRPr="006D0969">
        <w:rPr>
          <w:rFonts w:hint="eastAsia"/>
        </w:rPr>
        <w:t>1</w:t>
      </w:r>
      <w:r w:rsidRPr="006D0969">
        <w:rPr>
          <w:rFonts w:hint="eastAsia"/>
        </w:rPr>
        <w:t>至</w:t>
      </w:r>
      <w:r w:rsidRPr="006D0969">
        <w:rPr>
          <w:rFonts w:hint="eastAsia"/>
        </w:rPr>
        <w:t>8</w:t>
      </w:r>
      <w:r w:rsidRPr="006D0969">
        <w:rPr>
          <w:rFonts w:hint="eastAsia"/>
        </w:rPr>
        <w:t>页，第Ⅱ卷</w:t>
      </w:r>
      <w:r w:rsidRPr="006D0969">
        <w:rPr>
          <w:rFonts w:hint="eastAsia"/>
        </w:rPr>
        <w:t>9</w:t>
      </w:r>
      <w:r w:rsidRPr="006D0969">
        <w:rPr>
          <w:rFonts w:hint="eastAsia"/>
        </w:rPr>
        <w:t>至</w:t>
      </w:r>
      <w:r w:rsidRPr="006D0969">
        <w:rPr>
          <w:rFonts w:hint="eastAsia"/>
        </w:rPr>
        <w:t>12</w:t>
      </w:r>
      <w:r w:rsidRPr="006D0969">
        <w:rPr>
          <w:rFonts w:hint="eastAsia"/>
        </w:rPr>
        <w:t>页。考试结束后，将本试卷和答题卡一并交回。满分</w:t>
      </w:r>
      <w:r w:rsidRPr="006D0969">
        <w:rPr>
          <w:rFonts w:hint="eastAsia"/>
        </w:rPr>
        <w:t>300</w:t>
      </w:r>
      <w:r w:rsidRPr="006D0969">
        <w:rPr>
          <w:rFonts w:hint="eastAsia"/>
        </w:rPr>
        <w:t>分，考试时间：</w:t>
      </w:r>
      <w:r w:rsidRPr="006D0969">
        <w:rPr>
          <w:rFonts w:hint="eastAsia"/>
        </w:rPr>
        <w:t>150</w:t>
      </w:r>
      <w:r w:rsidRPr="006D0969">
        <w:rPr>
          <w:rFonts w:hint="eastAsia"/>
        </w:rPr>
        <w:t>分钟。</w:t>
      </w:r>
    </w:p>
    <w:p w:rsidR="00433E4C" w:rsidRDefault="00433E4C" w:rsidP="00433E4C">
      <w:pPr>
        <w:jc w:val="center"/>
        <w:rPr>
          <w:rFonts w:ascii="黑体" w:eastAsia="黑体" w:hint="eastAsia"/>
          <w:sz w:val="28"/>
          <w:szCs w:val="28"/>
        </w:rPr>
      </w:pPr>
      <w:r w:rsidRPr="006D0969">
        <w:rPr>
          <w:rFonts w:ascii="黑体" w:eastAsia="黑体" w:hint="eastAsia"/>
          <w:sz w:val="28"/>
          <w:szCs w:val="28"/>
        </w:rPr>
        <w:t>第Ⅰ卷（选择题 共140分）</w:t>
      </w:r>
      <w:hyperlink r:id="rId7" w:history="1">
        <w:r w:rsidRPr="00572D2A">
          <w:rPr>
            <w:rStyle w:val="a5"/>
            <w:rFonts w:ascii="黑体" w:eastAsia="黑体" w:hint="eastAsia"/>
            <w:color w:val="FFFFFF"/>
            <w:sz w:val="2"/>
            <w:szCs w:val="2"/>
          </w:rPr>
          <w:t>2010高考英语听力</w:t>
        </w:r>
      </w:hyperlink>
    </w:p>
    <w:p w:rsidR="00433E4C" w:rsidRPr="00572D2A" w:rsidRDefault="00433E4C" w:rsidP="00433E4C">
      <w:pPr>
        <w:jc w:val="center"/>
        <w:rPr>
          <w:rFonts w:ascii="黑体" w:eastAsia="黑体" w:hint="eastAsia"/>
          <w:color w:val="FFFFFF"/>
          <w:sz w:val="28"/>
          <w:szCs w:val="28"/>
        </w:rPr>
      </w:pPr>
      <w:hyperlink r:id="rId8" w:history="1">
        <w:r w:rsidRPr="00572D2A">
          <w:rPr>
            <w:rStyle w:val="a5"/>
            <w:rFonts w:ascii="黑体" w:eastAsia="黑体" w:hint="eastAsia"/>
            <w:color w:val="FFFFFF"/>
            <w:sz w:val="28"/>
            <w:szCs w:val="28"/>
          </w:rPr>
          <w:t>www.ks5u.com</w:t>
        </w:r>
      </w:hyperlink>
    </w:p>
    <w:p w:rsidR="00433E4C" w:rsidRPr="006D0969" w:rsidRDefault="00433E4C" w:rsidP="00433E4C">
      <w:pPr>
        <w:rPr>
          <w:rFonts w:hint="eastAsia"/>
          <w:b/>
        </w:rPr>
      </w:pPr>
      <w:r w:rsidRPr="006D0969">
        <w:rPr>
          <w:rFonts w:hint="eastAsia"/>
          <w:b/>
        </w:rPr>
        <w:t>注意事项：</w:t>
      </w:r>
    </w:p>
    <w:p w:rsidR="00433E4C" w:rsidRPr="006D0969" w:rsidRDefault="00433E4C" w:rsidP="00433E4C">
      <w:pPr>
        <w:ind w:firstLineChars="200" w:firstLine="420"/>
        <w:rPr>
          <w:rFonts w:ascii="楷体_GB2312" w:eastAsia="楷体_GB2312" w:hint="eastAsia"/>
        </w:rPr>
      </w:pPr>
      <w:r w:rsidRPr="006D0969">
        <w:rPr>
          <w:rFonts w:ascii="楷体_GB2312" w:eastAsia="楷体_GB2312" w:hint="eastAsia"/>
        </w:rPr>
        <w:t>1.答题前，考生务必用黑色碳素笔将自己的姓名、准考证号、考场号、座位号在答题卡上填写清楚，并认真核准条形码上的准考证号、姓名、考场号、座位号及科目。在规定的位置贴好条形码。</w:t>
      </w:r>
    </w:p>
    <w:p w:rsidR="00433E4C" w:rsidRPr="006D0969" w:rsidRDefault="00433E4C" w:rsidP="00433E4C">
      <w:pPr>
        <w:ind w:firstLineChars="200" w:firstLine="420"/>
        <w:rPr>
          <w:rFonts w:ascii="楷体_GB2312" w:eastAsia="楷体_GB2312" w:hint="eastAsia"/>
        </w:rPr>
      </w:pPr>
      <w:r w:rsidRPr="006D0969">
        <w:rPr>
          <w:rFonts w:ascii="楷体_GB2312" w:eastAsia="楷体_GB2312" w:hint="eastAsia"/>
        </w:rPr>
        <w:t>2.每小题选出答案后，用2B铅笔把答题卡上对应题目的答案标号涂黑，如需改动，用橡皮擦干净后，再选涂其他答案标号，在试题卷上作答无效。</w:t>
      </w:r>
    </w:p>
    <w:p w:rsidR="00433E4C" w:rsidRPr="006D0969" w:rsidRDefault="00433E4C" w:rsidP="00433E4C">
      <w:pPr>
        <w:rPr>
          <w:rFonts w:ascii="黑体" w:eastAsia="黑体" w:hint="eastAsia"/>
          <w:sz w:val="24"/>
          <w:szCs w:val="24"/>
        </w:rPr>
      </w:pPr>
      <w:r w:rsidRPr="006D0969">
        <w:rPr>
          <w:rFonts w:ascii="黑体" w:eastAsia="黑体" w:hint="eastAsia"/>
          <w:sz w:val="24"/>
          <w:szCs w:val="24"/>
        </w:rPr>
        <w:t>本卷共35小题，每小题4分，共140分。在每小题给出的四个选项中，只有一项符合题目要求。</w:t>
      </w:r>
    </w:p>
    <w:p w:rsidR="00433E4C" w:rsidRPr="006D0969" w:rsidRDefault="00433E4C" w:rsidP="00433E4C">
      <w:pPr>
        <w:pStyle w:val="a6"/>
        <w:ind w:firstLine="480"/>
        <w:rPr>
          <w:rFonts w:hint="eastAsia"/>
          <w:sz w:val="21"/>
          <w:szCs w:val="21"/>
        </w:rPr>
      </w:pPr>
      <w:r w:rsidRPr="006D0969">
        <w:rPr>
          <w:rFonts w:hint="eastAsia"/>
          <w:sz w:val="21"/>
          <w:szCs w:val="21"/>
        </w:rPr>
        <w:t xml:space="preserve">图1 </w:t>
      </w:r>
      <w:r>
        <w:rPr>
          <w:rFonts w:hint="eastAsia"/>
          <w:sz w:val="21"/>
          <w:szCs w:val="21"/>
        </w:rPr>
        <w:t>是2010年3月中旬发生在我国的沙尘暴的一幅遥感影像，图中色调由浅至深，依次是云层，被卷到空中的沙尘和陆地表面。读图1，完成1-3题。</w:t>
      </w:r>
    </w:p>
    <w:p w:rsidR="00433E4C" w:rsidRDefault="00433E4C" w:rsidP="00433E4C">
      <w:pPr>
        <w:pStyle w:val="a6"/>
        <w:ind w:firstLine="480"/>
        <w:jc w:val="center"/>
        <w:rPr>
          <w:rFonts w:hint="eastAsia"/>
        </w:rPr>
      </w:pPr>
      <w:r>
        <w:rPr>
          <w:rFonts w:hint="eastAsia"/>
          <w:noProof/>
          <w:sz w:val="21"/>
          <w:szCs w:val="21"/>
        </w:rPr>
        <w:drawing>
          <wp:anchor distT="0" distB="0" distL="114300" distR="114300" simplePos="0" relativeHeight="251660288" behindDoc="1" locked="0" layoutInCell="1" allowOverlap="1">
            <wp:simplePos x="0" y="0"/>
            <wp:positionH relativeFrom="column">
              <wp:posOffset>1609725</wp:posOffset>
            </wp:positionH>
            <wp:positionV relativeFrom="paragraph">
              <wp:posOffset>231140</wp:posOffset>
            </wp:positionV>
            <wp:extent cx="866775" cy="686435"/>
            <wp:effectExtent l="0" t="0" r="0" b="0"/>
            <wp:wrapNone/>
            <wp:docPr id="2" name="图片 2"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高考资源网(www.ks5u.com)，中国最大的高考网站，您身边的高考专家。"/>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866775" cy="686435"/>
                    </a:xfrm>
                    <a:prstGeom prst="rect">
                      <a:avLst/>
                    </a:prstGeom>
                    <a:noFill/>
                  </pic:spPr>
                </pic:pic>
              </a:graphicData>
            </a:graphic>
          </wp:anchor>
        </w:drawing>
      </w:r>
      <w:r>
        <w:rPr>
          <w:rFonts w:hint="eastAsia"/>
          <w:noProof/>
        </w:rPr>
        <w:drawing>
          <wp:inline distT="0" distB="0" distL="0" distR="0">
            <wp:extent cx="2686050" cy="2724150"/>
            <wp:effectExtent l="19050" t="0" r="0" b="0"/>
            <wp:docPr id="1" name="图片 1"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高考资源网(www.ks5u.com)，中国最大的高考网站，您身边的高考专家。"/>
                    <pic:cNvPicPr>
                      <a:picLocks noChangeAspect="1" noChangeArrowheads="1"/>
                    </pic:cNvPicPr>
                  </pic:nvPicPr>
                  <pic:blipFill>
                    <a:blip r:embed="rId10" cstate="print"/>
                    <a:srcRect/>
                    <a:stretch>
                      <a:fillRect/>
                    </a:stretch>
                  </pic:blipFill>
                  <pic:spPr bwMode="auto">
                    <a:xfrm>
                      <a:off x="0" y="0"/>
                      <a:ext cx="2686050" cy="2724150"/>
                    </a:xfrm>
                    <a:prstGeom prst="rect">
                      <a:avLst/>
                    </a:prstGeom>
                    <a:noFill/>
                    <a:ln w="9525">
                      <a:noFill/>
                      <a:miter lim="800000"/>
                      <a:headEnd/>
                      <a:tailEnd/>
                    </a:ln>
                  </pic:spPr>
                </pic:pic>
              </a:graphicData>
            </a:graphic>
          </wp:inline>
        </w:drawing>
      </w:r>
    </w:p>
    <w:p w:rsidR="00433E4C" w:rsidRDefault="00433E4C" w:rsidP="00433E4C">
      <w:pPr>
        <w:pStyle w:val="a6"/>
        <w:ind w:left="480"/>
        <w:jc w:val="both"/>
        <w:rPr>
          <w:rFonts w:hint="eastAsia"/>
          <w:sz w:val="21"/>
          <w:szCs w:val="21"/>
        </w:rPr>
      </w:pPr>
      <w:r>
        <w:rPr>
          <w:rFonts w:hint="eastAsia"/>
          <w:sz w:val="21"/>
          <w:szCs w:val="21"/>
        </w:rPr>
        <w:t>1.该沙尘暴发生地位于</w:t>
      </w:r>
    </w:p>
    <w:p w:rsidR="00433E4C" w:rsidRDefault="00433E4C" w:rsidP="00433E4C">
      <w:pPr>
        <w:pStyle w:val="a6"/>
        <w:ind w:left="480"/>
        <w:jc w:val="both"/>
        <w:rPr>
          <w:rFonts w:hint="eastAsia"/>
          <w:sz w:val="21"/>
          <w:szCs w:val="21"/>
        </w:rPr>
      </w:pPr>
      <w:r>
        <w:rPr>
          <w:rFonts w:hint="eastAsia"/>
          <w:sz w:val="21"/>
          <w:szCs w:val="21"/>
        </w:rPr>
        <w:t xml:space="preserve">   A.副极地低压带       B.西风带</w:t>
      </w:r>
    </w:p>
    <w:p w:rsidR="00433E4C" w:rsidRDefault="00433E4C" w:rsidP="00433E4C">
      <w:pPr>
        <w:pStyle w:val="a6"/>
        <w:ind w:left="480"/>
        <w:jc w:val="both"/>
        <w:rPr>
          <w:rFonts w:hint="eastAsia"/>
          <w:sz w:val="21"/>
          <w:szCs w:val="21"/>
        </w:rPr>
      </w:pPr>
      <w:r>
        <w:rPr>
          <w:rFonts w:hint="eastAsia"/>
          <w:sz w:val="21"/>
          <w:szCs w:val="21"/>
        </w:rPr>
        <w:t xml:space="preserve">   C.副热带高压带       D.东北信风带</w:t>
      </w:r>
    </w:p>
    <w:p w:rsidR="00433E4C" w:rsidRDefault="00433E4C" w:rsidP="00433E4C">
      <w:pPr>
        <w:pStyle w:val="a6"/>
        <w:ind w:left="480"/>
        <w:jc w:val="both"/>
        <w:rPr>
          <w:rFonts w:hint="eastAsia"/>
          <w:sz w:val="21"/>
          <w:szCs w:val="21"/>
        </w:rPr>
      </w:pPr>
      <w:r>
        <w:rPr>
          <w:rFonts w:hint="eastAsia"/>
          <w:sz w:val="21"/>
          <w:szCs w:val="21"/>
        </w:rPr>
        <w:t xml:space="preserve">2.导致该沙尘暴的天气系统是 </w:t>
      </w:r>
    </w:p>
    <w:p w:rsidR="00433E4C" w:rsidRDefault="00433E4C" w:rsidP="00433E4C">
      <w:pPr>
        <w:pStyle w:val="a6"/>
        <w:ind w:left="480"/>
        <w:jc w:val="both"/>
        <w:rPr>
          <w:rFonts w:hint="eastAsia"/>
          <w:sz w:val="21"/>
          <w:szCs w:val="21"/>
        </w:rPr>
      </w:pPr>
      <w:r>
        <w:rPr>
          <w:rFonts w:hint="eastAsia"/>
          <w:sz w:val="21"/>
          <w:szCs w:val="21"/>
        </w:rPr>
        <w:lastRenderedPageBreak/>
        <w:t>A.反气旋、冷锋      B.</w:t>
      </w:r>
      <w:r w:rsidRPr="00F96629">
        <w:rPr>
          <w:rFonts w:hint="eastAsia"/>
          <w:sz w:val="21"/>
          <w:szCs w:val="21"/>
        </w:rPr>
        <w:t xml:space="preserve"> </w:t>
      </w:r>
      <w:r>
        <w:rPr>
          <w:rFonts w:hint="eastAsia"/>
          <w:sz w:val="21"/>
          <w:szCs w:val="21"/>
        </w:rPr>
        <w:t>反气旋、暖锋</w:t>
      </w:r>
    </w:p>
    <w:p w:rsidR="00433E4C" w:rsidRPr="00F96629" w:rsidRDefault="00433E4C" w:rsidP="00433E4C">
      <w:pPr>
        <w:pStyle w:val="a6"/>
        <w:ind w:left="480"/>
        <w:jc w:val="both"/>
        <w:rPr>
          <w:rFonts w:hint="eastAsia"/>
          <w:sz w:val="21"/>
          <w:szCs w:val="21"/>
        </w:rPr>
      </w:pPr>
      <w:r>
        <w:rPr>
          <w:rFonts w:hint="eastAsia"/>
          <w:sz w:val="21"/>
          <w:szCs w:val="21"/>
        </w:rPr>
        <w:t xml:space="preserve">  C.</w:t>
      </w:r>
      <w:r w:rsidRPr="00F96629">
        <w:rPr>
          <w:rFonts w:hint="eastAsia"/>
          <w:sz w:val="21"/>
          <w:szCs w:val="21"/>
        </w:rPr>
        <w:t xml:space="preserve"> </w:t>
      </w:r>
      <w:r>
        <w:rPr>
          <w:rFonts w:hint="eastAsia"/>
          <w:sz w:val="21"/>
          <w:szCs w:val="21"/>
        </w:rPr>
        <w:t>气旋、冷锋       D.</w:t>
      </w:r>
      <w:r w:rsidRPr="00F96629">
        <w:rPr>
          <w:rFonts w:hint="eastAsia"/>
          <w:sz w:val="21"/>
          <w:szCs w:val="21"/>
        </w:rPr>
        <w:t xml:space="preserve"> </w:t>
      </w:r>
      <w:r>
        <w:rPr>
          <w:rFonts w:hint="eastAsia"/>
          <w:sz w:val="21"/>
          <w:szCs w:val="21"/>
        </w:rPr>
        <w:t>气旋、暖锋</w:t>
      </w:r>
    </w:p>
    <w:p w:rsidR="00433E4C" w:rsidRDefault="00433E4C" w:rsidP="00433E4C">
      <w:pPr>
        <w:pStyle w:val="a6"/>
        <w:ind w:firstLine="480"/>
        <w:rPr>
          <w:rFonts w:hint="eastAsia"/>
          <w:sz w:val="21"/>
          <w:szCs w:val="21"/>
        </w:rPr>
      </w:pPr>
      <w:r w:rsidRPr="00F96629">
        <w:rPr>
          <w:rFonts w:hint="eastAsia"/>
          <w:sz w:val="21"/>
          <w:szCs w:val="21"/>
        </w:rPr>
        <w:t>3.</w:t>
      </w:r>
      <w:r>
        <w:rPr>
          <w:rFonts w:hint="eastAsia"/>
          <w:sz w:val="21"/>
          <w:szCs w:val="21"/>
        </w:rPr>
        <w:t>影像中部显示的是该沙尘暴的</w:t>
      </w:r>
    </w:p>
    <w:p w:rsidR="00433E4C" w:rsidRPr="00F96629" w:rsidRDefault="00433E4C" w:rsidP="00433E4C">
      <w:pPr>
        <w:pStyle w:val="a6"/>
        <w:ind w:firstLine="480"/>
        <w:rPr>
          <w:rFonts w:hint="eastAsia"/>
          <w:sz w:val="21"/>
          <w:szCs w:val="21"/>
        </w:rPr>
      </w:pPr>
      <w:r>
        <w:rPr>
          <w:rFonts w:hint="eastAsia"/>
          <w:sz w:val="21"/>
          <w:szCs w:val="21"/>
        </w:rPr>
        <w:t xml:space="preserve">  A.中心区 ，沙尘扬升     B.边缘区，沙尘扩散</w:t>
      </w:r>
    </w:p>
    <w:p w:rsidR="00433E4C" w:rsidRPr="00F96629" w:rsidRDefault="00433E4C" w:rsidP="00433E4C">
      <w:pPr>
        <w:pStyle w:val="a6"/>
        <w:ind w:firstLine="480"/>
        <w:rPr>
          <w:rFonts w:hint="eastAsia"/>
          <w:sz w:val="21"/>
          <w:szCs w:val="21"/>
        </w:rPr>
      </w:pPr>
      <w:r>
        <w:rPr>
          <w:rFonts w:hint="eastAsia"/>
          <w:sz w:val="21"/>
          <w:szCs w:val="21"/>
        </w:rPr>
        <w:t xml:space="preserve">  C.</w:t>
      </w:r>
      <w:r w:rsidRPr="00F96629">
        <w:rPr>
          <w:rFonts w:hint="eastAsia"/>
          <w:sz w:val="21"/>
          <w:szCs w:val="21"/>
        </w:rPr>
        <w:t xml:space="preserve"> </w:t>
      </w:r>
      <w:r>
        <w:rPr>
          <w:rFonts w:hint="eastAsia"/>
          <w:sz w:val="21"/>
          <w:szCs w:val="21"/>
        </w:rPr>
        <w:t>中心区 ，沙尘沉降    D.</w:t>
      </w:r>
      <w:r w:rsidRPr="00F96629">
        <w:rPr>
          <w:rFonts w:hint="eastAsia"/>
          <w:sz w:val="21"/>
          <w:szCs w:val="21"/>
        </w:rPr>
        <w:t xml:space="preserve"> </w:t>
      </w:r>
      <w:r>
        <w:rPr>
          <w:rFonts w:hint="eastAsia"/>
          <w:sz w:val="21"/>
          <w:szCs w:val="21"/>
        </w:rPr>
        <w:t>边缘区，沙尘沉降</w:t>
      </w:r>
    </w:p>
    <w:p w:rsidR="00433E4C" w:rsidRPr="00F96629" w:rsidRDefault="00433E4C" w:rsidP="00433E4C">
      <w:pPr>
        <w:pStyle w:val="a6"/>
        <w:ind w:firstLine="480"/>
        <w:rPr>
          <w:rFonts w:hint="eastAsia"/>
          <w:sz w:val="21"/>
          <w:szCs w:val="21"/>
        </w:rPr>
      </w:pPr>
      <w:r>
        <w:rPr>
          <w:rFonts w:hint="eastAsia"/>
          <w:sz w:val="21"/>
          <w:szCs w:val="21"/>
        </w:rPr>
        <w:t xml:space="preserve">  图2示意某河流入海径流量和输沙量的逐年变化。读图2，完成4-5题。</w:t>
      </w:r>
    </w:p>
    <w:p w:rsidR="00433E4C" w:rsidRPr="00F96629" w:rsidRDefault="00433E4C" w:rsidP="00433E4C">
      <w:pPr>
        <w:pStyle w:val="a6"/>
        <w:ind w:firstLine="480"/>
        <w:rPr>
          <w:rFonts w:hint="eastAsia"/>
          <w:sz w:val="21"/>
          <w:szCs w:val="21"/>
        </w:rPr>
      </w:pPr>
      <w:r>
        <w:rPr>
          <w:rFonts w:hint="eastAsia"/>
          <w:noProof/>
          <w:sz w:val="21"/>
          <w:szCs w:val="21"/>
        </w:rPr>
        <w:drawing>
          <wp:anchor distT="0" distB="0" distL="114300" distR="114300" simplePos="0" relativeHeight="251662336" behindDoc="1" locked="0" layoutInCell="1" allowOverlap="1">
            <wp:simplePos x="0" y="0"/>
            <wp:positionH relativeFrom="column">
              <wp:posOffset>1457325</wp:posOffset>
            </wp:positionH>
            <wp:positionV relativeFrom="paragraph">
              <wp:posOffset>2120900</wp:posOffset>
            </wp:positionV>
            <wp:extent cx="866775" cy="686435"/>
            <wp:effectExtent l="0" t="0" r="0" b="0"/>
            <wp:wrapNone/>
            <wp:docPr id="4" name="图片 3"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高考资源网(www.ks5u.com)，中国最大的高考网站，您身边的高考专家。"/>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866775" cy="686435"/>
                    </a:xfrm>
                    <a:prstGeom prst="rect">
                      <a:avLst/>
                    </a:prstGeom>
                    <a:noFill/>
                  </pic:spPr>
                </pic:pic>
              </a:graphicData>
            </a:graphic>
          </wp:anchor>
        </w:drawing>
      </w:r>
      <w:r>
        <w:rPr>
          <w:rFonts w:hint="eastAsia"/>
          <w:noProof/>
          <w:szCs w:val="21"/>
        </w:rPr>
        <w:drawing>
          <wp:inline distT="0" distB="0" distL="0" distR="0">
            <wp:extent cx="3619500" cy="2095500"/>
            <wp:effectExtent l="19050" t="0" r="0" b="0"/>
            <wp:docPr id="3" name="图片 3"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高考资源网(www.ks5u.com)，中国最大的高考网站，您身边的高考专家。"/>
                    <pic:cNvPicPr>
                      <a:picLocks noChangeAspect="1" noChangeArrowheads="1"/>
                    </pic:cNvPicPr>
                  </pic:nvPicPr>
                  <pic:blipFill>
                    <a:blip r:embed="rId11" cstate="print"/>
                    <a:srcRect/>
                    <a:stretch>
                      <a:fillRect/>
                    </a:stretch>
                  </pic:blipFill>
                  <pic:spPr bwMode="auto">
                    <a:xfrm>
                      <a:off x="0" y="0"/>
                      <a:ext cx="3619500" cy="2095500"/>
                    </a:xfrm>
                    <a:prstGeom prst="rect">
                      <a:avLst/>
                    </a:prstGeom>
                    <a:noFill/>
                    <a:ln w="9525">
                      <a:noFill/>
                      <a:miter lim="800000"/>
                      <a:headEnd/>
                      <a:tailEnd/>
                    </a:ln>
                  </pic:spPr>
                </pic:pic>
              </a:graphicData>
            </a:graphic>
          </wp:inline>
        </w:drawing>
      </w:r>
    </w:p>
    <w:p w:rsidR="00433E4C" w:rsidRDefault="00433E4C" w:rsidP="00433E4C">
      <w:pPr>
        <w:pStyle w:val="a6"/>
        <w:ind w:firstLine="480"/>
        <w:rPr>
          <w:rFonts w:hint="eastAsia"/>
          <w:sz w:val="21"/>
          <w:szCs w:val="21"/>
        </w:rPr>
      </w:pPr>
      <w:r>
        <w:rPr>
          <w:rFonts w:hint="eastAsia"/>
          <w:sz w:val="21"/>
          <w:szCs w:val="21"/>
        </w:rPr>
        <w:t xml:space="preserve">4.图中信息表明该河流 </w:t>
      </w:r>
    </w:p>
    <w:p w:rsidR="00433E4C" w:rsidRDefault="00433E4C" w:rsidP="00433E4C">
      <w:pPr>
        <w:pStyle w:val="a6"/>
        <w:ind w:firstLine="480"/>
        <w:rPr>
          <w:rFonts w:hint="eastAsia"/>
          <w:sz w:val="21"/>
          <w:szCs w:val="21"/>
        </w:rPr>
      </w:pPr>
      <w:r>
        <w:rPr>
          <w:rFonts w:hint="eastAsia"/>
          <w:sz w:val="21"/>
          <w:szCs w:val="21"/>
        </w:rPr>
        <w:t xml:space="preserve">  A.1950-1969年输沙量与径流量年变化同步</w:t>
      </w:r>
    </w:p>
    <w:p w:rsidR="00433E4C" w:rsidRDefault="00433E4C" w:rsidP="00433E4C">
      <w:pPr>
        <w:pStyle w:val="a6"/>
        <w:ind w:firstLine="480"/>
        <w:rPr>
          <w:rFonts w:hint="eastAsia"/>
          <w:sz w:val="21"/>
          <w:szCs w:val="21"/>
        </w:rPr>
      </w:pPr>
      <w:r>
        <w:rPr>
          <w:rFonts w:hint="eastAsia"/>
          <w:sz w:val="21"/>
          <w:szCs w:val="21"/>
        </w:rPr>
        <w:t xml:space="preserve">  B.1985年之后输沙量和径流量变化趋势相反</w:t>
      </w:r>
    </w:p>
    <w:p w:rsidR="00433E4C" w:rsidRDefault="00433E4C" w:rsidP="00433E4C">
      <w:pPr>
        <w:pStyle w:val="a6"/>
        <w:ind w:firstLine="480"/>
        <w:rPr>
          <w:rFonts w:hint="eastAsia"/>
          <w:sz w:val="21"/>
          <w:szCs w:val="21"/>
        </w:rPr>
      </w:pPr>
      <w:r>
        <w:rPr>
          <w:rFonts w:hint="eastAsia"/>
          <w:sz w:val="21"/>
          <w:szCs w:val="21"/>
        </w:rPr>
        <w:t xml:space="preserve">  C.1950-2005年输沙量的变化率高于径流量的变化率</w:t>
      </w:r>
    </w:p>
    <w:p w:rsidR="00433E4C" w:rsidRDefault="00433E4C" w:rsidP="00433E4C">
      <w:pPr>
        <w:pStyle w:val="a6"/>
        <w:ind w:firstLine="480"/>
        <w:rPr>
          <w:rFonts w:hint="eastAsia"/>
          <w:sz w:val="21"/>
          <w:szCs w:val="21"/>
        </w:rPr>
      </w:pPr>
      <w:r>
        <w:rPr>
          <w:rFonts w:hint="eastAsia"/>
          <w:sz w:val="21"/>
          <w:szCs w:val="21"/>
        </w:rPr>
        <w:t xml:space="preserve">  D.高径流量年份与高输沙量年份逐一对应</w:t>
      </w:r>
    </w:p>
    <w:p w:rsidR="00433E4C" w:rsidRDefault="00433E4C" w:rsidP="00433E4C">
      <w:pPr>
        <w:pStyle w:val="a6"/>
        <w:ind w:firstLine="480"/>
        <w:rPr>
          <w:rFonts w:hint="eastAsia"/>
          <w:sz w:val="21"/>
          <w:szCs w:val="21"/>
        </w:rPr>
      </w:pPr>
      <w:r>
        <w:rPr>
          <w:rFonts w:hint="eastAsia"/>
          <w:sz w:val="21"/>
          <w:szCs w:val="21"/>
        </w:rPr>
        <w:t>5.比较1984年以来径流量和输沙量的变化趋势，可以看出流域内</w:t>
      </w:r>
    </w:p>
    <w:p w:rsidR="00433E4C" w:rsidRDefault="00433E4C" w:rsidP="00433E4C">
      <w:pPr>
        <w:pStyle w:val="a6"/>
        <w:ind w:firstLine="480"/>
        <w:rPr>
          <w:rFonts w:hint="eastAsia"/>
          <w:sz w:val="21"/>
          <w:szCs w:val="21"/>
        </w:rPr>
      </w:pPr>
      <w:r>
        <w:rPr>
          <w:rFonts w:hint="eastAsia"/>
          <w:sz w:val="21"/>
          <w:szCs w:val="21"/>
        </w:rPr>
        <w:t xml:space="preserve">  A.气候变暖、变干的速度日益加快   B.水土保持和水利工程效益显著</w:t>
      </w:r>
    </w:p>
    <w:p w:rsidR="00433E4C" w:rsidRDefault="00433E4C" w:rsidP="00433E4C">
      <w:pPr>
        <w:pStyle w:val="a6"/>
        <w:ind w:firstLine="480"/>
        <w:rPr>
          <w:rFonts w:hint="eastAsia"/>
          <w:sz w:val="21"/>
          <w:szCs w:val="21"/>
        </w:rPr>
      </w:pPr>
      <w:r>
        <w:rPr>
          <w:rFonts w:hint="eastAsia"/>
          <w:sz w:val="21"/>
          <w:szCs w:val="21"/>
        </w:rPr>
        <w:t xml:space="preserve">  C.地质灾害得到有效控制           D.水资源总量呈波动式下降</w:t>
      </w:r>
    </w:p>
    <w:p w:rsidR="00433E4C" w:rsidRPr="007360C2" w:rsidRDefault="00433E4C" w:rsidP="00433E4C">
      <w:pPr>
        <w:pStyle w:val="a6"/>
        <w:ind w:firstLine="480"/>
        <w:rPr>
          <w:rFonts w:hint="eastAsia"/>
          <w:color w:val="FF0000"/>
          <w:sz w:val="21"/>
          <w:szCs w:val="21"/>
        </w:rPr>
      </w:pPr>
      <w:r>
        <w:rPr>
          <w:rFonts w:hint="eastAsia"/>
          <w:sz w:val="21"/>
          <w:szCs w:val="21"/>
        </w:rPr>
        <w:t xml:space="preserve">  巴西的柑橘产量位居世</w:t>
      </w:r>
      <w:r w:rsidRPr="00347D97">
        <w:rPr>
          <w:rFonts w:hint="eastAsia"/>
          <w:sz w:val="21"/>
          <w:szCs w:val="21"/>
        </w:rPr>
        <w:t>界前列。巴西柑橘果酱生产几乎全部集中在东南部沿海的S州。 该州面积不大，拥有大型港口。20世纪80年代中期，随着运输果酱的专用轮船的使用， 巴西柑橘果酱在国际市场的统治地位得以巩固。完成6-8题。</w:t>
      </w:r>
    </w:p>
    <w:p w:rsidR="00433E4C" w:rsidRDefault="00433E4C" w:rsidP="00433E4C">
      <w:pPr>
        <w:pStyle w:val="a6"/>
        <w:ind w:firstLine="480"/>
        <w:rPr>
          <w:rFonts w:hint="eastAsia"/>
          <w:sz w:val="21"/>
          <w:szCs w:val="21"/>
        </w:rPr>
      </w:pPr>
      <w:r>
        <w:rPr>
          <w:rFonts w:hint="eastAsia"/>
          <w:sz w:val="21"/>
          <w:szCs w:val="21"/>
        </w:rPr>
        <w:t xml:space="preserve">6.一般而言 ，影响柑橘果酱生产厂区位选择的主导因素是 </w:t>
      </w:r>
    </w:p>
    <w:p w:rsidR="00433E4C" w:rsidRDefault="00433E4C" w:rsidP="00433E4C">
      <w:pPr>
        <w:pStyle w:val="a6"/>
        <w:ind w:firstLine="480"/>
        <w:rPr>
          <w:rFonts w:hint="eastAsia"/>
          <w:sz w:val="21"/>
          <w:szCs w:val="21"/>
        </w:rPr>
      </w:pPr>
      <w:r>
        <w:rPr>
          <w:rFonts w:hint="eastAsia"/>
          <w:sz w:val="21"/>
          <w:szCs w:val="21"/>
        </w:rPr>
        <w:lastRenderedPageBreak/>
        <w:t xml:space="preserve">A.原料地        B.消费市场 </w:t>
      </w:r>
    </w:p>
    <w:p w:rsidR="00433E4C" w:rsidRDefault="00433E4C" w:rsidP="00433E4C">
      <w:pPr>
        <w:pStyle w:val="a6"/>
        <w:ind w:firstLine="480"/>
        <w:rPr>
          <w:rFonts w:hint="eastAsia"/>
          <w:sz w:val="21"/>
          <w:szCs w:val="21"/>
        </w:rPr>
      </w:pPr>
      <w:r>
        <w:rPr>
          <w:rFonts w:hint="eastAsia"/>
          <w:sz w:val="21"/>
          <w:szCs w:val="21"/>
        </w:rPr>
        <w:t xml:space="preserve"> </w:t>
      </w:r>
      <w:r>
        <w:rPr>
          <w:sz w:val="21"/>
          <w:szCs w:val="21"/>
        </w:rPr>
        <w:t>C</w:t>
      </w:r>
      <w:r>
        <w:rPr>
          <w:rFonts w:hint="eastAsia"/>
          <w:sz w:val="21"/>
          <w:szCs w:val="21"/>
        </w:rPr>
        <w:t xml:space="preserve">.劳动力价格    D.交通运输 </w:t>
      </w:r>
    </w:p>
    <w:p w:rsidR="00433E4C" w:rsidRDefault="00433E4C" w:rsidP="00433E4C">
      <w:pPr>
        <w:pStyle w:val="a6"/>
        <w:ind w:firstLine="480"/>
        <w:rPr>
          <w:rFonts w:hint="eastAsia"/>
          <w:sz w:val="21"/>
          <w:szCs w:val="21"/>
        </w:rPr>
      </w:pPr>
      <w:r>
        <w:rPr>
          <w:rFonts w:hint="eastAsia"/>
          <w:sz w:val="21"/>
          <w:szCs w:val="21"/>
        </w:rPr>
        <w:t xml:space="preserve">7.巴西柑橘果酱生产集中在S州的主要原因是 </w:t>
      </w:r>
    </w:p>
    <w:p w:rsidR="00433E4C" w:rsidRDefault="00433E4C" w:rsidP="00433E4C">
      <w:pPr>
        <w:pStyle w:val="a6"/>
        <w:ind w:firstLine="480"/>
        <w:rPr>
          <w:rFonts w:hint="eastAsia"/>
          <w:sz w:val="21"/>
          <w:szCs w:val="21"/>
        </w:rPr>
      </w:pPr>
      <w:r>
        <w:rPr>
          <w:rFonts w:hint="eastAsia"/>
          <w:sz w:val="21"/>
          <w:szCs w:val="21"/>
        </w:rPr>
        <w:t xml:space="preserve">A.接近原料产地    B.接近消费市场 </w:t>
      </w:r>
    </w:p>
    <w:p w:rsidR="00433E4C" w:rsidRDefault="00433E4C" w:rsidP="00433E4C">
      <w:pPr>
        <w:pStyle w:val="a6"/>
        <w:ind w:firstLine="480"/>
        <w:rPr>
          <w:rFonts w:hint="eastAsia"/>
          <w:sz w:val="21"/>
          <w:szCs w:val="21"/>
        </w:rPr>
      </w:pPr>
      <w:r>
        <w:rPr>
          <w:rFonts w:hint="eastAsia"/>
          <w:sz w:val="21"/>
          <w:szCs w:val="21"/>
        </w:rPr>
        <w:t>C.利用廉价劳动    D.方便产品运输</w:t>
      </w:r>
    </w:p>
    <w:p w:rsidR="00433E4C" w:rsidRPr="00BC10A6" w:rsidRDefault="00433E4C" w:rsidP="00433E4C">
      <w:pPr>
        <w:pStyle w:val="a6"/>
        <w:ind w:firstLine="480"/>
        <w:rPr>
          <w:rFonts w:hint="eastAsia"/>
          <w:sz w:val="21"/>
          <w:szCs w:val="21"/>
        </w:rPr>
      </w:pPr>
      <w:r>
        <w:rPr>
          <w:rFonts w:hint="eastAsia"/>
          <w:sz w:val="21"/>
          <w:szCs w:val="21"/>
        </w:rPr>
        <w:t xml:space="preserve"> </w:t>
      </w:r>
      <w:r w:rsidRPr="00BC10A6">
        <w:rPr>
          <w:rFonts w:hint="eastAsia"/>
          <w:sz w:val="21"/>
          <w:szCs w:val="21"/>
        </w:rPr>
        <w:t>8.据材料推测，20世纪80年代初期，巴西柑橘果酱在国际竞争中面临的问题出现在</w:t>
      </w:r>
    </w:p>
    <w:p w:rsidR="00433E4C" w:rsidRPr="00BC10A6" w:rsidRDefault="00433E4C" w:rsidP="00433E4C">
      <w:pPr>
        <w:pStyle w:val="a6"/>
        <w:ind w:firstLine="480"/>
        <w:rPr>
          <w:rFonts w:hint="eastAsia"/>
          <w:sz w:val="21"/>
          <w:szCs w:val="21"/>
        </w:rPr>
      </w:pPr>
      <w:r w:rsidRPr="00BC10A6">
        <w:rPr>
          <w:rFonts w:hint="eastAsia"/>
          <w:sz w:val="21"/>
          <w:szCs w:val="21"/>
        </w:rPr>
        <w:t xml:space="preserve">A．原料生产环节        </w:t>
      </w:r>
      <w:r>
        <w:rPr>
          <w:rFonts w:hint="eastAsia"/>
          <w:sz w:val="21"/>
          <w:szCs w:val="21"/>
        </w:rPr>
        <w:t xml:space="preserve"> </w:t>
      </w:r>
      <w:r w:rsidRPr="00BC10A6">
        <w:rPr>
          <w:rFonts w:hint="eastAsia"/>
          <w:sz w:val="21"/>
          <w:szCs w:val="21"/>
        </w:rPr>
        <w:t xml:space="preserve"> B．加工环节       </w:t>
      </w:r>
    </w:p>
    <w:p w:rsidR="00433E4C" w:rsidRPr="00BC10A6" w:rsidRDefault="00433E4C" w:rsidP="00433E4C">
      <w:pPr>
        <w:pStyle w:val="a6"/>
        <w:ind w:firstLine="480"/>
        <w:rPr>
          <w:rFonts w:hint="eastAsia"/>
          <w:sz w:val="21"/>
          <w:szCs w:val="21"/>
        </w:rPr>
      </w:pPr>
      <w:r w:rsidRPr="00BC10A6">
        <w:rPr>
          <w:rFonts w:hint="eastAsia"/>
          <w:sz w:val="21"/>
          <w:szCs w:val="21"/>
        </w:rPr>
        <w:t>C．运输环节              D．销售环节</w:t>
      </w:r>
    </w:p>
    <w:p w:rsidR="00433E4C" w:rsidRPr="00BC10A6" w:rsidRDefault="00433E4C" w:rsidP="00433E4C">
      <w:pPr>
        <w:pStyle w:val="a6"/>
        <w:ind w:firstLine="480"/>
        <w:rPr>
          <w:rFonts w:hint="eastAsia"/>
          <w:sz w:val="21"/>
          <w:szCs w:val="21"/>
        </w:rPr>
      </w:pPr>
      <w:r w:rsidRPr="00BC10A6">
        <w:rPr>
          <w:rFonts w:hint="eastAsia"/>
          <w:sz w:val="21"/>
          <w:szCs w:val="21"/>
        </w:rPr>
        <w:t>据报道，某年3月9日，我国科考队员在中国北极黄河站（78*55N，11*5E）观看了极夜后的首次日出。完成9—11题。</w:t>
      </w:r>
    </w:p>
    <w:p w:rsidR="00433E4C" w:rsidRPr="00BC10A6" w:rsidRDefault="00433E4C" w:rsidP="00433E4C">
      <w:pPr>
        <w:pStyle w:val="a6"/>
        <w:ind w:firstLine="480"/>
        <w:rPr>
          <w:rFonts w:hint="eastAsia"/>
          <w:sz w:val="21"/>
          <w:szCs w:val="21"/>
        </w:rPr>
      </w:pPr>
      <w:r w:rsidRPr="00BC10A6">
        <w:rPr>
          <w:rFonts w:hint="eastAsia"/>
          <w:sz w:val="21"/>
          <w:szCs w:val="21"/>
        </w:rPr>
        <w:t>9</w:t>
      </w:r>
      <w:r>
        <w:rPr>
          <w:rFonts w:hint="eastAsia"/>
          <w:sz w:val="21"/>
          <w:szCs w:val="21"/>
        </w:rPr>
        <w:t>.</w:t>
      </w:r>
      <w:r w:rsidRPr="00BC10A6">
        <w:rPr>
          <w:rFonts w:hint="eastAsia"/>
          <w:sz w:val="21"/>
          <w:szCs w:val="21"/>
        </w:rPr>
        <w:t>当日，科考队员在黄河站看到日出时，北京时间约为：</w:t>
      </w:r>
    </w:p>
    <w:p w:rsidR="00433E4C" w:rsidRPr="00BC10A6" w:rsidRDefault="00433E4C" w:rsidP="00433E4C">
      <w:pPr>
        <w:pStyle w:val="a6"/>
        <w:ind w:firstLine="480"/>
        <w:rPr>
          <w:rFonts w:hint="eastAsia"/>
          <w:sz w:val="21"/>
          <w:szCs w:val="21"/>
        </w:rPr>
      </w:pPr>
      <w:r>
        <w:rPr>
          <w:rFonts w:hint="eastAsia"/>
          <w:noProof/>
          <w:sz w:val="21"/>
          <w:szCs w:val="21"/>
        </w:rPr>
        <w:drawing>
          <wp:anchor distT="0" distB="0" distL="114300" distR="114300" simplePos="0" relativeHeight="251664384" behindDoc="1" locked="0" layoutInCell="1" allowOverlap="1">
            <wp:simplePos x="0" y="0"/>
            <wp:positionH relativeFrom="column">
              <wp:posOffset>1304925</wp:posOffset>
            </wp:positionH>
            <wp:positionV relativeFrom="paragraph">
              <wp:posOffset>266700</wp:posOffset>
            </wp:positionV>
            <wp:extent cx="866775" cy="686435"/>
            <wp:effectExtent l="0" t="0" r="0" b="0"/>
            <wp:wrapNone/>
            <wp:docPr id="5" name="图片 4"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高考资源网(www.ks5u.com)，中国最大的高考网站，您身边的高考专家。"/>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866775" cy="686435"/>
                    </a:xfrm>
                    <a:prstGeom prst="rect">
                      <a:avLst/>
                    </a:prstGeom>
                    <a:noFill/>
                  </pic:spPr>
                </pic:pic>
              </a:graphicData>
            </a:graphic>
          </wp:anchor>
        </w:drawing>
      </w:r>
      <w:r w:rsidRPr="00BC10A6">
        <w:rPr>
          <w:rFonts w:hint="eastAsia"/>
          <w:sz w:val="21"/>
          <w:szCs w:val="21"/>
        </w:rPr>
        <w:t xml:space="preserve">A．10时          </w:t>
      </w:r>
      <w:r>
        <w:rPr>
          <w:rFonts w:hint="eastAsia"/>
          <w:sz w:val="21"/>
          <w:szCs w:val="21"/>
        </w:rPr>
        <w:t xml:space="preserve"> </w:t>
      </w:r>
      <w:r w:rsidRPr="00BC10A6">
        <w:rPr>
          <w:rFonts w:hint="eastAsia"/>
          <w:sz w:val="21"/>
          <w:szCs w:val="21"/>
        </w:rPr>
        <w:t xml:space="preserve"> B</w:t>
      </w:r>
      <w:r>
        <w:rPr>
          <w:rFonts w:hint="eastAsia"/>
          <w:sz w:val="21"/>
          <w:szCs w:val="21"/>
        </w:rPr>
        <w:t>.</w:t>
      </w:r>
      <w:r w:rsidRPr="00BC10A6">
        <w:rPr>
          <w:rFonts w:hint="eastAsia"/>
          <w:sz w:val="21"/>
          <w:szCs w:val="21"/>
        </w:rPr>
        <w:t>13时</w:t>
      </w:r>
    </w:p>
    <w:p w:rsidR="00433E4C" w:rsidRPr="00BC10A6" w:rsidRDefault="00433E4C" w:rsidP="00433E4C">
      <w:pPr>
        <w:pStyle w:val="a6"/>
        <w:ind w:firstLine="480"/>
        <w:rPr>
          <w:rFonts w:hint="eastAsia"/>
          <w:sz w:val="21"/>
          <w:szCs w:val="21"/>
        </w:rPr>
      </w:pPr>
      <w:r w:rsidRPr="00BC10A6">
        <w:rPr>
          <w:rFonts w:hint="eastAsia"/>
          <w:sz w:val="21"/>
          <w:szCs w:val="21"/>
        </w:rPr>
        <w:t>C．16时            D</w:t>
      </w:r>
      <w:r>
        <w:rPr>
          <w:rFonts w:hint="eastAsia"/>
          <w:sz w:val="21"/>
          <w:szCs w:val="21"/>
        </w:rPr>
        <w:t>.</w:t>
      </w:r>
      <w:r w:rsidRPr="00BC10A6">
        <w:rPr>
          <w:rFonts w:hint="eastAsia"/>
          <w:sz w:val="21"/>
          <w:szCs w:val="21"/>
        </w:rPr>
        <w:t>19时</w:t>
      </w:r>
    </w:p>
    <w:p w:rsidR="00433E4C" w:rsidRPr="00BC10A6" w:rsidRDefault="00433E4C" w:rsidP="00433E4C">
      <w:pPr>
        <w:pStyle w:val="a6"/>
        <w:ind w:firstLine="480"/>
        <w:rPr>
          <w:rFonts w:hint="eastAsia"/>
          <w:sz w:val="21"/>
          <w:szCs w:val="21"/>
        </w:rPr>
      </w:pPr>
      <w:r w:rsidRPr="00BC10A6">
        <w:rPr>
          <w:rFonts w:hint="eastAsia"/>
          <w:sz w:val="21"/>
          <w:szCs w:val="21"/>
        </w:rPr>
        <w:t>10．当日，日落于黄河站的</w:t>
      </w:r>
    </w:p>
    <w:p w:rsidR="00433E4C" w:rsidRPr="00BC10A6" w:rsidRDefault="00433E4C" w:rsidP="00433E4C">
      <w:pPr>
        <w:pStyle w:val="a6"/>
        <w:ind w:firstLine="480"/>
        <w:rPr>
          <w:rFonts w:hint="eastAsia"/>
          <w:sz w:val="21"/>
          <w:szCs w:val="21"/>
        </w:rPr>
      </w:pPr>
      <w:r w:rsidRPr="00BC10A6">
        <w:rPr>
          <w:rFonts w:hint="eastAsia"/>
          <w:sz w:val="21"/>
          <w:szCs w:val="21"/>
        </w:rPr>
        <w:t>A.东方              B.西方</w:t>
      </w:r>
    </w:p>
    <w:p w:rsidR="00433E4C" w:rsidRPr="00BC10A6" w:rsidRDefault="00433E4C" w:rsidP="00433E4C">
      <w:pPr>
        <w:pStyle w:val="a6"/>
        <w:ind w:firstLine="480"/>
        <w:rPr>
          <w:rFonts w:hint="eastAsia"/>
          <w:sz w:val="21"/>
          <w:szCs w:val="21"/>
        </w:rPr>
      </w:pPr>
      <w:r w:rsidRPr="00BC10A6">
        <w:rPr>
          <w:rFonts w:hint="eastAsia"/>
          <w:sz w:val="21"/>
          <w:szCs w:val="21"/>
        </w:rPr>
        <w:t>C.南方</w:t>
      </w:r>
      <w:r>
        <w:rPr>
          <w:rFonts w:hint="eastAsia"/>
          <w:sz w:val="21"/>
          <w:szCs w:val="21"/>
        </w:rPr>
        <w:t xml:space="preserve">             </w:t>
      </w:r>
      <w:r w:rsidRPr="00BC10A6">
        <w:rPr>
          <w:rFonts w:hint="eastAsia"/>
          <w:sz w:val="21"/>
          <w:szCs w:val="21"/>
        </w:rPr>
        <w:t xml:space="preserve"> D.北方</w:t>
      </w:r>
    </w:p>
    <w:p w:rsidR="00433E4C" w:rsidRPr="00BC10A6" w:rsidRDefault="00433E4C" w:rsidP="00433E4C">
      <w:pPr>
        <w:pStyle w:val="a6"/>
        <w:ind w:firstLine="480"/>
        <w:rPr>
          <w:rFonts w:hint="eastAsia"/>
          <w:sz w:val="21"/>
          <w:szCs w:val="21"/>
        </w:rPr>
      </w:pPr>
      <w:r w:rsidRPr="00BC10A6">
        <w:rPr>
          <w:rFonts w:hint="eastAsia"/>
          <w:sz w:val="21"/>
          <w:szCs w:val="21"/>
        </w:rPr>
        <w:t>11．据此推算，黄河站此次极夜开始的时间约在前一年的</w:t>
      </w:r>
    </w:p>
    <w:p w:rsidR="00433E4C" w:rsidRPr="00BC10A6" w:rsidRDefault="00433E4C" w:rsidP="00433E4C">
      <w:pPr>
        <w:pStyle w:val="a6"/>
        <w:ind w:firstLine="480"/>
        <w:rPr>
          <w:rFonts w:hint="eastAsia"/>
          <w:sz w:val="21"/>
          <w:szCs w:val="21"/>
        </w:rPr>
      </w:pPr>
      <w:r w:rsidRPr="00BC10A6">
        <w:rPr>
          <w:rFonts w:hint="eastAsia"/>
          <w:sz w:val="21"/>
          <w:szCs w:val="21"/>
        </w:rPr>
        <w:t>A.9月21—30日       B.10月1—10日</w:t>
      </w:r>
    </w:p>
    <w:p w:rsidR="00433E4C" w:rsidRPr="00BC10A6" w:rsidRDefault="00433E4C" w:rsidP="00433E4C">
      <w:pPr>
        <w:pStyle w:val="a6"/>
        <w:ind w:firstLine="480"/>
        <w:rPr>
          <w:rFonts w:hint="eastAsia"/>
          <w:sz w:val="21"/>
          <w:szCs w:val="21"/>
        </w:rPr>
      </w:pPr>
      <w:r w:rsidRPr="00BC10A6">
        <w:rPr>
          <w:rFonts w:hint="eastAsia"/>
          <w:sz w:val="21"/>
          <w:szCs w:val="21"/>
        </w:rPr>
        <w:t>C. 10月11—20日      D.10月21—30日</w:t>
      </w:r>
    </w:p>
    <w:p w:rsidR="00433E4C" w:rsidRPr="00BC10A6" w:rsidRDefault="00433E4C" w:rsidP="00433E4C">
      <w:pPr>
        <w:pStyle w:val="a6"/>
        <w:ind w:firstLine="480"/>
        <w:rPr>
          <w:rFonts w:hint="eastAsia"/>
          <w:sz w:val="21"/>
          <w:szCs w:val="21"/>
        </w:rPr>
      </w:pPr>
      <w:r w:rsidRPr="00BC10A6">
        <w:rPr>
          <w:rFonts w:hint="eastAsia"/>
          <w:sz w:val="21"/>
          <w:szCs w:val="21"/>
        </w:rPr>
        <w:t>12．中国古代常用 五行相生相克解释朝代更替，称作“五德”，每个朝代在“五德”中都有相应的次序，汉代被定为“火德”，通过“禅让”代汉的首魏应为</w:t>
      </w:r>
    </w:p>
    <w:p w:rsidR="00433E4C" w:rsidRPr="00BC10A6" w:rsidRDefault="00433E4C" w:rsidP="00433E4C">
      <w:pPr>
        <w:pStyle w:val="a6"/>
        <w:ind w:firstLine="480"/>
        <w:rPr>
          <w:rFonts w:hint="eastAsia"/>
          <w:sz w:val="21"/>
          <w:szCs w:val="21"/>
        </w:rPr>
      </w:pPr>
      <w:r w:rsidRPr="00BC10A6">
        <w:rPr>
          <w:rFonts w:hint="eastAsia"/>
          <w:sz w:val="21"/>
          <w:szCs w:val="21"/>
        </w:rPr>
        <w:t>A.金德                  B.木德</w:t>
      </w:r>
    </w:p>
    <w:p w:rsidR="00433E4C" w:rsidRPr="00BC10A6" w:rsidRDefault="00433E4C" w:rsidP="00433E4C">
      <w:pPr>
        <w:pStyle w:val="a6"/>
        <w:ind w:firstLine="480"/>
        <w:rPr>
          <w:rFonts w:hint="eastAsia"/>
          <w:sz w:val="21"/>
          <w:szCs w:val="21"/>
        </w:rPr>
      </w:pPr>
      <w:r w:rsidRPr="00BC10A6">
        <w:rPr>
          <w:rFonts w:hint="eastAsia"/>
          <w:sz w:val="21"/>
          <w:szCs w:val="21"/>
        </w:rPr>
        <w:t>C.水德                   D.土德</w:t>
      </w:r>
    </w:p>
    <w:p w:rsidR="00433E4C" w:rsidRPr="00BC10A6" w:rsidRDefault="00433E4C" w:rsidP="00433E4C">
      <w:pPr>
        <w:pStyle w:val="a6"/>
        <w:ind w:firstLine="480"/>
        <w:rPr>
          <w:rFonts w:hint="eastAsia"/>
          <w:sz w:val="21"/>
          <w:szCs w:val="21"/>
        </w:rPr>
      </w:pPr>
      <w:r w:rsidRPr="00BC10A6">
        <w:rPr>
          <w:rFonts w:hint="eastAsia"/>
          <w:sz w:val="21"/>
          <w:szCs w:val="21"/>
        </w:rPr>
        <w:t>13．唐高祖废汉代以来通告的五珠钱，改为“开元通宝”钱，此后“开元通宝”成为历代钱币的一种范式，其原因之一是</w:t>
      </w:r>
    </w:p>
    <w:p w:rsidR="00433E4C" w:rsidRPr="00BC10A6" w:rsidRDefault="00433E4C" w:rsidP="00433E4C">
      <w:pPr>
        <w:pStyle w:val="a6"/>
        <w:ind w:firstLine="480"/>
        <w:rPr>
          <w:rFonts w:hint="eastAsia"/>
          <w:sz w:val="21"/>
          <w:szCs w:val="21"/>
        </w:rPr>
      </w:pPr>
      <w:r w:rsidRPr="00BC10A6">
        <w:rPr>
          <w:rFonts w:hint="eastAsia"/>
          <w:sz w:val="21"/>
          <w:szCs w:val="21"/>
        </w:rPr>
        <w:lastRenderedPageBreak/>
        <w:t>A．确立了钱币“圆式方孔”的开制</w:t>
      </w:r>
      <w:r>
        <w:rPr>
          <w:rFonts w:hint="eastAsia"/>
          <w:sz w:val="21"/>
          <w:szCs w:val="21"/>
        </w:rPr>
        <w:t xml:space="preserve">    </w:t>
      </w:r>
      <w:r w:rsidRPr="00BC10A6">
        <w:rPr>
          <w:rFonts w:hint="eastAsia"/>
          <w:sz w:val="21"/>
          <w:szCs w:val="21"/>
        </w:rPr>
        <w:t>B</w:t>
      </w:r>
      <w:r>
        <w:rPr>
          <w:rFonts w:hint="eastAsia"/>
          <w:sz w:val="21"/>
          <w:szCs w:val="21"/>
        </w:rPr>
        <w:t>.</w:t>
      </w:r>
      <w:r w:rsidRPr="00BC10A6">
        <w:rPr>
          <w:rFonts w:hint="eastAsia"/>
          <w:sz w:val="21"/>
          <w:szCs w:val="21"/>
        </w:rPr>
        <w:t>采用了新的材质</w:t>
      </w:r>
    </w:p>
    <w:p w:rsidR="00433E4C" w:rsidRPr="00BC10A6" w:rsidRDefault="00433E4C" w:rsidP="00433E4C">
      <w:pPr>
        <w:pStyle w:val="a6"/>
        <w:ind w:firstLine="480"/>
        <w:rPr>
          <w:rFonts w:hint="eastAsia"/>
          <w:sz w:val="21"/>
          <w:szCs w:val="21"/>
        </w:rPr>
      </w:pPr>
      <w:r w:rsidRPr="00BC10A6">
        <w:rPr>
          <w:rFonts w:hint="eastAsia"/>
          <w:sz w:val="21"/>
          <w:szCs w:val="21"/>
        </w:rPr>
        <w:t xml:space="preserve">C.改变了以重量定钱币著称的传统  </w:t>
      </w:r>
      <w:r>
        <w:rPr>
          <w:rFonts w:hint="eastAsia"/>
          <w:sz w:val="21"/>
          <w:szCs w:val="21"/>
        </w:rPr>
        <w:t xml:space="preserve"> </w:t>
      </w:r>
      <w:r w:rsidRPr="00BC10A6">
        <w:rPr>
          <w:rFonts w:hint="eastAsia"/>
          <w:sz w:val="21"/>
          <w:szCs w:val="21"/>
        </w:rPr>
        <w:t xml:space="preserve"> D</w:t>
      </w:r>
      <w:r>
        <w:rPr>
          <w:rFonts w:hint="eastAsia"/>
          <w:sz w:val="21"/>
          <w:szCs w:val="21"/>
        </w:rPr>
        <w:t>.</w:t>
      </w:r>
      <w:r w:rsidRPr="00BC10A6">
        <w:rPr>
          <w:rFonts w:hint="eastAsia"/>
          <w:sz w:val="21"/>
          <w:szCs w:val="21"/>
        </w:rPr>
        <w:t>铸造技术更精良</w:t>
      </w:r>
    </w:p>
    <w:p w:rsidR="00433E4C" w:rsidRPr="00BC10A6" w:rsidRDefault="00433E4C" w:rsidP="00433E4C">
      <w:pPr>
        <w:pStyle w:val="a6"/>
        <w:ind w:firstLine="480"/>
        <w:rPr>
          <w:rFonts w:hint="eastAsia"/>
          <w:sz w:val="21"/>
          <w:szCs w:val="21"/>
        </w:rPr>
      </w:pPr>
      <w:r w:rsidRPr="00BC10A6">
        <w:rPr>
          <w:rFonts w:hint="eastAsia"/>
          <w:sz w:val="21"/>
          <w:szCs w:val="21"/>
        </w:rPr>
        <w:t>14.南朝梁昭明太子萧统编纂的文学总集《文选》在唐代备受青睐，宋初仍有“《文选》烂，秀才半”之说，这一现象产生的直接原因是：</w:t>
      </w:r>
    </w:p>
    <w:p w:rsidR="00433E4C" w:rsidRPr="00BC10A6" w:rsidRDefault="00433E4C" w:rsidP="00433E4C">
      <w:pPr>
        <w:pStyle w:val="a6"/>
        <w:ind w:firstLine="480"/>
        <w:rPr>
          <w:rFonts w:hint="eastAsia"/>
          <w:sz w:val="21"/>
          <w:szCs w:val="21"/>
        </w:rPr>
      </w:pPr>
      <w:r w:rsidRPr="00BC10A6">
        <w:rPr>
          <w:rFonts w:hint="eastAsia"/>
          <w:sz w:val="21"/>
          <w:szCs w:val="21"/>
        </w:rPr>
        <w:t>A</w:t>
      </w:r>
      <w:r>
        <w:rPr>
          <w:rFonts w:hint="eastAsia"/>
          <w:sz w:val="21"/>
          <w:szCs w:val="21"/>
        </w:rPr>
        <w:t>.</w:t>
      </w:r>
      <w:r w:rsidRPr="00BC10A6">
        <w:rPr>
          <w:rFonts w:hint="eastAsia"/>
          <w:sz w:val="21"/>
          <w:szCs w:val="21"/>
        </w:rPr>
        <w:t>儒学更丧失了独尊地位         B</w:t>
      </w:r>
      <w:r>
        <w:rPr>
          <w:rFonts w:hint="eastAsia"/>
          <w:sz w:val="21"/>
          <w:szCs w:val="21"/>
        </w:rPr>
        <w:t>.</w:t>
      </w:r>
      <w:r w:rsidRPr="00BC10A6">
        <w:rPr>
          <w:rFonts w:hint="eastAsia"/>
          <w:sz w:val="21"/>
          <w:szCs w:val="21"/>
        </w:rPr>
        <w:t>进士科主考诗赋策论</w:t>
      </w:r>
    </w:p>
    <w:p w:rsidR="00433E4C" w:rsidRPr="00BC10A6" w:rsidRDefault="00433E4C" w:rsidP="00433E4C">
      <w:pPr>
        <w:pStyle w:val="a6"/>
        <w:ind w:firstLine="480"/>
        <w:rPr>
          <w:rFonts w:hint="eastAsia"/>
          <w:sz w:val="21"/>
          <w:szCs w:val="21"/>
        </w:rPr>
      </w:pPr>
      <w:r w:rsidRPr="00BC10A6">
        <w:rPr>
          <w:rFonts w:hint="eastAsia"/>
          <w:sz w:val="21"/>
          <w:szCs w:val="21"/>
        </w:rPr>
        <w:t>C．社会上书籍及为匮乏</w:t>
      </w:r>
      <w:r w:rsidRPr="00BC10A6">
        <w:rPr>
          <w:rFonts w:hint="eastAsia"/>
          <w:sz w:val="21"/>
          <w:szCs w:val="21"/>
        </w:rPr>
        <w:tab/>
      </w:r>
      <w:r w:rsidRPr="00BC10A6">
        <w:rPr>
          <w:rFonts w:hint="eastAsia"/>
          <w:sz w:val="21"/>
          <w:szCs w:val="21"/>
        </w:rPr>
        <w:tab/>
      </w:r>
      <w:r w:rsidRPr="00BC10A6">
        <w:rPr>
          <w:rFonts w:hint="eastAsia"/>
          <w:sz w:val="21"/>
          <w:szCs w:val="21"/>
        </w:rPr>
        <w:tab/>
        <w:t>D</w:t>
      </w:r>
      <w:r>
        <w:rPr>
          <w:rFonts w:hint="eastAsia"/>
          <w:sz w:val="21"/>
          <w:szCs w:val="21"/>
        </w:rPr>
        <w:t>.</w:t>
      </w:r>
      <w:r w:rsidRPr="00BC10A6">
        <w:rPr>
          <w:rFonts w:hint="eastAsia"/>
          <w:sz w:val="21"/>
          <w:szCs w:val="21"/>
        </w:rPr>
        <w:t>唐朝人喜爱南朝文化</w:t>
      </w:r>
    </w:p>
    <w:p w:rsidR="00433E4C" w:rsidRPr="00BC10A6" w:rsidRDefault="00433E4C" w:rsidP="00433E4C">
      <w:pPr>
        <w:pStyle w:val="a6"/>
        <w:ind w:firstLine="480"/>
        <w:rPr>
          <w:rFonts w:hint="eastAsia"/>
          <w:sz w:val="21"/>
          <w:szCs w:val="21"/>
        </w:rPr>
      </w:pPr>
      <w:r w:rsidRPr="00BC10A6">
        <w:rPr>
          <w:rFonts w:hint="eastAsia"/>
          <w:sz w:val="21"/>
          <w:szCs w:val="21"/>
        </w:rPr>
        <w:t>15.宋人邢员上茂称.”臣少时业儒，臣少时业儒，观学徒能具经疏者百无一二。今（雕）板大备，士庶家皆有之，斯乃儒者逢时之幸也”这说明</w:t>
      </w:r>
    </w:p>
    <w:p w:rsidR="00433E4C" w:rsidRPr="00BC10A6" w:rsidRDefault="00433E4C" w:rsidP="00433E4C">
      <w:pPr>
        <w:pStyle w:val="a6"/>
        <w:ind w:firstLine="480"/>
        <w:rPr>
          <w:rFonts w:hint="eastAsia"/>
          <w:sz w:val="21"/>
          <w:szCs w:val="21"/>
        </w:rPr>
      </w:pPr>
      <w:r w:rsidRPr="00BC10A6">
        <w:rPr>
          <w:rFonts w:hint="eastAsia"/>
          <w:sz w:val="21"/>
          <w:szCs w:val="21"/>
        </w:rPr>
        <w:t>A</w:t>
      </w:r>
      <w:r>
        <w:rPr>
          <w:rFonts w:hint="eastAsia"/>
          <w:sz w:val="21"/>
          <w:szCs w:val="21"/>
        </w:rPr>
        <w:t>.</w:t>
      </w:r>
      <w:r w:rsidRPr="00BC10A6">
        <w:rPr>
          <w:rFonts w:hint="eastAsia"/>
          <w:sz w:val="21"/>
          <w:szCs w:val="21"/>
        </w:rPr>
        <w:t>藏书成为人们追求的时尚      B</w:t>
      </w:r>
      <w:r>
        <w:rPr>
          <w:rFonts w:hint="eastAsia"/>
          <w:sz w:val="21"/>
          <w:szCs w:val="21"/>
        </w:rPr>
        <w:t>.</w:t>
      </w:r>
      <w:r w:rsidRPr="00BC10A6">
        <w:rPr>
          <w:rFonts w:hint="eastAsia"/>
          <w:sz w:val="21"/>
          <w:szCs w:val="21"/>
        </w:rPr>
        <w:t xml:space="preserve">儒者地位迅速提高 </w:t>
      </w:r>
    </w:p>
    <w:p w:rsidR="00433E4C" w:rsidRPr="00BC10A6" w:rsidRDefault="00433E4C" w:rsidP="00433E4C">
      <w:pPr>
        <w:pStyle w:val="a6"/>
        <w:ind w:firstLine="480"/>
        <w:rPr>
          <w:rFonts w:hint="eastAsia"/>
          <w:sz w:val="21"/>
          <w:szCs w:val="21"/>
        </w:rPr>
      </w:pPr>
      <w:r w:rsidRPr="00BC10A6">
        <w:rPr>
          <w:rFonts w:hint="eastAsia"/>
          <w:sz w:val="21"/>
          <w:szCs w:val="21"/>
        </w:rPr>
        <w:t>C</w:t>
      </w:r>
      <w:r>
        <w:rPr>
          <w:rFonts w:hint="eastAsia"/>
          <w:sz w:val="21"/>
          <w:szCs w:val="21"/>
        </w:rPr>
        <w:t>.</w:t>
      </w:r>
      <w:r w:rsidRPr="00BC10A6">
        <w:rPr>
          <w:rFonts w:hint="eastAsia"/>
          <w:sz w:val="21"/>
          <w:szCs w:val="21"/>
        </w:rPr>
        <w:t>技术进步推动了文化发展</w:t>
      </w:r>
      <w:r w:rsidRPr="00BC10A6">
        <w:rPr>
          <w:rFonts w:hint="eastAsia"/>
          <w:sz w:val="21"/>
          <w:szCs w:val="21"/>
        </w:rPr>
        <w:tab/>
        <w:t xml:space="preserve">   </w:t>
      </w:r>
      <w:r>
        <w:rPr>
          <w:rFonts w:hint="eastAsia"/>
          <w:sz w:val="21"/>
          <w:szCs w:val="21"/>
        </w:rPr>
        <w:t>D.</w:t>
      </w:r>
      <w:r w:rsidRPr="00BC10A6">
        <w:rPr>
          <w:rFonts w:hint="eastAsia"/>
          <w:sz w:val="21"/>
          <w:szCs w:val="21"/>
        </w:rPr>
        <w:t>儒学得到广泛传播</w:t>
      </w:r>
    </w:p>
    <w:p w:rsidR="00433E4C" w:rsidRPr="00BC10A6" w:rsidRDefault="00433E4C" w:rsidP="00433E4C">
      <w:pPr>
        <w:pStyle w:val="a6"/>
        <w:ind w:firstLine="480"/>
        <w:rPr>
          <w:rFonts w:hint="eastAsia"/>
          <w:sz w:val="21"/>
          <w:szCs w:val="21"/>
        </w:rPr>
      </w:pPr>
      <w:r>
        <w:rPr>
          <w:rFonts w:hint="eastAsia"/>
          <w:noProof/>
          <w:sz w:val="21"/>
          <w:szCs w:val="21"/>
        </w:rPr>
        <w:drawing>
          <wp:anchor distT="0" distB="0" distL="114300" distR="114300" simplePos="0" relativeHeight="251666432" behindDoc="1" locked="0" layoutInCell="1" allowOverlap="1">
            <wp:simplePos x="0" y="0"/>
            <wp:positionH relativeFrom="column">
              <wp:posOffset>1152525</wp:posOffset>
            </wp:positionH>
            <wp:positionV relativeFrom="paragraph">
              <wp:posOffset>668020</wp:posOffset>
            </wp:positionV>
            <wp:extent cx="866775" cy="686435"/>
            <wp:effectExtent l="0" t="0" r="0" b="0"/>
            <wp:wrapNone/>
            <wp:docPr id="7" name="图片 5"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高考资源网(www.ks5u.com)，中国最大的高考网站，您身边的高考专家。"/>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866775" cy="686435"/>
                    </a:xfrm>
                    <a:prstGeom prst="rect">
                      <a:avLst/>
                    </a:prstGeom>
                    <a:noFill/>
                  </pic:spPr>
                </pic:pic>
              </a:graphicData>
            </a:graphic>
          </wp:anchor>
        </w:drawing>
      </w:r>
      <w:r w:rsidRPr="00BC10A6">
        <w:rPr>
          <w:rFonts w:hint="eastAsia"/>
          <w:sz w:val="21"/>
          <w:szCs w:val="21"/>
        </w:rPr>
        <w:t>16.1170年，南宋范成大出使金朝，所撰《燕宾馆》诗中说：“苦寒不似东篱下，雪满西山把菊看。”自注：“至是适以重阳，虏重此节，以其日祭天，伴使把菊斟酒相劝。”从中可以得知</w:t>
      </w:r>
    </w:p>
    <w:p w:rsidR="00433E4C" w:rsidRPr="00BC10A6" w:rsidRDefault="00433E4C" w:rsidP="00433E4C">
      <w:pPr>
        <w:pStyle w:val="a6"/>
        <w:ind w:firstLine="480"/>
        <w:rPr>
          <w:rFonts w:hint="eastAsia"/>
          <w:sz w:val="21"/>
          <w:szCs w:val="21"/>
        </w:rPr>
      </w:pPr>
      <w:r w:rsidRPr="00BC10A6">
        <w:rPr>
          <w:rFonts w:hint="eastAsia"/>
          <w:sz w:val="21"/>
          <w:szCs w:val="21"/>
        </w:rPr>
        <w:t>A</w:t>
      </w:r>
      <w:r>
        <w:rPr>
          <w:rFonts w:hint="eastAsia"/>
          <w:sz w:val="21"/>
          <w:szCs w:val="21"/>
        </w:rPr>
        <w:t>.</w:t>
      </w:r>
      <w:r w:rsidRPr="00BC10A6">
        <w:rPr>
          <w:rFonts w:hint="eastAsia"/>
          <w:sz w:val="21"/>
          <w:szCs w:val="21"/>
        </w:rPr>
        <w:t xml:space="preserve">南方人不适应北方的气候       </w:t>
      </w:r>
      <w:r>
        <w:rPr>
          <w:rFonts w:hint="eastAsia"/>
          <w:sz w:val="21"/>
          <w:szCs w:val="21"/>
        </w:rPr>
        <w:t xml:space="preserve"> </w:t>
      </w:r>
      <w:r w:rsidRPr="00BC10A6">
        <w:rPr>
          <w:rFonts w:hint="eastAsia"/>
          <w:sz w:val="21"/>
          <w:szCs w:val="21"/>
        </w:rPr>
        <w:t xml:space="preserve"> B</w:t>
      </w:r>
      <w:r>
        <w:rPr>
          <w:rFonts w:hint="eastAsia"/>
          <w:sz w:val="21"/>
          <w:szCs w:val="21"/>
        </w:rPr>
        <w:t>.</w:t>
      </w:r>
      <w:r w:rsidRPr="00BC10A6">
        <w:rPr>
          <w:rFonts w:hint="eastAsia"/>
          <w:sz w:val="21"/>
          <w:szCs w:val="21"/>
        </w:rPr>
        <w:t>金朝对南宋使臣极为尊重</w:t>
      </w:r>
    </w:p>
    <w:p w:rsidR="00433E4C" w:rsidRPr="00BC10A6" w:rsidRDefault="00433E4C" w:rsidP="00433E4C">
      <w:pPr>
        <w:pStyle w:val="a6"/>
        <w:ind w:firstLine="480"/>
        <w:rPr>
          <w:rFonts w:hint="eastAsia"/>
          <w:sz w:val="21"/>
          <w:szCs w:val="21"/>
        </w:rPr>
      </w:pPr>
      <w:r w:rsidRPr="00BC10A6">
        <w:rPr>
          <w:rFonts w:hint="eastAsia"/>
          <w:sz w:val="21"/>
          <w:szCs w:val="21"/>
        </w:rPr>
        <w:t>C</w:t>
      </w:r>
      <w:r>
        <w:rPr>
          <w:rFonts w:hint="eastAsia"/>
          <w:sz w:val="21"/>
          <w:szCs w:val="21"/>
        </w:rPr>
        <w:t>.</w:t>
      </w:r>
      <w:r w:rsidRPr="00BC10A6">
        <w:rPr>
          <w:rFonts w:hint="eastAsia"/>
          <w:sz w:val="21"/>
          <w:szCs w:val="21"/>
        </w:rPr>
        <w:t>重阳节赏菊习俗源于女真         D</w:t>
      </w:r>
      <w:r>
        <w:rPr>
          <w:rFonts w:hint="eastAsia"/>
          <w:sz w:val="21"/>
          <w:szCs w:val="21"/>
        </w:rPr>
        <w:t>.</w:t>
      </w:r>
      <w:r w:rsidRPr="00BC10A6">
        <w:rPr>
          <w:rFonts w:hint="eastAsia"/>
          <w:sz w:val="21"/>
          <w:szCs w:val="21"/>
        </w:rPr>
        <w:t>女真族吸收了中原的文化</w:t>
      </w:r>
    </w:p>
    <w:p w:rsidR="00433E4C" w:rsidRPr="00BC10A6" w:rsidRDefault="00433E4C" w:rsidP="00433E4C">
      <w:pPr>
        <w:pStyle w:val="a6"/>
        <w:ind w:firstLine="480"/>
        <w:rPr>
          <w:rFonts w:hint="eastAsia"/>
          <w:sz w:val="21"/>
          <w:szCs w:val="21"/>
        </w:rPr>
      </w:pPr>
      <w:r w:rsidRPr="00BC10A6">
        <w:rPr>
          <w:rFonts w:hint="eastAsia"/>
          <w:sz w:val="21"/>
          <w:szCs w:val="21"/>
        </w:rPr>
        <w:t>17.革命党人陈天华说：“国家譬如一只船，皇帝是一个舵工，官府是船上的水手，百姓是出资本的东家……倘若舵工水手不能办事，东家一定要把这些舵工水手换了，只用一班人，才是道理。”这一言论体现的观念是</w:t>
      </w:r>
    </w:p>
    <w:p w:rsidR="00433E4C" w:rsidRPr="00BC10A6" w:rsidRDefault="00433E4C" w:rsidP="00433E4C">
      <w:pPr>
        <w:pStyle w:val="a6"/>
        <w:ind w:firstLine="480"/>
        <w:rPr>
          <w:rFonts w:hint="eastAsia"/>
          <w:sz w:val="21"/>
          <w:szCs w:val="21"/>
        </w:rPr>
      </w:pPr>
      <w:r w:rsidRPr="00BC10A6">
        <w:rPr>
          <w:rFonts w:hint="eastAsia"/>
          <w:sz w:val="21"/>
          <w:szCs w:val="21"/>
        </w:rPr>
        <w:t xml:space="preserve">A．天赋人权       </w:t>
      </w:r>
      <w:r>
        <w:rPr>
          <w:rFonts w:hint="eastAsia"/>
          <w:sz w:val="21"/>
          <w:szCs w:val="21"/>
        </w:rPr>
        <w:t xml:space="preserve"> </w:t>
      </w:r>
      <w:r w:rsidRPr="00BC10A6">
        <w:rPr>
          <w:rFonts w:hint="eastAsia"/>
          <w:sz w:val="21"/>
          <w:szCs w:val="21"/>
        </w:rPr>
        <w:t>B</w:t>
      </w:r>
      <w:r>
        <w:rPr>
          <w:rFonts w:hint="eastAsia"/>
          <w:sz w:val="21"/>
          <w:szCs w:val="21"/>
        </w:rPr>
        <w:t>.</w:t>
      </w:r>
      <w:r w:rsidRPr="00BC10A6">
        <w:rPr>
          <w:rFonts w:hint="eastAsia"/>
          <w:sz w:val="21"/>
          <w:szCs w:val="21"/>
        </w:rPr>
        <w:t>主权在民</w:t>
      </w:r>
    </w:p>
    <w:p w:rsidR="00433E4C" w:rsidRPr="00BC10A6" w:rsidRDefault="00433E4C" w:rsidP="00433E4C">
      <w:pPr>
        <w:pStyle w:val="a6"/>
        <w:ind w:firstLine="480"/>
        <w:rPr>
          <w:rFonts w:hint="eastAsia"/>
          <w:sz w:val="21"/>
          <w:szCs w:val="21"/>
        </w:rPr>
      </w:pPr>
      <w:r w:rsidRPr="00BC10A6">
        <w:rPr>
          <w:rFonts w:hint="eastAsia"/>
          <w:sz w:val="21"/>
          <w:szCs w:val="21"/>
        </w:rPr>
        <w:t>C．君民共主</w:t>
      </w:r>
      <w:r w:rsidRPr="00BC10A6">
        <w:rPr>
          <w:rFonts w:hint="eastAsia"/>
          <w:sz w:val="21"/>
          <w:szCs w:val="21"/>
        </w:rPr>
        <w:tab/>
      </w:r>
      <w:r w:rsidRPr="00BC10A6">
        <w:rPr>
          <w:rFonts w:hint="eastAsia"/>
          <w:sz w:val="21"/>
          <w:szCs w:val="21"/>
        </w:rPr>
        <w:tab/>
      </w:r>
      <w:r w:rsidRPr="00BC10A6">
        <w:rPr>
          <w:rFonts w:hint="eastAsia"/>
          <w:sz w:val="21"/>
          <w:szCs w:val="21"/>
        </w:rPr>
        <w:tab/>
      </w:r>
      <w:r>
        <w:rPr>
          <w:rFonts w:hint="eastAsia"/>
          <w:sz w:val="21"/>
          <w:szCs w:val="21"/>
        </w:rPr>
        <w:t>D.</w:t>
      </w:r>
      <w:r w:rsidRPr="00BC10A6">
        <w:rPr>
          <w:rFonts w:hint="eastAsia"/>
          <w:sz w:val="21"/>
          <w:szCs w:val="21"/>
        </w:rPr>
        <w:t>民贵君轻</w:t>
      </w:r>
    </w:p>
    <w:p w:rsidR="00433E4C" w:rsidRPr="00BC10A6" w:rsidRDefault="00433E4C" w:rsidP="00433E4C">
      <w:pPr>
        <w:pStyle w:val="a6"/>
        <w:ind w:firstLine="480"/>
        <w:rPr>
          <w:rFonts w:hint="eastAsia"/>
          <w:sz w:val="21"/>
          <w:szCs w:val="21"/>
        </w:rPr>
      </w:pPr>
      <w:r w:rsidRPr="00BC10A6">
        <w:rPr>
          <w:rFonts w:hint="eastAsia"/>
          <w:sz w:val="21"/>
          <w:szCs w:val="21"/>
        </w:rPr>
        <w:t>18.1925年1月，中国共产党员人数为994人，10月增加到3000人，年底发展到10000人，这一时期中国共产党快速发展主要是由于</w:t>
      </w:r>
    </w:p>
    <w:p w:rsidR="00433E4C" w:rsidRPr="00BC10A6" w:rsidRDefault="00433E4C" w:rsidP="00433E4C">
      <w:pPr>
        <w:pStyle w:val="a6"/>
        <w:ind w:firstLine="480"/>
        <w:rPr>
          <w:rFonts w:hint="eastAsia"/>
          <w:sz w:val="21"/>
          <w:szCs w:val="21"/>
        </w:rPr>
      </w:pPr>
      <w:r w:rsidRPr="00BC10A6">
        <w:rPr>
          <w:rFonts w:hint="eastAsia"/>
          <w:sz w:val="21"/>
          <w:szCs w:val="21"/>
        </w:rPr>
        <w:t>A．共产国际的大力支持       B</w:t>
      </w:r>
      <w:r>
        <w:rPr>
          <w:rFonts w:hint="eastAsia"/>
          <w:sz w:val="21"/>
          <w:szCs w:val="21"/>
        </w:rPr>
        <w:t>.</w:t>
      </w:r>
      <w:r w:rsidRPr="00BC10A6">
        <w:rPr>
          <w:rFonts w:hint="eastAsia"/>
          <w:sz w:val="21"/>
          <w:szCs w:val="21"/>
        </w:rPr>
        <w:t>北伐战争的胜利进行</w:t>
      </w:r>
    </w:p>
    <w:p w:rsidR="00433E4C" w:rsidRPr="00BC10A6" w:rsidRDefault="00433E4C" w:rsidP="00433E4C">
      <w:pPr>
        <w:pStyle w:val="a6"/>
        <w:ind w:firstLine="480"/>
        <w:rPr>
          <w:rFonts w:hint="eastAsia"/>
          <w:sz w:val="21"/>
          <w:szCs w:val="21"/>
        </w:rPr>
      </w:pPr>
      <w:r w:rsidRPr="00BC10A6">
        <w:rPr>
          <w:rFonts w:hint="eastAsia"/>
          <w:sz w:val="21"/>
          <w:szCs w:val="21"/>
        </w:rPr>
        <w:t>C.土地革命高潮的兴起         D</w:t>
      </w:r>
      <w:r>
        <w:rPr>
          <w:rFonts w:hint="eastAsia"/>
          <w:sz w:val="21"/>
          <w:szCs w:val="21"/>
        </w:rPr>
        <w:t>.</w:t>
      </w:r>
      <w:r w:rsidRPr="00BC10A6">
        <w:rPr>
          <w:rFonts w:hint="eastAsia"/>
          <w:sz w:val="21"/>
          <w:szCs w:val="21"/>
        </w:rPr>
        <w:t>反帝爱国运动的推动</w:t>
      </w:r>
    </w:p>
    <w:p w:rsidR="00433E4C" w:rsidRPr="00BC10A6" w:rsidRDefault="00433E4C" w:rsidP="00433E4C">
      <w:pPr>
        <w:pStyle w:val="a6"/>
        <w:ind w:firstLine="480"/>
        <w:rPr>
          <w:rFonts w:hint="eastAsia"/>
          <w:sz w:val="21"/>
          <w:szCs w:val="21"/>
        </w:rPr>
      </w:pPr>
      <w:r w:rsidRPr="00BC10A6">
        <w:rPr>
          <w:rFonts w:hint="eastAsia"/>
          <w:sz w:val="21"/>
          <w:szCs w:val="21"/>
        </w:rPr>
        <w:t>19</w:t>
      </w:r>
      <w:r>
        <w:rPr>
          <w:rFonts w:hint="eastAsia"/>
          <w:sz w:val="21"/>
          <w:szCs w:val="21"/>
        </w:rPr>
        <w:t>.</w:t>
      </w:r>
      <w:r w:rsidRPr="00BC10A6">
        <w:rPr>
          <w:rFonts w:hint="eastAsia"/>
          <w:sz w:val="21"/>
          <w:szCs w:val="21"/>
        </w:rPr>
        <w:t>据统计，到1950年9月，中国人民银行的存款总额比1949年12月增加了12倍以上</w:t>
      </w:r>
    </w:p>
    <w:p w:rsidR="00433E4C" w:rsidRPr="00BC10A6" w:rsidRDefault="00433E4C" w:rsidP="00433E4C">
      <w:pPr>
        <w:pStyle w:val="a6"/>
        <w:ind w:firstLine="480"/>
        <w:rPr>
          <w:rFonts w:hint="eastAsia"/>
          <w:sz w:val="21"/>
          <w:szCs w:val="21"/>
        </w:rPr>
      </w:pPr>
      <w:r w:rsidRPr="00BC10A6">
        <w:rPr>
          <w:rFonts w:hint="eastAsia"/>
          <w:sz w:val="21"/>
          <w:szCs w:val="21"/>
        </w:rPr>
        <w:t>，这反映新中国</w:t>
      </w:r>
    </w:p>
    <w:p w:rsidR="00433E4C" w:rsidRPr="00BC10A6" w:rsidRDefault="00433E4C" w:rsidP="00433E4C">
      <w:pPr>
        <w:pStyle w:val="a6"/>
        <w:ind w:firstLine="480"/>
        <w:rPr>
          <w:rFonts w:hint="eastAsia"/>
          <w:color w:val="FF0000"/>
          <w:sz w:val="21"/>
          <w:szCs w:val="21"/>
        </w:rPr>
      </w:pPr>
      <w:r w:rsidRPr="000C7529">
        <w:rPr>
          <w:rFonts w:hint="eastAsia"/>
          <w:sz w:val="21"/>
          <w:szCs w:val="21"/>
        </w:rPr>
        <w:lastRenderedPageBreak/>
        <w:t xml:space="preserve">A.迅速实现经济稳定   </w:t>
      </w:r>
      <w:r w:rsidRPr="00BC10A6">
        <w:rPr>
          <w:rFonts w:hint="eastAsia"/>
          <w:color w:val="FF0000"/>
          <w:sz w:val="21"/>
          <w:szCs w:val="21"/>
        </w:rPr>
        <w:t xml:space="preserve"> </w:t>
      </w:r>
      <w:r w:rsidRPr="003F5F1D">
        <w:rPr>
          <w:rFonts w:hint="eastAsia"/>
          <w:sz w:val="21"/>
          <w:szCs w:val="21"/>
        </w:rPr>
        <w:t xml:space="preserve">     B.经济</w:t>
      </w:r>
    </w:p>
    <w:p w:rsidR="00433E4C" w:rsidRPr="00BC10A6" w:rsidRDefault="00433E4C" w:rsidP="00433E4C">
      <w:pPr>
        <w:pStyle w:val="a6"/>
        <w:ind w:firstLine="480"/>
        <w:rPr>
          <w:rFonts w:hint="eastAsia"/>
          <w:sz w:val="21"/>
          <w:szCs w:val="21"/>
        </w:rPr>
      </w:pPr>
      <w:r w:rsidRPr="00BC10A6">
        <w:rPr>
          <w:rFonts w:hint="eastAsia"/>
          <w:sz w:val="21"/>
          <w:szCs w:val="21"/>
        </w:rPr>
        <w:t>C.合理调整了工商业         D</w:t>
      </w:r>
      <w:r>
        <w:rPr>
          <w:rFonts w:hint="eastAsia"/>
          <w:sz w:val="21"/>
          <w:szCs w:val="21"/>
        </w:rPr>
        <w:t>.</w:t>
      </w:r>
      <w:r w:rsidRPr="00BC10A6">
        <w:rPr>
          <w:rFonts w:hint="eastAsia"/>
          <w:sz w:val="21"/>
          <w:szCs w:val="21"/>
        </w:rPr>
        <w:t>人民收入迅速增加</w:t>
      </w:r>
    </w:p>
    <w:p w:rsidR="00433E4C" w:rsidRPr="00BC10A6" w:rsidRDefault="00433E4C" w:rsidP="00433E4C">
      <w:pPr>
        <w:pStyle w:val="a6"/>
        <w:ind w:firstLine="480"/>
        <w:rPr>
          <w:rFonts w:hint="eastAsia"/>
          <w:sz w:val="21"/>
          <w:szCs w:val="21"/>
        </w:rPr>
      </w:pPr>
      <w:r w:rsidRPr="00BC10A6">
        <w:rPr>
          <w:rFonts w:hint="eastAsia"/>
          <w:sz w:val="21"/>
          <w:szCs w:val="21"/>
        </w:rPr>
        <w:t>20．1649年1月，英王查理一世在审判法庭上说：“国王是世袭的，已经有一千多年了，你得告诉我究竟是什么权威传我来的……我愿拥护下议院的公司的权利，不敢后于在声的任何人……必须有贵族，才能构成议会，但是贵州在哪里呢？”这反映了当时英国</w:t>
      </w:r>
    </w:p>
    <w:p w:rsidR="00433E4C" w:rsidRPr="00BC10A6" w:rsidRDefault="00433E4C" w:rsidP="00433E4C">
      <w:pPr>
        <w:pStyle w:val="a6"/>
        <w:ind w:firstLine="480"/>
        <w:rPr>
          <w:rFonts w:hint="eastAsia"/>
          <w:sz w:val="21"/>
          <w:szCs w:val="21"/>
        </w:rPr>
      </w:pPr>
      <w:r w:rsidRPr="00BC10A6">
        <w:rPr>
          <w:rFonts w:hint="eastAsia"/>
          <w:sz w:val="21"/>
          <w:szCs w:val="21"/>
        </w:rPr>
        <w:t>A</w:t>
      </w:r>
      <w:r>
        <w:rPr>
          <w:rFonts w:hint="eastAsia"/>
          <w:sz w:val="21"/>
          <w:szCs w:val="21"/>
        </w:rPr>
        <w:t>.</w:t>
      </w:r>
      <w:r w:rsidRPr="00BC10A6">
        <w:rPr>
          <w:rFonts w:hint="eastAsia"/>
          <w:sz w:val="21"/>
          <w:szCs w:val="21"/>
        </w:rPr>
        <w:t>贵族地位开始没落</w:t>
      </w:r>
      <w:r>
        <w:rPr>
          <w:rFonts w:hint="eastAsia"/>
          <w:sz w:val="21"/>
          <w:szCs w:val="21"/>
        </w:rPr>
        <w:tab/>
      </w:r>
      <w:r>
        <w:rPr>
          <w:rFonts w:hint="eastAsia"/>
          <w:sz w:val="21"/>
          <w:szCs w:val="21"/>
        </w:rPr>
        <w:tab/>
      </w:r>
      <w:r>
        <w:rPr>
          <w:rFonts w:hint="eastAsia"/>
          <w:sz w:val="21"/>
          <w:szCs w:val="21"/>
        </w:rPr>
        <w:tab/>
      </w:r>
      <w:r>
        <w:rPr>
          <w:rFonts w:hint="eastAsia"/>
          <w:sz w:val="21"/>
          <w:szCs w:val="21"/>
        </w:rPr>
        <w:tab/>
      </w:r>
      <w:r>
        <w:rPr>
          <w:rFonts w:hint="eastAsia"/>
          <w:sz w:val="21"/>
          <w:szCs w:val="21"/>
        </w:rPr>
        <w:tab/>
      </w:r>
      <w:r w:rsidRPr="00BC10A6">
        <w:rPr>
          <w:rFonts w:hint="eastAsia"/>
          <w:sz w:val="21"/>
          <w:szCs w:val="21"/>
        </w:rPr>
        <w:tab/>
        <w:t>B，传统议会制度瓦解</w:t>
      </w:r>
    </w:p>
    <w:p w:rsidR="00433E4C" w:rsidRPr="00BC10A6" w:rsidRDefault="00433E4C" w:rsidP="00433E4C">
      <w:pPr>
        <w:pStyle w:val="a6"/>
        <w:ind w:firstLine="480"/>
        <w:rPr>
          <w:rFonts w:hint="eastAsia"/>
          <w:sz w:val="21"/>
          <w:szCs w:val="21"/>
        </w:rPr>
      </w:pPr>
      <w:r w:rsidRPr="00BC10A6">
        <w:rPr>
          <w:rFonts w:hint="eastAsia"/>
          <w:sz w:val="21"/>
          <w:szCs w:val="21"/>
        </w:rPr>
        <w:t>C.议会拥用绝对权力</w:t>
      </w:r>
      <w:r w:rsidRPr="00BC10A6">
        <w:rPr>
          <w:rFonts w:hint="eastAsia"/>
          <w:sz w:val="21"/>
          <w:szCs w:val="21"/>
        </w:rPr>
        <w:tab/>
      </w:r>
      <w:r w:rsidRPr="00BC10A6">
        <w:rPr>
          <w:rFonts w:hint="eastAsia"/>
          <w:sz w:val="21"/>
          <w:szCs w:val="21"/>
        </w:rPr>
        <w:tab/>
      </w:r>
      <w:r w:rsidRPr="00BC10A6">
        <w:rPr>
          <w:rFonts w:hint="eastAsia"/>
          <w:sz w:val="21"/>
          <w:szCs w:val="21"/>
        </w:rPr>
        <w:tab/>
      </w:r>
      <w:r w:rsidRPr="00BC10A6">
        <w:rPr>
          <w:rFonts w:hint="eastAsia"/>
          <w:sz w:val="21"/>
          <w:szCs w:val="21"/>
        </w:rPr>
        <w:tab/>
      </w:r>
      <w:r w:rsidRPr="00BC10A6">
        <w:rPr>
          <w:rFonts w:hint="eastAsia"/>
          <w:sz w:val="21"/>
          <w:szCs w:val="21"/>
        </w:rPr>
        <w:tab/>
      </w:r>
      <w:r w:rsidRPr="00BC10A6">
        <w:rPr>
          <w:rFonts w:hint="eastAsia"/>
          <w:sz w:val="21"/>
          <w:szCs w:val="21"/>
        </w:rPr>
        <w:tab/>
        <w:t>D.法律面前</w:t>
      </w:r>
      <w:r>
        <w:rPr>
          <w:rFonts w:hint="eastAsia"/>
          <w:sz w:val="21"/>
          <w:szCs w:val="21"/>
        </w:rPr>
        <w:t>人人</w:t>
      </w:r>
      <w:r w:rsidRPr="00BC10A6">
        <w:rPr>
          <w:rFonts w:hint="eastAsia"/>
          <w:sz w:val="21"/>
          <w:szCs w:val="21"/>
        </w:rPr>
        <w:t>平等</w:t>
      </w:r>
    </w:p>
    <w:p w:rsidR="00433E4C" w:rsidRPr="003F5F1D" w:rsidRDefault="00433E4C" w:rsidP="00433E4C">
      <w:pPr>
        <w:ind w:firstLineChars="200" w:firstLine="420"/>
        <w:rPr>
          <w:rFonts w:ascii="宋体" w:hAnsi="宋体" w:hint="eastAsia"/>
        </w:rPr>
      </w:pPr>
      <w:r w:rsidRPr="003F5F1D">
        <w:rPr>
          <w:rFonts w:ascii="宋体" w:hAnsi="宋体" w:hint="eastAsia"/>
        </w:rPr>
        <w:t>21.法国人克雷夫克夫18世纪70年代写道：“我可以给你指出一个家庭……她的妻子是荷兰人，儿子和法国人结婚，生了四个孩子，都娶了不同国籍的妻子……这 把所有国家的各个个人熔化成一个新的民族，”她所描绘的现象最有可能发生在</w:t>
      </w:r>
    </w:p>
    <w:p w:rsidR="00433E4C" w:rsidRPr="003F5F1D" w:rsidRDefault="00433E4C" w:rsidP="00433E4C">
      <w:pPr>
        <w:ind w:firstLineChars="150" w:firstLine="315"/>
        <w:rPr>
          <w:rFonts w:ascii="宋体" w:hAnsi="宋体" w:hint="eastAsia"/>
        </w:rPr>
      </w:pPr>
      <w:r w:rsidRPr="003F5F1D">
        <w:rPr>
          <w:rFonts w:ascii="宋体" w:hAnsi="宋体" w:hint="eastAsia"/>
        </w:rPr>
        <w:t>A.英属北美殖民地           B.法属美洲殖民地</w:t>
      </w:r>
    </w:p>
    <w:p w:rsidR="00433E4C" w:rsidRPr="003F5F1D" w:rsidRDefault="00433E4C" w:rsidP="00433E4C">
      <w:pPr>
        <w:ind w:firstLineChars="150" w:firstLine="315"/>
        <w:rPr>
          <w:rFonts w:ascii="宋体" w:hAnsi="宋体" w:hint="eastAsia"/>
        </w:rPr>
      </w:pPr>
      <w:r w:rsidRPr="003F5F1D">
        <w:rPr>
          <w:rFonts w:ascii="宋体" w:hAnsi="宋体" w:hint="eastAsia"/>
        </w:rPr>
        <w:t>C.西属美洲殖民地           D.荷属美洲殖民地</w:t>
      </w:r>
    </w:p>
    <w:p w:rsidR="00433E4C" w:rsidRPr="003F5F1D" w:rsidRDefault="00433E4C" w:rsidP="00433E4C">
      <w:pPr>
        <w:ind w:firstLineChars="150" w:firstLine="315"/>
        <w:rPr>
          <w:rFonts w:ascii="宋体" w:hAnsi="宋体" w:hint="eastAsia"/>
        </w:rPr>
      </w:pPr>
      <w:r w:rsidRPr="003F5F1D">
        <w:rPr>
          <w:rFonts w:ascii="宋体" w:hAnsi="宋体" w:hint="eastAsia"/>
        </w:rPr>
        <w:t>22.1951年，欧洲六国签订建立煤钢共同体的条约，规定其最高机构为共同体的总体利益而行使职责，不接受任何政府和组织发出的指示，其委员实行招聘制，由各国政府协商一致后任命。这表明，该共同体是</w:t>
      </w:r>
    </w:p>
    <w:p w:rsidR="00433E4C" w:rsidRPr="003F5F1D" w:rsidRDefault="00433E4C" w:rsidP="00433E4C">
      <w:pPr>
        <w:ind w:firstLineChars="150" w:firstLine="315"/>
        <w:rPr>
          <w:rFonts w:ascii="宋体" w:hAnsi="宋体" w:hint="eastAsia"/>
        </w:rPr>
      </w:pPr>
      <w:r w:rsidRPr="003F5F1D">
        <w:rPr>
          <w:rFonts w:ascii="宋体" w:hAnsi="宋体" w:hint="eastAsia"/>
        </w:rPr>
        <w:t>A.政府之间的合作           B.独立于政府的能源组织</w:t>
      </w:r>
    </w:p>
    <w:p w:rsidR="00433E4C" w:rsidRPr="003F5F1D" w:rsidRDefault="00433E4C" w:rsidP="00433E4C">
      <w:pPr>
        <w:ind w:firstLineChars="150" w:firstLine="315"/>
        <w:rPr>
          <w:rFonts w:ascii="宋体" w:hAnsi="宋体" w:hint="eastAsia"/>
        </w:rPr>
      </w:pPr>
      <w:r w:rsidRPr="003F5F1D">
        <w:rPr>
          <w:rFonts w:ascii="宋体" w:hAnsi="宋体" w:hint="eastAsia"/>
        </w:rPr>
        <w:t>C.企业之间的联合           D.独立于政府的经济组织</w:t>
      </w:r>
    </w:p>
    <w:p w:rsidR="00433E4C" w:rsidRPr="003F5F1D" w:rsidRDefault="00433E4C" w:rsidP="00433E4C">
      <w:pPr>
        <w:ind w:firstLineChars="150" w:firstLine="315"/>
        <w:rPr>
          <w:rFonts w:ascii="宋体" w:hAnsi="宋体" w:hint="eastAsia"/>
        </w:rPr>
      </w:pPr>
      <w:r>
        <w:rPr>
          <w:rFonts w:ascii="宋体" w:hAnsi="宋体" w:hint="eastAsia"/>
          <w:noProof/>
        </w:rPr>
        <w:drawing>
          <wp:anchor distT="0" distB="0" distL="114300" distR="114300" simplePos="0" relativeHeight="251669504" behindDoc="1" locked="0" layoutInCell="1" allowOverlap="1">
            <wp:simplePos x="0" y="0"/>
            <wp:positionH relativeFrom="column">
              <wp:posOffset>1000125</wp:posOffset>
            </wp:positionH>
            <wp:positionV relativeFrom="paragraph">
              <wp:posOffset>38100</wp:posOffset>
            </wp:positionV>
            <wp:extent cx="866775" cy="686435"/>
            <wp:effectExtent l="0" t="0" r="0" b="0"/>
            <wp:wrapNone/>
            <wp:docPr id="13" name="图片 7"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高考资源网(www.ks5u.com)，中国最大的高考网站，您身边的高考专家。"/>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866775" cy="686435"/>
                    </a:xfrm>
                    <a:prstGeom prst="rect">
                      <a:avLst/>
                    </a:prstGeom>
                    <a:noFill/>
                  </pic:spPr>
                </pic:pic>
              </a:graphicData>
            </a:graphic>
          </wp:anchor>
        </w:drawing>
      </w:r>
      <w:r>
        <w:rPr>
          <w:rFonts w:ascii="宋体" w:hAnsi="宋体"/>
          <w:noProof/>
        </w:rPr>
        <w:drawing>
          <wp:anchor distT="0" distB="0" distL="114300" distR="114300" simplePos="0" relativeHeight="251668480" behindDoc="1" locked="0" layoutInCell="1" allowOverlap="1">
            <wp:simplePos x="0" y="0"/>
            <wp:positionH relativeFrom="column">
              <wp:posOffset>3543300</wp:posOffset>
            </wp:positionH>
            <wp:positionV relativeFrom="paragraph">
              <wp:posOffset>297180</wp:posOffset>
            </wp:positionV>
            <wp:extent cx="1971675" cy="1543050"/>
            <wp:effectExtent l="19050" t="0" r="9525" b="0"/>
            <wp:wrapNone/>
            <wp:docPr id="12" name="图片 6"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高考资源网(www.ks5u.com)，中国最大的高考网站，您身边的高考专家。"/>
                    <pic:cNvPicPr>
                      <a:picLocks noChangeAspect="1" noChangeArrowheads="1"/>
                    </pic:cNvPicPr>
                  </pic:nvPicPr>
                  <pic:blipFill>
                    <a:blip r:embed="rId12" cstate="print"/>
                    <a:srcRect/>
                    <a:stretch>
                      <a:fillRect/>
                    </a:stretch>
                  </pic:blipFill>
                  <pic:spPr bwMode="auto">
                    <a:xfrm>
                      <a:off x="0" y="0"/>
                      <a:ext cx="1971675" cy="1543050"/>
                    </a:xfrm>
                    <a:prstGeom prst="rect">
                      <a:avLst/>
                    </a:prstGeom>
                    <a:noFill/>
                    <a:ln w="9525">
                      <a:noFill/>
                      <a:miter lim="800000"/>
                      <a:headEnd/>
                      <a:tailEnd/>
                    </a:ln>
                  </pic:spPr>
                </pic:pic>
              </a:graphicData>
            </a:graphic>
          </wp:anchor>
        </w:drawing>
      </w:r>
      <w:r w:rsidRPr="003F5F1D">
        <w:rPr>
          <w:rFonts w:ascii="宋体" w:hAnsi="宋体" w:hint="eastAsia"/>
        </w:rPr>
        <w:t>23.图3是分那英古巴导弹危机的漫画。漫画中的两个人物是苏联领导人赫鲁晓夫（左）与美国总统肯尼迪，从漫画中可以提取的正确历史信息是</w:t>
      </w:r>
    </w:p>
    <w:p w:rsidR="00433E4C" w:rsidRPr="003F5F1D" w:rsidRDefault="00433E4C" w:rsidP="00433E4C">
      <w:pPr>
        <w:ind w:firstLineChars="150" w:firstLine="315"/>
        <w:rPr>
          <w:rFonts w:ascii="宋体" w:hAnsi="宋体" w:hint="eastAsia"/>
        </w:rPr>
      </w:pPr>
      <w:r w:rsidRPr="003F5F1D">
        <w:rPr>
          <w:rFonts w:ascii="宋体" w:hAnsi="宋体" w:hint="eastAsia"/>
        </w:rPr>
        <w:t>A、美苏两国力量平衡</w:t>
      </w:r>
    </w:p>
    <w:p w:rsidR="00433E4C" w:rsidRPr="003F5F1D" w:rsidRDefault="00433E4C" w:rsidP="00433E4C">
      <w:pPr>
        <w:ind w:firstLineChars="150" w:firstLine="315"/>
        <w:rPr>
          <w:rFonts w:ascii="宋体" w:hAnsi="宋体" w:hint="eastAsia"/>
        </w:rPr>
      </w:pPr>
      <w:r w:rsidRPr="003F5F1D">
        <w:rPr>
          <w:rFonts w:ascii="宋体" w:hAnsi="宋体" w:hint="eastAsia"/>
        </w:rPr>
        <w:t>B、美苏两国互相制衡</w:t>
      </w:r>
    </w:p>
    <w:p w:rsidR="00433E4C" w:rsidRPr="003F5F1D" w:rsidRDefault="00433E4C" w:rsidP="00433E4C">
      <w:pPr>
        <w:ind w:firstLineChars="150" w:firstLine="315"/>
        <w:rPr>
          <w:rFonts w:ascii="宋体" w:hAnsi="宋体" w:hint="eastAsia"/>
        </w:rPr>
      </w:pPr>
      <w:r w:rsidRPr="003F5F1D">
        <w:rPr>
          <w:rFonts w:ascii="宋体" w:hAnsi="宋体" w:hint="eastAsia"/>
        </w:rPr>
        <w:t>C、苏联掌握使用核武器的主动权</w:t>
      </w:r>
    </w:p>
    <w:p w:rsidR="00433E4C" w:rsidRPr="003F5F1D" w:rsidRDefault="00433E4C" w:rsidP="00433E4C">
      <w:pPr>
        <w:ind w:firstLineChars="150" w:firstLine="315"/>
        <w:rPr>
          <w:rFonts w:ascii="宋体" w:hAnsi="宋体" w:hint="eastAsia"/>
        </w:rPr>
      </w:pPr>
      <w:r w:rsidRPr="003F5F1D">
        <w:rPr>
          <w:rFonts w:ascii="宋体" w:hAnsi="宋体" w:hint="eastAsia"/>
        </w:rPr>
        <w:t>D、美国拥有制约苏联的绝对实力</w:t>
      </w:r>
    </w:p>
    <w:p w:rsidR="00433E4C" w:rsidRPr="003F5F1D" w:rsidRDefault="00433E4C" w:rsidP="00433E4C">
      <w:pPr>
        <w:rPr>
          <w:rFonts w:ascii="宋体" w:hAnsi="宋体" w:hint="eastAsia"/>
        </w:rPr>
      </w:pPr>
    </w:p>
    <w:p w:rsidR="00433E4C" w:rsidRPr="003F5F1D" w:rsidRDefault="00433E4C" w:rsidP="00433E4C">
      <w:pPr>
        <w:rPr>
          <w:rFonts w:ascii="宋体" w:hAnsi="宋体" w:hint="eastAsia"/>
        </w:rPr>
      </w:pPr>
    </w:p>
    <w:p w:rsidR="00433E4C" w:rsidRPr="003F5F1D" w:rsidRDefault="00433E4C" w:rsidP="00433E4C">
      <w:pPr>
        <w:rPr>
          <w:rFonts w:ascii="宋体" w:hAnsi="宋体" w:hint="eastAsia"/>
        </w:rPr>
      </w:pPr>
    </w:p>
    <w:p w:rsidR="00433E4C" w:rsidRPr="003F5F1D" w:rsidRDefault="00433E4C" w:rsidP="00433E4C">
      <w:pPr>
        <w:ind w:firstLineChars="200" w:firstLine="420"/>
        <w:rPr>
          <w:rFonts w:ascii="宋体" w:hAnsi="宋体" w:hint="eastAsia"/>
        </w:rPr>
      </w:pPr>
      <w:r w:rsidRPr="003F5F1D">
        <w:rPr>
          <w:rFonts w:ascii="宋体" w:hAnsi="宋体" w:hint="eastAsia"/>
        </w:rPr>
        <w:t>24、假设某企业2008年的生产条件属于社会平均水平。生产一种甲种的劳动耗费为6元，产量为10万件。2009年该企业的劳动生产率提高50%。其他条件不变。那么，该企业生产甲种商品的个别价值、社会价值和价值总量分别为</w:t>
      </w:r>
    </w:p>
    <w:p w:rsidR="00433E4C" w:rsidRPr="003F5F1D" w:rsidRDefault="00433E4C" w:rsidP="00433E4C">
      <w:pPr>
        <w:ind w:firstLineChars="200" w:firstLine="420"/>
        <w:rPr>
          <w:rFonts w:ascii="宋体" w:hAnsi="宋体" w:hint="eastAsia"/>
        </w:rPr>
      </w:pPr>
      <w:r w:rsidRPr="003F5F1D">
        <w:rPr>
          <w:rFonts w:ascii="宋体" w:hAnsi="宋体" w:hint="eastAsia"/>
        </w:rPr>
        <w:t>A、4元、4元、60万元                     B、6元、8元、90万元</w:t>
      </w:r>
    </w:p>
    <w:p w:rsidR="00433E4C" w:rsidRPr="003F5F1D" w:rsidRDefault="00433E4C" w:rsidP="00433E4C">
      <w:pPr>
        <w:ind w:firstLineChars="200" w:firstLine="420"/>
        <w:rPr>
          <w:rFonts w:ascii="宋体" w:hAnsi="宋体" w:hint="eastAsia"/>
        </w:rPr>
      </w:pPr>
      <w:r w:rsidRPr="003F5F1D">
        <w:rPr>
          <w:rFonts w:ascii="宋体" w:hAnsi="宋体" w:hint="eastAsia"/>
        </w:rPr>
        <w:t>C、4元、6元、90万元                     D、8元、6元、120万元</w:t>
      </w:r>
    </w:p>
    <w:p w:rsidR="00433E4C" w:rsidRPr="003F5F1D" w:rsidRDefault="00433E4C" w:rsidP="00433E4C">
      <w:pPr>
        <w:ind w:firstLineChars="200" w:firstLine="420"/>
        <w:rPr>
          <w:rFonts w:ascii="宋体" w:hAnsi="宋体" w:hint="eastAsia"/>
        </w:rPr>
      </w:pPr>
      <w:r w:rsidRPr="003F5F1D">
        <w:rPr>
          <w:rFonts w:ascii="宋体" w:hAnsi="宋体" w:hint="eastAsia"/>
        </w:rPr>
        <w:t>25.随着新能源汽车的快速发展，遍布城乡的加油站不仅能为汽车加油，还能为电动汽车充电或为天然气汽车充气，加油站的这种变化表明</w:t>
      </w:r>
    </w:p>
    <w:p w:rsidR="00433E4C" w:rsidRPr="003F5F1D" w:rsidRDefault="00433E4C" w:rsidP="00433E4C">
      <w:pPr>
        <w:ind w:firstLineChars="200" w:firstLine="420"/>
        <w:rPr>
          <w:rFonts w:ascii="宋体" w:hAnsi="宋体" w:hint="eastAsia"/>
        </w:rPr>
      </w:pPr>
      <w:r w:rsidRPr="003F5F1D">
        <w:rPr>
          <w:rFonts w:ascii="宋体" w:hAnsi="宋体" w:hint="eastAsia"/>
        </w:rPr>
        <w:t>A、新技术改变人类的生活方式              B、企业经营适应市场需求</w:t>
      </w:r>
    </w:p>
    <w:p w:rsidR="00433E4C" w:rsidRPr="003F5F1D" w:rsidRDefault="00433E4C" w:rsidP="00433E4C">
      <w:pPr>
        <w:ind w:firstLineChars="200" w:firstLine="420"/>
        <w:rPr>
          <w:rFonts w:ascii="宋体" w:hAnsi="宋体" w:hint="eastAsia"/>
        </w:rPr>
      </w:pPr>
      <w:r w:rsidRPr="003F5F1D">
        <w:rPr>
          <w:rFonts w:ascii="宋体" w:hAnsi="宋体" w:hint="eastAsia"/>
        </w:rPr>
        <w:t>C、“节能减排”是经济发展的趋势           D、市场需求量变化决定产品供需</w:t>
      </w:r>
    </w:p>
    <w:p w:rsidR="00433E4C" w:rsidRPr="003F5F1D" w:rsidRDefault="00433E4C" w:rsidP="00433E4C">
      <w:pPr>
        <w:ind w:firstLineChars="200" w:firstLine="420"/>
        <w:rPr>
          <w:rFonts w:ascii="宋体" w:hAnsi="宋体" w:hint="eastAsia"/>
        </w:rPr>
      </w:pPr>
      <w:r w:rsidRPr="003F5F1D">
        <w:rPr>
          <w:rFonts w:ascii="宋体" w:hAnsi="宋体" w:hint="eastAsia"/>
        </w:rPr>
        <w:t>26.就业是民生之本，企业的发展有利于就业市场的稳定，为了稳定就业，企业可采用的措施是</w:t>
      </w:r>
    </w:p>
    <w:p w:rsidR="00433E4C" w:rsidRDefault="00433E4C" w:rsidP="00433E4C">
      <w:pPr>
        <w:ind w:firstLineChars="200" w:firstLine="420"/>
        <w:rPr>
          <w:rFonts w:ascii="宋体" w:hAnsi="宋体" w:hint="eastAsia"/>
        </w:rPr>
      </w:pPr>
      <w:r w:rsidRPr="003F5F1D">
        <w:rPr>
          <w:rFonts w:ascii="宋体" w:hAnsi="宋体" w:hint="eastAsia"/>
        </w:rPr>
        <w:t>A、与员工协商薪酬                        B、完善失业保险制度</w:t>
      </w:r>
    </w:p>
    <w:p w:rsidR="00433E4C" w:rsidRPr="00433E4C" w:rsidRDefault="00433E4C" w:rsidP="00433E4C">
      <w:pPr>
        <w:ind w:firstLineChars="200" w:firstLine="420"/>
        <w:rPr>
          <w:rFonts w:ascii="宋体" w:hAnsi="宋体" w:hint="eastAsia"/>
        </w:rPr>
      </w:pPr>
      <w:r w:rsidRPr="003F5F1D">
        <w:rPr>
          <w:rFonts w:ascii="宋体" w:hAnsi="宋体" w:hint="eastAsia"/>
        </w:rPr>
        <w:t>C、提高生产效率                          D、缩短劳动合同期限</w:t>
      </w:r>
    </w:p>
    <w:p w:rsidR="00433E4C" w:rsidRPr="00433E4C" w:rsidRDefault="00433E4C" w:rsidP="00433E4C">
      <w:pPr>
        <w:ind w:firstLineChars="200" w:firstLine="420"/>
        <w:rPr>
          <w:rFonts w:ascii="宋体" w:hAnsi="宋体" w:hint="eastAsia"/>
        </w:rPr>
      </w:pPr>
    </w:p>
    <w:p w:rsidR="00433E4C" w:rsidRPr="003F5F1D" w:rsidRDefault="00433E4C" w:rsidP="00433E4C">
      <w:pPr>
        <w:ind w:firstLineChars="150" w:firstLine="315"/>
        <w:rPr>
          <w:rFonts w:ascii="宋体" w:hAnsi="宋体" w:hint="eastAsia"/>
        </w:rPr>
      </w:pPr>
      <w:r w:rsidRPr="003F5F1D">
        <w:rPr>
          <w:rFonts w:ascii="宋体" w:hAnsi="宋体" w:hint="eastAsia"/>
        </w:rPr>
        <w:lastRenderedPageBreak/>
        <w:t>27.</w:t>
      </w:r>
      <w:smartTag w:uri="urn:schemas-microsoft-com:office:smarttags" w:element="chsdate">
        <w:smartTagPr>
          <w:attr w:name="Year" w:val="2008"/>
          <w:attr w:name="Month" w:val="10"/>
          <w:attr w:name="Day" w:val="6"/>
          <w:attr w:name="IsLunarDate" w:val="False"/>
          <w:attr w:name="IsROCDate" w:val="False"/>
        </w:smartTagPr>
        <w:r w:rsidRPr="003F5F1D">
          <w:rPr>
            <w:rFonts w:ascii="宋体" w:hAnsi="宋体" w:hint="eastAsia"/>
          </w:rPr>
          <w:t>2008年10月6日</w:t>
        </w:r>
      </w:smartTag>
      <w:r w:rsidRPr="003F5F1D">
        <w:rPr>
          <w:rFonts w:ascii="宋体" w:hAnsi="宋体" w:hint="eastAsia"/>
        </w:rPr>
        <w:t>，美国哈佛史密松天体物理中心宣布，格林尼治时间</w:t>
      </w:r>
      <w:smartTag w:uri="urn:schemas-microsoft-com:office:smarttags" w:element="chsdate">
        <w:smartTagPr>
          <w:attr w:name="Year" w:val="2010"/>
          <w:attr w:name="Month" w:val="10"/>
          <w:attr w:name="Day" w:val="7"/>
          <w:attr w:name="IsLunarDate" w:val="False"/>
          <w:attr w:name="IsROCDate" w:val="False"/>
        </w:smartTagPr>
        <w:r w:rsidRPr="003F5F1D">
          <w:rPr>
            <w:rFonts w:ascii="宋体" w:hAnsi="宋体" w:hint="eastAsia"/>
          </w:rPr>
          <w:t>10月7日</w:t>
        </w:r>
      </w:smartTag>
      <w:r w:rsidRPr="003F5F1D">
        <w:rPr>
          <w:rFonts w:ascii="宋体" w:hAnsi="宋体" w:hint="eastAsia"/>
        </w:rPr>
        <w:t>2时46分，一颗编号为2008TC3的小行星将由苏丹北部上空送入地球大气层并发生</w:t>
      </w:r>
      <w:r>
        <w:rPr>
          <w:rFonts w:ascii="宋体" w:hAnsi="宋体" w:hint="eastAsia"/>
          <w:noProof/>
        </w:rPr>
        <w:drawing>
          <wp:inline distT="0" distB="0" distL="0" distR="0">
            <wp:extent cx="257175" cy="171450"/>
            <wp:effectExtent l="19050" t="0" r="9525" b="0"/>
            <wp:docPr id="15" name="图片 15"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高考资源网(www.ks5u.com)，中国最大的高考网站，您身边的高考专家。"/>
                    <pic:cNvPicPr>
                      <a:picLocks noChangeAspect="1" noChangeArrowheads="1"/>
                    </pic:cNvPicPr>
                  </pic:nvPicPr>
                  <pic:blipFill>
                    <a:blip r:embed="rId13" cstate="print"/>
                    <a:srcRect/>
                    <a:stretch>
                      <a:fillRect/>
                    </a:stretch>
                  </pic:blipFill>
                  <pic:spPr bwMode="auto">
                    <a:xfrm>
                      <a:off x="0" y="0"/>
                      <a:ext cx="257175" cy="171450"/>
                    </a:xfrm>
                    <a:prstGeom prst="rect">
                      <a:avLst/>
                    </a:prstGeom>
                    <a:noFill/>
                    <a:ln w="9525">
                      <a:noFill/>
                      <a:miter lim="800000"/>
                      <a:headEnd/>
                      <a:tailEnd/>
                    </a:ln>
                  </pic:spPr>
                </pic:pic>
              </a:graphicData>
            </a:graphic>
          </wp:inline>
        </w:drawing>
      </w:r>
      <w:r w:rsidRPr="003F5F1D">
        <w:rPr>
          <w:rFonts w:ascii="宋体" w:hAnsi="宋体" w:hint="eastAsia"/>
        </w:rPr>
        <w:t>烧，后来的观测表明，2008 TC3如期而至，误差只有15 （）秒，小行星撞击地球进行如此精确的预测，在人类历史上还是第一次，这表明</w:t>
      </w:r>
    </w:p>
    <w:p w:rsidR="00433E4C" w:rsidRPr="003F5F1D" w:rsidRDefault="00433E4C" w:rsidP="00433E4C">
      <w:pPr>
        <w:rPr>
          <w:rFonts w:ascii="宋体" w:hAnsi="宋体" w:hint="eastAsia"/>
        </w:rPr>
      </w:pPr>
      <w:r w:rsidRPr="003F5F1D">
        <w:rPr>
          <w:rFonts w:ascii="宋体" w:hAnsi="宋体" w:hint="eastAsia"/>
        </w:rPr>
        <w:t>①预测所依据的理论和数据的正确性得到观测实践的检验</w:t>
      </w:r>
    </w:p>
    <w:p w:rsidR="00433E4C" w:rsidRPr="003F5F1D" w:rsidRDefault="00433E4C" w:rsidP="00433E4C">
      <w:pPr>
        <w:rPr>
          <w:rFonts w:ascii="宋体" w:hAnsi="宋体" w:hint="eastAsia"/>
        </w:rPr>
      </w:pPr>
      <w:r w:rsidRPr="003F5F1D">
        <w:rPr>
          <w:rFonts w:ascii="宋体" w:hAnsi="宋体" w:hint="eastAsia"/>
        </w:rPr>
        <w:t>②预测被证实佐证了世界的可知性和人类认识能力的无限性</w:t>
      </w:r>
    </w:p>
    <w:p w:rsidR="00433E4C" w:rsidRPr="003F5F1D" w:rsidRDefault="00433E4C" w:rsidP="00433E4C">
      <w:pPr>
        <w:rPr>
          <w:rFonts w:ascii="宋体" w:hAnsi="宋体" w:hint="eastAsia"/>
        </w:rPr>
      </w:pPr>
      <w:r w:rsidRPr="003F5F1D">
        <w:rPr>
          <w:rFonts w:ascii="宋体" w:hAnsi="宋体" w:hint="eastAsia"/>
        </w:rPr>
        <w:t>③预测所依据的理论不仅具有普遍性，而且具有直接现实性</w:t>
      </w:r>
    </w:p>
    <w:p w:rsidR="00433E4C" w:rsidRPr="003F5F1D" w:rsidRDefault="00433E4C" w:rsidP="00433E4C">
      <w:pPr>
        <w:rPr>
          <w:rFonts w:ascii="宋体" w:hAnsi="宋体" w:hint="eastAsia"/>
        </w:rPr>
      </w:pPr>
      <w:r w:rsidRPr="003F5F1D">
        <w:rPr>
          <w:rFonts w:ascii="宋体" w:hAnsi="宋体" w:hint="eastAsia"/>
        </w:rPr>
        <w:t>④预测被证实证明了有用性在真理属性中的基础地位</w:t>
      </w:r>
    </w:p>
    <w:p w:rsidR="00433E4C" w:rsidRPr="003F5F1D" w:rsidRDefault="00433E4C" w:rsidP="00433E4C">
      <w:pPr>
        <w:ind w:firstLineChars="200" w:firstLine="420"/>
        <w:rPr>
          <w:rFonts w:ascii="宋体" w:hAnsi="宋体" w:hint="eastAsia"/>
        </w:rPr>
      </w:pPr>
      <w:r w:rsidRPr="003F5F1D">
        <w:rPr>
          <w:rFonts w:ascii="宋体" w:hAnsi="宋体" w:hint="eastAsia"/>
        </w:rPr>
        <w:t>A、①②               B、②③              C、①③             D、②④</w:t>
      </w:r>
    </w:p>
    <w:p w:rsidR="00433E4C" w:rsidRPr="003F5F1D" w:rsidRDefault="00433E4C" w:rsidP="00433E4C">
      <w:pPr>
        <w:ind w:firstLineChars="150" w:firstLine="315"/>
        <w:rPr>
          <w:rFonts w:ascii="宋体" w:hAnsi="宋体" w:hint="eastAsia"/>
        </w:rPr>
      </w:pPr>
      <w:r w:rsidRPr="003F5F1D">
        <w:rPr>
          <w:rFonts w:ascii="宋体" w:hAnsi="宋体" w:hint="eastAsia"/>
        </w:rPr>
        <w:t>28.原产于美洲的巴西龟引入中国后，被不少人当成宠物饲养。然而，研究发现，繁殖力和捕食能力都很强的巴西龟，从进入野生环境，就会夺本土龟类的生存，使本土龟类的生存受到严重威胁，世界自然保护动物联盟将其列为世界最危险的100个入侵物种之一，呼吁人们警惕巴西龟的侵害。这一警告依据是</w:t>
      </w:r>
    </w:p>
    <w:p w:rsidR="00433E4C" w:rsidRPr="003F5F1D" w:rsidRDefault="00433E4C" w:rsidP="00433E4C">
      <w:pPr>
        <w:rPr>
          <w:rFonts w:ascii="宋体" w:hAnsi="宋体" w:hint="eastAsia"/>
        </w:rPr>
      </w:pPr>
      <w:r w:rsidRPr="003F5F1D">
        <w:rPr>
          <w:rFonts w:ascii="宋体" w:hAnsi="宋体" w:hint="eastAsia"/>
        </w:rPr>
        <w:t>①尊重自然固有的客观联系，不能认为地干扰生物的生存条件</w:t>
      </w:r>
    </w:p>
    <w:p w:rsidR="00433E4C" w:rsidRPr="003F5F1D" w:rsidRDefault="00433E4C" w:rsidP="00433E4C">
      <w:pPr>
        <w:rPr>
          <w:rFonts w:ascii="宋体" w:hAnsi="宋体" w:hint="eastAsia"/>
        </w:rPr>
      </w:pPr>
      <w:r w:rsidRPr="003F5F1D">
        <w:rPr>
          <w:rFonts w:ascii="宋体" w:hAnsi="宋体" w:hint="eastAsia"/>
        </w:rPr>
        <w:t>②认识生物间的制约关系，不要认为地改变自然界有的生态平衡</w:t>
      </w:r>
    </w:p>
    <w:p w:rsidR="00433E4C" w:rsidRPr="003F5F1D" w:rsidRDefault="00433E4C" w:rsidP="00433E4C">
      <w:pPr>
        <w:rPr>
          <w:rFonts w:ascii="宋体" w:hAnsi="宋体" w:hint="eastAsia"/>
        </w:rPr>
      </w:pPr>
      <w:r w:rsidRPr="003F5F1D">
        <w:rPr>
          <w:rFonts w:ascii="宋体" w:hAnsi="宋体" w:hint="eastAsia"/>
        </w:rPr>
        <w:t>③认识环境的具体联系，尊重生物原有的生存条件和环境</w:t>
      </w:r>
    </w:p>
    <w:p w:rsidR="00433E4C" w:rsidRPr="003F5F1D" w:rsidRDefault="00433E4C" w:rsidP="00433E4C">
      <w:pPr>
        <w:rPr>
          <w:rFonts w:ascii="宋体" w:hAnsi="宋体" w:hint="eastAsia"/>
        </w:rPr>
      </w:pPr>
      <w:r w:rsidRPr="003F5F1D">
        <w:rPr>
          <w:rFonts w:ascii="宋体" w:hAnsi="宋体" w:hint="eastAsia"/>
        </w:rPr>
        <w:t>④保护本土生物的生存环境，应防备和消灭最危险的入侵物种</w:t>
      </w:r>
    </w:p>
    <w:p w:rsidR="00433E4C" w:rsidRPr="003F5F1D" w:rsidRDefault="00433E4C" w:rsidP="00433E4C">
      <w:pPr>
        <w:ind w:firstLineChars="200" w:firstLine="420"/>
        <w:rPr>
          <w:rFonts w:ascii="宋体" w:hAnsi="宋体" w:hint="eastAsia"/>
        </w:rPr>
      </w:pPr>
      <w:r w:rsidRPr="003F5F1D">
        <w:rPr>
          <w:rFonts w:ascii="宋体" w:hAnsi="宋体" w:hint="eastAsia"/>
        </w:rPr>
        <w:t>A、①②               B、②③             C、①④                 D、③④</w:t>
      </w:r>
    </w:p>
    <w:p w:rsidR="00433E4C" w:rsidRPr="003F5F1D" w:rsidRDefault="00433E4C" w:rsidP="00433E4C">
      <w:pPr>
        <w:ind w:firstLineChars="150" w:firstLine="315"/>
        <w:rPr>
          <w:rFonts w:ascii="宋体" w:hAnsi="宋体" w:hint="eastAsia"/>
        </w:rPr>
      </w:pPr>
      <w:r w:rsidRPr="003F5F1D">
        <w:rPr>
          <w:rFonts w:ascii="宋体" w:hAnsi="宋体" w:hint="eastAsia"/>
        </w:rPr>
        <w:t>29.庄子在《齐物论》中说，庄周做梦变成了蝴蝶，惬意的飞来飞去，可是一觉醒来发现自己还是庄周，究竟是庄周做梦变为蝴蝶，还是蝴蝶做梦变为庄周？庄周认为这是一个无法解决的问题，在马克思主义哲学看来，庄周之所以认为这个问题无法解决，是因为他不承认</w:t>
      </w:r>
    </w:p>
    <w:p w:rsidR="00433E4C" w:rsidRPr="003F5F1D" w:rsidRDefault="00433E4C" w:rsidP="00433E4C">
      <w:pPr>
        <w:rPr>
          <w:rFonts w:ascii="宋体" w:hAnsi="宋体" w:hint="eastAsia"/>
        </w:rPr>
      </w:pPr>
      <w:r w:rsidRPr="003F5F1D">
        <w:rPr>
          <w:rFonts w:ascii="宋体" w:hAnsi="宋体" w:hint="eastAsia"/>
        </w:rPr>
        <w:t>①联系具有多样性和条件性                      ②客观存在的事物具有确定性</w:t>
      </w:r>
    </w:p>
    <w:p w:rsidR="00433E4C" w:rsidRPr="003F5F1D" w:rsidRDefault="00433E4C" w:rsidP="00433E4C">
      <w:pPr>
        <w:rPr>
          <w:rFonts w:ascii="宋体" w:hAnsi="宋体" w:hint="eastAsia"/>
        </w:rPr>
      </w:pPr>
      <w:r w:rsidRPr="003F5F1D">
        <w:rPr>
          <w:rFonts w:ascii="宋体" w:hAnsi="宋体" w:hint="eastAsia"/>
        </w:rPr>
        <w:t>③检验认识的真理性的标准具有客观性            ④人的认识结论具有不确定性</w:t>
      </w:r>
    </w:p>
    <w:p w:rsidR="00433E4C" w:rsidRPr="003F5F1D" w:rsidRDefault="00433E4C" w:rsidP="00433E4C">
      <w:pPr>
        <w:ind w:firstLineChars="200" w:firstLine="420"/>
        <w:rPr>
          <w:rFonts w:ascii="宋体" w:hAnsi="宋体" w:hint="eastAsia"/>
        </w:rPr>
      </w:pPr>
      <w:r w:rsidRPr="003F5F1D">
        <w:rPr>
          <w:rFonts w:ascii="宋体" w:hAnsi="宋体" w:hint="eastAsia"/>
        </w:rPr>
        <w:t>A、①②               B、②③             C、①④                 D、③④</w:t>
      </w:r>
    </w:p>
    <w:p w:rsidR="00433E4C" w:rsidRPr="003F5F1D" w:rsidRDefault="00433E4C" w:rsidP="00433E4C">
      <w:pPr>
        <w:ind w:firstLineChars="150" w:firstLine="315"/>
        <w:rPr>
          <w:rFonts w:ascii="宋体" w:hAnsi="宋体" w:hint="eastAsia"/>
          <w:lang w:eastAsia="zh-TW"/>
        </w:rPr>
      </w:pPr>
      <w:r w:rsidRPr="003F5F1D">
        <w:rPr>
          <w:rFonts w:ascii="宋体" w:hAnsi="宋体"/>
        </w:rPr>
        <w:t>30.</w:t>
      </w:r>
      <w:r w:rsidRPr="003F5F1D">
        <w:rPr>
          <w:rFonts w:ascii="宋体" w:hAnsi="宋体" w:hint="eastAsia"/>
        </w:rPr>
        <w:t>在人类活动所排放的文史气体中，二氧化碳所占比例最大，对它的处理方式一般是捕捉后封存。目前，科学家正致力于二氧化碳回收再利用的研究，利用它与氧气反应，产生甲醇，再与其它物质反应，生成乙烯，从而为工业提供原材料，使二氧化碳转变为廉价而充裕的可再生能源，这一研究思路体现了科学家力争通过科技创新</w:t>
      </w:r>
    </w:p>
    <w:p w:rsidR="00433E4C" w:rsidRPr="003F5F1D" w:rsidRDefault="00433E4C" w:rsidP="00433E4C">
      <w:pPr>
        <w:rPr>
          <w:rFonts w:ascii="宋体" w:hAnsi="宋体" w:hint="eastAsia"/>
        </w:rPr>
      </w:pPr>
      <w:r w:rsidRPr="003F5F1D">
        <w:rPr>
          <w:rFonts w:ascii="宋体" w:hAnsi="宋体" w:hint="eastAsia"/>
        </w:rPr>
        <w:t>①生产出自然界原来没有的物质形态</w:t>
      </w:r>
    </w:p>
    <w:p w:rsidR="00433E4C" w:rsidRPr="003F5F1D" w:rsidRDefault="00433E4C" w:rsidP="00433E4C">
      <w:pPr>
        <w:rPr>
          <w:rFonts w:ascii="宋体" w:hAnsi="宋体" w:hint="eastAsia"/>
        </w:rPr>
      </w:pPr>
      <w:r w:rsidRPr="003F5F1D">
        <w:rPr>
          <w:rFonts w:ascii="宋体" w:hAnsi="宋体" w:hint="eastAsia"/>
        </w:rPr>
        <w:t>②解决人类社会可持续发展提出的新课题</w:t>
      </w:r>
    </w:p>
    <w:p w:rsidR="00433E4C" w:rsidRPr="003F5F1D" w:rsidRDefault="00433E4C" w:rsidP="00433E4C">
      <w:pPr>
        <w:rPr>
          <w:rFonts w:ascii="宋体" w:hAnsi="宋体" w:hint="eastAsia"/>
        </w:rPr>
      </w:pPr>
      <w:r w:rsidRPr="003F5F1D">
        <w:rPr>
          <w:rFonts w:ascii="宋体" w:hAnsi="宋体" w:hint="eastAsia"/>
        </w:rPr>
        <w:t>③解决不适应生产发展要求的高耗能问题</w:t>
      </w:r>
    </w:p>
    <w:p w:rsidR="00433E4C" w:rsidRPr="003F5F1D" w:rsidRDefault="00433E4C" w:rsidP="00433E4C">
      <w:pPr>
        <w:rPr>
          <w:rFonts w:ascii="宋体" w:hAnsi="宋体" w:hint="eastAsia"/>
        </w:rPr>
      </w:pPr>
      <w:r w:rsidRPr="003F5F1D">
        <w:rPr>
          <w:rFonts w:ascii="宋体" w:hAnsi="宋体" w:hint="eastAsia"/>
        </w:rPr>
        <w:t>④探索解决人与自然矛盾的可行路径</w:t>
      </w:r>
    </w:p>
    <w:p w:rsidR="00433E4C" w:rsidRPr="003F5F1D" w:rsidRDefault="00433E4C" w:rsidP="00433E4C">
      <w:pPr>
        <w:ind w:firstLineChars="200" w:firstLine="420"/>
        <w:rPr>
          <w:rFonts w:ascii="宋体" w:hAnsi="宋体" w:hint="eastAsia"/>
        </w:rPr>
      </w:pPr>
      <w:r w:rsidRPr="003F5F1D">
        <w:rPr>
          <w:rFonts w:ascii="宋体" w:hAnsi="宋体"/>
        </w:rPr>
        <w:t xml:space="preserve">A. </w:t>
      </w:r>
      <w:r w:rsidRPr="003F5F1D">
        <w:rPr>
          <w:rFonts w:ascii="宋体" w:hAnsi="宋体" w:hint="eastAsia"/>
        </w:rPr>
        <w:t>①②</w:t>
      </w:r>
      <w:r w:rsidRPr="003F5F1D">
        <w:rPr>
          <w:rFonts w:ascii="宋体" w:hAnsi="宋体"/>
        </w:rPr>
        <w:t xml:space="preserve">            B. </w:t>
      </w:r>
      <w:r w:rsidRPr="003F5F1D">
        <w:rPr>
          <w:rFonts w:ascii="宋体" w:hAnsi="宋体" w:hint="eastAsia"/>
        </w:rPr>
        <w:t>②③</w:t>
      </w:r>
      <w:r w:rsidRPr="003F5F1D">
        <w:rPr>
          <w:rFonts w:ascii="宋体" w:hAnsi="宋体"/>
        </w:rPr>
        <w:t xml:space="preserve">        C. </w:t>
      </w:r>
      <w:r w:rsidRPr="003F5F1D">
        <w:rPr>
          <w:rFonts w:ascii="宋体" w:hAnsi="宋体" w:hint="eastAsia"/>
        </w:rPr>
        <w:t>③④</w:t>
      </w:r>
      <w:r w:rsidRPr="003F5F1D">
        <w:rPr>
          <w:rFonts w:ascii="宋体" w:hAnsi="宋体"/>
        </w:rPr>
        <w:t xml:space="preserve">        D. </w:t>
      </w:r>
      <w:r w:rsidRPr="003F5F1D">
        <w:rPr>
          <w:rFonts w:ascii="宋体" w:hAnsi="宋体" w:hint="eastAsia"/>
        </w:rPr>
        <w:t>②④</w:t>
      </w:r>
    </w:p>
    <w:p w:rsidR="00433E4C" w:rsidRPr="003F5F1D" w:rsidRDefault="00433E4C" w:rsidP="00433E4C">
      <w:pPr>
        <w:ind w:firstLineChars="200" w:firstLine="420"/>
        <w:rPr>
          <w:rFonts w:ascii="宋体" w:hAnsi="宋体" w:hint="eastAsia"/>
        </w:rPr>
      </w:pPr>
      <w:r w:rsidRPr="003F5F1D">
        <w:rPr>
          <w:rFonts w:ascii="宋体" w:hAnsi="宋体"/>
        </w:rPr>
        <w:t>31.</w:t>
      </w:r>
      <w:r w:rsidRPr="003F5F1D">
        <w:rPr>
          <w:rFonts w:ascii="宋体" w:hAnsi="宋体" w:hint="eastAsia"/>
        </w:rPr>
        <w:t>在</w:t>
      </w:r>
      <w:r w:rsidRPr="003F5F1D">
        <w:rPr>
          <w:rFonts w:ascii="宋体" w:hAnsi="宋体"/>
        </w:rPr>
        <w:t>2009</w:t>
      </w:r>
      <w:r w:rsidRPr="003F5F1D">
        <w:rPr>
          <w:rFonts w:ascii="宋体" w:hAnsi="宋体" w:hint="eastAsia"/>
        </w:rPr>
        <w:t>年全国人民代表大会上，一位代表在对政府工作提出自己的看法之后，对参加讨论的温家宝总理说：“我讲出来供您参考</w:t>
      </w:r>
      <w:r w:rsidRPr="003F5F1D">
        <w:rPr>
          <w:rFonts w:ascii="宋体" w:hAnsi="宋体"/>
        </w:rPr>
        <w:t xml:space="preserve"> </w:t>
      </w:r>
      <w:r w:rsidRPr="003F5F1D">
        <w:rPr>
          <w:rFonts w:ascii="宋体" w:hAnsi="宋体" w:hint="eastAsia"/>
        </w:rPr>
        <w:t>，不是要求您，”总理认真回答说：“你是人民代表，有要求我的权利。”这里人大代表行使的权利是</w:t>
      </w:r>
    </w:p>
    <w:p w:rsidR="00433E4C" w:rsidRPr="003F5F1D" w:rsidRDefault="00433E4C" w:rsidP="00433E4C">
      <w:pPr>
        <w:ind w:firstLineChars="200" w:firstLine="420"/>
        <w:rPr>
          <w:rFonts w:ascii="宋体" w:hAnsi="宋体" w:hint="eastAsia"/>
        </w:rPr>
      </w:pPr>
      <w:r w:rsidRPr="003F5F1D">
        <w:rPr>
          <w:rFonts w:ascii="宋体" w:hAnsi="宋体"/>
        </w:rPr>
        <w:t>A.</w:t>
      </w:r>
      <w:r w:rsidRPr="003F5F1D">
        <w:rPr>
          <w:rFonts w:ascii="宋体" w:hAnsi="宋体" w:hint="eastAsia"/>
        </w:rPr>
        <w:t>建议权和提案权</w:t>
      </w:r>
      <w:r>
        <w:rPr>
          <w:rFonts w:ascii="宋体" w:hAnsi="宋体" w:hint="eastAsia"/>
        </w:rPr>
        <w:t xml:space="preserve">        </w:t>
      </w:r>
      <w:r w:rsidRPr="003F5F1D">
        <w:rPr>
          <w:rFonts w:ascii="宋体" w:hAnsi="宋体"/>
        </w:rPr>
        <w:t>B.</w:t>
      </w:r>
      <w:r w:rsidRPr="003F5F1D">
        <w:rPr>
          <w:rFonts w:ascii="宋体" w:hAnsi="宋体" w:hint="eastAsia"/>
        </w:rPr>
        <w:t>提案权和问责权</w:t>
      </w:r>
    </w:p>
    <w:p w:rsidR="00433E4C" w:rsidRPr="003F5F1D" w:rsidRDefault="00433E4C" w:rsidP="00433E4C">
      <w:pPr>
        <w:ind w:firstLineChars="200" w:firstLine="420"/>
        <w:rPr>
          <w:rFonts w:ascii="宋体" w:hAnsi="宋体" w:hint="eastAsia"/>
        </w:rPr>
      </w:pPr>
      <w:r w:rsidRPr="003F5F1D">
        <w:rPr>
          <w:rFonts w:ascii="宋体" w:hAnsi="宋体"/>
        </w:rPr>
        <w:t>C.</w:t>
      </w:r>
      <w:r w:rsidRPr="003F5F1D">
        <w:rPr>
          <w:rFonts w:ascii="宋体" w:hAnsi="宋体" w:hint="eastAsia"/>
        </w:rPr>
        <w:t>问责权和质询权</w:t>
      </w:r>
      <w:r>
        <w:rPr>
          <w:rFonts w:ascii="宋体" w:hAnsi="宋体" w:hint="eastAsia"/>
        </w:rPr>
        <w:t xml:space="preserve">        </w:t>
      </w:r>
      <w:r w:rsidRPr="003F5F1D">
        <w:rPr>
          <w:rFonts w:ascii="宋体" w:hAnsi="宋体"/>
        </w:rPr>
        <w:t>D.</w:t>
      </w:r>
      <w:r w:rsidRPr="003F5F1D">
        <w:rPr>
          <w:rFonts w:ascii="宋体" w:hAnsi="宋体" w:hint="eastAsia"/>
        </w:rPr>
        <w:t>建议权和质询权</w:t>
      </w:r>
    </w:p>
    <w:p w:rsidR="002E2D95" w:rsidRPr="003F5F1D" w:rsidRDefault="002E2D95" w:rsidP="002E2D95">
      <w:pPr>
        <w:ind w:firstLineChars="200" w:firstLine="420"/>
        <w:rPr>
          <w:rFonts w:ascii="宋体" w:hAnsi="宋体" w:hint="eastAsia"/>
        </w:rPr>
      </w:pPr>
      <w:r w:rsidRPr="003F5F1D">
        <w:rPr>
          <w:rFonts w:ascii="宋体" w:hAnsi="宋体"/>
        </w:rPr>
        <w:t>32.</w:t>
      </w:r>
      <w:r w:rsidRPr="003F5F1D">
        <w:rPr>
          <w:rFonts w:ascii="宋体" w:hAnsi="宋体" w:hint="eastAsia"/>
        </w:rPr>
        <w:t>根据</w:t>
      </w:r>
      <w:r w:rsidRPr="003F5F1D">
        <w:rPr>
          <w:rFonts w:ascii="宋体" w:hAnsi="宋体"/>
        </w:rPr>
        <w:t>W</w:t>
      </w:r>
      <w:r w:rsidRPr="003F5F1D">
        <w:rPr>
          <w:rFonts w:ascii="宋体" w:hAnsi="宋体" w:hint="eastAsia"/>
        </w:rPr>
        <w:t>市</w:t>
      </w:r>
      <w:r w:rsidRPr="003F5F1D">
        <w:rPr>
          <w:rFonts w:ascii="宋体" w:hAnsi="宋体"/>
        </w:rPr>
        <w:t>2010</w:t>
      </w:r>
      <w:r w:rsidRPr="003F5F1D">
        <w:rPr>
          <w:rFonts w:ascii="宋体" w:hAnsi="宋体" w:hint="eastAsia"/>
        </w:rPr>
        <w:t>年</w:t>
      </w:r>
      <w:r w:rsidRPr="003F5F1D">
        <w:rPr>
          <w:rFonts w:ascii="宋体" w:hAnsi="宋体"/>
        </w:rPr>
        <w:t>4</w:t>
      </w:r>
      <w:r w:rsidRPr="003F5F1D">
        <w:rPr>
          <w:rFonts w:ascii="宋体" w:hAnsi="宋体" w:hint="eastAsia"/>
        </w:rPr>
        <w:t>月起施行的《政府重大行政决策合法性审查规定》，政府决策承办单位向市政府报送重大行政决策备选方案时，政府法制部门要进行合法性审查。重大行政决策未经合法性审查或经审查不合法的，会议审议，这表明</w:t>
      </w:r>
    </w:p>
    <w:p w:rsidR="002E2D95" w:rsidRPr="003F5F1D" w:rsidRDefault="002E2D95" w:rsidP="002E2D95">
      <w:pPr>
        <w:rPr>
          <w:rFonts w:ascii="宋体" w:hAnsi="宋体" w:hint="eastAsia"/>
        </w:rPr>
      </w:pPr>
      <w:r w:rsidRPr="003F5F1D">
        <w:rPr>
          <w:rFonts w:ascii="宋体" w:hAnsi="宋体"/>
        </w:rPr>
        <w:t xml:space="preserve"> </w:t>
      </w:r>
      <w:r w:rsidRPr="003F5F1D">
        <w:rPr>
          <w:rFonts w:ascii="宋体" w:hAnsi="宋体" w:hint="eastAsia"/>
        </w:rPr>
        <w:t>①合法性审查是政府正确决策的重要环节</w:t>
      </w:r>
    </w:p>
    <w:p w:rsidR="002E2D95" w:rsidRPr="003F5F1D" w:rsidRDefault="002E2D95" w:rsidP="002E2D95">
      <w:pPr>
        <w:ind w:firstLineChars="50" w:firstLine="105"/>
        <w:rPr>
          <w:rFonts w:ascii="宋体" w:hAnsi="宋体" w:hint="eastAsia"/>
        </w:rPr>
      </w:pPr>
      <w:r w:rsidRPr="003F5F1D">
        <w:rPr>
          <w:rFonts w:ascii="宋体" w:hAnsi="宋体" w:hint="eastAsia"/>
        </w:rPr>
        <w:t>②政府没有法律授权不的行使权利</w:t>
      </w:r>
    </w:p>
    <w:p w:rsidR="002E2D95" w:rsidRPr="003F5F1D" w:rsidRDefault="002E2D95" w:rsidP="002E2D95">
      <w:pPr>
        <w:ind w:firstLineChars="50" w:firstLine="105"/>
        <w:rPr>
          <w:rFonts w:ascii="宋体" w:hAnsi="宋体" w:hint="eastAsia"/>
        </w:rPr>
      </w:pPr>
      <w:r w:rsidRPr="003F5F1D">
        <w:rPr>
          <w:rFonts w:ascii="宋体" w:hAnsi="宋体" w:hint="eastAsia"/>
        </w:rPr>
        <w:lastRenderedPageBreak/>
        <w:t>③政府法制部门形成对决策不们的制衡</w:t>
      </w:r>
    </w:p>
    <w:p w:rsidR="002E2D95" w:rsidRPr="003F5F1D" w:rsidRDefault="002E2D95" w:rsidP="002E2D95">
      <w:pPr>
        <w:ind w:firstLineChars="50" w:firstLine="105"/>
        <w:rPr>
          <w:rFonts w:ascii="宋体" w:hAnsi="宋体" w:hint="eastAsia"/>
        </w:rPr>
      </w:pPr>
      <w:r w:rsidRPr="003F5F1D">
        <w:rPr>
          <w:rFonts w:ascii="宋体" w:hAnsi="宋体" w:hint="eastAsia"/>
        </w:rPr>
        <w:t>④政府法制部门扩大了职能范围</w:t>
      </w:r>
    </w:p>
    <w:p w:rsidR="002E2D95" w:rsidRDefault="002E2D95" w:rsidP="002E2D95">
      <w:pPr>
        <w:ind w:firstLineChars="200" w:firstLine="420"/>
        <w:rPr>
          <w:rFonts w:ascii="宋体" w:hAnsi="宋体" w:hint="eastAsia"/>
        </w:rPr>
      </w:pPr>
      <w:r w:rsidRPr="003F5F1D">
        <w:rPr>
          <w:rFonts w:ascii="宋体" w:hAnsi="宋体" w:hint="eastAsia"/>
        </w:rPr>
        <w:t>A. ①②            B. ①③      C. ②④               D. ③④</w:t>
      </w:r>
    </w:p>
    <w:p w:rsidR="002E2D95" w:rsidRPr="003F5F1D" w:rsidRDefault="002E2D95" w:rsidP="002E2D95">
      <w:pPr>
        <w:ind w:firstLineChars="200" w:firstLine="420"/>
        <w:rPr>
          <w:rFonts w:ascii="宋体" w:hAnsi="宋体" w:hint="eastAsia"/>
        </w:rPr>
      </w:pPr>
      <w:r w:rsidRPr="003F5F1D">
        <w:rPr>
          <w:rFonts w:ascii="宋体" w:hAnsi="宋体" w:hint="eastAsia"/>
        </w:rPr>
        <w:t>33.2010年，十一届全国人大三次会议通过新修改的选举法，规定选举全国和地方各级人大代表时“应当设有秘密些票处”。这一规定</w:t>
      </w:r>
    </w:p>
    <w:p w:rsidR="002E2D95" w:rsidRPr="003F5F1D" w:rsidRDefault="002E2D95" w:rsidP="002E2D95">
      <w:pPr>
        <w:ind w:firstLineChars="150" w:firstLine="315"/>
        <w:rPr>
          <w:rFonts w:ascii="宋体" w:hAnsi="宋体" w:hint="eastAsia"/>
        </w:rPr>
      </w:pPr>
      <w:r w:rsidRPr="003F5F1D">
        <w:rPr>
          <w:rFonts w:ascii="宋体" w:hAnsi="宋体" w:hint="eastAsia"/>
        </w:rPr>
        <w:t>A．是对选民平等权利实现的保障</w:t>
      </w:r>
    </w:p>
    <w:p w:rsidR="002E2D95" w:rsidRPr="003F5F1D" w:rsidRDefault="002E2D95" w:rsidP="002E2D95">
      <w:pPr>
        <w:ind w:firstLineChars="150" w:firstLine="315"/>
        <w:rPr>
          <w:rFonts w:ascii="宋体" w:hAnsi="宋体" w:hint="eastAsia"/>
        </w:rPr>
      </w:pPr>
      <w:r w:rsidRPr="003F5F1D">
        <w:rPr>
          <w:rFonts w:ascii="宋体" w:hAnsi="宋体" w:hint="eastAsia"/>
        </w:rPr>
        <w:t>B．是对选民人格尊严权利的保护</w:t>
      </w:r>
    </w:p>
    <w:p w:rsidR="002E2D95" w:rsidRPr="003F5F1D" w:rsidRDefault="002E2D95" w:rsidP="002E2D95">
      <w:pPr>
        <w:ind w:firstLineChars="150" w:firstLine="315"/>
        <w:rPr>
          <w:rFonts w:ascii="宋体" w:hAnsi="宋体" w:hint="eastAsia"/>
        </w:rPr>
      </w:pPr>
      <w:r w:rsidRPr="003F5F1D">
        <w:rPr>
          <w:rFonts w:ascii="宋体" w:hAnsi="宋体" w:hint="eastAsia"/>
        </w:rPr>
        <w:t>C．是对选民自由表达医院的保障</w:t>
      </w:r>
    </w:p>
    <w:p w:rsidR="002E2D95" w:rsidRPr="003F5F1D" w:rsidRDefault="002E2D95" w:rsidP="002E2D95">
      <w:pPr>
        <w:ind w:firstLineChars="150" w:firstLine="315"/>
        <w:rPr>
          <w:rFonts w:ascii="宋体" w:hAnsi="宋体" w:hint="eastAsia"/>
        </w:rPr>
      </w:pPr>
      <w:r w:rsidRPr="003F5F1D">
        <w:rPr>
          <w:rFonts w:ascii="宋体" w:hAnsi="宋体" w:hint="eastAsia"/>
        </w:rPr>
        <w:t>D．是维护选举制度的重要措施</w:t>
      </w:r>
    </w:p>
    <w:p w:rsidR="002E2D95" w:rsidRPr="003F5F1D" w:rsidRDefault="002E2D95" w:rsidP="002E2D95">
      <w:pPr>
        <w:ind w:firstLineChars="150" w:firstLine="315"/>
        <w:rPr>
          <w:rFonts w:ascii="宋体" w:hAnsi="宋体" w:hint="eastAsia"/>
        </w:rPr>
      </w:pPr>
      <w:r w:rsidRPr="003F5F1D">
        <w:rPr>
          <w:rFonts w:ascii="宋体" w:hAnsi="宋体" w:hint="eastAsia"/>
        </w:rPr>
        <w:t>34.第二届世界佛教论坛2009年在江苏无锡举行，路摊主题是“和谐世界，众缝和合”，论坛就佛教的修学体系，佛教的慈善关怀，佛教的国际交流等话题，进行了广泛研讨和交流，世界佛教论坛在我国</w:t>
      </w:r>
    </w:p>
    <w:p w:rsidR="002E2D95" w:rsidRPr="003F5F1D" w:rsidRDefault="002E2D95" w:rsidP="002E2D95">
      <w:pPr>
        <w:rPr>
          <w:rFonts w:ascii="宋体" w:hAnsi="宋体" w:hint="eastAsia"/>
        </w:rPr>
      </w:pPr>
      <w:r w:rsidRPr="003F5F1D">
        <w:rPr>
          <w:rFonts w:ascii="宋体" w:hAnsi="宋体" w:hint="eastAsia"/>
        </w:rPr>
        <w:t>①表明佛教可以与社会主义社会相适应</w:t>
      </w:r>
    </w:p>
    <w:p w:rsidR="002E2D95" w:rsidRPr="003F5F1D" w:rsidRDefault="002E2D95" w:rsidP="002E2D95">
      <w:pPr>
        <w:rPr>
          <w:rFonts w:ascii="宋体" w:hAnsi="宋体" w:hint="eastAsia"/>
        </w:rPr>
      </w:pPr>
      <w:r w:rsidRPr="003F5F1D">
        <w:rPr>
          <w:rFonts w:ascii="宋体" w:hAnsi="宋体" w:hint="eastAsia"/>
        </w:rPr>
        <w:t>②说明佛教作为意识形态发生了新变化</w:t>
      </w:r>
    </w:p>
    <w:p w:rsidR="002E2D95" w:rsidRPr="003F5F1D" w:rsidRDefault="002E2D95" w:rsidP="002E2D95">
      <w:pPr>
        <w:rPr>
          <w:rFonts w:ascii="宋体" w:hAnsi="宋体" w:hint="eastAsia"/>
        </w:rPr>
      </w:pPr>
      <w:r w:rsidRPr="003F5F1D">
        <w:rPr>
          <w:rFonts w:ascii="宋体" w:hAnsi="宋体" w:hint="eastAsia"/>
        </w:rPr>
        <w:t>③是我国落实宗教信仰自由政策的体现</w:t>
      </w:r>
    </w:p>
    <w:p w:rsidR="002E2D95" w:rsidRPr="003F5F1D" w:rsidRDefault="002E2D95" w:rsidP="002E2D95">
      <w:pPr>
        <w:rPr>
          <w:rFonts w:ascii="宋体" w:hAnsi="宋体" w:hint="eastAsia"/>
        </w:rPr>
      </w:pPr>
      <w:r w:rsidRPr="003F5F1D">
        <w:rPr>
          <w:rFonts w:ascii="宋体" w:hAnsi="宋体" w:hint="eastAsia"/>
        </w:rPr>
        <w:t>④凸显了佛教在我国的教化作用</w:t>
      </w:r>
    </w:p>
    <w:p w:rsidR="002E2D95" w:rsidRPr="003F5F1D" w:rsidRDefault="002E2D95" w:rsidP="002E2D95">
      <w:pPr>
        <w:ind w:firstLineChars="200" w:firstLine="420"/>
        <w:rPr>
          <w:rFonts w:ascii="宋体" w:hAnsi="宋体" w:hint="eastAsia"/>
        </w:rPr>
      </w:pPr>
      <w:r>
        <w:rPr>
          <w:rFonts w:ascii="宋体" w:hAnsi="宋体" w:hint="eastAsia"/>
        </w:rPr>
        <w:t>A.</w:t>
      </w:r>
      <w:r w:rsidRPr="003F5F1D">
        <w:rPr>
          <w:rFonts w:ascii="宋体" w:hAnsi="宋体" w:hint="eastAsia"/>
        </w:rPr>
        <w:t>①②   B. ①③   C. ②④   D. ③④</w:t>
      </w:r>
    </w:p>
    <w:p w:rsidR="002E2D95" w:rsidRPr="003F5F1D" w:rsidRDefault="002E2D95" w:rsidP="002E2D95">
      <w:pPr>
        <w:ind w:firstLineChars="150" w:firstLine="315"/>
        <w:rPr>
          <w:rFonts w:ascii="宋体" w:hAnsi="宋体" w:hint="eastAsia"/>
        </w:rPr>
      </w:pPr>
      <w:r w:rsidRPr="003F5F1D">
        <w:rPr>
          <w:rFonts w:ascii="宋体" w:hAnsi="宋体" w:hint="eastAsia"/>
        </w:rPr>
        <w:t>35．中共G市市委2009年颁发市委 政治协商规程，规定重大政策在决策之前需经政治协商，在实施该地区改革发展规划纲要的专题协商中，该市政协共提出了77条意见，市政府采纳54条，部分采纳18条，其余5条给出了不采纳的决定，这一做法表明</w:t>
      </w:r>
    </w:p>
    <w:p w:rsidR="002E2D95" w:rsidRPr="003F5F1D" w:rsidRDefault="002E2D95" w:rsidP="002E2D95">
      <w:pPr>
        <w:rPr>
          <w:rFonts w:ascii="宋体" w:hAnsi="宋体" w:hint="eastAsia"/>
        </w:rPr>
      </w:pPr>
      <w:r w:rsidRPr="003F5F1D">
        <w:rPr>
          <w:rFonts w:ascii="宋体" w:hAnsi="宋体" w:hint="eastAsia"/>
        </w:rPr>
        <w:t>①政治协商是人民政协的主要职能之一</w:t>
      </w:r>
    </w:p>
    <w:p w:rsidR="002E2D95" w:rsidRPr="003F5F1D" w:rsidRDefault="002E2D95" w:rsidP="002E2D95">
      <w:pPr>
        <w:rPr>
          <w:rFonts w:ascii="宋体" w:hAnsi="宋体" w:hint="eastAsia"/>
        </w:rPr>
      </w:pPr>
      <w:r w:rsidRPr="003F5F1D">
        <w:rPr>
          <w:rFonts w:ascii="宋体" w:hAnsi="宋体" w:hint="eastAsia"/>
        </w:rPr>
        <w:t>②政治协商是科学民主决策的重要环节</w:t>
      </w:r>
    </w:p>
    <w:p w:rsidR="002E2D95" w:rsidRPr="003F5F1D" w:rsidRDefault="002E2D95" w:rsidP="002E2D95">
      <w:pPr>
        <w:rPr>
          <w:rFonts w:ascii="宋体" w:hAnsi="宋体" w:hint="eastAsia"/>
        </w:rPr>
      </w:pPr>
      <w:r w:rsidRPr="003F5F1D">
        <w:rPr>
          <w:rFonts w:ascii="宋体" w:hAnsi="宋体" w:hint="eastAsia"/>
        </w:rPr>
        <w:t>③人民政协拥有重大政策的决定权</w:t>
      </w:r>
    </w:p>
    <w:p w:rsidR="002E2D95" w:rsidRPr="003F5F1D" w:rsidRDefault="002E2D95" w:rsidP="002E2D95">
      <w:pPr>
        <w:rPr>
          <w:rFonts w:ascii="宋体" w:hAnsi="宋体" w:hint="eastAsia"/>
        </w:rPr>
      </w:pPr>
      <w:r w:rsidRPr="003F5F1D">
        <w:rPr>
          <w:rFonts w:ascii="宋体" w:hAnsi="宋体" w:hint="eastAsia"/>
        </w:rPr>
        <w:t>④政治协商的方式就是政协提出批评建议</w:t>
      </w:r>
    </w:p>
    <w:p w:rsidR="002E2D95" w:rsidRPr="003F5F1D" w:rsidRDefault="002E2D95" w:rsidP="002E2D95">
      <w:pPr>
        <w:ind w:firstLineChars="200" w:firstLine="420"/>
        <w:rPr>
          <w:rFonts w:ascii="宋体" w:hAnsi="宋体" w:hint="eastAsia"/>
        </w:rPr>
      </w:pPr>
      <w:r w:rsidRPr="003F5F1D">
        <w:rPr>
          <w:rFonts w:ascii="宋体" w:hAnsi="宋体" w:hint="eastAsia"/>
        </w:rPr>
        <w:t>A.①②         B.①③        C.② ④            D. ③④</w:t>
      </w:r>
    </w:p>
    <w:p w:rsidR="002E2D95" w:rsidRPr="006D0969" w:rsidRDefault="002E2D95" w:rsidP="002E2D95">
      <w:pPr>
        <w:jc w:val="center"/>
        <w:rPr>
          <w:rFonts w:ascii="黑体" w:eastAsia="黑体" w:hint="eastAsia"/>
          <w:sz w:val="28"/>
          <w:szCs w:val="28"/>
        </w:rPr>
      </w:pPr>
      <w:r w:rsidRPr="006D0969">
        <w:rPr>
          <w:rFonts w:ascii="黑体" w:eastAsia="黑体" w:hint="eastAsia"/>
          <w:sz w:val="28"/>
          <w:szCs w:val="28"/>
        </w:rPr>
        <w:t>第</w:t>
      </w:r>
      <w:r>
        <w:rPr>
          <w:rFonts w:ascii="黑体" w:eastAsia="黑体" w:hint="eastAsia"/>
          <w:sz w:val="28"/>
          <w:szCs w:val="28"/>
        </w:rPr>
        <w:t>Ⅱ</w:t>
      </w:r>
      <w:r w:rsidRPr="006D0969">
        <w:rPr>
          <w:rFonts w:ascii="黑体" w:eastAsia="黑体" w:hint="eastAsia"/>
          <w:sz w:val="28"/>
          <w:szCs w:val="28"/>
        </w:rPr>
        <w:t>卷（</w:t>
      </w:r>
      <w:r>
        <w:rPr>
          <w:rFonts w:ascii="黑体" w:eastAsia="黑体" w:hint="eastAsia"/>
          <w:sz w:val="28"/>
          <w:szCs w:val="28"/>
        </w:rPr>
        <w:t>非</w:t>
      </w:r>
      <w:r w:rsidRPr="006D0969">
        <w:rPr>
          <w:rFonts w:ascii="黑体" w:eastAsia="黑体" w:hint="eastAsia"/>
          <w:sz w:val="28"/>
          <w:szCs w:val="28"/>
        </w:rPr>
        <w:t>选择题 共</w:t>
      </w:r>
      <w:r>
        <w:rPr>
          <w:rFonts w:ascii="黑体" w:eastAsia="黑体" w:hint="eastAsia"/>
          <w:sz w:val="28"/>
          <w:szCs w:val="28"/>
        </w:rPr>
        <w:t>16</w:t>
      </w:r>
      <w:r w:rsidRPr="006D0969">
        <w:rPr>
          <w:rFonts w:ascii="黑体" w:eastAsia="黑体" w:hint="eastAsia"/>
          <w:sz w:val="28"/>
          <w:szCs w:val="28"/>
        </w:rPr>
        <w:t>0分）</w:t>
      </w:r>
    </w:p>
    <w:p w:rsidR="002E2D95" w:rsidRDefault="002E2D95" w:rsidP="002E2D95">
      <w:pPr>
        <w:pStyle w:val="a6"/>
        <w:rPr>
          <w:rFonts w:hint="eastAsia"/>
          <w:b/>
          <w:sz w:val="21"/>
          <w:szCs w:val="21"/>
        </w:rPr>
      </w:pPr>
      <w:r w:rsidRPr="00D27FAA">
        <w:rPr>
          <w:rFonts w:hint="eastAsia"/>
          <w:b/>
          <w:sz w:val="21"/>
          <w:szCs w:val="21"/>
        </w:rPr>
        <w:t>注意事项：</w:t>
      </w:r>
    </w:p>
    <w:p w:rsidR="002E2D95" w:rsidRPr="00D27FAA" w:rsidRDefault="002E2D95" w:rsidP="002E2D95">
      <w:pPr>
        <w:pStyle w:val="a6"/>
        <w:ind w:firstLine="480"/>
        <w:rPr>
          <w:rFonts w:hint="eastAsia"/>
          <w:b/>
          <w:sz w:val="21"/>
          <w:szCs w:val="21"/>
        </w:rPr>
      </w:pPr>
      <w:r>
        <w:rPr>
          <w:rFonts w:hint="eastAsia"/>
          <w:b/>
          <w:sz w:val="21"/>
          <w:szCs w:val="21"/>
        </w:rPr>
        <w:t xml:space="preserve">  本卷共4页，4大题，用黑色碳素笔将答案答在答题卡上，答在试卷上的答案无效。</w:t>
      </w:r>
    </w:p>
    <w:p w:rsidR="002E2D95" w:rsidRDefault="002E2D95" w:rsidP="002E2D95">
      <w:pPr>
        <w:pStyle w:val="a6"/>
        <w:ind w:firstLine="480"/>
        <w:rPr>
          <w:rFonts w:hint="eastAsia"/>
          <w:sz w:val="21"/>
          <w:szCs w:val="21"/>
        </w:rPr>
      </w:pPr>
      <w:r>
        <w:rPr>
          <w:rFonts w:hint="eastAsia"/>
          <w:sz w:val="21"/>
          <w:szCs w:val="21"/>
        </w:rPr>
        <w:t>36.（36）阅读图文材料，完成下列各题。</w:t>
      </w:r>
    </w:p>
    <w:p w:rsidR="002E2D95" w:rsidRPr="00D27FAA" w:rsidRDefault="002E2D95" w:rsidP="002E2D95">
      <w:pPr>
        <w:pStyle w:val="a6"/>
        <w:ind w:firstLine="480"/>
        <w:rPr>
          <w:rFonts w:hint="eastAsia"/>
          <w:sz w:val="21"/>
          <w:szCs w:val="21"/>
        </w:rPr>
      </w:pPr>
      <w:r>
        <w:rPr>
          <w:rFonts w:hint="eastAsia"/>
          <w:sz w:val="21"/>
          <w:szCs w:val="21"/>
        </w:rPr>
        <w:t>图4中的三幅图分别示意某地区的地形，1-5月气温变化和降水季节分配。</w:t>
      </w:r>
    </w:p>
    <w:p w:rsidR="002E2D95" w:rsidRDefault="002E2D95" w:rsidP="002E2D95">
      <w:pPr>
        <w:pStyle w:val="a6"/>
        <w:ind w:firstLine="480"/>
        <w:rPr>
          <w:rFonts w:hint="eastAsia"/>
          <w:sz w:val="21"/>
          <w:szCs w:val="21"/>
        </w:rPr>
      </w:pPr>
      <w:r>
        <w:rPr>
          <w:rFonts w:hint="eastAsia"/>
          <w:noProof/>
          <w:szCs w:val="21"/>
        </w:rPr>
        <w:lastRenderedPageBreak/>
        <w:drawing>
          <wp:anchor distT="0" distB="0" distL="114300" distR="114300" simplePos="0" relativeHeight="251672576" behindDoc="1" locked="0" layoutInCell="1" allowOverlap="1">
            <wp:simplePos x="0" y="0"/>
            <wp:positionH relativeFrom="column">
              <wp:posOffset>847725</wp:posOffset>
            </wp:positionH>
            <wp:positionV relativeFrom="paragraph">
              <wp:posOffset>1313180</wp:posOffset>
            </wp:positionV>
            <wp:extent cx="866775" cy="686435"/>
            <wp:effectExtent l="0" t="0" r="0" b="0"/>
            <wp:wrapNone/>
            <wp:docPr id="22" name="图片 9"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高考资源网(www.ks5u.com)，中国最大的高考网站，您身边的高考专家。"/>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866775" cy="686435"/>
                    </a:xfrm>
                    <a:prstGeom prst="rect">
                      <a:avLst/>
                    </a:prstGeom>
                    <a:noFill/>
                  </pic:spPr>
                </pic:pic>
              </a:graphicData>
            </a:graphic>
          </wp:anchor>
        </w:drawing>
      </w:r>
      <w:r>
        <w:rPr>
          <w:rFonts w:hint="eastAsia"/>
          <w:noProof/>
          <w:szCs w:val="21"/>
        </w:rPr>
        <w:drawing>
          <wp:anchor distT="0" distB="0" distL="114300" distR="114300" simplePos="0" relativeHeight="251671552" behindDoc="1" locked="0" layoutInCell="1" allowOverlap="1">
            <wp:simplePos x="0" y="0"/>
            <wp:positionH relativeFrom="column">
              <wp:posOffset>695325</wp:posOffset>
            </wp:positionH>
            <wp:positionV relativeFrom="paragraph">
              <wp:posOffset>1160780</wp:posOffset>
            </wp:positionV>
            <wp:extent cx="866775" cy="686435"/>
            <wp:effectExtent l="0" t="0" r="0" b="0"/>
            <wp:wrapNone/>
            <wp:docPr id="14" name="图片 8"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高考资源网(www.ks5u.com)，中国最大的高考网站，您身边的高考专家。"/>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866775" cy="686435"/>
                    </a:xfrm>
                    <a:prstGeom prst="rect">
                      <a:avLst/>
                    </a:prstGeom>
                    <a:noFill/>
                  </pic:spPr>
                </pic:pic>
              </a:graphicData>
            </a:graphic>
          </wp:anchor>
        </w:drawing>
      </w:r>
      <w:r>
        <w:rPr>
          <w:rFonts w:hint="eastAsia"/>
          <w:noProof/>
          <w:szCs w:val="21"/>
        </w:rPr>
        <w:drawing>
          <wp:inline distT="0" distB="0" distL="0" distR="0">
            <wp:extent cx="5400675" cy="3390900"/>
            <wp:effectExtent l="19050" t="0" r="9525" b="0"/>
            <wp:docPr id="144" name="图片 144"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高考资源网(www.ks5u.com)，中国最大的高考网站，您身边的高考专家。"/>
                    <pic:cNvPicPr>
                      <a:picLocks noChangeAspect="1" noChangeArrowheads="1"/>
                    </pic:cNvPicPr>
                  </pic:nvPicPr>
                  <pic:blipFill>
                    <a:blip r:embed="rId14" cstate="print"/>
                    <a:srcRect/>
                    <a:stretch>
                      <a:fillRect/>
                    </a:stretch>
                  </pic:blipFill>
                  <pic:spPr bwMode="auto">
                    <a:xfrm>
                      <a:off x="0" y="0"/>
                      <a:ext cx="5400675" cy="3390900"/>
                    </a:xfrm>
                    <a:prstGeom prst="rect">
                      <a:avLst/>
                    </a:prstGeom>
                    <a:noFill/>
                    <a:ln w="9525">
                      <a:noFill/>
                      <a:miter lim="800000"/>
                      <a:headEnd/>
                      <a:tailEnd/>
                    </a:ln>
                  </pic:spPr>
                </pic:pic>
              </a:graphicData>
            </a:graphic>
          </wp:inline>
        </w:drawing>
      </w:r>
    </w:p>
    <w:p w:rsidR="002E2D95" w:rsidRPr="00F307E2" w:rsidRDefault="002E2D95" w:rsidP="002E2D95">
      <w:pPr>
        <w:pStyle w:val="a6"/>
        <w:ind w:firstLine="480"/>
        <w:jc w:val="center"/>
        <w:rPr>
          <w:rFonts w:hint="eastAsia"/>
          <w:sz w:val="21"/>
          <w:szCs w:val="21"/>
        </w:rPr>
      </w:pPr>
      <w:r w:rsidRPr="00F307E2">
        <w:rPr>
          <w:rFonts w:hint="eastAsia"/>
          <w:sz w:val="21"/>
          <w:szCs w:val="21"/>
        </w:rPr>
        <w:t>图4</w:t>
      </w:r>
    </w:p>
    <w:p w:rsidR="002E2D95" w:rsidRDefault="002E2D95" w:rsidP="002E2D95">
      <w:pPr>
        <w:pStyle w:val="a6"/>
        <w:ind w:firstLine="480"/>
        <w:rPr>
          <w:rFonts w:hint="eastAsia"/>
          <w:sz w:val="21"/>
          <w:szCs w:val="21"/>
        </w:rPr>
      </w:pPr>
      <w:r>
        <w:rPr>
          <w:rFonts w:hint="eastAsia"/>
          <w:sz w:val="21"/>
          <w:szCs w:val="21"/>
        </w:rPr>
        <w:t>（1）评价图中城市所在河谷地区农业生产的条件。（12分）</w:t>
      </w:r>
    </w:p>
    <w:p w:rsidR="002E2D95" w:rsidRDefault="002E2D95" w:rsidP="002E2D95">
      <w:pPr>
        <w:pStyle w:val="a6"/>
        <w:ind w:firstLine="480"/>
        <w:rPr>
          <w:rFonts w:hint="eastAsia"/>
          <w:sz w:val="21"/>
          <w:szCs w:val="21"/>
        </w:rPr>
      </w:pPr>
      <w:r>
        <w:rPr>
          <w:rFonts w:hint="eastAsia"/>
          <w:sz w:val="21"/>
          <w:szCs w:val="21"/>
        </w:rPr>
        <w:t>（2）指出2009-2010年冬春季节该地区降水和气温的突出变化，并说明其对农业生产的影响。（24分）</w:t>
      </w:r>
    </w:p>
    <w:p w:rsidR="002E2D95" w:rsidRDefault="002E2D95" w:rsidP="002E2D95">
      <w:pPr>
        <w:pStyle w:val="a6"/>
        <w:ind w:firstLine="480"/>
        <w:rPr>
          <w:rFonts w:hint="eastAsia"/>
          <w:sz w:val="21"/>
          <w:szCs w:val="21"/>
        </w:rPr>
      </w:pPr>
      <w:r>
        <w:rPr>
          <w:rFonts w:hint="eastAsia"/>
          <w:sz w:val="21"/>
          <w:szCs w:val="21"/>
        </w:rPr>
        <w:t>37.（32分）阅读材料，完成下列各题。</w:t>
      </w:r>
    </w:p>
    <w:p w:rsidR="002E2D95" w:rsidRDefault="002E2D95" w:rsidP="002E2D95">
      <w:pPr>
        <w:pStyle w:val="a6"/>
        <w:ind w:firstLine="480"/>
        <w:rPr>
          <w:rFonts w:hint="eastAsia"/>
          <w:b/>
          <w:sz w:val="21"/>
          <w:szCs w:val="21"/>
        </w:rPr>
      </w:pPr>
      <w:r w:rsidRPr="006202B6">
        <w:rPr>
          <w:rFonts w:hint="eastAsia"/>
          <w:b/>
          <w:sz w:val="21"/>
          <w:szCs w:val="21"/>
        </w:rPr>
        <w:t>材料一</w:t>
      </w:r>
      <w:r>
        <w:rPr>
          <w:rFonts w:hint="eastAsia"/>
          <w:b/>
          <w:sz w:val="21"/>
          <w:szCs w:val="21"/>
        </w:rPr>
        <w:t xml:space="preserve"> </w:t>
      </w:r>
    </w:p>
    <w:p w:rsidR="002E2D95" w:rsidRPr="009C5AB5" w:rsidRDefault="002E2D95" w:rsidP="002E2D95">
      <w:pPr>
        <w:pStyle w:val="a6"/>
        <w:ind w:firstLine="480"/>
        <w:rPr>
          <w:rFonts w:hint="eastAsia"/>
          <w:sz w:val="21"/>
          <w:szCs w:val="21"/>
        </w:rPr>
      </w:pPr>
      <w:r w:rsidRPr="009C5AB5">
        <w:rPr>
          <w:rFonts w:hint="eastAsia"/>
          <w:sz w:val="21"/>
          <w:szCs w:val="21"/>
        </w:rPr>
        <w:t>明清时，唐宋以至被称作</w:t>
      </w:r>
      <w:r>
        <w:rPr>
          <w:rFonts w:hint="eastAsia"/>
          <w:noProof/>
          <w:sz w:val="21"/>
          <w:szCs w:val="21"/>
        </w:rPr>
        <w:drawing>
          <wp:inline distT="0" distB="0" distL="0" distR="0">
            <wp:extent cx="409575" cy="200025"/>
            <wp:effectExtent l="19050" t="0" r="9525" b="0"/>
            <wp:docPr id="146" name="图片 146"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高考资源网(www.ks5u.com)，中国最大的高考网站，您身边的高考专家。"/>
                    <pic:cNvPicPr>
                      <a:picLocks noChangeAspect="1" noChangeArrowheads="1"/>
                    </pic:cNvPicPr>
                  </pic:nvPicPr>
                  <pic:blipFill>
                    <a:blip r:embed="rId15" cstate="print"/>
                    <a:srcRect/>
                    <a:stretch>
                      <a:fillRect/>
                    </a:stretch>
                  </pic:blipFill>
                  <pic:spPr bwMode="auto">
                    <a:xfrm>
                      <a:off x="0" y="0"/>
                      <a:ext cx="409575" cy="200025"/>
                    </a:xfrm>
                    <a:prstGeom prst="rect">
                      <a:avLst/>
                    </a:prstGeom>
                    <a:noFill/>
                    <a:ln w="9525">
                      <a:noFill/>
                      <a:miter lim="800000"/>
                      <a:headEnd/>
                      <a:tailEnd/>
                    </a:ln>
                  </pic:spPr>
                </pic:pic>
              </a:graphicData>
            </a:graphic>
          </wp:inline>
        </w:drawing>
      </w:r>
      <w:r w:rsidRPr="009C5AB5">
        <w:rPr>
          <w:rFonts w:hint="eastAsia"/>
          <w:sz w:val="21"/>
          <w:szCs w:val="21"/>
        </w:rPr>
        <w:t>的新型</w:t>
      </w:r>
      <w:r>
        <w:rPr>
          <w:rFonts w:hint="eastAsia"/>
          <w:noProof/>
          <w:sz w:val="21"/>
          <w:szCs w:val="21"/>
        </w:rPr>
        <w:drawing>
          <wp:inline distT="0" distB="0" distL="0" distR="0">
            <wp:extent cx="295275" cy="171450"/>
            <wp:effectExtent l="19050" t="0" r="9525" b="0"/>
            <wp:docPr id="147" name="图片 147"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高考资源网(www.ks5u.com)，中国最大的高考网站，您身边的高考专家。"/>
                    <pic:cNvPicPr>
                      <a:picLocks noChangeAspect="1" noChangeArrowheads="1"/>
                    </pic:cNvPicPr>
                  </pic:nvPicPr>
                  <pic:blipFill>
                    <a:blip r:embed="rId16" cstate="print"/>
                    <a:srcRect/>
                    <a:stretch>
                      <a:fillRect/>
                    </a:stretch>
                  </pic:blipFill>
                  <pic:spPr bwMode="auto">
                    <a:xfrm>
                      <a:off x="0" y="0"/>
                      <a:ext cx="295275" cy="171450"/>
                    </a:xfrm>
                    <a:prstGeom prst="rect">
                      <a:avLst/>
                    </a:prstGeom>
                    <a:noFill/>
                    <a:ln w="9525">
                      <a:noFill/>
                      <a:miter lim="800000"/>
                      <a:headEnd/>
                      <a:tailEnd/>
                    </a:ln>
                  </pic:spPr>
                </pic:pic>
              </a:graphicData>
            </a:graphic>
          </wp:inline>
        </w:drawing>
      </w:r>
      <w:r w:rsidRPr="009C5AB5">
        <w:rPr>
          <w:rFonts w:hint="eastAsia"/>
          <w:sz w:val="21"/>
          <w:szCs w:val="21"/>
        </w:rPr>
        <w:t>得到充分发展，据统计，</w:t>
      </w:r>
      <w:r>
        <w:rPr>
          <w:rFonts w:hint="eastAsia"/>
          <w:noProof/>
          <w:sz w:val="21"/>
          <w:szCs w:val="21"/>
        </w:rPr>
        <w:drawing>
          <wp:inline distT="0" distB="0" distL="0" distR="0">
            <wp:extent cx="752475" cy="171450"/>
            <wp:effectExtent l="19050" t="0" r="9525" b="0"/>
            <wp:docPr id="148" name="图片 148"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高考资源网(www.ks5u.com)，中国最大的高考网站，您身边的高考专家。"/>
                    <pic:cNvPicPr>
                      <a:picLocks noChangeAspect="1" noChangeArrowheads="1"/>
                    </pic:cNvPicPr>
                  </pic:nvPicPr>
                  <pic:blipFill>
                    <a:blip r:embed="rId17" cstate="print"/>
                    <a:srcRect/>
                    <a:stretch>
                      <a:fillRect/>
                    </a:stretch>
                  </pic:blipFill>
                  <pic:spPr bwMode="auto">
                    <a:xfrm>
                      <a:off x="0" y="0"/>
                      <a:ext cx="752475" cy="171450"/>
                    </a:xfrm>
                    <a:prstGeom prst="rect">
                      <a:avLst/>
                    </a:prstGeom>
                    <a:noFill/>
                    <a:ln w="9525">
                      <a:noFill/>
                      <a:miter lim="800000"/>
                      <a:headEnd/>
                      <a:tailEnd/>
                    </a:ln>
                  </pic:spPr>
                </pic:pic>
              </a:graphicData>
            </a:graphic>
          </wp:inline>
        </w:drawing>
      </w:r>
      <w:r w:rsidRPr="009C5AB5">
        <w:rPr>
          <w:rFonts w:hint="eastAsia"/>
          <w:sz w:val="21"/>
          <w:szCs w:val="21"/>
        </w:rPr>
        <w:t xml:space="preserve"> 在行政中心之外，出现了71个市镇，明代达316个，清代增至479个，</w:t>
      </w:r>
      <w:r>
        <w:rPr>
          <w:rFonts w:hint="eastAsia"/>
          <w:noProof/>
          <w:sz w:val="21"/>
          <w:szCs w:val="21"/>
        </w:rPr>
        <w:drawing>
          <wp:inline distT="0" distB="0" distL="0" distR="0">
            <wp:extent cx="981075" cy="228600"/>
            <wp:effectExtent l="19050" t="0" r="9525" b="0"/>
            <wp:docPr id="149" name="图片 149"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高考资源网(www.ks5u.com)，中国最大的高考网站，您身边的高考专家。"/>
                    <pic:cNvPicPr>
                      <a:picLocks noChangeAspect="1" noChangeArrowheads="1"/>
                    </pic:cNvPicPr>
                  </pic:nvPicPr>
                  <pic:blipFill>
                    <a:blip r:embed="rId18" cstate="print"/>
                    <a:srcRect/>
                    <a:stretch>
                      <a:fillRect/>
                    </a:stretch>
                  </pic:blipFill>
                  <pic:spPr bwMode="auto">
                    <a:xfrm>
                      <a:off x="0" y="0"/>
                      <a:ext cx="981075" cy="228600"/>
                    </a:xfrm>
                    <a:prstGeom prst="rect">
                      <a:avLst/>
                    </a:prstGeom>
                    <a:noFill/>
                    <a:ln w="9525">
                      <a:noFill/>
                      <a:miter lim="800000"/>
                      <a:headEnd/>
                      <a:tailEnd/>
                    </a:ln>
                  </pic:spPr>
                </pic:pic>
              </a:graphicData>
            </a:graphic>
          </wp:inline>
        </w:drawing>
      </w:r>
      <w:r w:rsidRPr="009C5AB5">
        <w:rPr>
          <w:rFonts w:hint="eastAsia"/>
          <w:sz w:val="21"/>
          <w:szCs w:val="21"/>
        </w:rPr>
        <w:t>，离不过数十里。一些市镇的规模和居住人口都超过</w:t>
      </w:r>
      <w:r>
        <w:rPr>
          <w:rFonts w:hint="eastAsia"/>
          <w:noProof/>
          <w:sz w:val="21"/>
          <w:szCs w:val="21"/>
        </w:rPr>
        <w:drawing>
          <wp:inline distT="0" distB="0" distL="0" distR="0">
            <wp:extent cx="581025" cy="190500"/>
            <wp:effectExtent l="19050" t="0" r="9525" b="0"/>
            <wp:docPr id="150" name="图片 150"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高考资源网(www.ks5u.com)，中国最大的高考网站，您身边的高考专家。"/>
                    <pic:cNvPicPr>
                      <a:picLocks noChangeAspect="1" noChangeArrowheads="1"/>
                    </pic:cNvPicPr>
                  </pic:nvPicPr>
                  <pic:blipFill>
                    <a:blip r:embed="rId19" cstate="print"/>
                    <a:srcRect/>
                    <a:stretch>
                      <a:fillRect/>
                    </a:stretch>
                  </pic:blipFill>
                  <pic:spPr bwMode="auto">
                    <a:xfrm>
                      <a:off x="0" y="0"/>
                      <a:ext cx="581025" cy="190500"/>
                    </a:xfrm>
                    <a:prstGeom prst="rect">
                      <a:avLst/>
                    </a:prstGeom>
                    <a:noFill/>
                    <a:ln w="9525">
                      <a:noFill/>
                      <a:miter lim="800000"/>
                      <a:headEnd/>
                      <a:tailEnd/>
                    </a:ln>
                  </pic:spPr>
                </pic:pic>
              </a:graphicData>
            </a:graphic>
          </wp:inline>
        </w:drawing>
      </w:r>
      <w:r w:rsidRPr="009C5AB5">
        <w:rPr>
          <w:rFonts w:hint="eastAsia"/>
          <w:sz w:val="21"/>
          <w:szCs w:val="21"/>
        </w:rPr>
        <w:t>，这些市镇充斥着</w:t>
      </w:r>
      <w:r>
        <w:rPr>
          <w:rFonts w:hint="eastAsia"/>
          <w:noProof/>
          <w:sz w:val="21"/>
          <w:szCs w:val="21"/>
        </w:rPr>
        <w:drawing>
          <wp:inline distT="0" distB="0" distL="0" distR="0">
            <wp:extent cx="657225" cy="200025"/>
            <wp:effectExtent l="19050" t="0" r="9525" b="0"/>
            <wp:docPr id="151" name="图片 151"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高考资源网(www.ks5u.com)，中国最大的高考网站，您身边的高考专家。"/>
                    <pic:cNvPicPr>
                      <a:picLocks noChangeAspect="1" noChangeArrowheads="1"/>
                    </pic:cNvPicPr>
                  </pic:nvPicPr>
                  <pic:blipFill>
                    <a:blip r:embed="rId2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sidRPr="009C5AB5">
        <w:rPr>
          <w:rFonts w:hint="eastAsia"/>
          <w:sz w:val="21"/>
          <w:szCs w:val="21"/>
        </w:rPr>
        <w:t>，与手工作坊，收纳周边个体民户产品 ，进行深加工，吸引着外地客商，</w:t>
      </w:r>
      <w:r>
        <w:rPr>
          <w:rFonts w:hint="eastAsia"/>
          <w:noProof/>
          <w:sz w:val="21"/>
          <w:szCs w:val="21"/>
        </w:rPr>
        <w:drawing>
          <wp:inline distT="0" distB="0" distL="0" distR="0">
            <wp:extent cx="304800" cy="209550"/>
            <wp:effectExtent l="19050" t="0" r="0" b="0"/>
            <wp:docPr id="152" name="图片 152"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高考资源网(www.ks5u.com)，中国最大的高考网站，您身边的高考专家。"/>
                    <pic:cNvPicPr>
                      <a:picLocks noChangeAspect="1" noChangeArrowheads="1"/>
                    </pic:cNvPicPr>
                  </pic:nvPicPr>
                  <pic:blipFill>
                    <a:blip r:embed="rId21" cstate="print"/>
                    <a:srcRect/>
                    <a:stretch>
                      <a:fillRect/>
                    </a:stretch>
                  </pic:blipFill>
                  <pic:spPr bwMode="auto">
                    <a:xfrm>
                      <a:off x="0" y="0"/>
                      <a:ext cx="304800" cy="209550"/>
                    </a:xfrm>
                    <a:prstGeom prst="rect">
                      <a:avLst/>
                    </a:prstGeom>
                    <a:noFill/>
                    <a:ln w="9525">
                      <a:noFill/>
                      <a:miter lim="800000"/>
                      <a:headEnd/>
                      <a:tailEnd/>
                    </a:ln>
                  </pic:spPr>
                </pic:pic>
              </a:graphicData>
            </a:graphic>
          </wp:inline>
        </w:drawing>
      </w:r>
      <w:r w:rsidRPr="009C5AB5">
        <w:rPr>
          <w:rFonts w:hint="eastAsia"/>
          <w:sz w:val="21"/>
          <w:szCs w:val="21"/>
        </w:rPr>
        <w:t>远方市场。</w:t>
      </w:r>
    </w:p>
    <w:p w:rsidR="002E2D95" w:rsidRDefault="002E2D95" w:rsidP="002E2D95">
      <w:pPr>
        <w:pStyle w:val="a6"/>
        <w:ind w:firstLine="480"/>
        <w:jc w:val="right"/>
        <w:rPr>
          <w:rFonts w:hint="eastAsia"/>
          <w:szCs w:val="21"/>
        </w:rPr>
      </w:pPr>
      <w:r>
        <w:rPr>
          <w:rFonts w:hint="eastAsia"/>
          <w:szCs w:val="21"/>
        </w:rPr>
        <w:t>----</w:t>
      </w:r>
      <w:r>
        <w:rPr>
          <w:rFonts w:hint="eastAsia"/>
          <w:noProof/>
          <w:szCs w:val="21"/>
        </w:rPr>
        <w:drawing>
          <wp:inline distT="0" distB="0" distL="0" distR="0">
            <wp:extent cx="1952625" cy="171450"/>
            <wp:effectExtent l="19050" t="0" r="9525" b="0"/>
            <wp:docPr id="153" name="图片 153"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高考资源网(www.ks5u.com)，中国最大的高考网站，您身边的高考专家。"/>
                    <pic:cNvPicPr>
                      <a:picLocks noChangeAspect="1" noChangeArrowheads="1"/>
                    </pic:cNvPicPr>
                  </pic:nvPicPr>
                  <pic:blipFill>
                    <a:blip r:embed="rId22" cstate="print">
                      <a:lum bright="10000" contrast="10000"/>
                    </a:blip>
                    <a:srcRect/>
                    <a:stretch>
                      <a:fillRect/>
                    </a:stretch>
                  </pic:blipFill>
                  <pic:spPr bwMode="auto">
                    <a:xfrm>
                      <a:off x="0" y="0"/>
                      <a:ext cx="1952625" cy="171450"/>
                    </a:xfrm>
                    <a:prstGeom prst="rect">
                      <a:avLst/>
                    </a:prstGeom>
                    <a:noFill/>
                    <a:ln w="9525">
                      <a:noFill/>
                      <a:miter lim="800000"/>
                      <a:headEnd/>
                      <a:tailEnd/>
                    </a:ln>
                  </pic:spPr>
                </pic:pic>
              </a:graphicData>
            </a:graphic>
          </wp:inline>
        </w:drawing>
      </w:r>
    </w:p>
    <w:p w:rsidR="002E2D95" w:rsidRPr="00B03F0C" w:rsidRDefault="002E2D95" w:rsidP="002E2D95">
      <w:pPr>
        <w:pStyle w:val="a6"/>
        <w:ind w:firstLine="480"/>
        <w:rPr>
          <w:rFonts w:hint="eastAsia"/>
          <w:sz w:val="21"/>
          <w:szCs w:val="21"/>
        </w:rPr>
      </w:pPr>
      <w:r>
        <w:rPr>
          <w:rFonts w:hint="eastAsia"/>
          <w:b/>
          <w:noProof/>
          <w:sz w:val="21"/>
          <w:szCs w:val="21"/>
        </w:rPr>
        <w:drawing>
          <wp:anchor distT="0" distB="0" distL="114300" distR="114300" simplePos="0" relativeHeight="251674624" behindDoc="1" locked="0" layoutInCell="1" allowOverlap="1">
            <wp:simplePos x="0" y="0"/>
            <wp:positionH relativeFrom="column">
              <wp:posOffset>542925</wp:posOffset>
            </wp:positionH>
            <wp:positionV relativeFrom="paragraph">
              <wp:posOffset>-2540</wp:posOffset>
            </wp:positionV>
            <wp:extent cx="866775" cy="686435"/>
            <wp:effectExtent l="0" t="0" r="0" b="0"/>
            <wp:wrapNone/>
            <wp:docPr id="23" name="图片 10"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高考资源网(www.ks5u.com)，中国最大的高考网站，您身边的高考专家。"/>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866775" cy="686435"/>
                    </a:xfrm>
                    <a:prstGeom prst="rect">
                      <a:avLst/>
                    </a:prstGeom>
                    <a:noFill/>
                  </pic:spPr>
                </pic:pic>
              </a:graphicData>
            </a:graphic>
          </wp:anchor>
        </w:drawing>
      </w:r>
      <w:r w:rsidRPr="00B03F0C">
        <w:rPr>
          <w:rFonts w:hint="eastAsia"/>
          <w:sz w:val="21"/>
          <w:szCs w:val="21"/>
        </w:rPr>
        <w:t xml:space="preserve">材料二 </w:t>
      </w:r>
    </w:p>
    <w:p w:rsidR="002E2D95" w:rsidRPr="00B03F0C" w:rsidRDefault="002E2D95" w:rsidP="002E2D95">
      <w:pPr>
        <w:pStyle w:val="a6"/>
        <w:ind w:firstLine="480"/>
        <w:rPr>
          <w:rFonts w:hint="eastAsia"/>
          <w:sz w:val="21"/>
          <w:szCs w:val="21"/>
        </w:rPr>
      </w:pPr>
      <w:r w:rsidRPr="00B03F0C">
        <w:rPr>
          <w:rFonts w:hint="eastAsia"/>
          <w:sz w:val="21"/>
          <w:szCs w:val="21"/>
        </w:rPr>
        <w:lastRenderedPageBreak/>
        <w:t>近代中国出现的新兴城市主要集中在东部地区，其中，香港、青岛，等长期</w:t>
      </w:r>
      <w:r>
        <w:rPr>
          <w:rFonts w:hint="eastAsia"/>
          <w:noProof/>
          <w:sz w:val="21"/>
          <w:szCs w:val="21"/>
        </w:rPr>
        <w:drawing>
          <wp:inline distT="0" distB="0" distL="0" distR="0">
            <wp:extent cx="504825" cy="161925"/>
            <wp:effectExtent l="19050" t="0" r="9525" b="0"/>
            <wp:docPr id="154" name="图片 154"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高考资源网(www.ks5u.com)，中国最大的高考网站，您身边的高考专家。"/>
                    <pic:cNvPicPr>
                      <a:picLocks noChangeAspect="1" noChangeArrowheads="1"/>
                    </pic:cNvPicPr>
                  </pic:nvPicPr>
                  <pic:blipFill>
                    <a:blip r:embed="rId23" cstate="print"/>
                    <a:srcRect/>
                    <a:stretch>
                      <a:fillRect/>
                    </a:stretch>
                  </pic:blipFill>
                  <pic:spPr bwMode="auto">
                    <a:xfrm>
                      <a:off x="0" y="0"/>
                      <a:ext cx="504825" cy="161925"/>
                    </a:xfrm>
                    <a:prstGeom prst="rect">
                      <a:avLst/>
                    </a:prstGeom>
                    <a:noFill/>
                    <a:ln w="9525">
                      <a:noFill/>
                      <a:miter lim="800000"/>
                      <a:headEnd/>
                      <a:tailEnd/>
                    </a:ln>
                  </pic:spPr>
                </pic:pic>
              </a:graphicData>
            </a:graphic>
          </wp:inline>
        </w:drawing>
      </w:r>
      <w:r>
        <w:rPr>
          <w:rFonts w:hint="eastAsia"/>
          <w:noProof/>
          <w:sz w:val="21"/>
          <w:szCs w:val="21"/>
        </w:rPr>
        <w:drawing>
          <wp:inline distT="0" distB="0" distL="0" distR="0">
            <wp:extent cx="228600" cy="114300"/>
            <wp:effectExtent l="19050" t="0" r="0" b="0"/>
            <wp:docPr id="155" name="图片 155"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高考资源网(www.ks5u.com)，中国最大的高考网站，您身边的高考专家。"/>
                    <pic:cNvPicPr>
                      <a:picLocks noChangeAspect="1" noChangeArrowheads="1"/>
                    </pic:cNvPicPr>
                  </pic:nvPicPr>
                  <pic:blipFill>
                    <a:blip r:embed="rId24" cstate="print"/>
                    <a:srcRect/>
                    <a:stretch>
                      <a:fillRect/>
                    </a:stretch>
                  </pic:blipFill>
                  <pic:spPr bwMode="auto">
                    <a:xfrm>
                      <a:off x="0" y="0"/>
                      <a:ext cx="228600" cy="114300"/>
                    </a:xfrm>
                    <a:prstGeom prst="rect">
                      <a:avLst/>
                    </a:prstGeom>
                    <a:noFill/>
                    <a:ln w="9525">
                      <a:noFill/>
                      <a:miter lim="800000"/>
                      <a:headEnd/>
                      <a:tailEnd/>
                    </a:ln>
                  </pic:spPr>
                </pic:pic>
              </a:graphicData>
            </a:graphic>
          </wp:inline>
        </w:drawing>
      </w:r>
      <w:r w:rsidRPr="00B03F0C">
        <w:rPr>
          <w:rFonts w:hint="eastAsia"/>
          <w:sz w:val="21"/>
          <w:szCs w:val="21"/>
        </w:rPr>
        <w:t>上海、天津、汉口等被</w:t>
      </w:r>
      <w:r>
        <w:rPr>
          <w:rFonts w:hint="eastAsia"/>
          <w:noProof/>
          <w:sz w:val="21"/>
          <w:szCs w:val="21"/>
        </w:rPr>
        <w:drawing>
          <wp:inline distT="0" distB="0" distL="0" distR="0">
            <wp:extent cx="142875" cy="123825"/>
            <wp:effectExtent l="19050" t="0" r="9525" b="0"/>
            <wp:docPr id="156" name="图片 156"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高考资源网(www.ks5u.com)，中国最大的高考网站，您身边的高考专家。"/>
                    <pic:cNvPicPr>
                      <a:picLocks noChangeAspect="1" noChangeArrowheads="1"/>
                    </pic:cNvPicPr>
                  </pic:nvPicPr>
                  <pic:blipFill>
                    <a:blip r:embed="rId25" cstate="print"/>
                    <a:srcRect/>
                    <a:stretch>
                      <a:fillRect/>
                    </a:stretch>
                  </pic:blipFill>
                  <pic:spPr bwMode="auto">
                    <a:xfrm>
                      <a:off x="0" y="0"/>
                      <a:ext cx="142875" cy="123825"/>
                    </a:xfrm>
                    <a:prstGeom prst="rect">
                      <a:avLst/>
                    </a:prstGeom>
                    <a:noFill/>
                    <a:ln w="9525">
                      <a:noFill/>
                      <a:miter lim="800000"/>
                      <a:headEnd/>
                      <a:tailEnd/>
                    </a:ln>
                  </pic:spPr>
                </pic:pic>
              </a:graphicData>
            </a:graphic>
          </wp:inline>
        </w:drawing>
      </w:r>
      <w:r w:rsidRPr="00B03F0C">
        <w:rPr>
          <w:rFonts w:hint="eastAsia"/>
          <w:sz w:val="21"/>
          <w:szCs w:val="21"/>
        </w:rPr>
        <w:t>为通商口岸，出现了畸形繁荣的商业区；近代工</w:t>
      </w:r>
      <w:r>
        <w:rPr>
          <w:rFonts w:hint="eastAsia"/>
          <w:noProof/>
          <w:sz w:val="21"/>
          <w:szCs w:val="21"/>
        </w:rPr>
        <w:drawing>
          <wp:inline distT="0" distB="0" distL="0" distR="0">
            <wp:extent cx="485775" cy="152400"/>
            <wp:effectExtent l="19050" t="0" r="9525" b="0"/>
            <wp:docPr id="157" name="图片 157"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高考资源网(www.ks5u.com)，中国最大的高考网站，您身边的高考专家。"/>
                    <pic:cNvPicPr>
                      <a:picLocks noChangeAspect="1" noChangeArrowheads="1"/>
                    </pic:cNvPicPr>
                  </pic:nvPicPr>
                  <pic:blipFill>
                    <a:blip r:embed="rId26" cstate="print"/>
                    <a:srcRect/>
                    <a:stretch>
                      <a:fillRect/>
                    </a:stretch>
                  </pic:blipFill>
                  <pic:spPr bwMode="auto">
                    <a:xfrm>
                      <a:off x="0" y="0"/>
                      <a:ext cx="485775" cy="152400"/>
                    </a:xfrm>
                    <a:prstGeom prst="rect">
                      <a:avLst/>
                    </a:prstGeom>
                    <a:noFill/>
                    <a:ln w="9525">
                      <a:noFill/>
                      <a:miter lim="800000"/>
                      <a:headEnd/>
                      <a:tailEnd/>
                    </a:ln>
                  </pic:spPr>
                </pic:pic>
              </a:graphicData>
            </a:graphic>
          </wp:inline>
        </w:drawing>
      </w:r>
      <w:r>
        <w:rPr>
          <w:rFonts w:hint="eastAsia"/>
          <w:noProof/>
          <w:sz w:val="21"/>
          <w:szCs w:val="21"/>
        </w:rPr>
        <w:drawing>
          <wp:inline distT="0" distB="0" distL="0" distR="0">
            <wp:extent cx="438150" cy="142875"/>
            <wp:effectExtent l="19050" t="0" r="0" b="0"/>
            <wp:docPr id="158" name="图片 158"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高考资源网(www.ks5u.com)，中国最大的高考网站，您身边的高考专家。"/>
                    <pic:cNvPicPr>
                      <a:picLocks noChangeAspect="1" noChangeArrowheads="1"/>
                    </pic:cNvPicPr>
                  </pic:nvPicPr>
                  <pic:blipFill>
                    <a:blip r:embed="rId27" cstate="print"/>
                    <a:srcRect/>
                    <a:stretch>
                      <a:fillRect/>
                    </a:stretch>
                  </pic:blipFill>
                  <pic:spPr bwMode="auto">
                    <a:xfrm>
                      <a:off x="0" y="0"/>
                      <a:ext cx="438150" cy="142875"/>
                    </a:xfrm>
                    <a:prstGeom prst="rect">
                      <a:avLst/>
                    </a:prstGeom>
                    <a:noFill/>
                    <a:ln w="9525">
                      <a:noFill/>
                      <a:miter lim="800000"/>
                      <a:headEnd/>
                      <a:tailEnd/>
                    </a:ln>
                  </pic:spPr>
                </pic:pic>
              </a:graphicData>
            </a:graphic>
          </wp:inline>
        </w:drawing>
      </w:r>
      <w:r w:rsidRPr="00B03F0C">
        <w:rPr>
          <w:rFonts w:hint="eastAsia"/>
          <w:sz w:val="21"/>
          <w:szCs w:val="21"/>
        </w:rPr>
        <w:t>的发展，推动了唐山、无锡等城市的兴起，郑州、石家庄等因地</w:t>
      </w:r>
      <w:r>
        <w:rPr>
          <w:rFonts w:hint="eastAsia"/>
          <w:noProof/>
          <w:sz w:val="21"/>
          <w:szCs w:val="21"/>
        </w:rPr>
        <w:drawing>
          <wp:inline distT="0" distB="0" distL="0" distR="0">
            <wp:extent cx="1038225" cy="142875"/>
            <wp:effectExtent l="19050" t="0" r="9525" b="0"/>
            <wp:docPr id="159" name="图片 159"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高考资源网(www.ks5u.com)，中国最大的高考网站，您身边的高考专家。"/>
                    <pic:cNvPicPr>
                      <a:picLocks noChangeAspect="1" noChangeArrowheads="1"/>
                    </pic:cNvPicPr>
                  </pic:nvPicPr>
                  <pic:blipFill>
                    <a:blip r:embed="rId28" cstate="print"/>
                    <a:srcRect/>
                    <a:stretch>
                      <a:fillRect/>
                    </a:stretch>
                  </pic:blipFill>
                  <pic:spPr bwMode="auto">
                    <a:xfrm>
                      <a:off x="0" y="0"/>
                      <a:ext cx="1038225" cy="142875"/>
                    </a:xfrm>
                    <a:prstGeom prst="rect">
                      <a:avLst/>
                    </a:prstGeom>
                    <a:noFill/>
                    <a:ln w="9525">
                      <a:noFill/>
                      <a:miter lim="800000"/>
                      <a:headEnd/>
                      <a:tailEnd/>
                    </a:ln>
                  </pic:spPr>
                </pic:pic>
              </a:graphicData>
            </a:graphic>
          </wp:inline>
        </w:drawing>
      </w:r>
      <w:r w:rsidRPr="00B03F0C">
        <w:rPr>
          <w:rFonts w:hint="eastAsia"/>
          <w:sz w:val="21"/>
          <w:szCs w:val="21"/>
        </w:rPr>
        <w:t>大的发展。</w:t>
      </w:r>
    </w:p>
    <w:p w:rsidR="002E2D95" w:rsidRPr="00B03F0C" w:rsidRDefault="002E2D95" w:rsidP="002E2D95">
      <w:pPr>
        <w:pStyle w:val="a6"/>
        <w:ind w:firstLine="480"/>
        <w:rPr>
          <w:rFonts w:hint="eastAsia"/>
          <w:sz w:val="21"/>
          <w:szCs w:val="21"/>
        </w:rPr>
      </w:pPr>
      <w:r w:rsidRPr="00B03F0C">
        <w:rPr>
          <w:rFonts w:hint="eastAsia"/>
          <w:sz w:val="21"/>
          <w:szCs w:val="21"/>
        </w:rPr>
        <w:t>帝国主义的侵入把大批商品送进来，只能使人失业 ，不能使人得业。帝国主义的商品冲击了农村手工业，制造了</w:t>
      </w:r>
      <w:r w:rsidRPr="00B03F0C">
        <w:rPr>
          <w:sz w:val="21"/>
          <w:szCs w:val="21"/>
        </w:rPr>
        <w:t>游民无产者。但中国近几十年之内，帝国主义的商品早把农村手工业冲破了，早制造了多数游民无产者，而新式工厂则发达较后，无力吸收多数游民无产者。</w:t>
      </w:r>
      <w:r w:rsidRPr="00B03F0C">
        <w:rPr>
          <w:rFonts w:hint="eastAsia"/>
          <w:sz w:val="21"/>
          <w:szCs w:val="21"/>
        </w:rPr>
        <w:t>“</w:t>
      </w:r>
      <w:r w:rsidRPr="00B03F0C">
        <w:rPr>
          <w:sz w:val="21"/>
          <w:szCs w:val="21"/>
        </w:rPr>
        <w:t>外国商品来得愈多，制造游民无产者的功用便愈大；中国工业发达愈慢，吸收游民无产者的能力愈小</w:t>
      </w:r>
      <w:r w:rsidRPr="00B03F0C">
        <w:rPr>
          <w:rFonts w:hint="eastAsia"/>
          <w:sz w:val="21"/>
          <w:szCs w:val="21"/>
        </w:rPr>
        <w:t>”</w:t>
      </w:r>
      <w:r w:rsidRPr="00B03F0C">
        <w:rPr>
          <w:sz w:val="21"/>
          <w:szCs w:val="21"/>
        </w:rPr>
        <w:t>。</w:t>
      </w:r>
    </w:p>
    <w:p w:rsidR="002E2D95" w:rsidRPr="00172998" w:rsidRDefault="002E2D95" w:rsidP="002E2D95">
      <w:pPr>
        <w:pStyle w:val="a6"/>
        <w:ind w:firstLine="480"/>
        <w:jc w:val="right"/>
        <w:rPr>
          <w:rFonts w:hint="eastAsia"/>
          <w:sz w:val="21"/>
          <w:szCs w:val="21"/>
        </w:rPr>
      </w:pPr>
      <w:r w:rsidRPr="00172998">
        <w:rPr>
          <w:rFonts w:hint="eastAsia"/>
          <w:sz w:val="21"/>
          <w:szCs w:val="21"/>
        </w:rPr>
        <w:t>——摘编自</w:t>
      </w:r>
      <w:r w:rsidRPr="00172998">
        <w:rPr>
          <w:sz w:val="21"/>
          <w:szCs w:val="21"/>
        </w:rPr>
        <w:t>周谷城《现代中国社会变迁概论》</w:t>
      </w:r>
      <w:r w:rsidRPr="00172998">
        <w:rPr>
          <w:rFonts w:hint="eastAsia"/>
          <w:sz w:val="21"/>
          <w:szCs w:val="21"/>
        </w:rPr>
        <w:t>等</w:t>
      </w:r>
    </w:p>
    <w:p w:rsidR="002E2D95" w:rsidRPr="00172998" w:rsidRDefault="002E2D95" w:rsidP="002E2D95">
      <w:pPr>
        <w:pStyle w:val="a6"/>
        <w:ind w:firstLine="480"/>
        <w:rPr>
          <w:rFonts w:hint="eastAsia"/>
          <w:sz w:val="21"/>
          <w:szCs w:val="21"/>
        </w:rPr>
      </w:pPr>
      <w:r w:rsidRPr="00172998">
        <w:rPr>
          <w:rFonts w:hint="eastAsia"/>
          <w:sz w:val="21"/>
          <w:szCs w:val="21"/>
        </w:rPr>
        <w:t>材料三</w:t>
      </w:r>
    </w:p>
    <w:p w:rsidR="002E2D95" w:rsidRDefault="002E2D95" w:rsidP="002E2D95">
      <w:pPr>
        <w:pStyle w:val="a6"/>
        <w:ind w:firstLine="480"/>
        <w:rPr>
          <w:rFonts w:hint="eastAsia"/>
          <w:sz w:val="21"/>
          <w:szCs w:val="21"/>
        </w:rPr>
      </w:pPr>
      <w:r w:rsidRPr="00172998">
        <w:rPr>
          <w:rFonts w:hint="eastAsia"/>
          <w:sz w:val="21"/>
          <w:szCs w:val="21"/>
        </w:rPr>
        <w:t>英国是世界上第一个城市化国家。从18世纪后期到19世纪中期，</w:t>
      </w:r>
      <w:r>
        <w:rPr>
          <w:rFonts w:hint="eastAsia"/>
          <w:noProof/>
          <w:sz w:val="21"/>
          <w:szCs w:val="21"/>
        </w:rPr>
        <w:drawing>
          <wp:inline distT="0" distB="0" distL="0" distR="0">
            <wp:extent cx="866775" cy="133350"/>
            <wp:effectExtent l="19050" t="0" r="9525" b="0"/>
            <wp:docPr id="160" name="图片 160"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高考资源网(www.ks5u.com)，中国最大的高考网站，您身边的高考专家。"/>
                    <pic:cNvPicPr>
                      <a:picLocks noChangeAspect="1" noChangeArrowheads="1"/>
                    </pic:cNvPicPr>
                  </pic:nvPicPr>
                  <pic:blipFill>
                    <a:blip r:embed="rId29" cstate="print"/>
                    <a:srcRect/>
                    <a:stretch>
                      <a:fillRect/>
                    </a:stretch>
                  </pic:blipFill>
                  <pic:spPr bwMode="auto">
                    <a:xfrm>
                      <a:off x="0" y="0"/>
                      <a:ext cx="866775" cy="133350"/>
                    </a:xfrm>
                    <a:prstGeom prst="rect">
                      <a:avLst/>
                    </a:prstGeom>
                    <a:noFill/>
                    <a:ln w="9525">
                      <a:noFill/>
                      <a:miter lim="800000"/>
                      <a:headEnd/>
                      <a:tailEnd/>
                    </a:ln>
                  </pic:spPr>
                </pic:pic>
              </a:graphicData>
            </a:graphic>
          </wp:inline>
        </w:drawing>
      </w:r>
      <w:r w:rsidRPr="00172998">
        <w:rPr>
          <w:rFonts w:hint="eastAsia"/>
          <w:sz w:val="21"/>
          <w:szCs w:val="21"/>
        </w:rPr>
        <w:t>总人口的比例从20%上升至51%。约克郡的城镇数量由1801年的15个增长到1891年的63个。从1820年到1830年，曼彻斯特、伯明翰等主要工业城市的人口增长达</w:t>
      </w:r>
      <w:r>
        <w:rPr>
          <w:rFonts w:hint="eastAsia"/>
          <w:noProof/>
          <w:sz w:val="21"/>
          <w:szCs w:val="21"/>
        </w:rPr>
        <w:drawing>
          <wp:inline distT="0" distB="0" distL="0" distR="0">
            <wp:extent cx="276225" cy="142875"/>
            <wp:effectExtent l="19050" t="0" r="9525" b="0"/>
            <wp:docPr id="161" name="图片 161"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高考资源网(www.ks5u.com)，中国最大的高考网站，您身边的高考专家。"/>
                    <pic:cNvPicPr>
                      <a:picLocks noChangeAspect="1" noChangeArrowheads="1"/>
                    </pic:cNvPicPr>
                  </pic:nvPicPr>
                  <pic:blipFill>
                    <a:blip r:embed="rId30" cstate="print"/>
                    <a:srcRect/>
                    <a:stretch>
                      <a:fillRect/>
                    </a:stretch>
                  </pic:blipFill>
                  <pic:spPr bwMode="auto">
                    <a:xfrm>
                      <a:off x="0" y="0"/>
                      <a:ext cx="276225" cy="142875"/>
                    </a:xfrm>
                    <a:prstGeom prst="rect">
                      <a:avLst/>
                    </a:prstGeom>
                    <a:noFill/>
                    <a:ln w="9525">
                      <a:noFill/>
                      <a:miter lim="800000"/>
                      <a:headEnd/>
                      <a:tailEnd/>
                    </a:ln>
                  </pic:spPr>
                </pic:pic>
              </a:graphicData>
            </a:graphic>
          </wp:inline>
        </w:drawing>
      </w:r>
      <w:r w:rsidRPr="00172998">
        <w:rPr>
          <w:rFonts w:hint="eastAsia"/>
          <w:sz w:val="21"/>
          <w:szCs w:val="21"/>
        </w:rPr>
        <w:t>以上，是增长最快的10年。</w:t>
      </w:r>
    </w:p>
    <w:p w:rsidR="002E2D95" w:rsidRPr="00172998" w:rsidRDefault="002E2D95" w:rsidP="002E2D95">
      <w:pPr>
        <w:pStyle w:val="a6"/>
        <w:ind w:firstLine="480"/>
        <w:jc w:val="right"/>
        <w:rPr>
          <w:rFonts w:hint="eastAsia"/>
          <w:sz w:val="21"/>
          <w:szCs w:val="21"/>
        </w:rPr>
      </w:pPr>
      <w:r w:rsidRPr="00172998">
        <w:rPr>
          <w:rFonts w:hint="eastAsia"/>
          <w:sz w:val="21"/>
          <w:szCs w:val="21"/>
        </w:rPr>
        <w:t xml:space="preserve">——摘编自阿萨* </w:t>
      </w:r>
      <w:r>
        <w:rPr>
          <w:rFonts w:hint="eastAsia"/>
          <w:noProof/>
          <w:sz w:val="21"/>
          <w:szCs w:val="21"/>
        </w:rPr>
        <w:drawing>
          <wp:inline distT="0" distB="0" distL="0" distR="0">
            <wp:extent cx="1619250" cy="123825"/>
            <wp:effectExtent l="19050" t="0" r="0" b="0"/>
            <wp:docPr id="162" name="图片 162"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高考资源网(www.ks5u.com)，中国最大的高考网站，您身边的高考专家。"/>
                    <pic:cNvPicPr>
                      <a:picLocks noChangeAspect="1" noChangeArrowheads="1"/>
                    </pic:cNvPicPr>
                  </pic:nvPicPr>
                  <pic:blipFill>
                    <a:blip r:embed="rId31" cstate="print"/>
                    <a:srcRect/>
                    <a:stretch>
                      <a:fillRect/>
                    </a:stretch>
                  </pic:blipFill>
                  <pic:spPr bwMode="auto">
                    <a:xfrm>
                      <a:off x="0" y="0"/>
                      <a:ext cx="1619250" cy="123825"/>
                    </a:xfrm>
                    <a:prstGeom prst="rect">
                      <a:avLst/>
                    </a:prstGeom>
                    <a:noFill/>
                    <a:ln w="9525">
                      <a:noFill/>
                      <a:miter lim="800000"/>
                      <a:headEnd/>
                      <a:tailEnd/>
                    </a:ln>
                  </pic:spPr>
                </pic:pic>
              </a:graphicData>
            </a:graphic>
          </wp:inline>
        </w:drawing>
      </w:r>
    </w:p>
    <w:p w:rsidR="002E2D95" w:rsidRPr="00172998" w:rsidRDefault="002E2D95" w:rsidP="002E2D95">
      <w:pPr>
        <w:pStyle w:val="a6"/>
        <w:ind w:leftChars="-7" w:left="-15" w:firstLineChars="50" w:firstLine="105"/>
        <w:rPr>
          <w:rFonts w:hint="eastAsia"/>
          <w:sz w:val="21"/>
          <w:szCs w:val="21"/>
        </w:rPr>
      </w:pPr>
      <w:r>
        <w:rPr>
          <w:rFonts w:hint="eastAsia"/>
          <w:sz w:val="21"/>
          <w:szCs w:val="21"/>
        </w:rPr>
        <w:t>（1）</w:t>
      </w:r>
      <w:r w:rsidRPr="00172998">
        <w:rPr>
          <w:rFonts w:hint="eastAsia"/>
          <w:sz w:val="21"/>
          <w:szCs w:val="21"/>
        </w:rPr>
        <w:t>根据材料一并结合所学知识，概况指出明清江南市镇的特点及兴起的背景。（12分）</w:t>
      </w:r>
    </w:p>
    <w:p w:rsidR="002E2D95" w:rsidRPr="00172998" w:rsidRDefault="002E2D95" w:rsidP="002E2D95">
      <w:pPr>
        <w:pStyle w:val="a6"/>
        <w:ind w:firstLineChars="50" w:firstLine="105"/>
        <w:rPr>
          <w:rFonts w:hint="eastAsia"/>
          <w:sz w:val="21"/>
          <w:szCs w:val="21"/>
        </w:rPr>
      </w:pPr>
      <w:r>
        <w:rPr>
          <w:rFonts w:hint="eastAsia"/>
          <w:sz w:val="21"/>
          <w:szCs w:val="21"/>
        </w:rPr>
        <w:t>（2）</w:t>
      </w:r>
      <w:r w:rsidRPr="00172998">
        <w:rPr>
          <w:rFonts w:hint="eastAsia"/>
          <w:sz w:val="21"/>
          <w:szCs w:val="21"/>
        </w:rPr>
        <w:t>根据材料二并结合所学知识，分析中国近代信息</w:t>
      </w:r>
      <w:r>
        <w:rPr>
          <w:rFonts w:hint="eastAsia"/>
          <w:noProof/>
          <w:sz w:val="21"/>
          <w:szCs w:val="21"/>
        </w:rPr>
        <w:drawing>
          <wp:inline distT="0" distB="0" distL="0" distR="0">
            <wp:extent cx="342900" cy="152400"/>
            <wp:effectExtent l="19050" t="0" r="0" b="0"/>
            <wp:docPr id="180" name="图片 180"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高考资源网(www.ks5u.com)，中国最大的高考网站，您身边的高考专家。"/>
                    <pic:cNvPicPr>
                      <a:picLocks noChangeAspect="1" noChangeArrowheads="1"/>
                    </pic:cNvPicPr>
                  </pic:nvPicPr>
                  <pic:blipFill>
                    <a:blip r:embed="rId32" cstate="print"/>
                    <a:srcRect/>
                    <a:stretch>
                      <a:fillRect/>
                    </a:stretch>
                  </pic:blipFill>
                  <pic:spPr bwMode="auto">
                    <a:xfrm>
                      <a:off x="0" y="0"/>
                      <a:ext cx="342900" cy="152400"/>
                    </a:xfrm>
                    <a:prstGeom prst="rect">
                      <a:avLst/>
                    </a:prstGeom>
                    <a:noFill/>
                    <a:ln w="9525">
                      <a:noFill/>
                      <a:miter lim="800000"/>
                      <a:headEnd/>
                      <a:tailEnd/>
                    </a:ln>
                  </pic:spPr>
                </pic:pic>
              </a:graphicData>
            </a:graphic>
          </wp:inline>
        </w:drawing>
      </w:r>
      <w:r w:rsidRPr="00172998">
        <w:rPr>
          <w:rFonts w:hint="eastAsia"/>
          <w:sz w:val="21"/>
          <w:szCs w:val="21"/>
        </w:rPr>
        <w:t>的特点和影响。（12分）</w:t>
      </w:r>
    </w:p>
    <w:p w:rsidR="002E2D95" w:rsidRDefault="002E2D95" w:rsidP="002E2D95">
      <w:pPr>
        <w:pStyle w:val="a6"/>
        <w:ind w:firstLineChars="50" w:firstLine="105"/>
        <w:rPr>
          <w:rFonts w:hint="eastAsia"/>
          <w:sz w:val="21"/>
          <w:szCs w:val="21"/>
        </w:rPr>
      </w:pPr>
      <w:r>
        <w:rPr>
          <w:rFonts w:hint="eastAsia"/>
          <w:sz w:val="21"/>
          <w:szCs w:val="21"/>
        </w:rPr>
        <w:t>（3）</w:t>
      </w:r>
      <w:r w:rsidRPr="00172998">
        <w:rPr>
          <w:rFonts w:hint="eastAsia"/>
          <w:sz w:val="21"/>
          <w:szCs w:val="21"/>
        </w:rPr>
        <w:t>近代中、英两国城市发展的差异很大，根据材料二、三并结合所学知识，分析其中原因。（8分）</w:t>
      </w:r>
    </w:p>
    <w:p w:rsidR="002E2D95" w:rsidRDefault="002E2D95" w:rsidP="002E2D95">
      <w:pPr>
        <w:pStyle w:val="a6"/>
        <w:ind w:firstLineChars="50" w:firstLine="105"/>
        <w:rPr>
          <w:rFonts w:hint="eastAsia"/>
          <w:sz w:val="21"/>
          <w:szCs w:val="21"/>
        </w:rPr>
      </w:pPr>
    </w:p>
    <w:p w:rsidR="002E2D95" w:rsidRPr="00347D97" w:rsidRDefault="002E2D95" w:rsidP="002E2D95">
      <w:pPr>
        <w:pStyle w:val="a6"/>
        <w:ind w:firstLineChars="50" w:firstLine="105"/>
        <w:rPr>
          <w:rFonts w:hint="eastAsia"/>
          <w:sz w:val="21"/>
          <w:szCs w:val="21"/>
        </w:rPr>
      </w:pPr>
    </w:p>
    <w:p w:rsidR="002E2D95" w:rsidRPr="00347D97" w:rsidRDefault="002E2D95" w:rsidP="002E2D95">
      <w:pPr>
        <w:pStyle w:val="a6"/>
        <w:ind w:firstLine="480"/>
        <w:rPr>
          <w:rFonts w:hint="eastAsia"/>
          <w:sz w:val="21"/>
          <w:szCs w:val="21"/>
        </w:rPr>
      </w:pPr>
      <w:r w:rsidRPr="00347D97">
        <w:rPr>
          <w:rFonts w:hint="eastAsia"/>
          <w:sz w:val="21"/>
          <w:szCs w:val="21"/>
        </w:rPr>
        <w:t>38.（32分）阅读材料,完成下列各题。</w:t>
      </w:r>
    </w:p>
    <w:p w:rsidR="002E2D95" w:rsidRPr="00347D97" w:rsidRDefault="002E2D95" w:rsidP="002E2D95">
      <w:pPr>
        <w:pStyle w:val="a6"/>
        <w:ind w:firstLine="480"/>
        <w:rPr>
          <w:rFonts w:hint="eastAsia"/>
          <w:sz w:val="21"/>
          <w:szCs w:val="21"/>
        </w:rPr>
      </w:pPr>
      <w:r w:rsidRPr="00347D97">
        <w:rPr>
          <w:rFonts w:hint="eastAsia"/>
          <w:sz w:val="21"/>
          <w:szCs w:val="21"/>
        </w:rPr>
        <w:t>在国际金融危机的冲击下，2008年宝钢遇到投产30年来最大的困难，宝钢认识到必须依靠员工的共同努力才能战胜困难。为此，宝钢组织了全员参与的“最佳实践者”活动。这一活动激发了员工的智慧与活力，他们围绕节能降耗、优化生产工艺和流程等主题，自主确定技术创新课题5576个，提出合理化建议161656条，其中142390条被采纳，实现经济效益10588亿元。2009年1至5月，宝钢销售收入715亿元，利润</w:t>
      </w:r>
      <w:r>
        <w:rPr>
          <w:rFonts w:hint="eastAsia"/>
          <w:noProof/>
          <w:sz w:val="21"/>
          <w:szCs w:val="21"/>
        </w:rPr>
        <w:drawing>
          <wp:inline distT="0" distB="0" distL="0" distR="0">
            <wp:extent cx="219075" cy="85725"/>
            <wp:effectExtent l="19050" t="0" r="9525" b="0"/>
            <wp:docPr id="181" name="图片 181"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高考资源网(www.ks5u.com)，中国最大的高考网站，您身边的高考专家。"/>
                    <pic:cNvPicPr>
                      <a:picLocks noChangeAspect="1" noChangeArrowheads="1"/>
                    </pic:cNvPicPr>
                  </pic:nvPicPr>
                  <pic:blipFill>
                    <a:blip r:embed="rId33" cstate="print"/>
                    <a:srcRect/>
                    <a:stretch>
                      <a:fillRect/>
                    </a:stretch>
                  </pic:blipFill>
                  <pic:spPr bwMode="auto">
                    <a:xfrm>
                      <a:off x="0" y="0"/>
                      <a:ext cx="219075" cy="85725"/>
                    </a:xfrm>
                    <a:prstGeom prst="rect">
                      <a:avLst/>
                    </a:prstGeom>
                    <a:noFill/>
                    <a:ln w="9525">
                      <a:noFill/>
                      <a:miter lim="800000"/>
                      <a:headEnd/>
                      <a:tailEnd/>
                    </a:ln>
                  </pic:spPr>
                </pic:pic>
              </a:graphicData>
            </a:graphic>
          </wp:inline>
        </w:drawing>
      </w:r>
      <w:r w:rsidRPr="00347D97">
        <w:rPr>
          <w:rFonts w:hint="eastAsia"/>
          <w:sz w:val="21"/>
          <w:szCs w:val="21"/>
        </w:rPr>
        <w:t>亿元，在国内钢铁业中收入和利润排名第一，实现了逆势而上。</w:t>
      </w:r>
    </w:p>
    <w:p w:rsidR="002E2D95" w:rsidRPr="00347D97" w:rsidRDefault="002E2D95" w:rsidP="002E2D95">
      <w:pPr>
        <w:pStyle w:val="a6"/>
        <w:ind w:firstLine="480"/>
        <w:rPr>
          <w:rFonts w:hint="eastAsia"/>
          <w:sz w:val="21"/>
          <w:szCs w:val="21"/>
        </w:rPr>
      </w:pPr>
      <w:r w:rsidRPr="00347D97">
        <w:rPr>
          <w:rFonts w:hint="eastAsia"/>
          <w:sz w:val="21"/>
          <w:szCs w:val="21"/>
        </w:rPr>
        <w:t>宝钢总结这一活动的经验，认为最有力量的是四个字</w:t>
      </w:r>
      <w:r>
        <w:rPr>
          <w:rFonts w:hint="eastAsia"/>
          <w:sz w:val="21"/>
          <w:szCs w:val="21"/>
        </w:rPr>
        <w:t>：</w:t>
      </w:r>
      <w:r w:rsidRPr="00347D97">
        <w:rPr>
          <w:rFonts w:hint="eastAsia"/>
          <w:sz w:val="21"/>
          <w:szCs w:val="21"/>
        </w:rPr>
        <w:t>“尊重劳动”</w:t>
      </w:r>
    </w:p>
    <w:p w:rsidR="002E2D95" w:rsidRPr="00347D97" w:rsidRDefault="002E2D95" w:rsidP="002E2D95">
      <w:pPr>
        <w:pStyle w:val="a6"/>
        <w:ind w:firstLineChars="150" w:firstLine="315"/>
        <w:rPr>
          <w:rFonts w:hint="eastAsia"/>
          <w:sz w:val="21"/>
          <w:szCs w:val="21"/>
        </w:rPr>
      </w:pPr>
      <w:r>
        <w:rPr>
          <w:rFonts w:hint="eastAsia"/>
          <w:noProof/>
          <w:sz w:val="21"/>
          <w:szCs w:val="21"/>
        </w:rPr>
        <w:drawing>
          <wp:anchor distT="0" distB="0" distL="114300" distR="114300" simplePos="0" relativeHeight="251676672" behindDoc="1" locked="0" layoutInCell="1" allowOverlap="1">
            <wp:simplePos x="0" y="0"/>
            <wp:positionH relativeFrom="column">
              <wp:posOffset>390525</wp:posOffset>
            </wp:positionH>
            <wp:positionV relativeFrom="paragraph">
              <wp:posOffset>63500</wp:posOffset>
            </wp:positionV>
            <wp:extent cx="866775" cy="686435"/>
            <wp:effectExtent l="0" t="0" r="0" b="0"/>
            <wp:wrapNone/>
            <wp:docPr id="24" name="图片 11"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高考资源网(www.ks5u.com)，中国最大的高考网站，您身边的高考专家。"/>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866775" cy="686435"/>
                    </a:xfrm>
                    <a:prstGeom prst="rect">
                      <a:avLst/>
                    </a:prstGeom>
                    <a:noFill/>
                  </pic:spPr>
                </pic:pic>
              </a:graphicData>
            </a:graphic>
          </wp:anchor>
        </w:drawing>
      </w:r>
      <w:r w:rsidRPr="00347D97">
        <w:rPr>
          <w:rFonts w:hint="eastAsia"/>
          <w:sz w:val="21"/>
          <w:szCs w:val="21"/>
        </w:rPr>
        <w:t>（1）结合材料，运用经济学知识分析“最佳实践者”活动能够提供企业</w:t>
      </w:r>
      <w:r>
        <w:rPr>
          <w:rFonts w:hint="eastAsia"/>
          <w:noProof/>
          <w:sz w:val="21"/>
          <w:szCs w:val="21"/>
        </w:rPr>
        <w:drawing>
          <wp:inline distT="0" distB="0" distL="0" distR="0">
            <wp:extent cx="571500" cy="114300"/>
            <wp:effectExtent l="19050" t="0" r="0" b="0"/>
            <wp:docPr id="182" name="图片 182"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高考资源网(www.ks5u.com)，中国最大的高考网站，您身边的高考专家。"/>
                    <pic:cNvPicPr>
                      <a:picLocks noChangeAspect="1" noChangeArrowheads="1"/>
                    </pic:cNvPicPr>
                  </pic:nvPicPr>
                  <pic:blipFill>
                    <a:blip r:embed="rId34" cstate="print"/>
                    <a:srcRect/>
                    <a:stretch>
                      <a:fillRect/>
                    </a:stretch>
                  </pic:blipFill>
                  <pic:spPr bwMode="auto">
                    <a:xfrm>
                      <a:off x="0" y="0"/>
                      <a:ext cx="571500" cy="114300"/>
                    </a:xfrm>
                    <a:prstGeom prst="rect">
                      <a:avLst/>
                    </a:prstGeom>
                    <a:noFill/>
                    <a:ln w="9525">
                      <a:noFill/>
                      <a:miter lim="800000"/>
                      <a:headEnd/>
                      <a:tailEnd/>
                    </a:ln>
                  </pic:spPr>
                </pic:pic>
              </a:graphicData>
            </a:graphic>
          </wp:inline>
        </w:drawing>
      </w:r>
      <w:r w:rsidRPr="00347D97">
        <w:rPr>
          <w:rFonts w:hint="eastAsia"/>
          <w:sz w:val="21"/>
          <w:szCs w:val="21"/>
        </w:rPr>
        <w:t xml:space="preserve">原因。(12分) </w:t>
      </w:r>
    </w:p>
    <w:p w:rsidR="002E2D95" w:rsidRPr="00347D97" w:rsidRDefault="002E2D95" w:rsidP="002E2D95">
      <w:pPr>
        <w:pStyle w:val="a6"/>
        <w:ind w:firstLineChars="150" w:firstLine="315"/>
        <w:rPr>
          <w:rFonts w:hint="eastAsia"/>
          <w:sz w:val="21"/>
          <w:szCs w:val="21"/>
        </w:rPr>
      </w:pPr>
      <w:r w:rsidRPr="00347D97">
        <w:rPr>
          <w:rFonts w:hint="eastAsia"/>
          <w:sz w:val="21"/>
          <w:szCs w:val="21"/>
        </w:rPr>
        <w:lastRenderedPageBreak/>
        <w:t>（2）运用内外因辩证关系原理，说明宝钢为什么能在国际金融危机的冲击下逆势而上。（10分）</w:t>
      </w:r>
    </w:p>
    <w:p w:rsidR="002E2D95" w:rsidRPr="00347D97" w:rsidRDefault="002E2D95" w:rsidP="002E2D95">
      <w:pPr>
        <w:pStyle w:val="a6"/>
        <w:ind w:firstLineChars="150" w:firstLine="315"/>
        <w:rPr>
          <w:rFonts w:hint="eastAsia"/>
          <w:sz w:val="21"/>
          <w:szCs w:val="21"/>
        </w:rPr>
      </w:pPr>
      <w:r w:rsidRPr="00347D97">
        <w:rPr>
          <w:rFonts w:hint="eastAsia"/>
          <w:sz w:val="21"/>
          <w:szCs w:val="21"/>
        </w:rPr>
        <w:t>（3）“最佳实践者”活动凸显了“尊重劳动”的理念。运用历史唯物主义的有关原理，说明为什么要“尊重劳动”。（10分）</w:t>
      </w:r>
    </w:p>
    <w:p w:rsidR="002E2D95" w:rsidRPr="00347D97" w:rsidRDefault="002E2D95" w:rsidP="002E2D95">
      <w:pPr>
        <w:pStyle w:val="a6"/>
        <w:ind w:firstLine="480"/>
        <w:rPr>
          <w:rFonts w:hint="eastAsia"/>
          <w:sz w:val="21"/>
          <w:szCs w:val="21"/>
        </w:rPr>
      </w:pPr>
    </w:p>
    <w:p w:rsidR="002E2D95" w:rsidRDefault="002E2D95" w:rsidP="002E2D95">
      <w:pPr>
        <w:pStyle w:val="a6"/>
        <w:ind w:firstLine="480"/>
        <w:rPr>
          <w:rFonts w:hint="eastAsia"/>
        </w:rPr>
      </w:pPr>
    </w:p>
    <w:p w:rsidR="002E2D95" w:rsidRDefault="002E2D95" w:rsidP="002E2D95">
      <w:pPr>
        <w:ind w:firstLineChars="250" w:firstLine="525"/>
        <w:rPr>
          <w:rFonts w:hint="eastAsia"/>
        </w:rPr>
      </w:pPr>
      <w:r>
        <w:rPr>
          <w:rFonts w:hint="eastAsia"/>
        </w:rPr>
        <w:t>39.</w:t>
      </w:r>
      <w:r>
        <w:rPr>
          <w:rFonts w:hint="eastAsia"/>
        </w:rPr>
        <w:t>（</w:t>
      </w:r>
      <w:r>
        <w:rPr>
          <w:rFonts w:hint="eastAsia"/>
        </w:rPr>
        <w:t>60</w:t>
      </w:r>
      <w:r>
        <w:rPr>
          <w:rFonts w:hint="eastAsia"/>
        </w:rPr>
        <w:t>分）分析图文资料，完成下列各题。</w:t>
      </w:r>
    </w:p>
    <w:p w:rsidR="002E2D95" w:rsidRDefault="002E2D95" w:rsidP="002E2D95">
      <w:pPr>
        <w:rPr>
          <w:rFonts w:hint="eastAsia"/>
        </w:rPr>
      </w:pPr>
      <w:r>
        <w:rPr>
          <w:rFonts w:hint="eastAsia"/>
        </w:rPr>
        <w:t xml:space="preserve">      </w:t>
      </w:r>
      <w:r>
        <w:rPr>
          <w:rFonts w:hint="eastAsia"/>
        </w:rPr>
        <w:t>中亚地区于我国西部有长达</w:t>
      </w:r>
      <w:r>
        <w:rPr>
          <w:rFonts w:hint="eastAsia"/>
        </w:rPr>
        <w:t>3300</w:t>
      </w:r>
      <w:r>
        <w:rPr>
          <w:rFonts w:hint="eastAsia"/>
        </w:rPr>
        <w:t>千米的边界线，是当今世界石油、天然气等资源储量最丰富的地区之一。苏联的解体和中亚五国的独立，凸显了中亚地区在国际战略格局中的地位。</w:t>
      </w:r>
    </w:p>
    <w:p w:rsidR="002E2D95" w:rsidRDefault="002E2D95" w:rsidP="002E2D95">
      <w:pPr>
        <w:rPr>
          <w:rFonts w:hint="eastAsia"/>
        </w:rPr>
      </w:pPr>
      <w:r>
        <w:rPr>
          <w:rFonts w:hint="eastAsia"/>
        </w:rPr>
        <w:t>材料一</w:t>
      </w:r>
    </w:p>
    <w:p w:rsidR="002E2D95" w:rsidRDefault="002E2D95" w:rsidP="002E2D95">
      <w:pPr>
        <w:rPr>
          <w:rFonts w:hint="eastAsia"/>
        </w:rPr>
      </w:pPr>
      <w:r>
        <w:rPr>
          <w:rFonts w:hint="eastAsia"/>
        </w:rPr>
        <w:t xml:space="preserve">      1941</w:t>
      </w:r>
      <w:r>
        <w:rPr>
          <w:rFonts w:hint="eastAsia"/>
        </w:rPr>
        <w:t>年苏联卫国战争爆发后，苏联国际委员会决定，把莫斯科、列宁格勒以及国家中心地区其它工业城市的特大工厂的设备、物资和人力资源全部或部分迁移到大后方，即乌拉尔、西伯利亚和中亚地区。截至</w:t>
      </w:r>
      <w:r>
        <w:rPr>
          <w:rFonts w:hint="eastAsia"/>
        </w:rPr>
        <w:t>1941</w:t>
      </w:r>
      <w:r>
        <w:rPr>
          <w:rFonts w:hint="eastAsia"/>
        </w:rPr>
        <w:t>年被迁走的工业企业已达</w:t>
      </w:r>
      <w:r>
        <w:rPr>
          <w:rFonts w:hint="eastAsia"/>
        </w:rPr>
        <w:t>1523</w:t>
      </w:r>
      <w:r>
        <w:rPr>
          <w:rFonts w:hint="eastAsia"/>
        </w:rPr>
        <w:t>家，其中有</w:t>
      </w:r>
      <w:r>
        <w:rPr>
          <w:rFonts w:hint="eastAsia"/>
        </w:rPr>
        <w:t>1360</w:t>
      </w:r>
      <w:r>
        <w:rPr>
          <w:rFonts w:hint="eastAsia"/>
        </w:rPr>
        <w:t>家属于国防工业部门。随后成立了国家疏散工业委员会，制定企业疏散问题的法令。苏联国防委员会及国家疏散工作委员会统筹领导疏散工作。</w:t>
      </w:r>
    </w:p>
    <w:p w:rsidR="002E2D95" w:rsidRDefault="002E2D95" w:rsidP="002E2D95">
      <w:pPr>
        <w:rPr>
          <w:rFonts w:hint="eastAsia"/>
        </w:rPr>
      </w:pPr>
      <w:r>
        <w:rPr>
          <w:rFonts w:hint="eastAsia"/>
        </w:rPr>
        <w:t>1942</w:t>
      </w:r>
      <w:r>
        <w:rPr>
          <w:rFonts w:hint="eastAsia"/>
        </w:rPr>
        <w:t>年前</w:t>
      </w:r>
      <w:r>
        <w:rPr>
          <w:rFonts w:hint="eastAsia"/>
        </w:rPr>
        <w:t>8</w:t>
      </w:r>
      <w:r>
        <w:rPr>
          <w:rFonts w:hint="eastAsia"/>
        </w:rPr>
        <w:t>个月的统计表明，上述地方的工业产品总值已经达到</w:t>
      </w:r>
      <w:r>
        <w:rPr>
          <w:rFonts w:hint="eastAsia"/>
        </w:rPr>
        <w:t>344</w:t>
      </w:r>
      <w:r>
        <w:rPr>
          <w:rFonts w:hint="eastAsia"/>
        </w:rPr>
        <w:t>亿卢布，而</w:t>
      </w:r>
      <w:r>
        <w:rPr>
          <w:rFonts w:hint="eastAsia"/>
        </w:rPr>
        <w:t>1940</w:t>
      </w:r>
      <w:r>
        <w:rPr>
          <w:rFonts w:hint="eastAsia"/>
        </w:rPr>
        <w:t>年全年只有</w:t>
      </w:r>
      <w:r>
        <w:rPr>
          <w:rFonts w:hint="eastAsia"/>
        </w:rPr>
        <w:t>480</w:t>
      </w:r>
      <w:r>
        <w:rPr>
          <w:rFonts w:hint="eastAsia"/>
        </w:rPr>
        <w:t>亿卢布。</w:t>
      </w:r>
      <w:r>
        <w:rPr>
          <w:rFonts w:hint="eastAsia"/>
        </w:rPr>
        <w:t>1942</w:t>
      </w:r>
      <w:r>
        <w:rPr>
          <w:rFonts w:hint="eastAsia"/>
        </w:rPr>
        <w:t>年</w:t>
      </w:r>
      <w:r>
        <w:rPr>
          <w:rFonts w:hint="eastAsia"/>
        </w:rPr>
        <w:t>12</w:t>
      </w:r>
      <w:r>
        <w:rPr>
          <w:rFonts w:hint="eastAsia"/>
        </w:rPr>
        <w:t>月苏联国家委员会</w:t>
      </w:r>
      <w:r>
        <w:rPr>
          <w:rFonts w:hint="eastAsia"/>
          <w:noProof/>
        </w:rPr>
        <w:drawing>
          <wp:inline distT="0" distB="0" distL="0" distR="0">
            <wp:extent cx="304800" cy="95250"/>
            <wp:effectExtent l="19050" t="0" r="0" b="0"/>
            <wp:docPr id="186" name="图片 186"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高考资源网(www.ks5u.com)，中国最大的高考网站，您身边的高考专家。"/>
                    <pic:cNvPicPr>
                      <a:picLocks noChangeAspect="1" noChangeArrowheads="1"/>
                    </pic:cNvPicPr>
                  </pic:nvPicPr>
                  <pic:blipFill>
                    <a:blip r:embed="rId35" cstate="print"/>
                    <a:srcRect/>
                    <a:stretch>
                      <a:fillRect/>
                    </a:stretch>
                  </pic:blipFill>
                  <pic:spPr bwMode="auto">
                    <a:xfrm>
                      <a:off x="0" y="0"/>
                      <a:ext cx="304800" cy="95250"/>
                    </a:xfrm>
                    <a:prstGeom prst="rect">
                      <a:avLst/>
                    </a:prstGeom>
                    <a:noFill/>
                    <a:ln w="9525">
                      <a:noFill/>
                      <a:miter lim="800000"/>
                      <a:headEnd/>
                      <a:tailEnd/>
                    </a:ln>
                  </pic:spPr>
                </pic:pic>
              </a:graphicData>
            </a:graphic>
          </wp:inline>
        </w:drawing>
      </w:r>
      <w:r>
        <w:rPr>
          <w:rFonts w:hint="eastAsia"/>
        </w:rPr>
        <w:t>，在国家东部地方的辽阔土地上重建的疏散企业是机械制造业取得的最重要成果，这是一个地理分布方面的巨大飞跃。</w:t>
      </w:r>
    </w:p>
    <w:p w:rsidR="002E2D95" w:rsidRDefault="002E2D95" w:rsidP="002E2D95">
      <w:pPr>
        <w:rPr>
          <w:rFonts w:hint="eastAsia"/>
        </w:rPr>
      </w:pPr>
    </w:p>
    <w:p w:rsidR="002E2D95" w:rsidRDefault="002E2D95" w:rsidP="002E2D95">
      <w:pPr>
        <w:rPr>
          <w:rFonts w:hint="eastAsia"/>
        </w:rPr>
      </w:pPr>
      <w:r>
        <w:rPr>
          <w:rFonts w:hint="eastAsia"/>
        </w:rPr>
        <w:t>材料二</w:t>
      </w:r>
    </w:p>
    <w:p w:rsidR="002E2D95" w:rsidRDefault="002E2D95" w:rsidP="002E2D95">
      <w:pPr>
        <w:rPr>
          <w:rFonts w:hint="eastAsia"/>
        </w:rPr>
      </w:pPr>
      <w:r>
        <w:rPr>
          <w:rFonts w:hint="eastAsia"/>
        </w:rPr>
        <w:t xml:space="preserve">      </w:t>
      </w:r>
      <w:r>
        <w:rPr>
          <w:rFonts w:hint="eastAsia"/>
        </w:rPr>
        <w:t>哈萨克斯坦是中亚最大的国家，工农业较发达，主要有采矿、冶金、机械制造等工业。</w:t>
      </w:r>
      <w:r>
        <w:rPr>
          <w:rFonts w:hint="eastAsia"/>
        </w:rPr>
        <w:t>2007</w:t>
      </w:r>
      <w:r>
        <w:rPr>
          <w:rFonts w:hint="eastAsia"/>
        </w:rPr>
        <w:t>年以来，哈萨克斯坦成为中亚地区最重要的油气生产和输出国。</w:t>
      </w:r>
      <w:smartTag w:uri="urn:schemas-microsoft-com:office:smarttags" w:element="chsdate">
        <w:smartTagPr>
          <w:attr w:name="Year" w:val="2009"/>
          <w:attr w:name="Month" w:val="12"/>
          <w:attr w:name="Day" w:val="14"/>
          <w:attr w:name="IsLunarDate" w:val="False"/>
          <w:attr w:name="IsROCDate" w:val="False"/>
        </w:smartTagPr>
        <w:r>
          <w:rPr>
            <w:rFonts w:hint="eastAsia"/>
          </w:rPr>
          <w:t>2009</w:t>
        </w:r>
        <w:r>
          <w:rPr>
            <w:rFonts w:hint="eastAsia"/>
          </w:rPr>
          <w:t>年</w:t>
        </w:r>
        <w:r>
          <w:rPr>
            <w:rFonts w:hint="eastAsia"/>
          </w:rPr>
          <w:t>12</w:t>
        </w:r>
        <w:r>
          <w:rPr>
            <w:rFonts w:hint="eastAsia"/>
          </w:rPr>
          <w:t>月</w:t>
        </w:r>
        <w:r>
          <w:rPr>
            <w:rFonts w:hint="eastAsia"/>
          </w:rPr>
          <w:t>14</w:t>
        </w:r>
        <w:r>
          <w:rPr>
            <w:rFonts w:hint="eastAsia"/>
          </w:rPr>
          <w:t>日</w:t>
        </w:r>
      </w:smartTag>
      <w:r>
        <w:rPr>
          <w:rFonts w:hint="eastAsia"/>
        </w:rPr>
        <w:t>，中国—中亚天然气管道（见图</w:t>
      </w:r>
      <w:r>
        <w:rPr>
          <w:rFonts w:hint="eastAsia"/>
        </w:rPr>
        <w:t>5</w:t>
      </w:r>
      <w:r>
        <w:rPr>
          <w:rFonts w:hint="eastAsia"/>
        </w:rPr>
        <w:t>）</w:t>
      </w:r>
      <w:r>
        <w:rPr>
          <w:rFonts w:hint="eastAsia"/>
          <w:noProof/>
        </w:rPr>
        <w:drawing>
          <wp:inline distT="0" distB="0" distL="0" distR="0">
            <wp:extent cx="552450" cy="123825"/>
            <wp:effectExtent l="19050" t="0" r="0" b="0"/>
            <wp:docPr id="187" name="图片 187"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高考资源网(www.ks5u.com)，中国最大的高考网站，您身边的高考专家。"/>
                    <pic:cNvPicPr>
                      <a:picLocks noChangeAspect="1" noChangeArrowheads="1"/>
                    </pic:cNvPicPr>
                  </pic:nvPicPr>
                  <pic:blipFill>
                    <a:blip r:embed="rId36" cstate="print"/>
                    <a:srcRect/>
                    <a:stretch>
                      <a:fillRect/>
                    </a:stretch>
                  </pic:blipFill>
                  <pic:spPr bwMode="auto">
                    <a:xfrm>
                      <a:off x="0" y="0"/>
                      <a:ext cx="552450" cy="123825"/>
                    </a:xfrm>
                    <a:prstGeom prst="rect">
                      <a:avLst/>
                    </a:prstGeom>
                    <a:noFill/>
                    <a:ln w="9525">
                      <a:noFill/>
                      <a:miter lim="800000"/>
                      <a:headEnd/>
                      <a:tailEnd/>
                    </a:ln>
                  </pic:spPr>
                </pic:pic>
              </a:graphicData>
            </a:graphic>
          </wp:inline>
        </w:drawing>
      </w:r>
      <w:r>
        <w:rPr>
          <w:rFonts w:hint="eastAsia"/>
        </w:rPr>
        <w:t>在土库曼斯坦</w:t>
      </w:r>
      <w:r>
        <w:rPr>
          <w:rFonts w:hint="eastAsia"/>
          <w:noProof/>
        </w:rPr>
        <w:drawing>
          <wp:inline distT="0" distB="0" distL="0" distR="0">
            <wp:extent cx="552450" cy="133350"/>
            <wp:effectExtent l="19050" t="0" r="0" b="0"/>
            <wp:docPr id="188" name="图片 188"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高考资源网(www.ks5u.com)，中国最大的高考网站，您身边的高考专家。"/>
                    <pic:cNvPicPr>
                      <a:picLocks noChangeAspect="1" noChangeArrowheads="1"/>
                    </pic:cNvPicPr>
                  </pic:nvPicPr>
                  <pic:blipFill>
                    <a:blip r:embed="rId37" cstate="print"/>
                    <a:srcRect/>
                    <a:stretch>
                      <a:fillRect/>
                    </a:stretch>
                  </pic:blipFill>
                  <pic:spPr bwMode="auto">
                    <a:xfrm>
                      <a:off x="0" y="0"/>
                      <a:ext cx="552450" cy="133350"/>
                    </a:xfrm>
                    <a:prstGeom prst="rect">
                      <a:avLst/>
                    </a:prstGeom>
                    <a:noFill/>
                    <a:ln w="9525">
                      <a:noFill/>
                      <a:miter lim="800000"/>
                      <a:headEnd/>
                      <a:tailEnd/>
                    </a:ln>
                  </pic:spPr>
                </pic:pic>
              </a:graphicData>
            </a:graphic>
          </wp:inline>
        </w:drawing>
      </w:r>
      <w:r>
        <w:rPr>
          <w:rFonts w:hint="eastAsia"/>
        </w:rPr>
        <w:t>举行。天然气管道开通前，中国从中亚运输的天然气主要依靠</w:t>
      </w:r>
      <w:r>
        <w:rPr>
          <w:rFonts w:hint="eastAsia"/>
          <w:noProof/>
        </w:rPr>
        <w:drawing>
          <wp:inline distT="0" distB="0" distL="0" distR="0">
            <wp:extent cx="219075" cy="161925"/>
            <wp:effectExtent l="19050" t="0" r="9525" b="0"/>
            <wp:docPr id="189" name="图片 189"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高考资源网(www.ks5u.com)，中国最大的高考网站，您身边的高考专家。"/>
                    <pic:cNvPicPr>
                      <a:picLocks noChangeAspect="1" noChangeArrowheads="1"/>
                    </pic:cNvPicPr>
                  </pic:nvPicPr>
                  <pic:blipFill>
                    <a:blip r:embed="rId38" cstate="print"/>
                    <a:srcRect/>
                    <a:stretch>
                      <a:fillRect/>
                    </a:stretch>
                  </pic:blipFill>
                  <pic:spPr bwMode="auto">
                    <a:xfrm>
                      <a:off x="0" y="0"/>
                      <a:ext cx="219075" cy="161925"/>
                    </a:xfrm>
                    <a:prstGeom prst="rect">
                      <a:avLst/>
                    </a:prstGeom>
                    <a:noFill/>
                    <a:ln w="9525">
                      <a:noFill/>
                      <a:miter lim="800000"/>
                      <a:headEnd/>
                      <a:tailEnd/>
                    </a:ln>
                  </pic:spPr>
                </pic:pic>
              </a:graphicData>
            </a:graphic>
          </wp:inline>
        </w:drawing>
      </w:r>
      <w:r>
        <w:rPr>
          <w:rFonts w:hint="eastAsia"/>
        </w:rPr>
        <w:t>，管道开通后，不仅缩短了天然气的运输距离，而且安全系数大大提高。</w:t>
      </w:r>
    </w:p>
    <w:p w:rsidR="002E2D95" w:rsidRDefault="002E2D95" w:rsidP="002E2D95">
      <w:pPr>
        <w:rPr>
          <w:rFonts w:hint="eastAsia"/>
        </w:rPr>
      </w:pPr>
      <w:r>
        <w:rPr>
          <w:rFonts w:hint="eastAsia"/>
        </w:rPr>
        <w:t xml:space="preserve">     </w:t>
      </w:r>
      <w:r>
        <w:rPr>
          <w:rFonts w:hint="eastAsia"/>
        </w:rPr>
        <w:t>中亚各国在能源战略上，希望实现出口的多元化。同时，中亚各国能源企业的发展也迫切需要引进国际资本和技术。</w:t>
      </w:r>
    </w:p>
    <w:p w:rsidR="002E2D95" w:rsidRDefault="002E2D95" w:rsidP="002E2D95">
      <w:pPr>
        <w:pStyle w:val="a6"/>
        <w:ind w:firstLine="480"/>
        <w:rPr>
          <w:rFonts w:hint="eastAsia"/>
        </w:rPr>
      </w:pPr>
      <w:r>
        <w:rPr>
          <w:rFonts w:hint="eastAsia"/>
          <w:noProof/>
        </w:rPr>
        <w:lastRenderedPageBreak/>
        <w:drawing>
          <wp:anchor distT="0" distB="0" distL="114300" distR="114300" simplePos="0" relativeHeight="251679744" behindDoc="1" locked="0" layoutInCell="1" allowOverlap="1">
            <wp:simplePos x="0" y="0"/>
            <wp:positionH relativeFrom="column">
              <wp:posOffset>238125</wp:posOffset>
            </wp:positionH>
            <wp:positionV relativeFrom="paragraph">
              <wp:posOffset>1592580</wp:posOffset>
            </wp:positionV>
            <wp:extent cx="866775" cy="686435"/>
            <wp:effectExtent l="0" t="0" r="0" b="0"/>
            <wp:wrapNone/>
            <wp:docPr id="26" name="图片 13"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高考资源网(www.ks5u.com)，中国最大的高考网站，您身边的高考专家。"/>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866775" cy="686435"/>
                    </a:xfrm>
                    <a:prstGeom prst="rect">
                      <a:avLst/>
                    </a:prstGeom>
                    <a:noFill/>
                  </pic:spPr>
                </pic:pic>
              </a:graphicData>
            </a:graphic>
          </wp:anchor>
        </w:drawing>
      </w:r>
      <w:r>
        <w:rPr>
          <w:rFonts w:hint="eastAsia"/>
          <w:noProof/>
        </w:rPr>
        <w:drawing>
          <wp:anchor distT="0" distB="0" distL="114300" distR="114300" simplePos="0" relativeHeight="251678720" behindDoc="1" locked="0" layoutInCell="1" allowOverlap="1">
            <wp:simplePos x="0" y="0"/>
            <wp:positionH relativeFrom="column">
              <wp:posOffset>85725</wp:posOffset>
            </wp:positionH>
            <wp:positionV relativeFrom="paragraph">
              <wp:posOffset>1440180</wp:posOffset>
            </wp:positionV>
            <wp:extent cx="866775" cy="686435"/>
            <wp:effectExtent l="0" t="0" r="0" b="0"/>
            <wp:wrapNone/>
            <wp:docPr id="25" name="图片 12"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高考资源网(www.ks5u.com)，中国最大的高考网站，您身边的高考专家。"/>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866775" cy="686435"/>
                    </a:xfrm>
                    <a:prstGeom prst="rect">
                      <a:avLst/>
                    </a:prstGeom>
                    <a:noFill/>
                  </pic:spPr>
                </pic:pic>
              </a:graphicData>
            </a:graphic>
          </wp:anchor>
        </w:drawing>
      </w:r>
      <w:r>
        <w:rPr>
          <w:rFonts w:hint="eastAsia"/>
          <w:noProof/>
        </w:rPr>
        <w:drawing>
          <wp:inline distT="0" distB="0" distL="0" distR="0">
            <wp:extent cx="4581525" cy="3505200"/>
            <wp:effectExtent l="19050" t="0" r="9525" b="0"/>
            <wp:docPr id="190" name="图片 190"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高考资源网(www.ks5u.com)，中国最大的高考网站，您身边的高考专家。"/>
                    <pic:cNvPicPr>
                      <a:picLocks noChangeAspect="1" noChangeArrowheads="1"/>
                    </pic:cNvPicPr>
                  </pic:nvPicPr>
                  <pic:blipFill>
                    <a:blip r:embed="rId39" cstate="print"/>
                    <a:srcRect/>
                    <a:stretch>
                      <a:fillRect/>
                    </a:stretch>
                  </pic:blipFill>
                  <pic:spPr bwMode="auto">
                    <a:xfrm>
                      <a:off x="0" y="0"/>
                      <a:ext cx="4581525" cy="3505200"/>
                    </a:xfrm>
                    <a:prstGeom prst="rect">
                      <a:avLst/>
                    </a:prstGeom>
                    <a:noFill/>
                    <a:ln w="9525">
                      <a:noFill/>
                      <a:miter lim="800000"/>
                      <a:headEnd/>
                      <a:tailEnd/>
                    </a:ln>
                  </pic:spPr>
                </pic:pic>
              </a:graphicData>
            </a:graphic>
          </wp:inline>
        </w:drawing>
      </w:r>
    </w:p>
    <w:p w:rsidR="002E2D95" w:rsidRPr="00757B7D" w:rsidRDefault="002E2D95" w:rsidP="002E2D95">
      <w:pPr>
        <w:pStyle w:val="a6"/>
        <w:ind w:firstLine="480"/>
        <w:jc w:val="center"/>
        <w:rPr>
          <w:rFonts w:hint="eastAsia"/>
          <w:sz w:val="21"/>
          <w:szCs w:val="21"/>
        </w:rPr>
      </w:pPr>
      <w:r w:rsidRPr="007F15D1">
        <w:rPr>
          <w:rFonts w:hint="eastAsia"/>
          <w:sz w:val="21"/>
          <w:szCs w:val="21"/>
        </w:rPr>
        <w:t>图5</w:t>
      </w:r>
    </w:p>
    <w:p w:rsidR="002E2D95" w:rsidRDefault="002E2D95" w:rsidP="002E2D95">
      <w:pPr>
        <w:rPr>
          <w:rFonts w:hint="eastAsia"/>
        </w:rPr>
      </w:pPr>
      <w:r>
        <w:rPr>
          <w:rFonts w:hint="eastAsia"/>
        </w:rPr>
        <w:t>材料三</w:t>
      </w:r>
    </w:p>
    <w:p w:rsidR="002E2D95" w:rsidRDefault="002E2D95" w:rsidP="002E2D95">
      <w:pPr>
        <w:tabs>
          <w:tab w:val="left" w:pos="1730"/>
        </w:tabs>
        <w:ind w:firstLineChars="300" w:firstLine="630"/>
        <w:rPr>
          <w:rFonts w:hint="eastAsia"/>
        </w:rPr>
      </w:pPr>
      <w:r>
        <w:rPr>
          <w:rFonts w:hint="eastAsia"/>
        </w:rPr>
        <w:t>冷战后，中国与俄罗期、哈萨克斯坦、吉尔吉斯斯坦、塔吉克斯坦为加强</w:t>
      </w:r>
      <w:r>
        <w:rPr>
          <w:rFonts w:hint="eastAsia"/>
          <w:noProof/>
        </w:rPr>
        <w:drawing>
          <wp:inline distT="0" distB="0" distL="0" distR="0">
            <wp:extent cx="638175" cy="209550"/>
            <wp:effectExtent l="19050" t="0" r="9525" b="0"/>
            <wp:docPr id="191" name="图片 191"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高考资源网(www.ks5u.com)，中国最大的高考网站，您身边的高考专家。"/>
                    <pic:cNvPicPr>
                      <a:picLocks noChangeAspect="1" noChangeArrowheads="1"/>
                    </pic:cNvPicPr>
                  </pic:nvPicPr>
                  <pic:blipFill>
                    <a:blip r:embed="rId40" cstate="print"/>
                    <a:srcRect/>
                    <a:stretch>
                      <a:fillRect/>
                    </a:stretch>
                  </pic:blipFill>
                  <pic:spPr bwMode="auto">
                    <a:xfrm>
                      <a:off x="0" y="0"/>
                      <a:ext cx="638175" cy="209550"/>
                    </a:xfrm>
                    <a:prstGeom prst="rect">
                      <a:avLst/>
                    </a:prstGeom>
                    <a:noFill/>
                    <a:ln w="9525">
                      <a:noFill/>
                      <a:miter lim="800000"/>
                      <a:headEnd/>
                      <a:tailEnd/>
                    </a:ln>
                  </pic:spPr>
                </pic:pic>
              </a:graphicData>
            </a:graphic>
          </wp:inline>
        </w:drawing>
      </w:r>
      <w:r>
        <w:rPr>
          <w:rFonts w:hint="eastAsia"/>
        </w:rPr>
        <w:t>与友好合作关系，就边界地区相互信任和边界地区互相</w:t>
      </w:r>
      <w:r>
        <w:rPr>
          <w:rFonts w:hint="eastAsia"/>
          <w:noProof/>
        </w:rPr>
        <w:drawing>
          <wp:inline distT="0" distB="0" distL="0" distR="0">
            <wp:extent cx="1800225" cy="114300"/>
            <wp:effectExtent l="19050" t="0" r="9525" b="0"/>
            <wp:docPr id="192" name="图片 192"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高考资源网(www.ks5u.com)，中国最大的高考网站，您身边的高考专家。"/>
                    <pic:cNvPicPr>
                      <a:picLocks noChangeAspect="1" noChangeArrowheads="1"/>
                    </pic:cNvPicPr>
                  </pic:nvPicPr>
                  <pic:blipFill>
                    <a:blip r:embed="rId41" cstate="print"/>
                    <a:srcRect/>
                    <a:stretch>
                      <a:fillRect/>
                    </a:stretch>
                  </pic:blipFill>
                  <pic:spPr bwMode="auto">
                    <a:xfrm>
                      <a:off x="0" y="0"/>
                      <a:ext cx="1800225" cy="114300"/>
                    </a:xfrm>
                    <a:prstGeom prst="rect">
                      <a:avLst/>
                    </a:prstGeom>
                    <a:noFill/>
                    <a:ln w="9525">
                      <a:noFill/>
                      <a:miter lim="800000"/>
                      <a:headEnd/>
                      <a:tailEnd/>
                    </a:ln>
                  </pic:spPr>
                </pic:pic>
              </a:graphicData>
            </a:graphic>
          </wp:inline>
        </w:drawing>
      </w:r>
      <w:r>
        <w:rPr>
          <w:rFonts w:hint="eastAsia"/>
        </w:rPr>
        <w:t>此基础上形成了“上海五国”机制。</w:t>
      </w:r>
    </w:p>
    <w:p w:rsidR="002E2D95" w:rsidRDefault="002E2D95" w:rsidP="002E2D95">
      <w:pPr>
        <w:tabs>
          <w:tab w:val="left" w:pos="1730"/>
        </w:tabs>
        <w:ind w:firstLineChars="300" w:firstLine="630"/>
        <w:rPr>
          <w:rFonts w:hint="eastAsia"/>
        </w:rPr>
      </w:pPr>
    </w:p>
    <w:p w:rsidR="002E2D95" w:rsidRDefault="002E2D95" w:rsidP="002E2D95">
      <w:pPr>
        <w:tabs>
          <w:tab w:val="left" w:pos="1730"/>
        </w:tabs>
        <w:rPr>
          <w:rFonts w:hint="eastAsia"/>
        </w:rPr>
      </w:pPr>
      <w:r>
        <w:rPr>
          <w:rFonts w:hint="eastAsia"/>
          <w:noProof/>
        </w:rPr>
        <w:drawing>
          <wp:inline distT="0" distB="0" distL="0" distR="0">
            <wp:extent cx="5105400" cy="552450"/>
            <wp:effectExtent l="19050" t="0" r="0" b="0"/>
            <wp:docPr id="193" name="图片 193"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高考资源网(www.ks5u.com)，中国最大的高考网站，您身边的高考专家。"/>
                    <pic:cNvPicPr>
                      <a:picLocks noChangeAspect="1" noChangeArrowheads="1"/>
                    </pic:cNvPicPr>
                  </pic:nvPicPr>
                  <pic:blipFill>
                    <a:blip r:embed="rId42" cstate="print"/>
                    <a:srcRect/>
                    <a:stretch>
                      <a:fillRect/>
                    </a:stretch>
                  </pic:blipFill>
                  <pic:spPr bwMode="auto">
                    <a:xfrm>
                      <a:off x="0" y="0"/>
                      <a:ext cx="5105400" cy="552450"/>
                    </a:xfrm>
                    <a:prstGeom prst="rect">
                      <a:avLst/>
                    </a:prstGeom>
                    <a:noFill/>
                    <a:ln w="9525">
                      <a:noFill/>
                      <a:miter lim="800000"/>
                      <a:headEnd/>
                      <a:tailEnd/>
                    </a:ln>
                  </pic:spPr>
                </pic:pic>
              </a:graphicData>
            </a:graphic>
          </wp:inline>
        </w:drawing>
      </w:r>
    </w:p>
    <w:p w:rsidR="002E2D95" w:rsidRDefault="002E2D95" w:rsidP="002E2D95">
      <w:pPr>
        <w:numPr>
          <w:ilvl w:val="0"/>
          <w:numId w:val="1"/>
        </w:numPr>
        <w:tabs>
          <w:tab w:val="left" w:pos="1730"/>
        </w:tabs>
        <w:rPr>
          <w:rFonts w:hint="eastAsia"/>
        </w:rPr>
      </w:pPr>
      <w:r>
        <w:rPr>
          <w:rFonts w:hint="eastAsia"/>
        </w:rPr>
        <w:t>根据材料一并结合所学知识，概括指出苏联完成企业大</w:t>
      </w:r>
      <w:r>
        <w:rPr>
          <w:rFonts w:hint="eastAsia"/>
          <w:noProof/>
        </w:rPr>
        <w:drawing>
          <wp:inline distT="0" distB="0" distL="0" distR="0">
            <wp:extent cx="876300" cy="114300"/>
            <wp:effectExtent l="19050" t="0" r="0" b="0"/>
            <wp:docPr id="233" name="图片 233"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高考资源网(www.ks5u.com)，中国最大的高考网站，您身边的高考专家。"/>
                    <pic:cNvPicPr>
                      <a:picLocks noChangeAspect="1" noChangeArrowheads="1"/>
                    </pic:cNvPicPr>
                  </pic:nvPicPr>
                  <pic:blipFill>
                    <a:blip r:embed="rId43" cstate="print"/>
                    <a:srcRect/>
                    <a:stretch>
                      <a:fillRect/>
                    </a:stretch>
                  </pic:blipFill>
                  <pic:spPr bwMode="auto">
                    <a:xfrm>
                      <a:off x="0" y="0"/>
                      <a:ext cx="876300" cy="114300"/>
                    </a:xfrm>
                    <a:prstGeom prst="rect">
                      <a:avLst/>
                    </a:prstGeom>
                    <a:noFill/>
                    <a:ln w="9525">
                      <a:noFill/>
                      <a:miter lim="800000"/>
                      <a:headEnd/>
                      <a:tailEnd/>
                    </a:ln>
                  </pic:spPr>
                </pic:pic>
              </a:graphicData>
            </a:graphic>
          </wp:inline>
        </w:drawing>
      </w:r>
      <w:r>
        <w:rPr>
          <w:rFonts w:hint="eastAsia"/>
        </w:rPr>
        <w:t>特点和意义（</w:t>
      </w:r>
      <w:r>
        <w:rPr>
          <w:rFonts w:hint="eastAsia"/>
        </w:rPr>
        <w:t>16</w:t>
      </w:r>
      <w:r>
        <w:rPr>
          <w:rFonts w:hint="eastAsia"/>
        </w:rPr>
        <w:t>分）</w:t>
      </w:r>
    </w:p>
    <w:p w:rsidR="002E2D95" w:rsidRDefault="002E2D95" w:rsidP="002E2D95">
      <w:pPr>
        <w:numPr>
          <w:ilvl w:val="0"/>
          <w:numId w:val="1"/>
        </w:numPr>
        <w:tabs>
          <w:tab w:val="left" w:pos="1730"/>
        </w:tabs>
        <w:rPr>
          <w:rFonts w:hint="eastAsia"/>
        </w:rPr>
      </w:pPr>
      <w:r>
        <w:rPr>
          <w:rFonts w:hint="eastAsia"/>
        </w:rPr>
        <w:t>根据材料一、二，分析哈萨克斯坦工业分布的主要特点及成因（</w:t>
      </w:r>
      <w:r>
        <w:rPr>
          <w:rFonts w:hint="eastAsia"/>
        </w:rPr>
        <w:t>16</w:t>
      </w:r>
      <w:r>
        <w:rPr>
          <w:rFonts w:hint="eastAsia"/>
        </w:rPr>
        <w:t>分）</w:t>
      </w:r>
    </w:p>
    <w:p w:rsidR="002E2D95" w:rsidRDefault="002E2D95" w:rsidP="002E2D95">
      <w:pPr>
        <w:numPr>
          <w:ilvl w:val="0"/>
          <w:numId w:val="1"/>
        </w:numPr>
        <w:tabs>
          <w:tab w:val="left" w:pos="1730"/>
        </w:tabs>
        <w:rPr>
          <w:rFonts w:hint="eastAsia"/>
        </w:rPr>
      </w:pPr>
      <w:r>
        <w:rPr>
          <w:rFonts w:hint="eastAsia"/>
        </w:rPr>
        <w:t>图</w:t>
      </w:r>
      <w:r>
        <w:rPr>
          <w:rFonts w:hint="eastAsia"/>
        </w:rPr>
        <w:t>5</w:t>
      </w:r>
      <w:r>
        <w:rPr>
          <w:rFonts w:hint="eastAsia"/>
        </w:rPr>
        <w:t>中所示天然气管道长度约为（将正确项前的字母填写在答题卡上相应位置）（</w:t>
      </w:r>
      <w:r>
        <w:rPr>
          <w:rFonts w:hint="eastAsia"/>
        </w:rPr>
        <w:t>4</w:t>
      </w:r>
      <w:r>
        <w:rPr>
          <w:rFonts w:hint="eastAsia"/>
        </w:rPr>
        <w:t>分）提示</w:t>
      </w:r>
      <w:r>
        <w:rPr>
          <w:rFonts w:hint="eastAsia"/>
          <w:noProof/>
        </w:rPr>
        <w:drawing>
          <wp:inline distT="0" distB="0" distL="0" distR="0">
            <wp:extent cx="914400" cy="152400"/>
            <wp:effectExtent l="19050" t="0" r="0" b="0"/>
            <wp:docPr id="234" name="图片 234"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高考资源网(www.ks5u.com)，中国最大的高考网站，您身边的高考专家。"/>
                    <pic:cNvPicPr>
                      <a:picLocks noChangeAspect="1" noChangeArrowheads="1"/>
                    </pic:cNvPicPr>
                  </pic:nvPicPr>
                  <pic:blipFill>
                    <a:blip r:embed="rId44" cstate="print"/>
                    <a:srcRect/>
                    <a:stretch>
                      <a:fillRect/>
                    </a:stretch>
                  </pic:blipFill>
                  <pic:spPr bwMode="auto">
                    <a:xfrm>
                      <a:off x="0" y="0"/>
                      <a:ext cx="914400" cy="152400"/>
                    </a:xfrm>
                    <a:prstGeom prst="rect">
                      <a:avLst/>
                    </a:prstGeom>
                    <a:noFill/>
                    <a:ln w="9525">
                      <a:noFill/>
                      <a:miter lim="800000"/>
                      <a:headEnd/>
                      <a:tailEnd/>
                    </a:ln>
                  </pic:spPr>
                </pic:pic>
              </a:graphicData>
            </a:graphic>
          </wp:inline>
        </w:drawing>
      </w:r>
    </w:p>
    <w:p w:rsidR="002E2D95" w:rsidRPr="001643BB" w:rsidRDefault="002E2D95" w:rsidP="002E2D95">
      <w:pPr>
        <w:tabs>
          <w:tab w:val="left" w:pos="1730"/>
        </w:tabs>
        <w:ind w:firstLineChars="250" w:firstLine="525"/>
        <w:rPr>
          <w:rFonts w:hint="eastAsia"/>
          <w:lang w:val="de-DE"/>
        </w:rPr>
      </w:pPr>
      <w:r w:rsidRPr="001643BB">
        <w:rPr>
          <w:rFonts w:hint="eastAsia"/>
          <w:lang w:val="de-DE"/>
        </w:rPr>
        <w:t>A</w:t>
      </w:r>
      <w:smartTag w:uri="urn:schemas-microsoft-com:office:smarttags" w:element="chmetcnv">
        <w:smartTagPr>
          <w:attr w:name="UnitName" w:val="km"/>
          <w:attr w:name="SourceValue" w:val=".13"/>
          <w:attr w:name="HasSpace" w:val="False"/>
          <w:attr w:name="Negative" w:val="False"/>
          <w:attr w:name="NumberType" w:val="1"/>
          <w:attr w:name="TCSC" w:val="0"/>
        </w:smartTagPr>
        <w:r w:rsidRPr="001643BB">
          <w:rPr>
            <w:rFonts w:hint="eastAsia"/>
            <w:lang w:val="de-DE"/>
          </w:rPr>
          <w:t>.1300km</w:t>
        </w:r>
      </w:smartTag>
      <w:r w:rsidRPr="001643BB">
        <w:rPr>
          <w:rFonts w:hint="eastAsia"/>
          <w:lang w:val="de-DE"/>
        </w:rPr>
        <w:tab/>
      </w:r>
      <w:r w:rsidRPr="001643BB">
        <w:rPr>
          <w:rFonts w:hint="eastAsia"/>
          <w:lang w:val="de-DE"/>
        </w:rPr>
        <w:tab/>
      </w:r>
      <w:r w:rsidRPr="001643BB">
        <w:rPr>
          <w:rFonts w:hint="eastAsia"/>
          <w:lang w:val="de-DE"/>
        </w:rPr>
        <w:tab/>
        <w:t>B</w:t>
      </w:r>
      <w:smartTag w:uri="urn:schemas-microsoft-com:office:smarttags" w:element="chmetcnv">
        <w:smartTagPr>
          <w:attr w:name="UnitName" w:val="km"/>
          <w:attr w:name="SourceValue" w:val=".18"/>
          <w:attr w:name="HasSpace" w:val="False"/>
          <w:attr w:name="Negative" w:val="False"/>
          <w:attr w:name="NumberType" w:val="1"/>
          <w:attr w:name="TCSC" w:val="0"/>
        </w:smartTagPr>
        <w:r w:rsidRPr="001643BB">
          <w:rPr>
            <w:rFonts w:hint="eastAsia"/>
            <w:lang w:val="de-DE"/>
          </w:rPr>
          <w:t>.1800km</w:t>
        </w:r>
      </w:smartTag>
      <w:r w:rsidRPr="001643BB">
        <w:rPr>
          <w:rFonts w:hint="eastAsia"/>
          <w:lang w:val="de-DE"/>
        </w:rPr>
        <w:tab/>
      </w:r>
      <w:r w:rsidRPr="001643BB">
        <w:rPr>
          <w:rFonts w:hint="eastAsia"/>
          <w:lang w:val="de-DE"/>
        </w:rPr>
        <w:tab/>
      </w:r>
      <w:r w:rsidRPr="001643BB">
        <w:rPr>
          <w:rFonts w:hint="eastAsia"/>
          <w:lang w:val="de-DE"/>
        </w:rPr>
        <w:tab/>
      </w:r>
      <w:r w:rsidRPr="001643BB">
        <w:rPr>
          <w:rFonts w:hint="eastAsia"/>
          <w:lang w:val="de-DE"/>
        </w:rPr>
        <w:tab/>
        <w:t>C</w:t>
      </w:r>
      <w:smartTag w:uri="urn:schemas-microsoft-com:office:smarttags" w:element="chmetcnv">
        <w:smartTagPr>
          <w:attr w:name="UnitName" w:val="km"/>
          <w:attr w:name="SourceValue" w:val=".1"/>
          <w:attr w:name="HasSpace" w:val="False"/>
          <w:attr w:name="Negative" w:val="False"/>
          <w:attr w:name="NumberType" w:val="1"/>
          <w:attr w:name="TCSC" w:val="0"/>
        </w:smartTagPr>
        <w:r w:rsidRPr="001643BB">
          <w:rPr>
            <w:rFonts w:hint="eastAsia"/>
            <w:lang w:val="de-DE"/>
          </w:rPr>
          <w:t>.1000km</w:t>
        </w:r>
      </w:smartTag>
      <w:r w:rsidRPr="001643BB">
        <w:rPr>
          <w:rFonts w:hint="eastAsia"/>
          <w:lang w:val="de-DE"/>
        </w:rPr>
        <w:tab/>
      </w:r>
      <w:r w:rsidRPr="001643BB">
        <w:rPr>
          <w:rFonts w:hint="eastAsia"/>
          <w:lang w:val="de-DE"/>
        </w:rPr>
        <w:tab/>
      </w:r>
      <w:r w:rsidRPr="001643BB">
        <w:rPr>
          <w:rFonts w:hint="eastAsia"/>
          <w:lang w:val="de-DE"/>
        </w:rPr>
        <w:tab/>
        <w:t>D</w:t>
      </w:r>
      <w:smartTag w:uri="urn:schemas-microsoft-com:office:smarttags" w:element="chmetcnv">
        <w:smartTagPr>
          <w:attr w:name="UnitName" w:val="km"/>
          <w:attr w:name="SourceValue" w:val=".21"/>
          <w:attr w:name="HasSpace" w:val="False"/>
          <w:attr w:name="Negative" w:val="False"/>
          <w:attr w:name="NumberType" w:val="1"/>
          <w:attr w:name="TCSC" w:val="0"/>
        </w:smartTagPr>
        <w:r w:rsidRPr="001643BB">
          <w:rPr>
            <w:rFonts w:hint="eastAsia"/>
            <w:lang w:val="de-DE"/>
          </w:rPr>
          <w:t>.2100km</w:t>
        </w:r>
      </w:smartTag>
    </w:p>
    <w:p w:rsidR="002E2D95" w:rsidRDefault="002E2D95" w:rsidP="002E2D95">
      <w:pPr>
        <w:numPr>
          <w:ilvl w:val="0"/>
          <w:numId w:val="1"/>
        </w:numPr>
        <w:tabs>
          <w:tab w:val="left" w:pos="1730"/>
        </w:tabs>
        <w:rPr>
          <w:rFonts w:hint="eastAsia"/>
          <w:lang w:val="de-DE"/>
        </w:rPr>
      </w:pPr>
      <w:r>
        <w:rPr>
          <w:rFonts w:hint="eastAsia"/>
          <w:lang w:val="de-DE"/>
        </w:rPr>
        <w:t>结合材料二各所学经济知识，说明中国一中亚天然气管道开通对中国经济发展的积极意义，指出中国与中亚国家进行能源合作时应采取的主要策略。（</w:t>
      </w:r>
      <w:r>
        <w:rPr>
          <w:rFonts w:hint="eastAsia"/>
          <w:lang w:val="de-DE"/>
        </w:rPr>
        <w:t>10</w:t>
      </w:r>
      <w:r>
        <w:rPr>
          <w:rFonts w:hint="eastAsia"/>
          <w:lang w:val="de-DE"/>
        </w:rPr>
        <w:t>分）</w:t>
      </w:r>
    </w:p>
    <w:p w:rsidR="002E2D95" w:rsidRDefault="002E2D95" w:rsidP="002E2D95">
      <w:pPr>
        <w:numPr>
          <w:ilvl w:val="0"/>
          <w:numId w:val="1"/>
        </w:numPr>
        <w:tabs>
          <w:tab w:val="left" w:pos="1730"/>
        </w:tabs>
        <w:rPr>
          <w:rFonts w:hint="eastAsia"/>
          <w:lang w:val="de-DE"/>
        </w:rPr>
      </w:pPr>
      <w:r>
        <w:rPr>
          <w:rFonts w:hint="eastAsia"/>
          <w:lang w:val="de-DE"/>
        </w:rPr>
        <w:t>中亚地区历史上是连接东西方文明的纽带。列举汉、唐时体现这一</w:t>
      </w:r>
      <w:r>
        <w:rPr>
          <w:rFonts w:hint="eastAsia"/>
          <w:noProof/>
        </w:rPr>
        <w:drawing>
          <wp:inline distT="0" distB="0" distL="0" distR="0">
            <wp:extent cx="304800" cy="238125"/>
            <wp:effectExtent l="19050" t="0" r="0" b="0"/>
            <wp:docPr id="235" name="图片 235" descr="高考资源网(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高考资源网(www.ks5u.com)，中国最大的高考网站，您身边的高考专家。"/>
                    <pic:cNvPicPr>
                      <a:picLocks noChangeAspect="1" noChangeArrowheads="1"/>
                    </pic:cNvPicPr>
                  </pic:nvPicPr>
                  <pic:blipFill>
                    <a:blip r:embed="rId45" cstate="print"/>
                    <a:srcRect/>
                    <a:stretch>
                      <a:fillRect/>
                    </a:stretch>
                  </pic:blipFill>
                  <pic:spPr bwMode="auto">
                    <a:xfrm>
                      <a:off x="0" y="0"/>
                      <a:ext cx="304800" cy="238125"/>
                    </a:xfrm>
                    <a:prstGeom prst="rect">
                      <a:avLst/>
                    </a:prstGeom>
                    <a:noFill/>
                    <a:ln w="9525">
                      <a:noFill/>
                      <a:miter lim="800000"/>
                      <a:headEnd/>
                      <a:tailEnd/>
                    </a:ln>
                  </pic:spPr>
                </pic:pic>
              </a:graphicData>
            </a:graphic>
          </wp:inline>
        </w:drawing>
      </w:r>
      <w:r>
        <w:rPr>
          <w:rFonts w:hint="eastAsia"/>
          <w:lang w:val="de-DE"/>
        </w:rPr>
        <w:t>作用的具体史实。（</w:t>
      </w:r>
      <w:r>
        <w:rPr>
          <w:rFonts w:hint="eastAsia"/>
          <w:lang w:val="de-DE"/>
        </w:rPr>
        <w:t>4</w:t>
      </w:r>
      <w:r>
        <w:rPr>
          <w:rFonts w:hint="eastAsia"/>
          <w:lang w:val="de-DE"/>
        </w:rPr>
        <w:t>分）</w:t>
      </w:r>
    </w:p>
    <w:p w:rsidR="002E2D95" w:rsidRPr="001643BB" w:rsidRDefault="002E2D95" w:rsidP="002E2D95">
      <w:pPr>
        <w:numPr>
          <w:ilvl w:val="0"/>
          <w:numId w:val="1"/>
        </w:numPr>
        <w:tabs>
          <w:tab w:val="left" w:pos="1730"/>
        </w:tabs>
        <w:rPr>
          <w:rFonts w:hint="eastAsia"/>
          <w:lang w:val="de-DE"/>
        </w:rPr>
      </w:pPr>
      <w:r>
        <w:rPr>
          <w:rFonts w:hint="eastAsia"/>
          <w:lang w:val="de-DE"/>
        </w:rPr>
        <w:t>结合本题材料和所学政治常识，分别说明中国加强与中亚国家合作的出发点和有利条件。（</w:t>
      </w:r>
      <w:r>
        <w:rPr>
          <w:rFonts w:hint="eastAsia"/>
          <w:lang w:val="de-DE"/>
        </w:rPr>
        <w:t>10</w:t>
      </w:r>
      <w:r>
        <w:rPr>
          <w:rFonts w:hint="eastAsia"/>
          <w:lang w:val="de-DE"/>
        </w:rPr>
        <w:t>分）</w:t>
      </w:r>
    </w:p>
    <w:p w:rsidR="007434BA" w:rsidRPr="002E2D95" w:rsidRDefault="007434BA" w:rsidP="002E2D95"/>
    <w:sectPr w:rsidR="007434BA" w:rsidRPr="002E2D95" w:rsidSect="007434B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7A16" w:rsidRDefault="00217A16" w:rsidP="00433E4C">
      <w:r>
        <w:separator/>
      </w:r>
    </w:p>
  </w:endnote>
  <w:endnote w:type="continuationSeparator" w:id="0">
    <w:p w:rsidR="00217A16" w:rsidRDefault="00217A16" w:rsidP="00433E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7A16" w:rsidRDefault="00217A16" w:rsidP="00433E4C">
      <w:r>
        <w:separator/>
      </w:r>
    </w:p>
  </w:footnote>
  <w:footnote w:type="continuationSeparator" w:id="0">
    <w:p w:rsidR="00217A16" w:rsidRDefault="00217A16" w:rsidP="00433E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424FBF"/>
    <w:multiLevelType w:val="hybridMultilevel"/>
    <w:tmpl w:val="0ACC80F4"/>
    <w:lvl w:ilvl="0" w:tplc="DF0C4FC8">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33E4C"/>
    <w:rsid w:val="00217A16"/>
    <w:rsid w:val="002E2D95"/>
    <w:rsid w:val="00433E4C"/>
    <w:rsid w:val="007434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E4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33E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33E4C"/>
    <w:rPr>
      <w:sz w:val="18"/>
      <w:szCs w:val="18"/>
    </w:rPr>
  </w:style>
  <w:style w:type="paragraph" w:styleId="a4">
    <w:name w:val="footer"/>
    <w:basedOn w:val="a"/>
    <w:link w:val="Char0"/>
    <w:uiPriority w:val="99"/>
    <w:semiHidden/>
    <w:unhideWhenUsed/>
    <w:rsid w:val="00433E4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33E4C"/>
    <w:rPr>
      <w:sz w:val="18"/>
      <w:szCs w:val="18"/>
    </w:rPr>
  </w:style>
  <w:style w:type="character" w:styleId="a5">
    <w:name w:val="Hyperlink"/>
    <w:basedOn w:val="a0"/>
    <w:uiPriority w:val="99"/>
    <w:unhideWhenUsed/>
    <w:rsid w:val="00433E4C"/>
    <w:rPr>
      <w:color w:val="0000FF"/>
      <w:u w:val="single"/>
    </w:rPr>
  </w:style>
  <w:style w:type="paragraph" w:styleId="a6">
    <w:name w:val="Normal (Web)"/>
    <w:basedOn w:val="a"/>
    <w:rsid w:val="00433E4C"/>
    <w:pPr>
      <w:widowControl/>
      <w:spacing w:before="100" w:beforeAutospacing="1" w:after="100" w:afterAutospacing="1"/>
      <w:jc w:val="left"/>
    </w:pPr>
    <w:rPr>
      <w:rFonts w:ascii="宋体" w:hAnsi="宋体" w:cs="宋体"/>
      <w:kern w:val="0"/>
      <w:sz w:val="24"/>
      <w:szCs w:val="24"/>
    </w:rPr>
  </w:style>
  <w:style w:type="paragraph" w:styleId="a7">
    <w:name w:val="Balloon Text"/>
    <w:basedOn w:val="a"/>
    <w:link w:val="Char1"/>
    <w:uiPriority w:val="99"/>
    <w:semiHidden/>
    <w:unhideWhenUsed/>
    <w:rsid w:val="00433E4C"/>
    <w:rPr>
      <w:sz w:val="18"/>
      <w:szCs w:val="18"/>
    </w:rPr>
  </w:style>
  <w:style w:type="character" w:customStyle="1" w:styleId="Char1">
    <w:name w:val="批注框文本 Char"/>
    <w:basedOn w:val="a0"/>
    <w:link w:val="a7"/>
    <w:uiPriority w:val="99"/>
    <w:semiHidden/>
    <w:rsid w:val="00433E4C"/>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s5u.com"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jpeg"/><Relationship Id="rId3" Type="http://schemas.openxmlformats.org/officeDocument/2006/relationships/settings" Target="settings.xml"/><Relationship Id="rId21" Type="http://schemas.openxmlformats.org/officeDocument/2006/relationships/image" Target="media/image13.png"/><Relationship Id="rId34" Type="http://schemas.openxmlformats.org/officeDocument/2006/relationships/image" Target="media/image26.jpeg"/><Relationship Id="rId42" Type="http://schemas.openxmlformats.org/officeDocument/2006/relationships/image" Target="media/image34.png"/><Relationship Id="rId47" Type="http://schemas.openxmlformats.org/officeDocument/2006/relationships/theme" Target="theme/theme1.xml"/><Relationship Id="rId7" Type="http://schemas.openxmlformats.org/officeDocument/2006/relationships/hyperlink" Target="http://www.ks5u.com/News/2010-6/27358/" TargetMode="External"/><Relationship Id="rId12" Type="http://schemas.openxmlformats.org/officeDocument/2006/relationships/image" Target="media/image4.jpe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image" Target="media/image3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2.jpeg"/><Relationship Id="rId19" Type="http://schemas.openxmlformats.org/officeDocument/2006/relationships/image" Target="media/image11.png"/><Relationship Id="rId31" Type="http://schemas.openxmlformats.org/officeDocument/2006/relationships/image" Target="media/image23.jpeg"/><Relationship Id="rId44" Type="http://schemas.openxmlformats.org/officeDocument/2006/relationships/image" Target="media/image36.pn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11</Pages>
  <Words>1240</Words>
  <Characters>7069</Characters>
  <Application>Microsoft Office Word</Application>
  <DocSecurity>0</DocSecurity>
  <Lines>58</Lines>
  <Paragraphs>16</Paragraphs>
  <ScaleCrop>false</ScaleCrop>
  <Company/>
  <LinksUpToDate>false</LinksUpToDate>
  <CharactersWithSpaces>8293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2010-06-10T01:45:00Z</dcterms:created>
  <dcterms:modified xsi:type="dcterms:W3CDTF">2010-06-10T02:03:00Z</dcterms:modified>
</cp:coreProperties>
</file>