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4F" w:rsidRDefault="00382B4F" w:rsidP="00382B4F">
      <w:pPr>
        <w:tabs>
          <w:tab w:val="left" w:pos="7560"/>
        </w:tabs>
        <w:ind w:right="664"/>
        <w:jc w:val="center"/>
        <w:rPr>
          <w:rFonts w:ascii="黑体" w:eastAsia="黑体"/>
          <w:sz w:val="44"/>
          <w:szCs w:val="44"/>
        </w:rPr>
      </w:pPr>
    </w:p>
    <w:p w:rsidR="00382B4F" w:rsidRDefault="00382B4F" w:rsidP="00382B4F">
      <w:pPr>
        <w:tabs>
          <w:tab w:val="left" w:pos="7560"/>
        </w:tabs>
        <w:ind w:right="664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五年级下册数学期中检测题</w:t>
      </w:r>
    </w:p>
    <w:p w:rsidR="00382B4F" w:rsidRDefault="00382B4F" w:rsidP="00382B4F">
      <w:pPr>
        <w:tabs>
          <w:tab w:val="left" w:pos="7560"/>
        </w:tabs>
        <w:ind w:right="664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班级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姓名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得分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  </w:t>
      </w:r>
    </w:p>
    <w:p w:rsidR="00382B4F" w:rsidRDefault="00382B4F" w:rsidP="00382B4F">
      <w:pPr>
        <w:tabs>
          <w:tab w:val="left" w:pos="7560"/>
        </w:tabs>
        <w:spacing w:line="160" w:lineRule="exact"/>
        <w:ind w:right="663"/>
        <w:rPr>
          <w:sz w:val="24"/>
          <w:szCs w:val="28"/>
        </w:rPr>
      </w:pPr>
    </w:p>
    <w:p w:rsidR="00382B4F" w:rsidRDefault="00382B4F" w:rsidP="00382B4F">
      <w:pPr>
        <w:tabs>
          <w:tab w:val="left" w:pos="7560"/>
        </w:tabs>
        <w:ind w:right="664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一、填空。（30分）</w:t>
      </w:r>
    </w:p>
    <w:p w:rsidR="00382B4F" w:rsidRDefault="00382B4F" w:rsidP="00382B4F">
      <w:pPr>
        <w:tabs>
          <w:tab w:val="left" w:pos="7560"/>
        </w:tabs>
        <w:spacing w:line="52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 xml:space="preserve">1、72.5平方米＝（      ）平方分米    </w:t>
      </w:r>
    </w:p>
    <w:p w:rsidR="00382B4F" w:rsidRDefault="00382B4F" w:rsidP="00382B4F">
      <w:pPr>
        <w:tabs>
          <w:tab w:val="left" w:pos="7560"/>
        </w:tabs>
        <w:spacing w:line="520" w:lineRule="exact"/>
        <w:ind w:right="663" w:firstLine="390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 xml:space="preserve">2.05立方分米＝（      ）亳升        </w:t>
      </w:r>
    </w:p>
    <w:p w:rsidR="00382B4F" w:rsidRDefault="00382B4F" w:rsidP="00382B4F">
      <w:pPr>
        <w:tabs>
          <w:tab w:val="left" w:pos="7560"/>
        </w:tabs>
        <w:spacing w:line="520" w:lineRule="exact"/>
        <w:ind w:right="663" w:firstLine="390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3.5升＝（      ）立方分米＝（      ）立方厘米</w:t>
      </w:r>
    </w:p>
    <w:p w:rsidR="00382B4F" w:rsidRDefault="00382B4F" w:rsidP="00382B4F">
      <w:pPr>
        <w:tabs>
          <w:tab w:val="left" w:pos="7560"/>
        </w:tabs>
        <w:spacing w:line="520" w:lineRule="exact"/>
        <w:ind w:right="663" w:firstLine="260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1500亳升＝（    ）立方厘米＝（    ）立方分米＝（    ）立方米</w:t>
      </w:r>
    </w:p>
    <w:p w:rsidR="00382B4F" w:rsidRDefault="00382B4F" w:rsidP="00382B4F">
      <w:pPr>
        <w:tabs>
          <w:tab w:val="left" w:pos="7560"/>
        </w:tabs>
        <w:spacing w:line="52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2、长方体和正方体都有（    ）个面，（    ）条棱，（    ）个顶点。</w:t>
      </w:r>
    </w:p>
    <w:p w:rsidR="00382B4F" w:rsidRDefault="00382B4F" w:rsidP="00382B4F">
      <w:pPr>
        <w:tabs>
          <w:tab w:val="left" w:pos="7560"/>
        </w:tabs>
        <w:spacing w:line="52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3、在1—20这20个数中，奇数有（                 ），质数有（                   ），既是偶数又是质数的是（               ），既是奇数又是合数的是（              ）。</w:t>
      </w:r>
    </w:p>
    <w:p w:rsidR="00382B4F" w:rsidRDefault="00382B4F" w:rsidP="00382B4F">
      <w:pPr>
        <w:tabs>
          <w:tab w:val="left" w:pos="7560"/>
        </w:tabs>
        <w:spacing w:line="52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4、用0，4，5三个数字组成一个三位数，使它既能被2整除，又有约数3和5，其中最大的是（      ）。</w:t>
      </w:r>
    </w:p>
    <w:p w:rsidR="00382B4F" w:rsidRDefault="00382B4F" w:rsidP="00382B4F">
      <w:pPr>
        <w:tabs>
          <w:tab w:val="left" w:pos="7560"/>
        </w:tabs>
        <w:spacing w:line="52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5、用60分米的铁丝焊成一个正方体，它的面积是（      ）。</w:t>
      </w:r>
    </w:p>
    <w:p w:rsidR="00382B4F" w:rsidRDefault="00382B4F" w:rsidP="00382B4F">
      <w:pPr>
        <w:tabs>
          <w:tab w:val="left" w:pos="7560"/>
        </w:tabs>
        <w:spacing w:line="52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6、</w:t>
      </w:r>
      <w:r>
        <w:rPr>
          <w:rFonts w:ascii="楷体_GB2312" w:eastAsia="楷体_GB2312" w:hint="eastAsia"/>
          <w:sz w:val="24"/>
          <w:szCs w:val="28"/>
        </w:rPr>
        <w:t>一个长方体，长6米，宽5米，高4米，它的棱长之和是（      ）米。</w:t>
      </w:r>
    </w:p>
    <w:p w:rsidR="00382B4F" w:rsidRDefault="00382B4F" w:rsidP="00382B4F">
      <w:pPr>
        <w:tabs>
          <w:tab w:val="left" w:pos="7560"/>
        </w:tabs>
        <w:spacing w:line="52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7、在8、10、25中（    ）和（    ）是互质数。</w:t>
      </w:r>
    </w:p>
    <w:p w:rsidR="00382B4F" w:rsidRDefault="00382B4F" w:rsidP="00382B4F">
      <w:pPr>
        <w:tabs>
          <w:tab w:val="left" w:pos="7560"/>
        </w:tabs>
        <w:spacing w:line="52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8、x、y是互质数，它们的最大公约数是（    ），最小公倍数是（    ）。</w:t>
      </w:r>
    </w:p>
    <w:p w:rsidR="00382B4F" w:rsidRDefault="00382B4F" w:rsidP="00382B4F">
      <w:pPr>
        <w:tabs>
          <w:tab w:val="left" w:pos="7560"/>
        </w:tabs>
        <w:spacing w:line="52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9、三个连续偶数的和是24，这三偶数是（    ）、（    ）和（    ）。</w:t>
      </w:r>
    </w:p>
    <w:p w:rsidR="00382B4F" w:rsidRDefault="00382B4F" w:rsidP="00382B4F">
      <w:pPr>
        <w:tabs>
          <w:tab w:val="left" w:pos="7560"/>
        </w:tabs>
        <w:spacing w:line="52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10、一个非0自然数最大的约数是（        ），最小的约数是（       ）。</w:t>
      </w:r>
    </w:p>
    <w:p w:rsidR="00382B4F" w:rsidRDefault="00382B4F" w:rsidP="00382B4F">
      <w:pPr>
        <w:tabs>
          <w:tab w:val="left" w:pos="7560"/>
        </w:tabs>
        <w:spacing w:line="52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11、一个表面积为54平方厘米的正方体，它的体积是（   ）立方厘米。</w:t>
      </w:r>
    </w:p>
    <w:p w:rsidR="00382B4F" w:rsidRDefault="00382B4F" w:rsidP="00382B4F">
      <w:pPr>
        <w:tabs>
          <w:tab w:val="left" w:pos="7560"/>
        </w:tabs>
        <w:spacing w:line="52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12、一个沙坑长4米，宽1.5米，深0.5米，这个沙坑占地（     ）平方米，这个沙坑的容积是（     ）立方米。</w:t>
      </w:r>
    </w:p>
    <w:p w:rsidR="00382B4F" w:rsidRDefault="00382B4F" w:rsidP="00382B4F">
      <w:pPr>
        <w:tabs>
          <w:tab w:val="left" w:pos="7560"/>
        </w:tabs>
        <w:spacing w:line="52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13、一间会议室是52分米，宽是36分米，现在要铺上正方形瓷砖，正</w:t>
      </w:r>
      <w:r>
        <w:rPr>
          <w:rFonts w:ascii="楷体_GB2312" w:eastAsia="楷体_GB2312" w:hint="eastAsia"/>
          <w:sz w:val="26"/>
          <w:szCs w:val="28"/>
        </w:rPr>
        <w:lastRenderedPageBreak/>
        <w:t>方形瓷砖的边长最大是（    ）分米，一共需这样的瓷砖（    ）块。</w:t>
      </w:r>
    </w:p>
    <w:p w:rsidR="00382B4F" w:rsidRDefault="00382B4F" w:rsidP="00382B4F">
      <w:pPr>
        <w:tabs>
          <w:tab w:val="left" w:pos="7560"/>
        </w:tabs>
        <w:spacing w:line="52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二、判断。（8分）</w:t>
      </w:r>
    </w:p>
    <w:p w:rsidR="00382B4F" w:rsidRDefault="00382B4F" w:rsidP="00382B4F">
      <w:pPr>
        <w:tabs>
          <w:tab w:val="left" w:pos="7560"/>
        </w:tabs>
        <w:spacing w:line="52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1、</w:t>
      </w:r>
      <w:r>
        <w:rPr>
          <w:rFonts w:ascii="楷体_GB2312" w:eastAsia="楷体_GB2312" w:hint="eastAsia"/>
          <w:sz w:val="24"/>
          <w:szCs w:val="28"/>
        </w:rPr>
        <w:t>一个底面积是5平方米，高1.5米的长方体的体积是7.5立方米</w:t>
      </w:r>
      <w:r>
        <w:rPr>
          <w:rFonts w:ascii="楷体_GB2312" w:eastAsia="楷体_GB2312" w:hint="eastAsia"/>
          <w:sz w:val="26"/>
          <w:szCs w:val="28"/>
        </w:rPr>
        <w:t>。（    ）</w:t>
      </w:r>
    </w:p>
    <w:p w:rsidR="00382B4F" w:rsidRDefault="00382B4F" w:rsidP="00382B4F">
      <w:pPr>
        <w:tabs>
          <w:tab w:val="left" w:pos="7560"/>
        </w:tabs>
        <w:spacing w:line="52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2、一个自然数不是质数，就是合数。                       （    ）</w:t>
      </w:r>
    </w:p>
    <w:p w:rsidR="00382B4F" w:rsidRDefault="00382B4F" w:rsidP="00382B4F">
      <w:pPr>
        <w:tabs>
          <w:tab w:val="left" w:pos="7560"/>
        </w:tabs>
        <w:spacing w:line="44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3、公约数有1的两个数一定是互质数。                     （    ）</w:t>
      </w:r>
    </w:p>
    <w:p w:rsidR="00382B4F" w:rsidRDefault="00382B4F" w:rsidP="00382B4F">
      <w:pPr>
        <w:tabs>
          <w:tab w:val="left" w:pos="7560"/>
        </w:tabs>
        <w:spacing w:line="44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4、一个质数没有约数。                                   （    ）</w:t>
      </w:r>
    </w:p>
    <w:p w:rsidR="00382B4F" w:rsidRDefault="00382B4F" w:rsidP="00382B4F">
      <w:pPr>
        <w:tabs>
          <w:tab w:val="left" w:pos="7560"/>
        </w:tabs>
        <w:spacing w:line="44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5、一个数最小的倍数应该是这个数本身。                   （    ）</w:t>
      </w:r>
    </w:p>
    <w:p w:rsidR="00382B4F" w:rsidRDefault="00382B4F" w:rsidP="00382B4F">
      <w:pPr>
        <w:tabs>
          <w:tab w:val="left" w:pos="7560"/>
        </w:tabs>
        <w:spacing w:line="44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6、用画“正”字的方法整理原始数据比较好。               （    ）</w:t>
      </w:r>
    </w:p>
    <w:p w:rsidR="00382B4F" w:rsidRDefault="00382B4F" w:rsidP="00382B4F">
      <w:pPr>
        <w:tabs>
          <w:tab w:val="left" w:pos="7560"/>
        </w:tabs>
        <w:spacing w:line="44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7、两数的最小公倍数一定大于这两数。                     （    ）</w:t>
      </w:r>
    </w:p>
    <w:p w:rsidR="00382B4F" w:rsidRDefault="00382B4F" w:rsidP="00382B4F">
      <w:pPr>
        <w:tabs>
          <w:tab w:val="left" w:pos="7560"/>
        </w:tabs>
        <w:spacing w:line="44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8、相邻的两个自然数一定是互质数。                       （    ）</w:t>
      </w:r>
    </w:p>
    <w:p w:rsidR="00382B4F" w:rsidRDefault="00382B4F" w:rsidP="00382B4F">
      <w:pPr>
        <w:tabs>
          <w:tab w:val="left" w:pos="7560"/>
        </w:tabs>
        <w:spacing w:line="44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三、选择，把正确答案的序号填在括号里。（5分）</w:t>
      </w:r>
    </w:p>
    <w:p w:rsidR="00382B4F" w:rsidRDefault="00382B4F" w:rsidP="00382B4F">
      <w:pPr>
        <w:tabs>
          <w:tab w:val="left" w:pos="7560"/>
        </w:tabs>
        <w:spacing w:line="44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1、能同时被2、3、5整除的最小的两位数是（    ）。</w:t>
      </w:r>
    </w:p>
    <w:p w:rsidR="00382B4F" w:rsidRDefault="00382B4F" w:rsidP="00382B4F">
      <w:pPr>
        <w:tabs>
          <w:tab w:val="left" w:pos="7560"/>
        </w:tabs>
        <w:spacing w:line="440" w:lineRule="exact"/>
        <w:ind w:right="663" w:firstLine="260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（1）20      （2）30     （3）40</w:t>
      </w:r>
    </w:p>
    <w:p w:rsidR="00382B4F" w:rsidRDefault="00382B4F" w:rsidP="00382B4F">
      <w:pPr>
        <w:tabs>
          <w:tab w:val="left" w:pos="7560"/>
        </w:tabs>
        <w:spacing w:line="44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2、一个数既是12的约数，又是12的倍数，这个数是（   ）。</w:t>
      </w:r>
    </w:p>
    <w:p w:rsidR="00382B4F" w:rsidRDefault="00382B4F" w:rsidP="00382B4F">
      <w:pPr>
        <w:tabs>
          <w:tab w:val="left" w:pos="7560"/>
        </w:tabs>
        <w:spacing w:line="440" w:lineRule="exact"/>
        <w:ind w:right="663" w:firstLine="260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（1）3       （2）12     （3）24</w:t>
      </w:r>
    </w:p>
    <w:p w:rsidR="00382B4F" w:rsidRDefault="00382B4F" w:rsidP="00382B4F">
      <w:pPr>
        <w:tabs>
          <w:tab w:val="left" w:pos="7560"/>
        </w:tabs>
        <w:spacing w:line="44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3、在算式15＝3×5中，3和5是15的（    ）。</w:t>
      </w:r>
    </w:p>
    <w:p w:rsidR="00382B4F" w:rsidRDefault="00382B4F" w:rsidP="00382B4F">
      <w:pPr>
        <w:tabs>
          <w:tab w:val="left" w:pos="7560"/>
        </w:tabs>
        <w:spacing w:line="440" w:lineRule="exact"/>
        <w:ind w:right="663" w:firstLine="260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（1）质数     （2）公约数     （3）质因数</w:t>
      </w:r>
    </w:p>
    <w:p w:rsidR="00382B4F" w:rsidRDefault="00382B4F" w:rsidP="00382B4F">
      <w:pPr>
        <w:tabs>
          <w:tab w:val="left" w:pos="7560"/>
        </w:tabs>
        <w:spacing w:line="44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4、下列各式中，正确分解质因数的是（    ）。</w:t>
      </w:r>
    </w:p>
    <w:p w:rsidR="00382B4F" w:rsidRDefault="00382B4F" w:rsidP="00382B4F">
      <w:pPr>
        <w:tabs>
          <w:tab w:val="left" w:pos="7560"/>
        </w:tabs>
        <w:spacing w:line="440" w:lineRule="exact"/>
        <w:ind w:right="663" w:firstLine="260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 xml:space="preserve">（1）35＝1×5×7   （2）7×5＝35   （3）35＝5×7 </w:t>
      </w:r>
    </w:p>
    <w:p w:rsidR="00382B4F" w:rsidRDefault="00382B4F" w:rsidP="00382B4F">
      <w:pPr>
        <w:tabs>
          <w:tab w:val="left" w:pos="7560"/>
        </w:tabs>
        <w:spacing w:line="44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5、几个质数连乘的积是（    ）。</w:t>
      </w:r>
    </w:p>
    <w:p w:rsidR="00382B4F" w:rsidRDefault="00382B4F" w:rsidP="00382B4F">
      <w:pPr>
        <w:tabs>
          <w:tab w:val="left" w:pos="7560"/>
        </w:tabs>
        <w:spacing w:line="440" w:lineRule="exact"/>
        <w:ind w:right="663" w:firstLine="260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（1）质数     （2）合数    （3）偶数</w:t>
      </w:r>
    </w:p>
    <w:p w:rsidR="00382B4F" w:rsidRDefault="00382B4F" w:rsidP="00382B4F">
      <w:pPr>
        <w:tabs>
          <w:tab w:val="left" w:pos="7560"/>
        </w:tabs>
        <w:spacing w:line="44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四、把下列名数分解质因数。（6分）</w:t>
      </w:r>
    </w:p>
    <w:p w:rsidR="00382B4F" w:rsidRDefault="00382B4F" w:rsidP="00382B4F">
      <w:pPr>
        <w:tabs>
          <w:tab w:val="left" w:pos="7560"/>
        </w:tabs>
        <w:spacing w:line="520" w:lineRule="exact"/>
        <w:ind w:right="663" w:firstLine="650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52                      68                     121</w:t>
      </w:r>
    </w:p>
    <w:p w:rsidR="00382B4F" w:rsidRDefault="00382B4F" w:rsidP="00382B4F">
      <w:pPr>
        <w:tabs>
          <w:tab w:val="left" w:pos="7560"/>
        </w:tabs>
        <w:ind w:right="664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ind w:right="664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五、</w:t>
      </w:r>
      <w:r>
        <w:rPr>
          <w:rFonts w:ascii="楷体_GB2312" w:eastAsia="楷体_GB2312" w:hint="eastAsia"/>
          <w:sz w:val="22"/>
          <w:szCs w:val="28"/>
        </w:rPr>
        <w:t>求各组数的最大公约数和最小公倍数（三个数的只求最小公倍数）（12分）</w:t>
      </w:r>
    </w:p>
    <w:p w:rsidR="00382B4F" w:rsidRDefault="00382B4F" w:rsidP="00382B4F">
      <w:pPr>
        <w:tabs>
          <w:tab w:val="left" w:pos="7560"/>
        </w:tabs>
        <w:ind w:right="664" w:firstLine="260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 xml:space="preserve">36和45                            38和95 </w:t>
      </w:r>
    </w:p>
    <w:p w:rsidR="00382B4F" w:rsidRDefault="00382B4F" w:rsidP="00382B4F">
      <w:pPr>
        <w:tabs>
          <w:tab w:val="left" w:pos="7560"/>
        </w:tabs>
        <w:ind w:right="664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ind w:right="664" w:firstLine="260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lastRenderedPageBreak/>
        <w:t xml:space="preserve">12，16和20                        15，8和30  </w:t>
      </w:r>
    </w:p>
    <w:p w:rsidR="00382B4F" w:rsidRDefault="00382B4F" w:rsidP="00382B4F">
      <w:pPr>
        <w:tabs>
          <w:tab w:val="left" w:pos="7560"/>
        </w:tabs>
        <w:ind w:right="664" w:firstLine="260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 xml:space="preserve">   </w:t>
      </w:r>
    </w:p>
    <w:p w:rsidR="00382B4F" w:rsidRDefault="00382B4F" w:rsidP="00382B4F">
      <w:pPr>
        <w:tabs>
          <w:tab w:val="left" w:pos="7560"/>
        </w:tabs>
        <w:ind w:right="664" w:firstLine="260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 xml:space="preserve">       </w:t>
      </w:r>
    </w:p>
    <w:p w:rsidR="00382B4F" w:rsidRDefault="00382B4F" w:rsidP="00382B4F">
      <w:pPr>
        <w:tabs>
          <w:tab w:val="left" w:pos="7560"/>
        </w:tabs>
        <w:ind w:right="664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六、求未知数x的解。（4分）</w:t>
      </w:r>
    </w:p>
    <w:p w:rsidR="00382B4F" w:rsidRDefault="00382B4F" w:rsidP="00382B4F">
      <w:pPr>
        <w:tabs>
          <w:tab w:val="left" w:pos="7560"/>
        </w:tabs>
        <w:ind w:right="664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12－2x＝4                             12×6＋8x＝120</w:t>
      </w:r>
    </w:p>
    <w:p w:rsidR="00382B4F" w:rsidRDefault="00382B4F" w:rsidP="00382B4F">
      <w:pPr>
        <w:tabs>
          <w:tab w:val="left" w:pos="7560"/>
        </w:tabs>
        <w:ind w:right="664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ind w:right="664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ind w:right="664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七、脱式计算，能用简便方法计算的用简便方法计算。（4分）</w:t>
      </w:r>
    </w:p>
    <w:p w:rsidR="00382B4F" w:rsidRDefault="00382B4F" w:rsidP="00382B4F">
      <w:pPr>
        <w:tabs>
          <w:tab w:val="left" w:pos="7560"/>
        </w:tabs>
        <w:ind w:right="664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32×125×2.5                   94÷（6.84×8.5－31.46÷0.55）</w:t>
      </w:r>
    </w:p>
    <w:p w:rsidR="00382B4F" w:rsidRDefault="00382B4F" w:rsidP="00382B4F">
      <w:pPr>
        <w:tabs>
          <w:tab w:val="left" w:pos="7560"/>
        </w:tabs>
        <w:spacing w:line="460" w:lineRule="exact"/>
        <w:ind w:right="663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spacing w:line="460" w:lineRule="exact"/>
        <w:ind w:right="663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spacing w:line="460" w:lineRule="exact"/>
        <w:ind w:right="663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ind w:right="664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八、填表并回答问题。（4.5分）</w:t>
      </w:r>
    </w:p>
    <w:p w:rsidR="00382B4F" w:rsidRDefault="00382B4F" w:rsidP="00382B4F">
      <w:pPr>
        <w:tabs>
          <w:tab w:val="left" w:pos="7560"/>
        </w:tabs>
        <w:ind w:right="664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农业技术员从地里取回20株小麦苗，测得各株株高如下：（单位：厘米）</w:t>
      </w:r>
    </w:p>
    <w:p w:rsidR="00382B4F" w:rsidRDefault="00382B4F" w:rsidP="00382B4F">
      <w:pPr>
        <w:tabs>
          <w:tab w:val="left" w:pos="7560"/>
        </w:tabs>
        <w:spacing w:line="500" w:lineRule="exact"/>
        <w:ind w:right="663" w:firstLine="261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74    83   85   79   82   88   86   91   87   80</w:t>
      </w:r>
    </w:p>
    <w:p w:rsidR="00382B4F" w:rsidRDefault="00382B4F" w:rsidP="00382B4F">
      <w:pPr>
        <w:tabs>
          <w:tab w:val="left" w:pos="7560"/>
        </w:tabs>
        <w:spacing w:line="500" w:lineRule="exact"/>
        <w:ind w:right="663" w:firstLine="261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81    79   86   89   72   85   90   84   76   82</w:t>
      </w:r>
    </w:p>
    <w:tbl>
      <w:tblPr>
        <w:tblW w:w="7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BF"/>
      </w:tblPr>
      <w:tblGrid>
        <w:gridCol w:w="1391"/>
        <w:gridCol w:w="1198"/>
        <w:gridCol w:w="1199"/>
        <w:gridCol w:w="1199"/>
        <w:gridCol w:w="1199"/>
        <w:gridCol w:w="1199"/>
      </w:tblGrid>
      <w:tr w:rsidR="00382B4F" w:rsidTr="0050573A">
        <w:tc>
          <w:tcPr>
            <w:tcW w:w="1391" w:type="dxa"/>
          </w:tcPr>
          <w:p w:rsidR="00382B4F" w:rsidRDefault="00382B4F" w:rsidP="0050573A">
            <w:pPr>
              <w:tabs>
                <w:tab w:val="left" w:pos="1349"/>
                <w:tab w:val="left" w:pos="7560"/>
              </w:tabs>
              <w:ind w:right="14"/>
              <w:jc w:val="center"/>
              <w:rPr>
                <w:rFonts w:ascii="楷体_GB2312" w:eastAsia="楷体_GB2312"/>
                <w:sz w:val="26"/>
                <w:szCs w:val="28"/>
              </w:rPr>
            </w:pPr>
            <w:r>
              <w:rPr>
                <w:rFonts w:ascii="楷体_GB2312" w:eastAsia="楷体_GB2312" w:hint="eastAsia"/>
                <w:sz w:val="26"/>
                <w:szCs w:val="28"/>
              </w:rPr>
              <w:t>株高（厘米）</w:t>
            </w:r>
          </w:p>
        </w:tc>
        <w:tc>
          <w:tcPr>
            <w:tcW w:w="1198" w:type="dxa"/>
          </w:tcPr>
          <w:p w:rsidR="00382B4F" w:rsidRDefault="00382B4F" w:rsidP="0050573A">
            <w:pPr>
              <w:tabs>
                <w:tab w:val="left" w:pos="7560"/>
              </w:tabs>
              <w:jc w:val="center"/>
              <w:rPr>
                <w:rFonts w:ascii="楷体_GB2312" w:eastAsia="楷体_GB2312"/>
                <w:sz w:val="26"/>
                <w:szCs w:val="28"/>
              </w:rPr>
            </w:pPr>
            <w:r>
              <w:rPr>
                <w:rFonts w:ascii="楷体_GB2312" w:eastAsia="楷体_GB2312" w:hint="eastAsia"/>
                <w:sz w:val="26"/>
                <w:szCs w:val="28"/>
              </w:rPr>
              <w:t>70—74</w:t>
            </w:r>
          </w:p>
        </w:tc>
        <w:tc>
          <w:tcPr>
            <w:tcW w:w="1199" w:type="dxa"/>
          </w:tcPr>
          <w:p w:rsidR="00382B4F" w:rsidRDefault="00382B4F" w:rsidP="0050573A">
            <w:pPr>
              <w:tabs>
                <w:tab w:val="left" w:pos="7560"/>
              </w:tabs>
              <w:ind w:left="44"/>
              <w:jc w:val="center"/>
              <w:rPr>
                <w:rFonts w:ascii="楷体_GB2312" w:eastAsia="楷体_GB2312"/>
                <w:sz w:val="26"/>
                <w:szCs w:val="28"/>
              </w:rPr>
            </w:pPr>
            <w:r>
              <w:rPr>
                <w:rFonts w:ascii="楷体_GB2312" w:eastAsia="楷体_GB2312" w:hint="eastAsia"/>
                <w:sz w:val="26"/>
                <w:szCs w:val="28"/>
              </w:rPr>
              <w:t>75—79</w:t>
            </w:r>
          </w:p>
        </w:tc>
        <w:tc>
          <w:tcPr>
            <w:tcW w:w="1199" w:type="dxa"/>
          </w:tcPr>
          <w:p w:rsidR="00382B4F" w:rsidRDefault="00382B4F" w:rsidP="0050573A">
            <w:pPr>
              <w:tabs>
                <w:tab w:val="left" w:pos="7560"/>
              </w:tabs>
              <w:jc w:val="center"/>
              <w:rPr>
                <w:rFonts w:ascii="楷体_GB2312" w:eastAsia="楷体_GB2312"/>
                <w:sz w:val="26"/>
                <w:szCs w:val="28"/>
              </w:rPr>
            </w:pPr>
            <w:r>
              <w:rPr>
                <w:rFonts w:ascii="楷体_GB2312" w:eastAsia="楷体_GB2312" w:hint="eastAsia"/>
                <w:sz w:val="26"/>
                <w:szCs w:val="28"/>
              </w:rPr>
              <w:t>80—84</w:t>
            </w:r>
          </w:p>
        </w:tc>
        <w:tc>
          <w:tcPr>
            <w:tcW w:w="1199" w:type="dxa"/>
          </w:tcPr>
          <w:p w:rsidR="00382B4F" w:rsidRDefault="00382B4F" w:rsidP="0050573A">
            <w:pPr>
              <w:tabs>
                <w:tab w:val="left" w:pos="7560"/>
              </w:tabs>
              <w:ind w:left="180"/>
              <w:jc w:val="center"/>
              <w:rPr>
                <w:rFonts w:ascii="楷体_GB2312" w:eastAsia="楷体_GB2312"/>
                <w:sz w:val="26"/>
                <w:szCs w:val="28"/>
              </w:rPr>
            </w:pPr>
            <w:r>
              <w:rPr>
                <w:rFonts w:ascii="楷体_GB2312" w:eastAsia="楷体_GB2312" w:hint="eastAsia"/>
                <w:sz w:val="26"/>
                <w:szCs w:val="28"/>
              </w:rPr>
              <w:t>85—89</w:t>
            </w:r>
          </w:p>
        </w:tc>
        <w:tc>
          <w:tcPr>
            <w:tcW w:w="1199" w:type="dxa"/>
          </w:tcPr>
          <w:p w:rsidR="00382B4F" w:rsidRDefault="00382B4F" w:rsidP="0050573A">
            <w:pPr>
              <w:tabs>
                <w:tab w:val="left" w:pos="7560"/>
              </w:tabs>
              <w:jc w:val="center"/>
              <w:rPr>
                <w:rFonts w:ascii="楷体_GB2312" w:eastAsia="楷体_GB2312"/>
                <w:sz w:val="26"/>
                <w:szCs w:val="28"/>
              </w:rPr>
            </w:pPr>
            <w:r>
              <w:rPr>
                <w:rFonts w:ascii="楷体_GB2312" w:eastAsia="楷体_GB2312" w:hint="eastAsia"/>
                <w:sz w:val="26"/>
                <w:szCs w:val="28"/>
              </w:rPr>
              <w:t>90—94</w:t>
            </w:r>
          </w:p>
        </w:tc>
      </w:tr>
      <w:tr w:rsidR="00382B4F" w:rsidTr="0050573A">
        <w:tc>
          <w:tcPr>
            <w:tcW w:w="1391" w:type="dxa"/>
          </w:tcPr>
          <w:p w:rsidR="00382B4F" w:rsidRDefault="00382B4F" w:rsidP="0050573A">
            <w:pPr>
              <w:tabs>
                <w:tab w:val="left" w:pos="1391"/>
                <w:tab w:val="left" w:pos="7560"/>
              </w:tabs>
              <w:ind w:left="130" w:right="-14" w:hanging="130"/>
              <w:jc w:val="center"/>
              <w:rPr>
                <w:rFonts w:ascii="楷体_GB2312" w:eastAsia="楷体_GB2312"/>
                <w:sz w:val="26"/>
                <w:szCs w:val="28"/>
              </w:rPr>
            </w:pPr>
            <w:r>
              <w:rPr>
                <w:rFonts w:ascii="楷体_GB2312" w:eastAsia="楷体_GB2312" w:hint="eastAsia"/>
                <w:sz w:val="26"/>
                <w:szCs w:val="28"/>
              </w:rPr>
              <w:t>株   数</w:t>
            </w:r>
          </w:p>
        </w:tc>
        <w:tc>
          <w:tcPr>
            <w:tcW w:w="1198" w:type="dxa"/>
          </w:tcPr>
          <w:p w:rsidR="00382B4F" w:rsidRDefault="00382B4F" w:rsidP="0050573A">
            <w:pPr>
              <w:tabs>
                <w:tab w:val="left" w:pos="7560"/>
              </w:tabs>
              <w:ind w:right="664"/>
              <w:jc w:val="center"/>
              <w:rPr>
                <w:rFonts w:ascii="楷体_GB2312" w:eastAsia="楷体_GB2312"/>
                <w:sz w:val="26"/>
                <w:szCs w:val="28"/>
              </w:rPr>
            </w:pPr>
          </w:p>
        </w:tc>
        <w:tc>
          <w:tcPr>
            <w:tcW w:w="1199" w:type="dxa"/>
          </w:tcPr>
          <w:p w:rsidR="00382B4F" w:rsidRDefault="00382B4F" w:rsidP="0050573A">
            <w:pPr>
              <w:tabs>
                <w:tab w:val="left" w:pos="7560"/>
              </w:tabs>
              <w:ind w:right="664"/>
              <w:jc w:val="center"/>
              <w:rPr>
                <w:rFonts w:ascii="楷体_GB2312" w:eastAsia="楷体_GB2312"/>
                <w:sz w:val="26"/>
                <w:szCs w:val="28"/>
              </w:rPr>
            </w:pPr>
          </w:p>
        </w:tc>
        <w:tc>
          <w:tcPr>
            <w:tcW w:w="1199" w:type="dxa"/>
          </w:tcPr>
          <w:p w:rsidR="00382B4F" w:rsidRDefault="00382B4F" w:rsidP="0050573A">
            <w:pPr>
              <w:tabs>
                <w:tab w:val="left" w:pos="7560"/>
              </w:tabs>
              <w:ind w:right="664"/>
              <w:jc w:val="center"/>
              <w:rPr>
                <w:rFonts w:ascii="楷体_GB2312" w:eastAsia="楷体_GB2312"/>
                <w:sz w:val="26"/>
                <w:szCs w:val="28"/>
              </w:rPr>
            </w:pPr>
          </w:p>
        </w:tc>
        <w:tc>
          <w:tcPr>
            <w:tcW w:w="1199" w:type="dxa"/>
          </w:tcPr>
          <w:p w:rsidR="00382B4F" w:rsidRDefault="00382B4F" w:rsidP="0050573A">
            <w:pPr>
              <w:tabs>
                <w:tab w:val="left" w:pos="7560"/>
              </w:tabs>
              <w:ind w:right="664"/>
              <w:jc w:val="center"/>
              <w:rPr>
                <w:rFonts w:ascii="楷体_GB2312" w:eastAsia="楷体_GB2312"/>
                <w:sz w:val="26"/>
                <w:szCs w:val="28"/>
              </w:rPr>
            </w:pPr>
          </w:p>
        </w:tc>
        <w:tc>
          <w:tcPr>
            <w:tcW w:w="1199" w:type="dxa"/>
          </w:tcPr>
          <w:p w:rsidR="00382B4F" w:rsidRDefault="00382B4F" w:rsidP="0050573A">
            <w:pPr>
              <w:tabs>
                <w:tab w:val="left" w:pos="7560"/>
              </w:tabs>
              <w:ind w:right="664"/>
              <w:jc w:val="center"/>
              <w:rPr>
                <w:rFonts w:ascii="楷体_GB2312" w:eastAsia="楷体_GB2312"/>
                <w:sz w:val="26"/>
                <w:szCs w:val="28"/>
              </w:rPr>
            </w:pPr>
          </w:p>
        </w:tc>
      </w:tr>
    </w:tbl>
    <w:p w:rsidR="00382B4F" w:rsidRDefault="00382B4F" w:rsidP="00382B4F">
      <w:pPr>
        <w:tabs>
          <w:tab w:val="left" w:pos="7560"/>
        </w:tabs>
        <w:spacing w:line="520" w:lineRule="exact"/>
        <w:ind w:right="663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（1）（   ）段的株数最多，是（    ）株，（    ）段的株数最少。</w:t>
      </w:r>
    </w:p>
    <w:p w:rsidR="00382B4F" w:rsidRDefault="00382B4F" w:rsidP="00382B4F">
      <w:pPr>
        <w:tabs>
          <w:tab w:val="left" w:pos="7560"/>
        </w:tabs>
        <w:spacing w:line="520" w:lineRule="exact"/>
        <w:ind w:left="650" w:right="663" w:hanging="650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（2）如果75—89厘米株高是发育正常，这些小麦苗中有（    ）株是发育正常的。</w:t>
      </w:r>
    </w:p>
    <w:p w:rsidR="00382B4F" w:rsidRDefault="00382B4F" w:rsidP="00382B4F">
      <w:pPr>
        <w:tabs>
          <w:tab w:val="left" w:pos="7560"/>
        </w:tabs>
        <w:ind w:right="664" w:firstLineChars="200" w:firstLine="520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九、应用题。（26.5）</w:t>
      </w:r>
    </w:p>
    <w:p w:rsidR="00382B4F" w:rsidRDefault="00382B4F" w:rsidP="00382B4F">
      <w:pPr>
        <w:tabs>
          <w:tab w:val="left" w:pos="7560"/>
        </w:tabs>
        <w:spacing w:line="4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lastRenderedPageBreak/>
        <w:t>1、做3个棱长是30厘米的无盖正方体木盒，需木板多少平方厘米？（4分）</w:t>
      </w:r>
    </w:p>
    <w:p w:rsidR="00382B4F" w:rsidRDefault="00382B4F" w:rsidP="00382B4F">
      <w:pPr>
        <w:tabs>
          <w:tab w:val="left" w:pos="7560"/>
        </w:tabs>
        <w:spacing w:line="4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ind w:right="664" w:firstLineChars="200" w:firstLine="520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spacing w:line="5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2、一块底面是正方形的长方体木料，长5米，把它截成4段，表面积增加36平方米，这块长方体木料体积是多少？（4.5分）</w:t>
      </w:r>
    </w:p>
    <w:p w:rsidR="00382B4F" w:rsidRDefault="00382B4F" w:rsidP="00382B4F">
      <w:pPr>
        <w:tabs>
          <w:tab w:val="left" w:pos="7560"/>
        </w:tabs>
        <w:spacing w:line="3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spacing w:line="3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spacing w:line="3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spacing w:line="3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spacing w:line="5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3、一个棱长是25厘米的正方体油桶装满油，如果每升油重.4千克这桶油重多少千克？（4分）</w:t>
      </w:r>
    </w:p>
    <w:p w:rsidR="00382B4F" w:rsidRDefault="00382B4F" w:rsidP="00382B4F">
      <w:pPr>
        <w:tabs>
          <w:tab w:val="left" w:pos="7560"/>
        </w:tabs>
        <w:spacing w:line="3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spacing w:line="3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spacing w:line="3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spacing w:line="3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spacing w:line="5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4、一个长20厘米，宽15厘米的长方体水槽中水深6厘米，放入一正方体石块后，水深10厘米，这石块的体积是多少？（6分）</w:t>
      </w:r>
    </w:p>
    <w:p w:rsidR="00382B4F" w:rsidRDefault="00382B4F" w:rsidP="00382B4F">
      <w:pPr>
        <w:tabs>
          <w:tab w:val="left" w:pos="7560"/>
        </w:tabs>
        <w:spacing w:line="3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spacing w:line="3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spacing w:line="3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spacing w:line="3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spacing w:line="5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5、有两块麦地第一块2公顷，平均每公顷收小麦16.5吨，第二块3.5化顷，共收小麦23.1吨，两块地平均每公顷收小麦多少吨？（4分）</w:t>
      </w:r>
    </w:p>
    <w:p w:rsidR="00382B4F" w:rsidRDefault="00382B4F" w:rsidP="00382B4F">
      <w:pPr>
        <w:tabs>
          <w:tab w:val="left" w:pos="7560"/>
        </w:tabs>
        <w:spacing w:line="3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spacing w:line="3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spacing w:line="3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spacing w:line="3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</w:p>
    <w:p w:rsidR="00382B4F" w:rsidRDefault="00382B4F" w:rsidP="00382B4F">
      <w:pPr>
        <w:tabs>
          <w:tab w:val="left" w:pos="7560"/>
        </w:tabs>
        <w:spacing w:line="500" w:lineRule="exact"/>
        <w:ind w:right="663" w:firstLineChars="200" w:firstLine="520"/>
        <w:rPr>
          <w:rFonts w:ascii="楷体_GB2312" w:eastAsia="楷体_GB2312"/>
          <w:sz w:val="26"/>
          <w:szCs w:val="28"/>
        </w:rPr>
      </w:pPr>
      <w:r>
        <w:rPr>
          <w:rFonts w:ascii="楷体_GB2312" w:eastAsia="楷体_GB2312" w:hint="eastAsia"/>
          <w:sz w:val="26"/>
          <w:szCs w:val="28"/>
        </w:rPr>
        <w:t>6、一个班的同学去春游，去时12个人坐一个车刚好，回来时8人坐一个车也刚好。问这个班最少有多少人？（4分）</w:t>
      </w:r>
    </w:p>
    <w:p w:rsidR="00AB2A69" w:rsidRPr="00382B4F" w:rsidRDefault="00AB2A69"/>
    <w:sectPr w:rsidR="00AB2A69" w:rsidRPr="00382B4F" w:rsidSect="0068170D">
      <w:pgSz w:w="20639" w:h="14572" w:orient="landscape" w:code="12"/>
      <w:pgMar w:top="737" w:right="907" w:bottom="737" w:left="1418" w:header="851" w:footer="992" w:gutter="0"/>
      <w:cols w:num="2" w:space="99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C23" w:rsidRDefault="00135C23" w:rsidP="0068170D">
      <w:r>
        <w:separator/>
      </w:r>
    </w:p>
  </w:endnote>
  <w:endnote w:type="continuationSeparator" w:id="0">
    <w:p w:rsidR="00135C23" w:rsidRDefault="00135C23" w:rsidP="00681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C23" w:rsidRDefault="00135C23" w:rsidP="0068170D">
      <w:r>
        <w:separator/>
      </w:r>
    </w:p>
  </w:footnote>
  <w:footnote w:type="continuationSeparator" w:id="0">
    <w:p w:rsidR="00135C23" w:rsidRDefault="00135C23" w:rsidP="006817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2B4F"/>
    <w:rsid w:val="00135C23"/>
    <w:rsid w:val="00382B4F"/>
    <w:rsid w:val="0068170D"/>
    <w:rsid w:val="0080072A"/>
    <w:rsid w:val="00AB2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B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82B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82B4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382B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82B4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367</Words>
  <Characters>2093</Characters>
  <Application>Microsoft Office Word</Application>
  <DocSecurity>0</DocSecurity>
  <Lines>17</Lines>
  <Paragraphs>4</Paragraphs>
  <ScaleCrop>false</ScaleCrop>
  <Company>WwW.YlmF.NeT</Company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2010-04-20T09:31:00Z</dcterms:created>
  <dcterms:modified xsi:type="dcterms:W3CDTF">2010-04-20T09:47:00Z</dcterms:modified>
</cp:coreProperties>
</file>