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6724C" w:rsidRDefault="0076724C">
      <w:pPr>
        <w:ind w:firstLineChars="550" w:firstLine="1155"/>
        <w:rPr>
          <w:rFonts w:eastAsia="方正准圆简体"/>
          <w:color w:val="000000"/>
          <w:szCs w:val="21"/>
        </w:rPr>
      </w:pPr>
    </w:p>
    <w:p w:rsidR="0076724C" w:rsidRDefault="0076724C">
      <w:pPr>
        <w:ind w:firstLineChars="750" w:firstLine="1575"/>
        <w:rPr>
          <w:rFonts w:eastAsia="方正准圆简体"/>
          <w:color w:val="000000"/>
          <w:szCs w:val="21"/>
        </w:rPr>
      </w:pPr>
      <w:r>
        <w:rPr>
          <w:rFonts w:eastAsia="方正准圆简体"/>
          <w:color w:val="000000"/>
          <w:szCs w:val="21"/>
        </w:rPr>
      </w:r>
      <w:r>
        <w:rPr>
          <w:rFonts w:eastAsia="方正准圆简体"/>
          <w:color w:val="000000"/>
          <w:szCs w:val="21"/>
        </w:rPr>
        <w:pict>
          <v:group id="_x0000_s1026" style="width:241.3pt;height:113.95pt;mso-position-horizontal-relative:char;mso-position-vertical-relative:line" coordsize="4826,227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67;top:521;width:4221;height:1201" filled="f" stroked="f">
              <v:textbox inset="0,0,0,0">
                <w:txbxContent>
                  <w:p w:rsidR="0076724C" w:rsidRDefault="00BB62A9">
                    <w:pPr>
                      <w:jc w:val="center"/>
                      <w:rPr>
                        <w:rFonts w:ascii="方正少儿简体" w:eastAsia="方正少儿简体"/>
                        <w:color w:val="000000"/>
                        <w:sz w:val="30"/>
                        <w:szCs w:val="30"/>
                      </w:rPr>
                    </w:pPr>
                    <w:r>
                      <w:rPr>
                        <w:rFonts w:ascii="方正少儿简体" w:eastAsia="方正少儿简体" w:hint="eastAsia"/>
                        <w:color w:val="000000"/>
                        <w:sz w:val="30"/>
                        <w:szCs w:val="30"/>
                      </w:rPr>
                      <w:t>第五</w:t>
                    </w:r>
                    <w:r w:rsidR="0076724C">
                      <w:rPr>
                        <w:rFonts w:ascii="方正少儿简体" w:eastAsia="方正少儿简体" w:hint="eastAsia"/>
                        <w:color w:val="000000"/>
                        <w:sz w:val="30"/>
                        <w:szCs w:val="30"/>
                      </w:rPr>
                      <w:t>讲</w:t>
                    </w:r>
                  </w:p>
                  <w:p w:rsidR="0076724C" w:rsidRDefault="002005C1">
                    <w:pPr>
                      <w:spacing w:line="360" w:lineRule="exact"/>
                      <w:jc w:val="center"/>
                      <w:rPr>
                        <w:rFonts w:ascii="方正少儿简体" w:eastAsia="方正少儿简体"/>
                        <w:color w:val="000000"/>
                        <w:sz w:val="30"/>
                        <w:szCs w:val="30"/>
                      </w:rPr>
                    </w:pPr>
                    <w:r>
                      <w:rPr>
                        <w:rFonts w:ascii="方正少儿简体" w:eastAsia="方正少儿简体" w:hint="eastAsia"/>
                        <w:color w:val="000000"/>
                        <w:sz w:val="30"/>
                        <w:szCs w:val="30"/>
                      </w:rPr>
                      <w:t>等量代换</w:t>
                    </w:r>
                  </w:p>
                  <w:p w:rsidR="0076724C" w:rsidRDefault="0076724C">
                    <w:pPr>
                      <w:rPr>
                        <w:rFonts w:ascii="方正少儿简体" w:eastAsia="方正少儿简体"/>
                        <w:color w:val="000000"/>
                        <w:sz w:val="30"/>
                        <w:szCs w:val="30"/>
                      </w:rPr>
                    </w:pPr>
                  </w:p>
                  <w:p w:rsidR="0076724C" w:rsidRDefault="0076724C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alt="标题框" style="position:absolute;width:4826;height:2279">
              <v:imagedata r:id="rId7" o:title="标题框"/>
              <o:lock v:ext="edit" aspectratio="f"/>
            </v:shape>
            <w10:anchorlock/>
          </v:group>
        </w:pict>
      </w:r>
    </w:p>
    <w:p w:rsidR="0076724C" w:rsidRDefault="0076724C">
      <w:pPr>
        <w:rPr>
          <w:rFonts w:eastAsia="方正准圆简体"/>
          <w:color w:val="000000"/>
          <w:szCs w:val="21"/>
        </w:rPr>
      </w:pPr>
      <w:r>
        <w:rPr>
          <w:rFonts w:eastAsia="方正准圆简体"/>
          <w:color w:val="000000"/>
          <w:szCs w:val="21"/>
        </w:rPr>
      </w:r>
      <w:r>
        <w:rPr>
          <w:rFonts w:eastAsia="方正准圆简体"/>
          <w:color w:val="000000"/>
          <w:szCs w:val="21"/>
        </w:rPr>
        <w:pict>
          <v:group id="_x0000_s1029" style="width:130.65pt;height:29.05pt;mso-position-horizontal-relative:char;mso-position-vertical-relative:line" coordsize="2613,581">
            <v:shape id="_x0000_s1030" type="#_x0000_t202" style="position:absolute;left:323;top:272;width:2290;height:309" filled="f" stroked="f">
              <v:textbox inset="0,0,0,0">
                <w:txbxContent>
                  <w:p w:rsidR="0076724C" w:rsidRDefault="0076724C">
                    <w:pPr>
                      <w:rPr>
                        <w:rFonts w:ascii="幼圆" w:eastAsia="幼圆"/>
                        <w:b/>
                        <w:sz w:val="24"/>
                      </w:rPr>
                    </w:pPr>
                    <w:r>
                      <w:rPr>
                        <w:rFonts w:ascii="幼圆" w:eastAsia="幼圆" w:hint="eastAsia"/>
                        <w:b/>
                        <w:sz w:val="24"/>
                      </w:rPr>
                      <w:t>周周练</w:t>
                    </w:r>
                  </w:p>
                </w:txbxContent>
              </v:textbox>
            </v:shape>
            <v:shape id="_x0000_s1031" type="#_x0000_t75" alt="coolpng_016" style="position:absolute;width:570;height:570">
              <v:imagedata r:id="rId8" o:title="coolpng_016" gain="68536f"/>
            </v:shape>
            <w10:anchorlock/>
          </v:group>
        </w:pict>
      </w:r>
    </w:p>
    <w:p w:rsidR="0076724C" w:rsidRDefault="0076724C">
      <w:pPr>
        <w:rPr>
          <w:rFonts w:eastAsia="方正准圆简体" w:hint="eastAsia"/>
          <w:color w:val="000000"/>
          <w:sz w:val="24"/>
        </w:rPr>
      </w:pPr>
      <w:r>
        <w:rPr>
          <w:rFonts w:eastAsia="方正准圆简体" w:hint="eastAsia"/>
          <w:color w:val="000000"/>
          <w:sz w:val="24"/>
        </w:rPr>
        <w:t>知识点</w:t>
      </w:r>
      <w:r>
        <w:rPr>
          <w:rFonts w:eastAsia="方正准圆简体" w:hint="eastAsia"/>
          <w:color w:val="000000"/>
          <w:sz w:val="24"/>
        </w:rPr>
        <w:t>:</w:t>
      </w:r>
    </w:p>
    <w:p w:rsidR="002005C1" w:rsidRPr="002005C1" w:rsidRDefault="002005C1" w:rsidP="002005C1">
      <w:pPr>
        <w:ind w:firstLineChars="200" w:firstLine="420"/>
        <w:rPr>
          <w:rFonts w:ascii="幼圆" w:eastAsia="幼圆" w:hint="eastAsia"/>
          <w:color w:val="000000"/>
          <w:sz w:val="24"/>
        </w:rPr>
      </w:pPr>
      <w:r w:rsidRPr="002005C1">
        <w:rPr>
          <w:rFonts w:ascii="幼圆" w:eastAsia="幼圆" w:hAnsi="宋体" w:hint="eastAsia"/>
          <w:szCs w:val="21"/>
        </w:rPr>
        <w:t>生活中有很多相等的量，如平衡的天平、平衡的跷跷板两边的重量相等</w:t>
      </w:r>
      <w:r w:rsidRPr="002005C1">
        <w:rPr>
          <w:rFonts w:ascii="幼圆" w:eastAsia="幼圆" w:hint="eastAsia"/>
          <w:szCs w:val="21"/>
        </w:rPr>
        <w:t>.</w:t>
      </w:r>
      <w:r w:rsidRPr="002005C1">
        <w:rPr>
          <w:rFonts w:ascii="幼圆" w:eastAsia="幼圆" w:hAnsi="宋体" w:hint="eastAsia"/>
          <w:szCs w:val="21"/>
        </w:rPr>
        <w:t>我们可以根据这些相等的关系进行推理，进而可以等量代换，找到答案</w:t>
      </w:r>
      <w:r w:rsidRPr="002005C1">
        <w:rPr>
          <w:rFonts w:ascii="幼圆" w:eastAsia="幼圆" w:hint="eastAsia"/>
          <w:szCs w:val="21"/>
        </w:rPr>
        <w:t>.</w:t>
      </w:r>
      <w:r w:rsidRPr="002005C1">
        <w:rPr>
          <w:rFonts w:ascii="幼圆" w:eastAsia="幼圆" w:hAnsi="宋体" w:hint="eastAsia"/>
          <w:szCs w:val="21"/>
        </w:rPr>
        <w:t>这一节课我们就引导学生来学习等量代换中推理的方法，让学生能对较复杂的物体进行代换，在代换的过程中培养学生的思维能力</w:t>
      </w:r>
      <w:r w:rsidRPr="002005C1">
        <w:rPr>
          <w:rFonts w:ascii="幼圆" w:eastAsia="幼圆" w:hint="eastAsia"/>
          <w:szCs w:val="21"/>
        </w:rPr>
        <w:t>.</w:t>
      </w:r>
    </w:p>
    <w:p w:rsidR="002005C1" w:rsidRDefault="002005C1" w:rsidP="00D644E8">
      <w:pPr>
        <w:rPr>
          <w:rFonts w:hint="eastAsia"/>
          <w:szCs w:val="21"/>
        </w:rPr>
      </w:pPr>
    </w:p>
    <w:p w:rsidR="002005C1" w:rsidRDefault="002005C1" w:rsidP="002005C1">
      <w:pPr>
        <w:rPr>
          <w:szCs w:val="21"/>
        </w:rPr>
      </w:pPr>
    </w:p>
    <w:p w:rsidR="00D644E8" w:rsidRPr="00D644E8" w:rsidRDefault="00D644E8" w:rsidP="00E200AD">
      <w:pPr>
        <w:pStyle w:val="p16"/>
        <w:numPr>
          <w:ilvl w:val="0"/>
          <w:numId w:val="1"/>
        </w:numPr>
        <w:snapToGrid w:val="0"/>
        <w:spacing w:before="0" w:after="0"/>
        <w:rPr>
          <w:rFonts w:hint="eastAsia"/>
          <w:b/>
          <w:bCs/>
          <w:sz w:val="21"/>
          <w:szCs w:val="21"/>
        </w:rPr>
      </w:pPr>
    </w:p>
    <w:p w:rsidR="0076724C" w:rsidRPr="00E200AD" w:rsidRDefault="002005C1" w:rsidP="00D644E8">
      <w:pPr>
        <w:pStyle w:val="p16"/>
        <w:snapToGrid w:val="0"/>
        <w:spacing w:before="0" w:after="0"/>
        <w:rPr>
          <w:b/>
          <w:bCs/>
          <w:sz w:val="21"/>
          <w:szCs w:val="21"/>
        </w:rPr>
      </w:pPr>
      <w:r>
        <w:rPr>
          <w:rFonts w:hint="eastAsia"/>
          <w:b/>
          <w:bCs/>
          <w:szCs w:val="21"/>
        </w:rPr>
        <w:pict>
          <v:shape id="_x0000_i1027" type="#_x0000_t75" style="width:382.55pt;height:135.25pt">
            <v:imagedata r:id="rId9" o:title=""/>
          </v:shape>
        </w:pict>
      </w:r>
    </w:p>
    <w:p w:rsidR="0076724C" w:rsidRDefault="0076724C">
      <w:pPr>
        <w:pStyle w:val="p0"/>
        <w:snapToGrid w:val="0"/>
        <w:ind w:left="851" w:hanging="851"/>
        <w:rPr>
          <w:rFonts w:ascii="微软雅黑" w:eastAsia="微软雅黑" w:hAnsi="微软雅黑"/>
          <w:b/>
          <w:bCs/>
        </w:rPr>
      </w:pPr>
      <w:r>
        <w:rPr>
          <w:b/>
          <w:bCs/>
        </w:rPr>
        <w:t>【解析】</w:t>
      </w:r>
      <w:r w:rsidR="002005C1">
        <w:rPr>
          <w:rFonts w:ascii="楷体_GB2312" w:eastAsia="楷体_GB2312" w:hAnsi="楷体" w:hint="eastAsia"/>
        </w:rPr>
        <w:t>一只狗等于3只兔子，一只兔子</w:t>
      </w:r>
      <w:r w:rsidR="00D644E8">
        <w:rPr>
          <w:rFonts w:ascii="楷体_GB2312" w:eastAsia="楷体_GB2312" w:hAnsi="楷体" w:hint="eastAsia"/>
        </w:rPr>
        <w:t>等于三只小鸡，所以一只狗等于9只小鸡</w:t>
      </w:r>
    </w:p>
    <w:p w:rsidR="0076724C" w:rsidRDefault="0076724C">
      <w:pPr>
        <w:rPr>
          <w:b/>
          <w:szCs w:val="21"/>
        </w:rPr>
      </w:pPr>
    </w:p>
    <w:p w:rsidR="00D644E8" w:rsidRPr="00D644E8" w:rsidRDefault="00D644E8" w:rsidP="00E200AD">
      <w:pPr>
        <w:numPr>
          <w:ilvl w:val="0"/>
          <w:numId w:val="1"/>
        </w:numPr>
        <w:rPr>
          <w:rFonts w:ascii="Arial" w:hAnsi="Arial" w:cs="Arial" w:hint="eastAsia"/>
          <w:b/>
          <w:kern w:val="0"/>
          <w:szCs w:val="21"/>
        </w:rPr>
      </w:pPr>
    </w:p>
    <w:p w:rsidR="00D644E8" w:rsidRDefault="00D644E8" w:rsidP="00D644E8">
      <w:pPr>
        <w:ind w:left="360"/>
        <w:rPr>
          <w:rFonts w:hint="eastAsia"/>
          <w:szCs w:val="21"/>
        </w:rPr>
      </w:pPr>
      <w:r>
        <w:rPr>
          <w:szCs w:val="21"/>
        </w:rPr>
        <w:pict>
          <v:shape id="_x0000_i1028" type="#_x0000_t75" style="width:218.5pt;height:90.15pt">
            <v:imagedata r:id="rId10" o:title=""/>
          </v:shape>
        </w:pict>
      </w:r>
    </w:p>
    <w:p w:rsidR="00D644E8" w:rsidRPr="00D644E8" w:rsidRDefault="00D644E8" w:rsidP="00D644E8">
      <w:pPr>
        <w:rPr>
          <w:rFonts w:ascii="楷体_GB2312" w:eastAsia="楷体_GB2312" w:hAnsi="Arial" w:cs="Arial" w:hint="eastAsia"/>
          <w:kern w:val="0"/>
          <w:szCs w:val="21"/>
        </w:rPr>
      </w:pPr>
      <w:r>
        <w:rPr>
          <w:b/>
          <w:bCs/>
        </w:rPr>
        <w:t>【解析】</w:t>
      </w:r>
      <w:r w:rsidRPr="00D644E8">
        <w:rPr>
          <w:rFonts w:ascii="楷体_GB2312" w:eastAsia="楷体_GB2312" w:hint="eastAsia"/>
          <w:bCs/>
        </w:rPr>
        <w:t>有前两图可以看出一个三角等于两个方形，圆等于6个方形，所以应该等于3个三角。</w:t>
      </w:r>
    </w:p>
    <w:p w:rsidR="00E200AD" w:rsidRDefault="00E200AD" w:rsidP="00E200AD">
      <w:pPr>
        <w:rPr>
          <w:b/>
        </w:rPr>
      </w:pPr>
    </w:p>
    <w:p w:rsidR="0076724C" w:rsidRDefault="0076724C">
      <w:pPr>
        <w:rPr>
          <w:b/>
        </w:rPr>
      </w:pPr>
    </w:p>
    <w:p w:rsidR="0076724C" w:rsidRDefault="0076724C">
      <w:pPr>
        <w:pStyle w:val="ListParagraph"/>
        <w:adjustRightInd w:val="0"/>
        <w:snapToGrid w:val="0"/>
        <w:ind w:firstLineChars="0" w:firstLine="0"/>
        <w:rPr>
          <w:b/>
          <w:szCs w:val="18"/>
        </w:rPr>
      </w:pPr>
    </w:p>
    <w:p w:rsidR="0076724C" w:rsidRDefault="0076724C">
      <w:pPr>
        <w:rPr>
          <w:rFonts w:hint="eastAsia"/>
          <w:b/>
        </w:rPr>
      </w:pPr>
    </w:p>
    <w:p w:rsidR="000E7E32" w:rsidRDefault="000E7E32">
      <w:pPr>
        <w:rPr>
          <w:b/>
        </w:rPr>
      </w:pPr>
    </w:p>
    <w:p w:rsidR="00D644E8" w:rsidRDefault="00D644E8" w:rsidP="00D644E8">
      <w:pPr>
        <w:pStyle w:val="p16"/>
        <w:numPr>
          <w:ilvl w:val="0"/>
          <w:numId w:val="1"/>
        </w:numPr>
        <w:snapToGrid w:val="0"/>
        <w:spacing w:before="0" w:after="0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D644E8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用3个鹅蛋可换9个鸡蛋，2个鸡蛋可换4个鸽子蛋，用5个鹅蛋能换几个鸽子蛋？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       </w:t>
      </w:r>
    </w:p>
    <w:p w:rsidR="00D644E8" w:rsidRPr="00E200AD" w:rsidRDefault="00D644E8" w:rsidP="00D644E8">
      <w:pPr>
        <w:rPr>
          <w:rFonts w:hint="eastAsia"/>
          <w:b/>
        </w:rPr>
      </w:pPr>
      <w:r w:rsidRPr="00D644E8">
        <w:rPr>
          <w:b/>
          <w:bCs/>
          <w:szCs w:val="21"/>
        </w:rPr>
        <w:t>【解析】</w:t>
      </w:r>
      <w:r>
        <w:rPr>
          <w:rFonts w:ascii="楷体_GB2312" w:eastAsia="楷体_GB2312" w:hAnsi="楷体" w:hint="eastAsia"/>
        </w:rPr>
        <w:t>1个鹅蛋=3个鸡蛋。1个鸡蛋=2个鸽子蛋，所以1个鹅蛋=6个鸽子蛋，那么5个鹅蛋=30个鸽子蛋。</w:t>
      </w:r>
    </w:p>
    <w:p w:rsidR="00D644E8" w:rsidRPr="00D644E8" w:rsidRDefault="00D644E8" w:rsidP="00D644E8">
      <w:pPr>
        <w:pStyle w:val="p16"/>
        <w:snapToGrid w:val="0"/>
        <w:spacing w:before="0" w:after="0"/>
        <w:ind w:left="360"/>
        <w:rPr>
          <w:rFonts w:asciiTheme="minorEastAsia" w:eastAsiaTheme="minorEastAsia" w:hAnsiTheme="minorEastAsia"/>
          <w:b/>
          <w:sz w:val="21"/>
          <w:szCs w:val="21"/>
        </w:rPr>
      </w:pPr>
    </w:p>
    <w:p w:rsidR="001D416E" w:rsidRDefault="001D416E">
      <w:pPr>
        <w:pStyle w:val="p0"/>
        <w:numPr>
          <w:ilvl w:val="0"/>
          <w:numId w:val="1"/>
        </w:numPr>
        <w:rPr>
          <w:rFonts w:ascii="宋体" w:hAnsi="宋体" w:hint="eastAsia"/>
          <w:b/>
          <w:szCs w:val="18"/>
        </w:rPr>
      </w:pPr>
    </w:p>
    <w:p w:rsidR="001325A2" w:rsidRDefault="001D416E" w:rsidP="001D416E">
      <w:pPr>
        <w:pStyle w:val="p0"/>
        <w:ind w:left="360"/>
        <w:rPr>
          <w:rFonts w:ascii="宋体" w:hAnsi="宋体" w:hint="eastAsia"/>
          <w:b/>
          <w:szCs w:val="18"/>
        </w:rPr>
      </w:pPr>
      <w:r>
        <w:rPr>
          <w:rFonts w:ascii="宋体" w:hAnsi="宋体" w:hint="eastAsia"/>
          <w:b/>
          <w:szCs w:val="18"/>
        </w:rPr>
        <w:pict>
          <v:shape id="_x0000_i1029" type="#_x0000_t75" style="width:189.1pt;height:29.45pt">
            <v:imagedata r:id="rId11" o:title=""/>
          </v:shape>
        </w:pict>
      </w:r>
      <w:r>
        <w:rPr>
          <w:rFonts w:ascii="宋体" w:hAnsi="宋体" w:hint="eastAsia"/>
          <w:b/>
          <w:szCs w:val="18"/>
        </w:rPr>
        <w:pict>
          <v:shape id="_x0000_i1030" type="#_x0000_t75" style="width:150.9pt;height:27.55pt">
            <v:imagedata r:id="rId12" o:title=""/>
          </v:shape>
        </w:pict>
      </w:r>
    </w:p>
    <w:p w:rsidR="001D416E" w:rsidRDefault="001D416E" w:rsidP="001D416E">
      <w:pPr>
        <w:pStyle w:val="p0"/>
        <w:ind w:left="360"/>
        <w:rPr>
          <w:rFonts w:ascii="宋体" w:hAnsi="宋体" w:hint="eastAsia"/>
          <w:b/>
          <w:szCs w:val="18"/>
        </w:rPr>
      </w:pPr>
    </w:p>
    <w:p w:rsidR="001D416E" w:rsidRDefault="001D416E" w:rsidP="001D416E">
      <w:pPr>
        <w:pStyle w:val="p0"/>
        <w:rPr>
          <w:rFonts w:ascii="楷体_GB2312" w:eastAsia="楷体_GB2312" w:hAnsi="宋体" w:hint="eastAsia"/>
          <w:szCs w:val="18"/>
        </w:rPr>
      </w:pPr>
      <w:r>
        <w:rPr>
          <w:rFonts w:ascii="宋体" w:hAnsi="宋体" w:hint="eastAsia"/>
          <w:b/>
          <w:szCs w:val="18"/>
        </w:rPr>
        <w:t>【解析】</w:t>
      </w:r>
      <w:r w:rsidRPr="001D416E">
        <w:rPr>
          <w:rFonts w:ascii="楷体_GB2312" w:eastAsia="楷体_GB2312" w:hAnsi="宋体" w:hint="eastAsia"/>
          <w:szCs w:val="18"/>
        </w:rPr>
        <w:t>两个相加可以知道得到一个太阳为22，所以一个三角为6.</w:t>
      </w:r>
    </w:p>
    <w:p w:rsidR="001D416E" w:rsidRPr="001325A2" w:rsidRDefault="001D416E" w:rsidP="001D416E">
      <w:pPr>
        <w:pStyle w:val="p0"/>
        <w:rPr>
          <w:rFonts w:ascii="宋体" w:hAnsi="宋体" w:hint="eastAsia"/>
          <w:b/>
          <w:szCs w:val="18"/>
        </w:rPr>
      </w:pPr>
    </w:p>
    <w:p w:rsidR="001325A2" w:rsidRDefault="001325A2">
      <w:pPr>
        <w:pStyle w:val="p0"/>
        <w:numPr>
          <w:ilvl w:val="0"/>
          <w:numId w:val="1"/>
        </w:numPr>
        <w:rPr>
          <w:rFonts w:ascii="宋体" w:hAnsi="宋体" w:hint="eastAsia"/>
          <w:b/>
          <w:szCs w:val="18"/>
        </w:rPr>
      </w:pPr>
      <w:r>
        <w:rPr>
          <w:rFonts w:ascii="宋体" w:hAnsi="宋体" w:hint="eastAsia"/>
          <w:b/>
          <w:szCs w:val="18"/>
        </w:rPr>
        <w:t>6头牛和12只羊一天共吃青草78千克，6头牛和15只羊一天共吃青草90千克。一头牛和一只羊一天共吃青草多少千克？</w:t>
      </w:r>
    </w:p>
    <w:p w:rsidR="001325A2" w:rsidRPr="001325A2" w:rsidRDefault="001325A2" w:rsidP="001325A2">
      <w:pPr>
        <w:pStyle w:val="p0"/>
        <w:rPr>
          <w:rFonts w:ascii="宋体" w:hAnsi="宋体" w:hint="eastAsia"/>
          <w:b/>
          <w:szCs w:val="18"/>
        </w:rPr>
      </w:pPr>
      <w:r>
        <w:rPr>
          <w:rFonts w:ascii="宋体" w:hAnsi="宋体" w:hint="eastAsia"/>
          <w:b/>
          <w:szCs w:val="18"/>
        </w:rPr>
        <w:t>【解析】</w:t>
      </w:r>
      <w:r w:rsidRPr="001325A2">
        <w:rPr>
          <w:rFonts w:ascii="楷体_GB2312" w:eastAsia="楷体_GB2312" w:hAnsi="宋体" w:hint="eastAsia"/>
          <w:szCs w:val="18"/>
        </w:rPr>
        <w:t>发现两次总共相差的是3只羊，相差了12千克青草，所以一只羊一天吃4千克青草，可以求出牛一天吃5千克。所以一头牛和一只羊一天共吃青草9千克。</w:t>
      </w:r>
    </w:p>
    <w:p w:rsidR="001325A2" w:rsidRDefault="001325A2" w:rsidP="001325A2">
      <w:pPr>
        <w:rPr>
          <w:rFonts w:ascii="楷体_GB2312" w:eastAsia="楷体_GB2312" w:hAnsi="楷体" w:hint="eastAsia"/>
        </w:rPr>
      </w:pPr>
    </w:p>
    <w:p w:rsidR="001325A2" w:rsidRPr="00D146C5" w:rsidRDefault="001325A2" w:rsidP="001325A2">
      <w:pPr>
        <w:rPr>
          <w:rFonts w:ascii="楷体_GB2312" w:eastAsia="楷体_GB2312" w:hAnsi="楷体" w:hint="eastAsia"/>
          <w:szCs w:val="18"/>
        </w:rPr>
      </w:pPr>
    </w:p>
    <w:p w:rsidR="0076724C" w:rsidRDefault="0076724C" w:rsidP="00D146C5">
      <w:pPr>
        <w:pStyle w:val="p0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 xml:space="preserve">   </w:t>
      </w:r>
      <w:bookmarkStart w:id="0" w:name="_GoBack"/>
      <w:bookmarkEnd w:id="0"/>
    </w:p>
    <w:p w:rsidR="00D146C5" w:rsidRPr="00D146C5" w:rsidRDefault="00D146C5" w:rsidP="00D146C5">
      <w:pPr>
        <w:pStyle w:val="p0"/>
        <w:rPr>
          <w:b/>
        </w:rPr>
      </w:pPr>
    </w:p>
    <w:p w:rsidR="0076724C" w:rsidRDefault="0076724C">
      <w:pPr>
        <w:jc w:val="left"/>
        <w:rPr>
          <w:b/>
        </w:rPr>
      </w:pPr>
    </w:p>
    <w:sectPr w:rsidR="0076724C">
      <w:headerReference w:type="default" r:id="rId13"/>
      <w:footerReference w:type="default" r:id="rId14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A64" w:rsidRDefault="00056A64">
      <w:r>
        <w:separator/>
      </w:r>
    </w:p>
  </w:endnote>
  <w:endnote w:type="continuationSeparator" w:id="1">
    <w:p w:rsidR="00056A64" w:rsidRDefault="0005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准圆简体">
    <w:altName w:val="Arial Unicode MS"/>
    <w:charset w:val="86"/>
    <w:family w:val="auto"/>
    <w:pitch w:val="default"/>
    <w:sig w:usb0="00000000" w:usb1="080E0000" w:usb2="00000010" w:usb3="00000000" w:csb0="00040000" w:csb1="00000000"/>
  </w:font>
  <w:font w:name="方正少儿简体">
    <w:altName w:val="Arial Unicode MS"/>
    <w:charset w:val="86"/>
    <w:family w:val="auto"/>
    <w:pitch w:val="default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24C" w:rsidRDefault="0076724C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A64" w:rsidRDefault="00056A64">
      <w:r>
        <w:separator/>
      </w:r>
    </w:p>
  </w:footnote>
  <w:footnote w:type="continuationSeparator" w:id="1">
    <w:p w:rsidR="00056A64" w:rsidRDefault="00056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24C" w:rsidRDefault="0076724C">
    <w:pPr>
      <w:pStyle w:val="a7"/>
      <w:jc w:val="left"/>
    </w:pPr>
    <w:r>
      <w:rPr>
        <w:rFonts w:hint="eastAsia"/>
        <w:b/>
        <w:sz w:val="21"/>
        <w:szCs w:val="2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128.95pt;height:32.55pt;mso-position-horizontal-relative:page;mso-position-vertical-relative:page">
          <v:imagedata r:id="rId1" o:title=""/>
        </v:shape>
      </w:pict>
    </w:r>
    <w:r>
      <w:rPr>
        <w:rFonts w:hint="eastAsia"/>
        <w:b/>
        <w:sz w:val="21"/>
        <w:szCs w:val="21"/>
      </w:rPr>
      <w:t xml:space="preserve">                      </w:t>
    </w:r>
    <w:r>
      <w:rPr>
        <w:rFonts w:hint="eastAsia"/>
        <w:b/>
        <w:sz w:val="21"/>
        <w:szCs w:val="21"/>
      </w:rPr>
      <w:t>更多资料请登陆</w:t>
    </w:r>
    <w:r>
      <w:rPr>
        <w:rFonts w:hint="eastAsia"/>
        <w:b/>
        <w:sz w:val="21"/>
        <w:szCs w:val="21"/>
      </w:rPr>
      <w:t>http://gz.eduu.com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00000000"/>
    <w:lvl w:ilvl="0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default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03"/>
    <w:multiLevelType w:val="multilevel"/>
    <w:tmpl w:val="00000003"/>
    <w:lvl w:ilvl="0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23F5CA0"/>
    <w:multiLevelType w:val="hybridMultilevel"/>
    <w:tmpl w:val="EF620F76"/>
    <w:lvl w:ilvl="0" w:tplc="7A7457E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A64"/>
    <w:rsid w:val="000E7E32"/>
    <w:rsid w:val="001325A2"/>
    <w:rsid w:val="001D416E"/>
    <w:rsid w:val="002005C1"/>
    <w:rsid w:val="003F7A5F"/>
    <w:rsid w:val="0076724C"/>
    <w:rsid w:val="009561C0"/>
    <w:rsid w:val="00BA2991"/>
    <w:rsid w:val="00BB62A9"/>
    <w:rsid w:val="00D146C5"/>
    <w:rsid w:val="00D644E8"/>
    <w:rsid w:val="00E2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Strong"/>
    <w:basedOn w:val="a0"/>
    <w:qFormat/>
    <w:rPr>
      <w:b/>
      <w:bCs/>
    </w:rPr>
  </w:style>
  <w:style w:type="character" w:styleId="a5">
    <w:name w:val="Hyperlink"/>
    <w:basedOn w:val="a0"/>
    <w:rPr>
      <w:color w:val="0000FF"/>
      <w:u w:val="single"/>
    </w:rPr>
  </w:style>
  <w:style w:type="character" w:customStyle="1" w:styleId="Char">
    <w:name w:val="批注框文本 Char"/>
    <w:basedOn w:val="a0"/>
    <w:link w:val="a6"/>
    <w:rPr>
      <w:kern w:val="2"/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Pr>
      <w:sz w:val="18"/>
      <w:szCs w:val="18"/>
    </w:rPr>
  </w:style>
  <w:style w:type="paragraph" w:customStyle="1" w:styleId="p3">
    <w:name w:val="p3"/>
    <w:basedOn w:val="a"/>
    <w:pPr>
      <w:tabs>
        <w:tab w:val="left" w:pos="460"/>
        <w:tab w:val="left" w:pos="700"/>
      </w:tabs>
      <w:autoSpaceDE w:val="0"/>
      <w:autoSpaceDN w:val="0"/>
      <w:adjustRightInd w:val="0"/>
      <w:spacing w:line="320" w:lineRule="atLeast"/>
      <w:ind w:left="980"/>
    </w:pPr>
    <w:rPr>
      <w:kern w:val="0"/>
      <w:sz w:val="24"/>
      <w:szCs w:val="20"/>
    </w:rPr>
  </w:style>
  <w:style w:type="paragraph" w:customStyle="1" w:styleId="t1">
    <w:name w:val="t1"/>
    <w:basedOn w:val="a"/>
    <w:pPr>
      <w:autoSpaceDE w:val="0"/>
      <w:autoSpaceDN w:val="0"/>
      <w:adjustRightInd w:val="0"/>
      <w:spacing w:line="320" w:lineRule="atLeast"/>
      <w:jc w:val="left"/>
    </w:pPr>
    <w:rPr>
      <w:kern w:val="0"/>
      <w:sz w:val="24"/>
      <w:szCs w:val="20"/>
    </w:rPr>
  </w:style>
  <w:style w:type="paragraph" w:customStyle="1" w:styleId="ListParagraph">
    <w:name w:val="List Paragraph"/>
    <w:basedOn w:val="a"/>
    <w:pPr>
      <w:ind w:firstLineChars="200" w:firstLine="420"/>
    </w:pPr>
  </w:style>
  <w:style w:type="paragraph" w:customStyle="1" w:styleId="a9">
    <w:name w:val="学而思正文"/>
    <w:basedOn w:val="a"/>
    <w:pPr>
      <w:spacing w:line="360" w:lineRule="exact"/>
    </w:pPr>
    <w:rPr>
      <w:rFonts w:ascii="宋体" w:hAnsi="宋体" w:cs="宋体"/>
      <w:b/>
      <w:bCs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p1">
    <w:name w:val="p1"/>
    <w:basedOn w:val="a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kern w:val="0"/>
      <w:sz w:val="24"/>
      <w:szCs w:val="20"/>
    </w:rPr>
  </w:style>
  <w:style w:type="paragraph" w:customStyle="1" w:styleId="Char0">
    <w:name w:val=" Char"/>
    <w:basedOn w:val="a"/>
    <w:pPr>
      <w:widowControl/>
      <w:spacing w:line="300" w:lineRule="auto"/>
      <w:ind w:firstLineChars="200" w:firstLine="200"/>
    </w:pPr>
  </w:style>
  <w:style w:type="paragraph" w:customStyle="1" w:styleId="NormalWeb">
    <w:name w:val="Normal (Web)"/>
    <w:basedOn w:val="a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p16">
    <w:name w:val="p16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p17">
    <w:name w:val="p17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table" w:styleId="aa">
    <w:name w:val="Table Grid"/>
    <w:basedOn w:val="a1"/>
    <w:uiPriority w:val="59"/>
    <w:rsid w:val="00D146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</Words>
  <Characters>474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CHINA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学而思奥数网天天练（1-6年级）2010年01月11日</dc:title>
  <dc:subject/>
  <dc:creator>USER</dc:creator>
  <cp:keywords/>
  <dc:description/>
  <cp:lastModifiedBy>林承舟</cp:lastModifiedBy>
  <cp:revision>3</cp:revision>
  <cp:lastPrinted>1899-12-30T00:00:00Z</cp:lastPrinted>
  <dcterms:created xsi:type="dcterms:W3CDTF">2011-10-10T03:20:00Z</dcterms:created>
  <dcterms:modified xsi:type="dcterms:W3CDTF">2011-10-10T03:20:00Z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2052-6.6.0.2877</vt:lpwstr>
  </property>
</Properties>
</file>