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C02" w:rsidRDefault="0011520A">
      <w:pPr>
        <w:rPr>
          <w:rFonts w:hint="eastAsia"/>
        </w:rPr>
      </w:pPr>
      <w:r>
        <w:rPr>
          <w:rFonts w:hint="eastAsia"/>
        </w:rPr>
        <w:t>10.24</w:t>
      </w:r>
    </w:p>
    <w:p w:rsidR="0011520A" w:rsidRDefault="0011520A">
      <w:pPr>
        <w:rPr>
          <w:rFonts w:hint="eastAsia"/>
        </w:rPr>
      </w:pPr>
    </w:p>
    <w:p w:rsidR="0011520A" w:rsidRDefault="0011520A" w:rsidP="0011520A">
      <w:pPr>
        <w:pStyle w:val="a5"/>
      </w:pPr>
      <w:r>
        <w:t xml:space="preserve">　　请将相关的内容连起来。</w:t>
      </w:r>
      <w:r>
        <w:br/>
      </w:r>
      <w:r>
        <w:br/>
        <w:t xml:space="preserve">　　日出江花红胜火，春来江水绿如蓝    《水调歌头》张继</w:t>
      </w:r>
      <w:r>
        <w:br/>
      </w:r>
      <w:r>
        <w:br/>
        <w:t xml:space="preserve">　　姑苏城外寒山寺，夜半钟声到客船    《忆江南》王勃</w:t>
      </w:r>
      <w:r>
        <w:br/>
      </w:r>
      <w:r>
        <w:br/>
        <w:t xml:space="preserve">　　莫愁前路无知己，天下谁人不识君   《枫桥夜泊》苏轼</w:t>
      </w:r>
      <w:r>
        <w:br/>
      </w:r>
      <w:r>
        <w:br/>
        <w:t xml:space="preserve">　　海内存知己，天涯若比邻           《别董大》白居易</w:t>
      </w:r>
      <w:r>
        <w:br/>
      </w:r>
      <w:r>
        <w:br/>
        <w:t xml:space="preserve">　　但愿人长久，千里共婵娟           《杜少府之任蜀州》高适</w:t>
      </w:r>
    </w:p>
    <w:p w:rsidR="0011520A" w:rsidRDefault="0011520A" w:rsidP="0011520A">
      <w:pPr>
        <w:pStyle w:val="a5"/>
      </w:pPr>
      <w:r>
        <w:t> </w:t>
      </w:r>
    </w:p>
    <w:p w:rsidR="0011520A" w:rsidRDefault="0011520A" w:rsidP="0011520A">
      <w:pPr>
        <w:pStyle w:val="a5"/>
      </w:pPr>
      <w:r>
        <w:t>答案：略。</w:t>
      </w:r>
    </w:p>
    <w:p w:rsidR="0011520A" w:rsidRDefault="0011520A" w:rsidP="0011520A">
      <w:pPr>
        <w:pStyle w:val="a5"/>
      </w:pPr>
      <w:r>
        <w:t> </w:t>
      </w:r>
    </w:p>
    <w:p w:rsidR="0011520A" w:rsidRDefault="0011520A">
      <w:pPr>
        <w:rPr>
          <w:rFonts w:hint="eastAsia"/>
        </w:rPr>
      </w:pPr>
      <w:r>
        <w:rPr>
          <w:rFonts w:hint="eastAsia"/>
        </w:rPr>
        <w:t>10.25</w:t>
      </w:r>
    </w:p>
    <w:p w:rsidR="0011520A" w:rsidRDefault="0011520A">
      <w:pPr>
        <w:rPr>
          <w:rFonts w:hint="eastAsia"/>
        </w:rPr>
      </w:pPr>
    </w:p>
    <w:p w:rsidR="0011520A" w:rsidRDefault="0011520A" w:rsidP="0011520A">
      <w:pPr>
        <w:pStyle w:val="a5"/>
      </w:pPr>
      <w:r>
        <w:t xml:space="preserve">　　把下列排列错乱的句子重新排列</w:t>
      </w:r>
      <w:r>
        <w:br/>
      </w:r>
      <w:r>
        <w:br/>
        <w:t xml:space="preserve">　　如果在三峡截流、建坝，安上水轮机，让水力发电，那是十分巨大的动力。</w:t>
      </w:r>
      <w:r>
        <w:br/>
      </w:r>
      <w:r>
        <w:br/>
        <w:t xml:space="preserve">　　其实，人世间并没有什么上帝，三峡只是大自然演化的一个结果。</w:t>
      </w:r>
      <w:r>
        <w:br/>
      </w:r>
      <w:r>
        <w:br/>
        <w:t xml:space="preserve">　　人们盼望已久的日子终于来到了，1992年4月3日全国人民代表大会通过了《关于兴建长江三峡工程的决议》。</w:t>
      </w:r>
      <w:r>
        <w:br/>
      </w:r>
      <w:r>
        <w:br/>
        <w:t xml:space="preserve">　　长江三峡不仅气势磅礴，景色秀丽，而且还蕴藏着丰富的水力资源。</w:t>
      </w:r>
      <w:r>
        <w:br/>
      </w:r>
      <w:r>
        <w:br/>
        <w:t xml:space="preserve">　　一位美国朋友在考察了三峡之后，羡慕地说："三峡是上帝赐给中国人的礼物。"</w:t>
      </w:r>
      <w:r>
        <w:br/>
      </w:r>
      <w:r>
        <w:br/>
        <w:t xml:space="preserve">　　它给中华民族送上了礼物，但也出了个难题，看我们有没有胆识、智慧和能力去打开这一自然"宝库"。</w:t>
      </w:r>
      <w:r>
        <w:br/>
      </w:r>
      <w:r>
        <w:br/>
        <w:t xml:space="preserve">　　中华民族这近一百年来的梦幻将变成现实。</w:t>
      </w:r>
      <w:r>
        <w:br/>
      </w:r>
      <w:r>
        <w:br/>
        <w:t xml:space="preserve">　　三峡工程上马在即。</w:t>
      </w:r>
    </w:p>
    <w:p w:rsidR="0011520A" w:rsidRDefault="0011520A" w:rsidP="0011520A">
      <w:pPr>
        <w:pStyle w:val="a5"/>
      </w:pPr>
      <w:r>
        <w:lastRenderedPageBreak/>
        <w:t> </w:t>
      </w:r>
    </w:p>
    <w:p w:rsidR="0011520A" w:rsidRDefault="0011520A" w:rsidP="0011520A">
      <w:pPr>
        <w:pStyle w:val="a5"/>
      </w:pPr>
      <w:r>
        <w:t xml:space="preserve">　　</w:t>
      </w:r>
      <w:r>
        <w:rPr>
          <w:rStyle w:val="a6"/>
        </w:rPr>
        <w:t>答案：</w:t>
      </w:r>
      <w:r>
        <w:t>2 4 6 1 3 5 8 7</w:t>
      </w:r>
    </w:p>
    <w:p w:rsidR="0011520A" w:rsidRDefault="0011520A">
      <w:pPr>
        <w:rPr>
          <w:rFonts w:hint="eastAsia"/>
        </w:rPr>
      </w:pPr>
    </w:p>
    <w:p w:rsidR="0011520A" w:rsidRDefault="0011520A">
      <w:pPr>
        <w:rPr>
          <w:rFonts w:hint="eastAsia"/>
        </w:rPr>
      </w:pPr>
      <w:r>
        <w:rPr>
          <w:rFonts w:hint="eastAsia"/>
        </w:rPr>
        <w:t>10.26</w:t>
      </w:r>
    </w:p>
    <w:p w:rsidR="0011520A" w:rsidRDefault="0011520A">
      <w:pPr>
        <w:rPr>
          <w:rFonts w:hint="eastAsia"/>
        </w:rPr>
      </w:pPr>
    </w:p>
    <w:p w:rsidR="0011520A" w:rsidRDefault="0011520A" w:rsidP="0011520A">
      <w:pPr>
        <w:pStyle w:val="a5"/>
      </w:pPr>
      <w:r>
        <w:t xml:space="preserve">　　下面哪位诗人和朝代不对应</w:t>
      </w:r>
      <w:r>
        <w:br/>
      </w:r>
      <w:r>
        <w:br/>
        <w:t xml:space="preserve">　　①李白唐朝②苏轼宋朝③杜甫唐朝④李清照南朝</w:t>
      </w:r>
      <w:r>
        <w:br/>
      </w:r>
      <w:r>
        <w:br/>
      </w:r>
      <w:r>
        <w:br/>
        <w:t xml:space="preserve">　　2.杜甫李白</w:t>
      </w:r>
      <w:r>
        <w:br/>
      </w:r>
      <w:r>
        <w:br/>
        <w:t xml:space="preserve">　　①诗仙② 诗圣</w:t>
      </w:r>
      <w:r>
        <w:br/>
      </w:r>
      <w:r>
        <w:br/>
      </w:r>
      <w:r>
        <w:br/>
        <w:t xml:space="preserve">　　3.人共有多少根骨头？最软的骨头在哪？</w:t>
      </w:r>
      <w:r>
        <w:br/>
        <w:t> </w:t>
      </w:r>
    </w:p>
    <w:p w:rsidR="0011520A" w:rsidRDefault="0011520A" w:rsidP="0011520A">
      <w:pPr>
        <w:pStyle w:val="a5"/>
      </w:pPr>
      <w:r>
        <w:t xml:space="preserve">　　【答案】④</w:t>
      </w:r>
      <w:r>
        <w:br/>
      </w:r>
      <w:r>
        <w:br/>
        <w:t xml:space="preserve">　　【答案】②;①</w:t>
      </w:r>
      <w:r>
        <w:br/>
      </w:r>
      <w:r>
        <w:br/>
        <w:t xml:space="preserve">　　【答案】成人骨头共有206块，分为头-骨、躯干骨、上肢骨、下肢骨四个部分。但儿童的骨头却比大众多，因为：儿童的骶骨有5块，长大成人后合为1块 了。儿童尾骨有4～5块，长大事也合成了1块。儿童有2块髂骨、2块坐骨和2块耻骨，到成人就合并成为2块髋骨了。这样加起来，儿童的骨头要比大人多 11～12块，实际上应是217～218块。医学书上说，初生婴儿的骨头多达305块。</w:t>
      </w:r>
      <w:r>
        <w:br/>
      </w:r>
      <w:r>
        <w:br/>
        <w:t xml:space="preserve">　　人体中最长的骨头是大腿上的股骨，耳朵里的3块骨头是人体最小的骨头，其中最小的镫骨只有0.25～0.43厘米长。</w:t>
      </w:r>
    </w:p>
    <w:p w:rsidR="0011520A" w:rsidRDefault="0011520A">
      <w:pPr>
        <w:rPr>
          <w:rFonts w:hint="eastAsia"/>
        </w:rPr>
      </w:pPr>
      <w:r>
        <w:rPr>
          <w:rFonts w:hint="eastAsia"/>
        </w:rPr>
        <w:t>10.27</w:t>
      </w:r>
    </w:p>
    <w:p w:rsidR="0011520A" w:rsidRDefault="0011520A">
      <w:pPr>
        <w:rPr>
          <w:rFonts w:hint="eastAsia"/>
        </w:rPr>
      </w:pPr>
    </w:p>
    <w:p w:rsidR="0011520A" w:rsidRPr="0011520A" w:rsidRDefault="0011520A">
      <w:r>
        <w:t xml:space="preserve">　　哪个不是</w:t>
      </w:r>
      <w:proofErr w:type="gramStart"/>
      <w:r>
        <w:t>爱滋病</w:t>
      </w:r>
      <w:proofErr w:type="gramEnd"/>
      <w:r>
        <w:t>的传播途径。</w:t>
      </w:r>
      <w:r>
        <w:br/>
      </w:r>
      <w:r>
        <w:br/>
      </w:r>
      <w:r>
        <w:t xml:space="preserve">　　</w:t>
      </w:r>
      <w:r>
        <w:t>1</w:t>
      </w:r>
      <w:r>
        <w:t>．母婴</w:t>
      </w:r>
      <w:r>
        <w:t>2.</w:t>
      </w:r>
      <w:r>
        <w:t>鱼</w:t>
      </w:r>
      <w:r>
        <w:t>3.</w:t>
      </w:r>
      <w:r>
        <w:t>握手</w:t>
      </w:r>
      <w:r>
        <w:br/>
      </w:r>
      <w:r>
        <w:br/>
      </w:r>
      <w:r>
        <w:br/>
      </w:r>
      <w:r>
        <w:t xml:space="preserve">　　花的哪部分最重要？</w:t>
      </w:r>
      <w:r>
        <w:br/>
      </w:r>
      <w:r>
        <w:br/>
      </w:r>
      <w:r>
        <w:br/>
      </w:r>
      <w:r>
        <w:lastRenderedPageBreak/>
        <w:t xml:space="preserve">　　远古人和现代人的祖先叫什么人？</w:t>
      </w:r>
      <w:r>
        <w:br/>
      </w:r>
      <w:r>
        <w:br/>
      </w:r>
      <w:r>
        <w:br/>
      </w:r>
      <w:r>
        <w:t xml:space="preserve">　　在平常的地方种一棵树，从不浇水；在沙漠里种一棵树，天天浇水，谁长的快？</w:t>
      </w:r>
      <w:r>
        <w:br/>
      </w:r>
      <w:r>
        <w:br/>
      </w:r>
      <w:r>
        <w:br/>
      </w:r>
      <w:r>
        <w:t xml:space="preserve">　　【答案】</w:t>
      </w:r>
      <w:r>
        <w:t>3</w:t>
      </w:r>
      <w:r>
        <w:br/>
      </w:r>
      <w:r>
        <w:br/>
      </w:r>
      <w:r>
        <w:br/>
      </w:r>
      <w:r>
        <w:t xml:space="preserve">　　【答案】根</w:t>
      </w:r>
      <w:r>
        <w:br/>
      </w:r>
      <w:r>
        <w:br/>
      </w:r>
      <w:r>
        <w:br/>
      </w:r>
      <w:r>
        <w:t xml:space="preserve">　　【答案】森林古猿</w:t>
      </w:r>
      <w:r>
        <w:br/>
      </w:r>
      <w:r>
        <w:br/>
      </w:r>
      <w:r>
        <w:br/>
      </w:r>
      <w:r>
        <w:t xml:space="preserve">　　【答案】沙漠中的沙子不存</w:t>
      </w:r>
      <w:proofErr w:type="gramStart"/>
      <w:r>
        <w:t>水份</w:t>
      </w:r>
      <w:proofErr w:type="gramEnd"/>
      <w:r>
        <w:t>，</w:t>
      </w:r>
      <w:proofErr w:type="gramStart"/>
      <w:r>
        <w:t>一</w:t>
      </w:r>
      <w:proofErr w:type="gramEnd"/>
      <w:r>
        <w:t>浇水，水就流下去或者蒸发了。平常土地，保存水分，只要下雨，水分就能维持很长时间。所以还是平常地方种树长得快。</w:t>
      </w:r>
    </w:p>
    <w:sectPr w:rsidR="0011520A" w:rsidRPr="0011520A" w:rsidSect="00670C0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F6B1E" w:rsidRDefault="000F6B1E" w:rsidP="0011520A">
      <w:r>
        <w:separator/>
      </w:r>
    </w:p>
  </w:endnote>
  <w:endnote w:type="continuationSeparator" w:id="0">
    <w:p w:rsidR="000F6B1E" w:rsidRDefault="000F6B1E" w:rsidP="0011520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F6B1E" w:rsidRDefault="000F6B1E" w:rsidP="0011520A">
      <w:r>
        <w:separator/>
      </w:r>
    </w:p>
  </w:footnote>
  <w:footnote w:type="continuationSeparator" w:id="0">
    <w:p w:rsidR="000F6B1E" w:rsidRDefault="000F6B1E" w:rsidP="0011520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1520A"/>
    <w:rsid w:val="000F6B1E"/>
    <w:rsid w:val="0011520A"/>
    <w:rsid w:val="00670C0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C02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11520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11520A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11520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11520A"/>
    <w:rPr>
      <w:sz w:val="18"/>
      <w:szCs w:val="18"/>
    </w:rPr>
  </w:style>
  <w:style w:type="paragraph" w:styleId="a5">
    <w:name w:val="Normal (Web)"/>
    <w:basedOn w:val="a"/>
    <w:uiPriority w:val="99"/>
    <w:semiHidden/>
    <w:unhideWhenUsed/>
    <w:rsid w:val="0011520A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6">
    <w:name w:val="Strong"/>
    <w:basedOn w:val="a0"/>
    <w:uiPriority w:val="22"/>
    <w:qFormat/>
    <w:rsid w:val="0011520A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8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772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600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165</Words>
  <Characters>941</Characters>
  <Application>Microsoft Office Word</Application>
  <DocSecurity>0</DocSecurity>
  <Lines>7</Lines>
  <Paragraphs>2</Paragraphs>
  <ScaleCrop>false</ScaleCrop>
  <Company/>
  <LinksUpToDate>false</LinksUpToDate>
  <CharactersWithSpaces>1104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xesxes</dc:creator>
  <cp:keywords/>
  <dc:description/>
  <cp:lastModifiedBy>xesxes</cp:lastModifiedBy>
  <cp:revision>2</cp:revision>
  <dcterms:created xsi:type="dcterms:W3CDTF">2011-11-01T03:12:00Z</dcterms:created>
  <dcterms:modified xsi:type="dcterms:W3CDTF">2011-11-01T03:13:00Z</dcterms:modified>
</cp:coreProperties>
</file>