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0E0" w:rsidRDefault="001C20E0" w:rsidP="001C20E0">
      <w:pPr>
        <w:jc w:val="center"/>
        <w:rPr>
          <w:rFonts w:hint="eastAsia"/>
        </w:rPr>
      </w:pPr>
    </w:p>
    <w:p w:rsidR="001C20E0" w:rsidRPr="007F0562" w:rsidRDefault="001C20E0" w:rsidP="001C20E0">
      <w:pPr>
        <w:jc w:val="center"/>
        <w:rPr>
          <w:rFonts w:hint="eastAsia"/>
          <w:b/>
          <w:sz w:val="28"/>
          <w:szCs w:val="28"/>
        </w:rPr>
      </w:pPr>
      <w:r w:rsidRPr="007F0562">
        <w:rPr>
          <w:rFonts w:hint="eastAsia"/>
          <w:b/>
          <w:sz w:val="28"/>
          <w:szCs w:val="28"/>
        </w:rPr>
        <w:t>第七届小学“希望杯”全国数学邀请赛</w:t>
      </w:r>
    </w:p>
    <w:p w:rsidR="001C20E0" w:rsidRDefault="001C20E0" w:rsidP="001C20E0">
      <w:pPr>
        <w:jc w:val="center"/>
        <w:rPr>
          <w:rFonts w:hint="eastAsia"/>
        </w:rPr>
      </w:pPr>
      <w:r w:rsidRPr="007F0562">
        <w:rPr>
          <w:rFonts w:hint="eastAsia"/>
          <w:b/>
          <w:sz w:val="28"/>
          <w:szCs w:val="28"/>
        </w:rPr>
        <w:t>五年级第</w:t>
      </w:r>
      <w:r w:rsidRPr="007F0562">
        <w:rPr>
          <w:rFonts w:ascii="宋体" w:hAnsi="宋体" w:hint="eastAsia"/>
          <w:b/>
          <w:sz w:val="28"/>
          <w:szCs w:val="28"/>
        </w:rPr>
        <w:t>2</w:t>
      </w:r>
      <w:r w:rsidRPr="007F0562">
        <w:rPr>
          <w:rFonts w:hint="eastAsia"/>
          <w:b/>
          <w:sz w:val="28"/>
          <w:szCs w:val="28"/>
        </w:rPr>
        <w:t>试答案</w:t>
      </w:r>
    </w:p>
    <w:p w:rsidR="001C20E0" w:rsidRDefault="001C20E0" w:rsidP="001C20E0">
      <w:pPr>
        <w:jc w:val="center"/>
        <w:rPr>
          <w:rFonts w:hint="eastAsia"/>
        </w:rPr>
      </w:pPr>
    </w:p>
    <w:p w:rsidR="001C20E0" w:rsidRDefault="001C20E0" w:rsidP="001C20E0">
      <w:pPr>
        <w:ind w:left="420" w:hangingChars="200" w:hanging="420"/>
        <w:rPr>
          <w:rFonts w:ascii="宋体" w:hAnsi="宋体" w:hint="eastAsia"/>
        </w:rPr>
      </w:pPr>
      <w:r>
        <w:rPr>
          <w:rFonts w:hint="eastAsia"/>
        </w:rPr>
        <w:t>一、填空题（每小题</w:t>
      </w:r>
      <w:r w:rsidRPr="007F0562">
        <w:rPr>
          <w:rFonts w:ascii="宋体" w:hAnsi="宋体" w:hint="eastAsia"/>
        </w:rPr>
        <w:t>5</w:t>
      </w:r>
      <w:r>
        <w:rPr>
          <w:rFonts w:hint="eastAsia"/>
        </w:rPr>
        <w:t>分，第</w:t>
      </w:r>
      <w:r>
        <w:rPr>
          <w:rFonts w:ascii="宋体" w:hAnsi="宋体" w:hint="eastAsia"/>
        </w:rPr>
        <w:t>1、7、11、12题，每空2.5分，第2题，前一空1分，后两空各2分）</w:t>
      </w:r>
    </w:p>
    <w:p w:rsidR="001C20E0" w:rsidRDefault="001C20E0" w:rsidP="001C20E0">
      <w:pPr>
        <w:ind w:left="420" w:hangingChars="200" w:hanging="42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1. </w:t>
      </w:r>
      <w:r w:rsidRPr="007F0562">
        <w:rPr>
          <w:rFonts w:ascii="宋体" w:hAnsi="宋体"/>
          <w:position w:val="-22"/>
        </w:rPr>
        <w:object w:dxaOrig="52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27.75pt" o:ole="">
            <v:imagedata r:id="rId6" o:title=""/>
          </v:shape>
          <o:OLEObject Type="Embed" ProgID="Equation.DSMT4" ShapeID="_x0000_i1025" DrawAspect="Content" ObjectID="_1383154512" r:id="rId7"/>
        </w:object>
      </w:r>
      <w:r>
        <w:rPr>
          <w:rFonts w:ascii="宋体" w:hAnsi="宋体" w:hint="eastAsia"/>
        </w:rPr>
        <w:t>；</w:t>
      </w:r>
      <w:r w:rsidRPr="007F0562">
        <w:rPr>
          <w:rFonts w:ascii="宋体" w:hAnsi="宋体"/>
          <w:position w:val="-22"/>
        </w:rPr>
        <w:object w:dxaOrig="520" w:dyaOrig="560">
          <v:shape id="_x0000_i1026" type="#_x0000_t75" style="width:26.25pt;height:27.75pt" o:ole="">
            <v:imagedata r:id="rId8" o:title=""/>
          </v:shape>
          <o:OLEObject Type="Embed" ProgID="Equation.DSMT4" ShapeID="_x0000_i1026" DrawAspect="Content" ObjectID="_1383154513" r:id="rId9"/>
        </w:object>
      </w:r>
    </w:p>
    <w:p w:rsidR="001C20E0" w:rsidRDefault="001C20E0" w:rsidP="001C20E0">
      <w:pPr>
        <w:ind w:left="420" w:hangingChars="200" w:hanging="420"/>
        <w:rPr>
          <w:rFonts w:ascii="宋体" w:hAnsi="宋体" w:hint="eastAsia"/>
        </w:rPr>
      </w:pPr>
      <w:r>
        <w:rPr>
          <w:rFonts w:ascii="宋体" w:hAnsi="宋体" w:hint="eastAsia"/>
        </w:rPr>
        <w:t>2. 6；0；9</w:t>
      </w:r>
    </w:p>
    <w:p w:rsidR="001C20E0" w:rsidRDefault="001C20E0" w:rsidP="001C20E0">
      <w:pPr>
        <w:ind w:left="420" w:hangingChars="200" w:hanging="420"/>
        <w:rPr>
          <w:rFonts w:ascii="宋体" w:hAnsi="宋体" w:hint="eastAsia"/>
        </w:rPr>
      </w:pPr>
      <w:r>
        <w:rPr>
          <w:rFonts w:ascii="宋体" w:hAnsi="宋体" w:hint="eastAsia"/>
        </w:rPr>
        <w:t>3. 49.5</w:t>
      </w:r>
    </w:p>
    <w:p w:rsidR="001C20E0" w:rsidRDefault="001C20E0" w:rsidP="001C20E0">
      <w:pPr>
        <w:ind w:left="420" w:hangingChars="200" w:hanging="420"/>
        <w:rPr>
          <w:rFonts w:ascii="宋体" w:hAnsi="宋体" w:hint="eastAsia"/>
        </w:rPr>
      </w:pPr>
      <w:r>
        <w:rPr>
          <w:rFonts w:ascii="宋体" w:hAnsi="宋体" w:hint="eastAsia"/>
        </w:rPr>
        <w:t>4. 34</w:t>
      </w:r>
    </w:p>
    <w:p w:rsidR="001C20E0" w:rsidRDefault="001C20E0" w:rsidP="001C20E0">
      <w:pPr>
        <w:ind w:left="420" w:hangingChars="200" w:hanging="420"/>
        <w:rPr>
          <w:rFonts w:ascii="宋体" w:hAnsi="宋体" w:hint="eastAsia"/>
        </w:rPr>
      </w:pPr>
      <w:r>
        <w:rPr>
          <w:rFonts w:ascii="宋体" w:hAnsi="宋体" w:hint="eastAsia"/>
        </w:rPr>
        <w:t>5. 2</w:t>
      </w:r>
    </w:p>
    <w:p w:rsidR="001C20E0" w:rsidRDefault="001C20E0" w:rsidP="001C20E0">
      <w:pPr>
        <w:ind w:left="420" w:hangingChars="200" w:hanging="42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6. </w:t>
      </w:r>
      <w:r>
        <w:rPr>
          <w:rFonts w:ascii="宋体" w:hAnsi="宋体" w:hint="eastAsia"/>
          <w:noProof/>
        </w:rPr>
        <w:drawing>
          <wp:inline distT="0" distB="0" distL="0" distR="0">
            <wp:extent cx="1028700" cy="923925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20E0" w:rsidRDefault="001C20E0" w:rsidP="001C20E0">
      <w:pPr>
        <w:ind w:left="420" w:hangingChars="200" w:hanging="420"/>
        <w:rPr>
          <w:rFonts w:ascii="宋体" w:hAnsi="宋体" w:hint="eastAsia"/>
        </w:rPr>
      </w:pPr>
      <w:r>
        <w:rPr>
          <w:rFonts w:ascii="宋体" w:hAnsi="宋体" w:hint="eastAsia"/>
        </w:rPr>
        <w:t>7. 20；16</w:t>
      </w:r>
    </w:p>
    <w:p w:rsidR="001C20E0" w:rsidRDefault="001C20E0" w:rsidP="001C20E0">
      <w:pPr>
        <w:ind w:left="420" w:hangingChars="200" w:hanging="420"/>
        <w:rPr>
          <w:rFonts w:ascii="宋体" w:hAnsi="宋体" w:hint="eastAsia"/>
        </w:rPr>
      </w:pPr>
      <w:r>
        <w:rPr>
          <w:rFonts w:ascii="宋体" w:hAnsi="宋体" w:hint="eastAsia"/>
        </w:rPr>
        <w:t>8. 13</w:t>
      </w:r>
    </w:p>
    <w:p w:rsidR="001C20E0" w:rsidRDefault="001C20E0" w:rsidP="001C20E0">
      <w:pPr>
        <w:ind w:left="420" w:hangingChars="200" w:hanging="420"/>
        <w:rPr>
          <w:rFonts w:ascii="宋体" w:hAnsi="宋体" w:hint="eastAsia"/>
        </w:rPr>
      </w:pPr>
      <w:r>
        <w:rPr>
          <w:rFonts w:ascii="宋体" w:hAnsi="宋体" w:hint="eastAsia"/>
        </w:rPr>
        <w:t>9. 208</w:t>
      </w:r>
    </w:p>
    <w:p w:rsidR="001C20E0" w:rsidRDefault="001C20E0" w:rsidP="001C20E0">
      <w:pPr>
        <w:ind w:left="420" w:hangingChars="200" w:hanging="420"/>
        <w:rPr>
          <w:rFonts w:ascii="宋体" w:hAnsi="宋体" w:hint="eastAsia"/>
        </w:rPr>
      </w:pPr>
      <w:r>
        <w:rPr>
          <w:rFonts w:ascii="宋体" w:hAnsi="宋体" w:hint="eastAsia"/>
        </w:rPr>
        <w:t>10. 9</w:t>
      </w:r>
    </w:p>
    <w:p w:rsidR="001C20E0" w:rsidRDefault="001C20E0" w:rsidP="001C20E0">
      <w:pPr>
        <w:ind w:left="420" w:hangingChars="200" w:hanging="420"/>
        <w:rPr>
          <w:rFonts w:ascii="宋体" w:hAnsi="宋体" w:hint="eastAsia"/>
        </w:rPr>
      </w:pPr>
      <w:r>
        <w:rPr>
          <w:rFonts w:ascii="宋体" w:hAnsi="宋体" w:hint="eastAsia"/>
        </w:rPr>
        <w:t>11. 8.3；7.5</w:t>
      </w:r>
    </w:p>
    <w:p w:rsidR="001C20E0" w:rsidRDefault="001C20E0" w:rsidP="001C20E0">
      <w:pPr>
        <w:ind w:left="420" w:hangingChars="200" w:hanging="420"/>
        <w:rPr>
          <w:rFonts w:ascii="宋体" w:hAnsi="宋体" w:hint="eastAsia"/>
        </w:rPr>
      </w:pPr>
      <w:r>
        <w:rPr>
          <w:rFonts w:ascii="宋体" w:hAnsi="宋体" w:hint="eastAsia"/>
        </w:rPr>
        <w:t>12. 84000；4200</w:t>
      </w:r>
    </w:p>
    <w:p w:rsidR="001C20E0" w:rsidRDefault="001C20E0" w:rsidP="001C20E0">
      <w:pPr>
        <w:ind w:left="420" w:hangingChars="200" w:hanging="420"/>
        <w:rPr>
          <w:rFonts w:ascii="宋体" w:hAnsi="宋体" w:hint="eastAsia"/>
        </w:rPr>
      </w:pPr>
    </w:p>
    <w:p w:rsidR="001C20E0" w:rsidRDefault="001C20E0" w:rsidP="001C20E0">
      <w:pPr>
        <w:ind w:left="420" w:hangingChars="200" w:hanging="420"/>
        <w:rPr>
          <w:rFonts w:ascii="宋体" w:hAnsi="宋体" w:hint="eastAsia"/>
        </w:rPr>
      </w:pPr>
      <w:r>
        <w:rPr>
          <w:rFonts w:ascii="宋体" w:hAnsi="宋体" w:hint="eastAsia"/>
        </w:rPr>
        <w:t>二、解答题</w:t>
      </w:r>
    </w:p>
    <w:p w:rsidR="001C20E0" w:rsidRDefault="001C20E0" w:rsidP="001C20E0">
      <w:pPr>
        <w:ind w:left="420" w:hangingChars="200" w:hanging="420"/>
        <w:rPr>
          <w:rFonts w:ascii="宋体" w:hAnsi="宋体" w:hint="eastAsia"/>
        </w:rPr>
      </w:pPr>
      <w:r>
        <w:rPr>
          <w:rFonts w:ascii="宋体" w:hAnsi="宋体" w:hint="eastAsia"/>
        </w:rPr>
        <w:t>13.图（c）、图（d）、图（e）分别最多留下0个、2个、6个</w:t>
      </w:r>
      <w:r w:rsidRPr="007F0562">
        <w:rPr>
          <w:rFonts w:ascii="宋体" w:hAnsi="宋体"/>
          <w:position w:val="-4"/>
        </w:rPr>
        <w:object w:dxaOrig="400" w:dyaOrig="240">
          <v:shape id="_x0000_i1027" type="#_x0000_t75" style="width:20.25pt;height:12pt" o:ole="">
            <v:imagedata r:id="rId11" o:title=""/>
          </v:shape>
          <o:OLEObject Type="Embed" ProgID="Equation.DSMT4" ShapeID="_x0000_i1027" DrawAspect="Content" ObjectID="_1383154514" r:id="rId12"/>
        </w:object>
      </w:r>
      <w:r>
        <w:rPr>
          <w:rFonts w:ascii="宋体" w:hAnsi="宋体" w:hint="eastAsia"/>
        </w:rPr>
        <w:t>的空房快，如下图所示。</w:t>
      </w:r>
    </w:p>
    <w:p w:rsidR="001C20E0" w:rsidRDefault="001C20E0" w:rsidP="001C20E0">
      <w:pPr>
        <w:ind w:leftChars="100" w:left="420" w:hangingChars="100" w:hanging="210"/>
        <w:rPr>
          <w:rFonts w:ascii="宋体" w:hAnsi="宋体" w:hint="eastAsia"/>
        </w:rPr>
      </w:pPr>
      <w:r>
        <w:rPr>
          <w:rFonts w:ascii="宋体" w:hAnsi="宋体" w:hint="eastAsia"/>
        </w:rPr>
        <w:t>（画法不唯一，每个图6分。）</w:t>
      </w:r>
    </w:p>
    <w:p w:rsidR="001C20E0" w:rsidRDefault="001C20E0" w:rsidP="001C20E0">
      <w:pPr>
        <w:rPr>
          <w:rFonts w:ascii="宋体" w:hAnsi="宋体" w:hint="eastAsia"/>
        </w:rPr>
      </w:pPr>
      <w:r>
        <w:rPr>
          <w:rFonts w:ascii="宋体" w:hAnsi="宋体" w:hint="eastAsia"/>
          <w:noProof/>
        </w:rPr>
        <w:drawing>
          <wp:inline distT="0" distB="0" distL="0" distR="0">
            <wp:extent cx="4000500" cy="1400175"/>
            <wp:effectExtent l="1905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20E0" w:rsidRDefault="001C20E0" w:rsidP="001C20E0">
      <w:pPr>
        <w:rPr>
          <w:rFonts w:ascii="宋体" w:hAnsi="宋体" w:hint="eastAsia"/>
        </w:rPr>
      </w:pPr>
    </w:p>
    <w:p w:rsidR="001C20E0" w:rsidRDefault="001C20E0" w:rsidP="001C20E0">
      <w:pPr>
        <w:rPr>
          <w:rFonts w:ascii="宋体" w:hAnsi="宋体" w:hint="eastAsia"/>
        </w:rPr>
      </w:pPr>
      <w:r>
        <w:rPr>
          <w:rFonts w:ascii="宋体" w:hAnsi="宋体" w:hint="eastAsia"/>
        </w:rPr>
        <w:t>14.如果甲车间不抽调一部分工人去完成另外的任务，每天能生产零件</w:t>
      </w:r>
    </w:p>
    <w:p w:rsidR="001C20E0" w:rsidRDefault="001C20E0" w:rsidP="001C20E0">
      <w:pPr>
        <w:jc w:val="center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</w:t>
      </w:r>
      <w:r w:rsidRPr="007F0562">
        <w:rPr>
          <w:rFonts w:ascii="宋体" w:hAnsi="宋体"/>
          <w:position w:val="-4"/>
        </w:rPr>
        <w:object w:dxaOrig="1219" w:dyaOrig="240">
          <v:shape id="_x0000_i1028" type="#_x0000_t75" style="width:60.75pt;height:12pt" o:ole="">
            <v:imagedata r:id="rId14" o:title=""/>
          </v:shape>
          <o:OLEObject Type="Embed" ProgID="Equation.DSMT4" ShapeID="_x0000_i1028" DrawAspect="Content" ObjectID="_1383154515" r:id="rId15"/>
        </w:object>
      </w:r>
      <w:r>
        <w:rPr>
          <w:rFonts w:ascii="宋体" w:hAnsi="宋体" w:hint="eastAsia"/>
        </w:rPr>
        <w:t>（个）                                               （5分）</w:t>
      </w:r>
    </w:p>
    <w:p w:rsidR="001C20E0" w:rsidRDefault="001C20E0" w:rsidP="001C20E0">
      <w:pPr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原计划完成任务所用的时间是</w:t>
      </w:r>
    </w:p>
    <w:p w:rsidR="001C20E0" w:rsidRDefault="001C20E0" w:rsidP="001C20E0">
      <w:pPr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</w:t>
      </w:r>
      <w:r w:rsidRPr="00E03F22">
        <w:rPr>
          <w:rFonts w:ascii="宋体" w:hAnsi="宋体"/>
          <w:position w:val="-12"/>
        </w:rPr>
        <w:object w:dxaOrig="2460" w:dyaOrig="340">
          <v:shape id="_x0000_i1029" type="#_x0000_t75" style="width:123pt;height:17.25pt" o:ole="">
            <v:imagedata r:id="rId16" o:title=""/>
          </v:shape>
          <o:OLEObject Type="Embed" ProgID="Equation.DSMT4" ShapeID="_x0000_i1029" DrawAspect="Content" ObjectID="_1383154516" r:id="rId17"/>
        </w:object>
      </w:r>
      <w:r>
        <w:rPr>
          <w:rFonts w:ascii="宋体" w:hAnsi="宋体" w:hint="eastAsia"/>
        </w:rPr>
        <w:t>（天）                                  （10分）</w:t>
      </w:r>
    </w:p>
    <w:p w:rsidR="001C20E0" w:rsidRDefault="001C20E0" w:rsidP="001C20E0">
      <w:pPr>
        <w:rPr>
          <w:rFonts w:ascii="宋体" w:hAnsi="宋体" w:hint="eastAsia"/>
        </w:rPr>
      </w:pPr>
      <w:r>
        <w:rPr>
          <w:rFonts w:ascii="宋体" w:hAnsi="宋体" w:hint="eastAsia"/>
        </w:rPr>
        <w:lastRenderedPageBreak/>
        <w:t xml:space="preserve">   这批零件有   </w:t>
      </w:r>
      <w:r w:rsidRPr="00E03F22">
        <w:rPr>
          <w:rFonts w:ascii="宋体" w:hAnsi="宋体"/>
          <w:position w:val="-12"/>
        </w:rPr>
        <w:object w:dxaOrig="1700" w:dyaOrig="340">
          <v:shape id="_x0000_i1030" type="#_x0000_t75" style="width:84.75pt;height:17.25pt" o:ole="">
            <v:imagedata r:id="rId18" o:title=""/>
          </v:shape>
          <o:OLEObject Type="Embed" ProgID="Equation.DSMT4" ShapeID="_x0000_i1030" DrawAspect="Content" ObjectID="_1383154517" r:id="rId19"/>
        </w:object>
      </w:r>
      <w:r>
        <w:rPr>
          <w:rFonts w:ascii="宋体" w:hAnsi="宋体" w:hint="eastAsia"/>
        </w:rPr>
        <w:t>（个）。                                  （15分）</w:t>
      </w:r>
    </w:p>
    <w:p w:rsidR="001C20E0" w:rsidRDefault="001C20E0" w:rsidP="001C20E0">
      <w:pPr>
        <w:rPr>
          <w:rFonts w:ascii="宋体" w:hAnsi="宋体" w:hint="eastAsia"/>
        </w:rPr>
      </w:pPr>
    </w:p>
    <w:p w:rsidR="001C20E0" w:rsidRDefault="001C20E0" w:rsidP="001C20E0">
      <w:pPr>
        <w:ind w:left="735" w:hangingChars="350" w:hanging="735"/>
        <w:rPr>
          <w:rFonts w:ascii="宋体" w:hAnsi="宋体" w:hint="eastAsia"/>
        </w:rPr>
      </w:pPr>
      <w:r>
        <w:rPr>
          <w:rFonts w:ascii="宋体" w:hAnsi="宋体" w:hint="eastAsia"/>
        </w:rPr>
        <w:t>15.（1）因为三角形</w:t>
      </w:r>
      <w:r w:rsidRPr="00E03F22">
        <w:rPr>
          <w:rFonts w:ascii="宋体" w:hAnsi="宋体"/>
          <w:position w:val="-6"/>
        </w:rPr>
        <w:object w:dxaOrig="520" w:dyaOrig="260">
          <v:shape id="_x0000_i1031" type="#_x0000_t75" style="width:26.25pt;height:12.75pt" o:ole="">
            <v:imagedata r:id="rId20" o:title=""/>
          </v:shape>
          <o:OLEObject Type="Embed" ProgID="Equation.DSMT4" ShapeID="_x0000_i1031" DrawAspect="Content" ObjectID="_1383154518" r:id="rId21"/>
        </w:object>
      </w:r>
      <w:r>
        <w:rPr>
          <w:rFonts w:ascii="宋体" w:hAnsi="宋体" w:hint="eastAsia"/>
        </w:rPr>
        <w:t>的面积是三角形</w:t>
      </w:r>
      <w:r w:rsidRPr="00E03F22">
        <w:rPr>
          <w:rFonts w:ascii="宋体" w:hAnsi="宋体"/>
          <w:position w:val="-6"/>
        </w:rPr>
        <w:object w:dxaOrig="540" w:dyaOrig="260">
          <v:shape id="_x0000_i1032" type="#_x0000_t75" style="width:27pt;height:12.75pt" o:ole="">
            <v:imagedata r:id="rId22" o:title=""/>
          </v:shape>
          <o:OLEObject Type="Embed" ProgID="Equation.DSMT4" ShapeID="_x0000_i1032" DrawAspect="Content" ObjectID="_1383154519" r:id="rId23"/>
        </w:object>
      </w:r>
      <w:r>
        <w:rPr>
          <w:rFonts w:ascii="宋体" w:hAnsi="宋体" w:hint="eastAsia"/>
        </w:rPr>
        <w:t>的面积的2倍，两个三角形有相同的底边</w:t>
      </w:r>
      <w:r w:rsidRPr="00E03F22">
        <w:rPr>
          <w:rFonts w:ascii="宋体" w:hAnsi="宋体"/>
          <w:position w:val="-6"/>
        </w:rPr>
        <w:object w:dxaOrig="400" w:dyaOrig="260">
          <v:shape id="_x0000_i1033" type="#_x0000_t75" style="width:20.25pt;height:12.75pt" o:ole="">
            <v:imagedata r:id="rId24" o:title=""/>
          </v:shape>
          <o:OLEObject Type="Embed" ProgID="Equation.DSMT4" ShapeID="_x0000_i1033" DrawAspect="Content" ObjectID="_1383154520" r:id="rId25"/>
        </w:object>
      </w:r>
      <w:r>
        <w:rPr>
          <w:rFonts w:ascii="宋体" w:hAnsi="宋体" w:hint="eastAsia"/>
        </w:rPr>
        <w:t>，所以三角形</w:t>
      </w:r>
      <w:r w:rsidRPr="00E03F22">
        <w:rPr>
          <w:rFonts w:ascii="宋体" w:hAnsi="宋体"/>
          <w:position w:val="-6"/>
        </w:rPr>
        <w:object w:dxaOrig="520" w:dyaOrig="260">
          <v:shape id="_x0000_i1034" type="#_x0000_t75" style="width:26.25pt;height:12.75pt" o:ole="">
            <v:imagedata r:id="rId20" o:title=""/>
          </v:shape>
          <o:OLEObject Type="Embed" ProgID="Equation.DSMT4" ShapeID="_x0000_i1034" DrawAspect="Content" ObjectID="_1383154521" r:id="rId26"/>
        </w:object>
      </w:r>
      <w:r>
        <w:rPr>
          <w:rFonts w:ascii="宋体" w:hAnsi="宋体" w:hint="eastAsia"/>
        </w:rPr>
        <w:t>的高时三角形</w:t>
      </w:r>
      <w:r w:rsidRPr="00E03F22">
        <w:rPr>
          <w:rFonts w:ascii="宋体" w:hAnsi="宋体"/>
          <w:position w:val="-6"/>
        </w:rPr>
        <w:object w:dxaOrig="540" w:dyaOrig="260">
          <v:shape id="_x0000_i1035" type="#_x0000_t75" style="width:27pt;height:12.75pt" o:ole="">
            <v:imagedata r:id="rId22" o:title=""/>
          </v:shape>
          <o:OLEObject Type="Embed" ProgID="Equation.DSMT4" ShapeID="_x0000_i1035" DrawAspect="Content" ObjectID="_1383154522" r:id="rId27"/>
        </w:object>
      </w:r>
      <w:r>
        <w:rPr>
          <w:rFonts w:ascii="宋体" w:hAnsi="宋体" w:hint="eastAsia"/>
        </w:rPr>
        <w:t>的高的2倍，则</w:t>
      </w:r>
    </w:p>
    <w:p w:rsidR="001C20E0" w:rsidRDefault="001C20E0" w:rsidP="001C20E0">
      <w:pPr>
        <w:ind w:left="735" w:hangingChars="350" w:hanging="735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       </w:t>
      </w:r>
      <w:r w:rsidRPr="00E03F22">
        <w:rPr>
          <w:rFonts w:ascii="宋体" w:hAnsi="宋体"/>
          <w:position w:val="-12"/>
        </w:rPr>
        <w:object w:dxaOrig="1780" w:dyaOrig="340">
          <v:shape id="_x0000_i1036" type="#_x0000_t75" style="width:89.25pt;height:17.25pt" o:ole="">
            <v:imagedata r:id="rId28" o:title=""/>
          </v:shape>
          <o:OLEObject Type="Embed" ProgID="Equation.DSMT4" ShapeID="_x0000_i1036" DrawAspect="Content" ObjectID="_1383154523" r:id="rId29"/>
        </w:object>
      </w:r>
      <w:r>
        <w:rPr>
          <w:rFonts w:ascii="宋体" w:hAnsi="宋体" w:hint="eastAsia"/>
        </w:rPr>
        <w:t>。                                      （4分）</w:t>
      </w:r>
    </w:p>
    <w:p w:rsidR="001C20E0" w:rsidRDefault="001C20E0" w:rsidP="001C20E0">
      <w:pPr>
        <w:ind w:left="735" w:hangingChars="350" w:hanging="735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梯形</w:t>
      </w:r>
      <w:r w:rsidRPr="00E03F22">
        <w:rPr>
          <w:rFonts w:ascii="宋体" w:hAnsi="宋体"/>
          <w:position w:val="-6"/>
        </w:rPr>
        <w:object w:dxaOrig="639" w:dyaOrig="260">
          <v:shape id="_x0000_i1037" type="#_x0000_t75" style="width:32.25pt;height:12.75pt" o:ole="">
            <v:imagedata r:id="rId30" o:title=""/>
          </v:shape>
          <o:OLEObject Type="Embed" ProgID="Equation.DSMT4" ShapeID="_x0000_i1037" DrawAspect="Content" ObjectID="_1383154524" r:id="rId31"/>
        </w:object>
      </w:r>
      <w:r>
        <w:rPr>
          <w:rFonts w:ascii="宋体" w:hAnsi="宋体" w:hint="eastAsia"/>
        </w:rPr>
        <w:t>的面积是</w:t>
      </w:r>
    </w:p>
    <w:p w:rsidR="001C20E0" w:rsidRDefault="001C20E0" w:rsidP="001C20E0">
      <w:pPr>
        <w:ind w:left="735" w:hangingChars="350" w:hanging="735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         </w:t>
      </w:r>
      <w:r w:rsidRPr="00E03F22">
        <w:rPr>
          <w:rFonts w:ascii="宋体" w:hAnsi="宋体"/>
          <w:position w:val="-12"/>
        </w:rPr>
        <w:object w:dxaOrig="1700" w:dyaOrig="340">
          <v:shape id="_x0000_i1038" type="#_x0000_t75" style="width:84.75pt;height:17.25pt" o:ole="">
            <v:imagedata r:id="rId32" o:title=""/>
          </v:shape>
          <o:OLEObject Type="Embed" ProgID="Equation.DSMT4" ShapeID="_x0000_i1038" DrawAspect="Content" ObjectID="_1383154525" r:id="rId33"/>
        </w:object>
      </w:r>
      <w:r>
        <w:rPr>
          <w:rFonts w:ascii="宋体" w:hAnsi="宋体" w:hint="eastAsia"/>
        </w:rPr>
        <w:t>。                                    （7分）</w:t>
      </w:r>
    </w:p>
    <w:p w:rsidR="001C20E0" w:rsidRDefault="001C20E0" w:rsidP="001C20E0">
      <w:pPr>
        <w:ind w:left="735" w:hangingChars="350" w:hanging="735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（2）正方形</w:t>
      </w:r>
      <w:r w:rsidRPr="00E03F22">
        <w:rPr>
          <w:rFonts w:ascii="宋体" w:hAnsi="宋体"/>
          <w:position w:val="-6"/>
        </w:rPr>
        <w:object w:dxaOrig="639" w:dyaOrig="260">
          <v:shape id="_x0000_i1039" type="#_x0000_t75" style="width:32.25pt;height:12.75pt" o:ole="">
            <v:imagedata r:id="rId34" o:title=""/>
          </v:shape>
          <o:OLEObject Type="Embed" ProgID="Equation.DSMT4" ShapeID="_x0000_i1039" DrawAspect="Content" ObjectID="_1383154526" r:id="rId35"/>
        </w:object>
      </w:r>
      <w:r>
        <w:rPr>
          <w:rFonts w:ascii="宋体" w:hAnsi="宋体" w:hint="eastAsia"/>
        </w:rPr>
        <w:t>的面积是</w:t>
      </w:r>
      <w:r w:rsidRPr="00E03F22">
        <w:rPr>
          <w:rFonts w:ascii="宋体" w:hAnsi="宋体"/>
          <w:position w:val="-4"/>
        </w:rPr>
        <w:object w:dxaOrig="859" w:dyaOrig="240">
          <v:shape id="_x0000_i1040" type="#_x0000_t75" style="width:42.75pt;height:12pt" o:ole="">
            <v:imagedata r:id="rId36" o:title=""/>
          </v:shape>
          <o:OLEObject Type="Embed" ProgID="Equation.DSMT4" ShapeID="_x0000_i1040" DrawAspect="Content" ObjectID="_1383154527" r:id="rId37"/>
        </w:object>
      </w:r>
      <w:r>
        <w:rPr>
          <w:rFonts w:ascii="宋体" w:hAnsi="宋体" w:hint="eastAsia"/>
        </w:rPr>
        <w:t>，</w:t>
      </w:r>
    </w:p>
    <w:p w:rsidR="001C20E0" w:rsidRDefault="001C20E0" w:rsidP="001C20E0">
      <w:pPr>
        <w:ind w:left="735" w:hangingChars="350" w:hanging="735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三角形</w:t>
      </w:r>
      <w:r w:rsidRPr="00E03F22">
        <w:rPr>
          <w:rFonts w:ascii="宋体" w:hAnsi="宋体"/>
          <w:position w:val="-4"/>
        </w:rPr>
        <w:object w:dxaOrig="480" w:dyaOrig="240">
          <v:shape id="_x0000_i1041" type="#_x0000_t75" style="width:24pt;height:12pt" o:ole="">
            <v:imagedata r:id="rId38" o:title=""/>
          </v:shape>
          <o:OLEObject Type="Embed" ProgID="Equation.DSMT4" ShapeID="_x0000_i1041" DrawAspect="Content" ObjectID="_1383154528" r:id="rId39"/>
        </w:object>
      </w:r>
      <w:r>
        <w:rPr>
          <w:rFonts w:ascii="宋体" w:hAnsi="宋体" w:hint="eastAsia"/>
        </w:rPr>
        <w:t>的面积是</w:t>
      </w:r>
    </w:p>
    <w:p w:rsidR="001C20E0" w:rsidRDefault="001C20E0" w:rsidP="001C20E0">
      <w:pPr>
        <w:ind w:left="735" w:hangingChars="350" w:hanging="735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         </w:t>
      </w:r>
      <w:r w:rsidRPr="00E03F22">
        <w:rPr>
          <w:rFonts w:ascii="宋体" w:hAnsi="宋体"/>
          <w:position w:val="-12"/>
        </w:rPr>
        <w:object w:dxaOrig="1719" w:dyaOrig="340">
          <v:shape id="_x0000_i1042" type="#_x0000_t75" style="width:86.25pt;height:17.25pt" o:ole="">
            <v:imagedata r:id="rId40" o:title=""/>
          </v:shape>
          <o:OLEObject Type="Embed" ProgID="Equation.DSMT4" ShapeID="_x0000_i1042" DrawAspect="Content" ObjectID="_1383154529" r:id="rId41"/>
        </w:object>
      </w:r>
      <w:r>
        <w:rPr>
          <w:rFonts w:ascii="宋体" w:hAnsi="宋体" w:hint="eastAsia"/>
        </w:rPr>
        <w:t>。                                     （9分）</w: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因为三角形</w:t>
      </w:r>
      <w:r w:rsidRPr="00E03F22">
        <w:rPr>
          <w:rFonts w:ascii="宋体" w:hAnsi="宋体"/>
          <w:position w:val="-6"/>
        </w:rPr>
        <w:object w:dxaOrig="499" w:dyaOrig="260">
          <v:shape id="_x0000_i1043" type="#_x0000_t75" style="width:24.75pt;height:12.75pt" o:ole="">
            <v:imagedata r:id="rId42" o:title=""/>
          </v:shape>
          <o:OLEObject Type="Embed" ProgID="Equation.DSMT4" ShapeID="_x0000_i1043" DrawAspect="Content" ObjectID="_1383154530" r:id="rId43"/>
        </w:object>
      </w:r>
      <w:r>
        <w:rPr>
          <w:rFonts w:ascii="宋体" w:hAnsi="宋体" w:hint="eastAsia"/>
        </w:rPr>
        <w:t>与多边形</w:t>
      </w:r>
      <w:r w:rsidRPr="00E03F22">
        <w:rPr>
          <w:rFonts w:ascii="宋体" w:hAnsi="宋体"/>
          <w:position w:val="-6"/>
        </w:rPr>
        <w:object w:dxaOrig="780" w:dyaOrig="260">
          <v:shape id="_x0000_i1044" type="#_x0000_t75" style="width:39pt;height:12.75pt" o:ole="">
            <v:imagedata r:id="rId44" o:title=""/>
          </v:shape>
          <o:OLEObject Type="Embed" ProgID="Equation.DSMT4" ShapeID="_x0000_i1044" DrawAspect="Content" ObjectID="_1383154531" r:id="rId45"/>
        </w:object>
      </w:r>
      <w:r>
        <w:rPr>
          <w:rFonts w:ascii="宋体" w:hAnsi="宋体" w:hint="eastAsia"/>
        </w:rPr>
        <w:t>的面积和等于梯形</w:t>
      </w:r>
      <w:r w:rsidRPr="00E03F22">
        <w:rPr>
          <w:rFonts w:ascii="宋体" w:hAnsi="宋体"/>
          <w:position w:val="-6"/>
        </w:rPr>
        <w:object w:dxaOrig="639" w:dyaOrig="260">
          <v:shape id="_x0000_i1045" type="#_x0000_t75" style="width:32.25pt;height:12.75pt" o:ole="">
            <v:imagedata r:id="rId46" o:title=""/>
          </v:shape>
          <o:OLEObject Type="Embed" ProgID="Equation.DSMT4" ShapeID="_x0000_i1045" DrawAspect="Content" ObjectID="_1383154532" r:id="rId47"/>
        </w:object>
      </w:r>
      <w:r>
        <w:rPr>
          <w:rFonts w:ascii="宋体" w:hAnsi="宋体" w:hint="eastAsia"/>
        </w:rPr>
        <w:t>与正方形</w:t>
      </w:r>
      <w:r w:rsidRPr="00E03F22">
        <w:rPr>
          <w:rFonts w:ascii="宋体" w:hAnsi="宋体"/>
          <w:position w:val="-6"/>
        </w:rPr>
        <w:object w:dxaOrig="639" w:dyaOrig="260">
          <v:shape id="_x0000_i1046" type="#_x0000_t75" style="width:32.25pt;height:12.75pt" o:ole="">
            <v:imagedata r:id="rId48" o:title=""/>
          </v:shape>
          <o:OLEObject Type="Embed" ProgID="Equation.DSMT4" ShapeID="_x0000_i1046" DrawAspect="Content" ObjectID="_1383154533" r:id="rId49"/>
        </w:object>
      </w:r>
      <w:r>
        <w:rPr>
          <w:rFonts w:ascii="宋体" w:hAnsi="宋体" w:hint="eastAsia"/>
        </w:rPr>
        <w:t>的面积和，即</w: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          </w:t>
      </w:r>
      <w:r w:rsidRPr="00E03F22">
        <w:rPr>
          <w:rFonts w:ascii="宋体" w:hAnsi="宋体"/>
          <w:position w:val="-4"/>
        </w:rPr>
        <w:object w:dxaOrig="1080" w:dyaOrig="240">
          <v:shape id="_x0000_i1047" type="#_x0000_t75" style="width:54pt;height:12pt" o:ole="">
            <v:imagedata r:id="rId50" o:title=""/>
          </v:shape>
          <o:OLEObject Type="Embed" ProgID="Equation.DSMT4" ShapeID="_x0000_i1047" DrawAspect="Content" ObjectID="_1383154534" r:id="rId51"/>
        </w:object>
      </w:r>
      <w:r>
        <w:rPr>
          <w:rFonts w:ascii="宋体" w:hAnsi="宋体" w:hint="eastAsia"/>
        </w:rPr>
        <w:t>，                                          （12分）</w: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又三角形</w:t>
      </w:r>
      <w:r w:rsidRPr="00653E61">
        <w:rPr>
          <w:rFonts w:ascii="宋体" w:hAnsi="宋体"/>
          <w:position w:val="-6"/>
        </w:rPr>
        <w:object w:dxaOrig="520" w:dyaOrig="260">
          <v:shape id="_x0000_i1048" type="#_x0000_t75" style="width:26.25pt;height:12.75pt" o:ole="">
            <v:imagedata r:id="rId52" o:title=""/>
          </v:shape>
          <o:OLEObject Type="Embed" ProgID="Equation.DSMT4" ShapeID="_x0000_i1048" DrawAspect="Content" ObjectID="_1383154535" r:id="rId53"/>
        </w:object>
      </w:r>
      <w:r>
        <w:rPr>
          <w:rFonts w:ascii="宋体" w:hAnsi="宋体" w:hint="eastAsia"/>
        </w:rPr>
        <w:t>与多边形</w:t>
      </w:r>
      <w:r w:rsidRPr="00E03F22">
        <w:rPr>
          <w:rFonts w:ascii="宋体" w:hAnsi="宋体"/>
          <w:position w:val="-6"/>
        </w:rPr>
        <w:object w:dxaOrig="780" w:dyaOrig="260">
          <v:shape id="_x0000_i1049" type="#_x0000_t75" style="width:39pt;height:12.75pt" o:ole="">
            <v:imagedata r:id="rId44" o:title=""/>
          </v:shape>
          <o:OLEObject Type="Embed" ProgID="Equation.DSMT4" ShapeID="_x0000_i1049" DrawAspect="Content" ObjectID="_1383154536" r:id="rId54"/>
        </w:object>
      </w:r>
      <w:r>
        <w:rPr>
          <w:rFonts w:ascii="宋体" w:hAnsi="宋体" w:hint="eastAsia"/>
        </w:rPr>
        <w:t>的面积和等于三角形</w:t>
      </w:r>
      <w:r w:rsidRPr="00653E61">
        <w:rPr>
          <w:rFonts w:ascii="宋体" w:hAnsi="宋体"/>
          <w:position w:val="-4"/>
        </w:rPr>
        <w:object w:dxaOrig="480" w:dyaOrig="240">
          <v:shape id="_x0000_i1050" type="#_x0000_t75" style="width:24pt;height:12pt" o:ole="">
            <v:imagedata r:id="rId55" o:title=""/>
          </v:shape>
          <o:OLEObject Type="Embed" ProgID="Equation.DSMT4" ShapeID="_x0000_i1050" DrawAspect="Content" ObjectID="_1383154537" r:id="rId56"/>
        </w:object>
      </w:r>
      <w:r>
        <w:rPr>
          <w:rFonts w:ascii="宋体" w:hAnsi="宋体" w:hint="eastAsia"/>
        </w:rPr>
        <w:t>的面积，即48，</w: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所以，三角形</w:t>
      </w:r>
      <w:r w:rsidRPr="00653E61">
        <w:rPr>
          <w:rFonts w:ascii="宋体" w:hAnsi="宋体"/>
          <w:position w:val="-6"/>
        </w:rPr>
        <w:object w:dxaOrig="499" w:dyaOrig="260">
          <v:shape id="_x0000_i1051" type="#_x0000_t75" style="width:24.75pt;height:12.75pt" o:ole="">
            <v:imagedata r:id="rId57" o:title=""/>
          </v:shape>
          <o:OLEObject Type="Embed" ProgID="Equation.DSMT4" ShapeID="_x0000_i1051" DrawAspect="Content" ObjectID="_1383154538" r:id="rId58"/>
        </w:object>
      </w:r>
      <w:r>
        <w:rPr>
          <w:rFonts w:ascii="宋体" w:hAnsi="宋体" w:hint="eastAsia"/>
        </w:rPr>
        <w:t>和三角形</w:t>
      </w:r>
      <w:r w:rsidRPr="00653E61">
        <w:rPr>
          <w:rFonts w:ascii="宋体" w:hAnsi="宋体"/>
          <w:position w:val="-6"/>
        </w:rPr>
        <w:object w:dxaOrig="520" w:dyaOrig="260">
          <v:shape id="_x0000_i1052" type="#_x0000_t75" style="width:26.25pt;height:12.75pt" o:ole="">
            <v:imagedata r:id="rId52" o:title=""/>
          </v:shape>
          <o:OLEObject Type="Embed" ProgID="Equation.DSMT4" ShapeID="_x0000_i1052" DrawAspect="Content" ObjectID="_1383154539" r:id="rId59"/>
        </w:object>
      </w:r>
      <w:r>
        <w:rPr>
          <w:rFonts w:ascii="宋体" w:hAnsi="宋体" w:hint="eastAsia"/>
        </w:rPr>
        <w:t>的面积相等。                       （15分）</w: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>16.（1）甲往返一次的时间是</w: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 </w:t>
      </w:r>
      <w:r w:rsidRPr="00653E61">
        <w:rPr>
          <w:rFonts w:ascii="宋体" w:hAnsi="宋体"/>
          <w:position w:val="-22"/>
        </w:rPr>
        <w:object w:dxaOrig="2380" w:dyaOrig="560">
          <v:shape id="_x0000_i1053" type="#_x0000_t75" style="width:119.25pt;height:27.75pt" o:ole="">
            <v:imagedata r:id="rId60" o:title=""/>
          </v:shape>
          <o:OLEObject Type="Embed" ProgID="Equation.DSMT4" ShapeID="_x0000_i1053" DrawAspect="Content" ObjectID="_1383154540" r:id="rId61"/>
        </w:object>
      </w:r>
      <w:r>
        <w:rPr>
          <w:rFonts w:ascii="宋体" w:hAnsi="宋体" w:hint="eastAsia"/>
        </w:rPr>
        <w:t>，</w: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乙往返一次的时间是</w: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 </w:t>
      </w:r>
      <w:r w:rsidRPr="00653E61">
        <w:rPr>
          <w:rFonts w:ascii="宋体" w:hAnsi="宋体"/>
          <w:position w:val="-22"/>
        </w:rPr>
        <w:object w:dxaOrig="2280" w:dyaOrig="560">
          <v:shape id="_x0000_i1054" type="#_x0000_t75" style="width:114pt;height:27.75pt" o:ole="">
            <v:imagedata r:id="rId62" o:title=""/>
          </v:shape>
          <o:OLEObject Type="Embed" ProgID="Equation.DSMT4" ShapeID="_x0000_i1054" DrawAspect="Content" ObjectID="_1383154541" r:id="rId63"/>
        </w:object>
      </w:r>
      <w:r>
        <w:rPr>
          <w:rFonts w:ascii="宋体" w:hAnsi="宋体" w:hint="eastAsia"/>
        </w:rPr>
        <w:t>，</w: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  13.5和7.5的最小公倍数是67.5，</w: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所以，在甲、乙出发后的</w:t>
      </w:r>
      <w:r w:rsidRPr="00653E61">
        <w:rPr>
          <w:rFonts w:ascii="宋体" w:hAnsi="宋体"/>
          <w:position w:val="-12"/>
        </w:rPr>
        <w:object w:dxaOrig="1540" w:dyaOrig="340">
          <v:shape id="_x0000_i1055" type="#_x0000_t75" style="width:77.25pt;height:17.25pt" o:ole="">
            <v:imagedata r:id="rId64" o:title=""/>
          </v:shape>
          <o:OLEObject Type="Embed" ProgID="Equation.DSMT4" ShapeID="_x0000_i1055" DrawAspect="Content" ObjectID="_1383154542" r:id="rId65"/>
        </w:object>
      </w:r>
      <w:r>
        <w:rPr>
          <w:rFonts w:ascii="宋体" w:hAnsi="宋体" w:hint="eastAsia"/>
        </w:rPr>
        <w:t>小事，它们又同时回到</w:t>
      </w:r>
      <w:r w:rsidRPr="00653E61">
        <w:rPr>
          <w:rFonts w:ascii="宋体" w:hAnsi="宋体"/>
          <w:position w:val="-4"/>
        </w:rPr>
        <w:object w:dxaOrig="220" w:dyaOrig="240">
          <v:shape id="_x0000_i1056" type="#_x0000_t75" style="width:11.25pt;height:12pt" o:ole="">
            <v:imagedata r:id="rId66" o:title=""/>
          </v:shape>
          <o:OLEObject Type="Embed" ProgID="Equation.DSMT4" ShapeID="_x0000_i1056" DrawAspect="Content" ObjectID="_1383154543" r:id="rId67"/>
        </w:object>
      </w:r>
      <w:r>
        <w:rPr>
          <w:rFonts w:ascii="宋体" w:hAnsi="宋体" w:hint="eastAsia"/>
        </w:rPr>
        <w:t>港。  （5分）</w: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（2）设甲、乙能同时到达</w:t>
      </w:r>
      <w:r w:rsidRPr="00653E61">
        <w:rPr>
          <w:rFonts w:ascii="宋体" w:hAnsi="宋体"/>
          <w:position w:val="-4"/>
        </w:rPr>
        <w:object w:dxaOrig="220" w:dyaOrig="240">
          <v:shape id="_x0000_i1057" type="#_x0000_t75" style="width:11.25pt;height:12pt" o:ole="">
            <v:imagedata r:id="rId68" o:title=""/>
          </v:shape>
          <o:OLEObject Type="Embed" ProgID="Equation.DSMT4" ShapeID="_x0000_i1057" DrawAspect="Content" ObjectID="_1383154544" r:id="rId69"/>
        </w:object>
      </w:r>
      <w:r>
        <w:rPr>
          <w:rFonts w:ascii="宋体" w:hAnsi="宋体" w:hint="eastAsia"/>
        </w:rPr>
        <w:t>港，此时，甲、乙各完成了</w:t>
      </w:r>
      <w:r w:rsidRPr="00653E61">
        <w:rPr>
          <w:rFonts w:ascii="宋体" w:hAnsi="宋体"/>
          <w:position w:val="-8"/>
        </w:rPr>
        <w:object w:dxaOrig="420" w:dyaOrig="220">
          <v:shape id="_x0000_i1058" type="#_x0000_t75" style="width:21pt;height:11.25pt" o:ole="">
            <v:imagedata r:id="rId70" o:title=""/>
          </v:shape>
          <o:OLEObject Type="Embed" ProgID="Equation.DSMT4" ShapeID="_x0000_i1058" DrawAspect="Content" ObjectID="_1383154545" r:id="rId71"/>
        </w:object>
      </w:r>
      <w:r>
        <w:rPr>
          <w:rFonts w:ascii="宋体" w:hAnsi="宋体" w:hint="eastAsia"/>
        </w:rPr>
        <w:t>次往返（</w:t>
      </w:r>
      <w:r w:rsidRPr="00653E61">
        <w:rPr>
          <w:rFonts w:ascii="宋体" w:hAnsi="宋体"/>
          <w:position w:val="-8"/>
        </w:rPr>
        <w:object w:dxaOrig="420" w:dyaOrig="220">
          <v:shape id="_x0000_i1059" type="#_x0000_t75" style="width:21pt;height:11.25pt" o:ole="">
            <v:imagedata r:id="rId70" o:title=""/>
          </v:shape>
          <o:OLEObject Type="Embed" ProgID="Equation.DSMT4" ShapeID="_x0000_i1059" DrawAspect="Content" ObjectID="_1383154546" r:id="rId72"/>
        </w:object>
      </w:r>
      <w:r>
        <w:rPr>
          <w:rFonts w:ascii="宋体" w:hAnsi="宋体" w:hint="eastAsia"/>
        </w:rPr>
        <w:t xml:space="preserve">是自然数），则有                 </w:t>
      </w:r>
      <w:r w:rsidRPr="00653E61">
        <w:rPr>
          <w:rFonts w:ascii="宋体" w:hAnsi="宋体"/>
          <w:position w:val="-22"/>
        </w:rPr>
        <w:object w:dxaOrig="2799" w:dyaOrig="560">
          <v:shape id="_x0000_i1060" type="#_x0000_t75" style="width:140.25pt;height:27.75pt" o:ole="">
            <v:imagedata r:id="rId73" o:title=""/>
          </v:shape>
          <o:OLEObject Type="Embed" ProgID="Equation.DSMT4" ShapeID="_x0000_i1060" DrawAspect="Content" ObjectID="_1383154547" r:id="rId74"/>
        </w:objec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即                         </w:t>
      </w:r>
      <w:r w:rsidRPr="00653E61">
        <w:rPr>
          <w:rFonts w:ascii="宋体" w:hAnsi="宋体"/>
          <w:position w:val="-6"/>
        </w:rPr>
        <w:object w:dxaOrig="1020" w:dyaOrig="260">
          <v:shape id="_x0000_i1061" type="#_x0000_t75" style="width:51pt;height:12.75pt" o:ole="">
            <v:imagedata r:id="rId75" o:title=""/>
          </v:shape>
          <o:OLEObject Type="Embed" ProgID="Equation.DSMT4" ShapeID="_x0000_i1061" DrawAspect="Content" ObjectID="_1383154548" r:id="rId76"/>
        </w:object>
      </w:r>
      <w:r>
        <w:rPr>
          <w:rFonts w:ascii="宋体" w:hAnsi="宋体" w:hint="eastAsia"/>
        </w:rPr>
        <w:t>。</w: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当</w:t>
      </w:r>
      <w:r w:rsidRPr="00653E61">
        <w:rPr>
          <w:rFonts w:ascii="宋体" w:hAnsi="宋体"/>
          <w:position w:val="-6"/>
        </w:rPr>
        <w:object w:dxaOrig="240" w:dyaOrig="200">
          <v:shape id="_x0000_i1062" type="#_x0000_t75" style="width:12pt;height:9.75pt" o:ole="">
            <v:imagedata r:id="rId77" o:title=""/>
          </v:shape>
          <o:OLEObject Type="Embed" ProgID="Equation.DSMT4" ShapeID="_x0000_i1062" DrawAspect="Content" ObjectID="_1383154549" r:id="rId78"/>
        </w:object>
      </w:r>
      <w:r>
        <w:rPr>
          <w:rFonts w:ascii="宋体" w:hAnsi="宋体" w:hint="eastAsia"/>
        </w:rPr>
        <w:t>的个位数是6或1时，有满足上式的自然数</w:t>
      </w:r>
      <w:r w:rsidRPr="00653E61">
        <w:rPr>
          <w:rFonts w:ascii="宋体" w:hAnsi="宋体"/>
          <w:position w:val="-6"/>
        </w:rPr>
        <w:object w:dxaOrig="180" w:dyaOrig="200">
          <v:shape id="_x0000_i1063" type="#_x0000_t75" style="width:9pt;height:9.75pt" o:ole="">
            <v:imagedata r:id="rId79" o:title=""/>
          </v:shape>
          <o:OLEObject Type="Embed" ProgID="Equation.DSMT4" ShapeID="_x0000_i1063" DrawAspect="Content" ObjectID="_1383154550" r:id="rId80"/>
        </w:object>
      </w:r>
      <w:r>
        <w:rPr>
          <w:rFonts w:ascii="宋体" w:hAnsi="宋体" w:hint="eastAsia"/>
        </w:rPr>
        <w:t>。</w: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所以，在甲、乙出发后的</w: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                   </w:t>
      </w:r>
      <w:r w:rsidRPr="000C2838">
        <w:rPr>
          <w:rFonts w:ascii="宋体" w:hAnsi="宋体"/>
          <w:position w:val="-22"/>
        </w:rPr>
        <w:object w:dxaOrig="2060" w:dyaOrig="560">
          <v:shape id="_x0000_i1064" type="#_x0000_t75" style="width:102.75pt;height:27.75pt" o:ole="">
            <v:imagedata r:id="rId81" o:title=""/>
          </v:shape>
          <o:OLEObject Type="Embed" ProgID="Equation.DSMT4" ShapeID="_x0000_i1064" DrawAspect="Content" ObjectID="_1383154551" r:id="rId82"/>
        </w:objec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                </w:t>
      </w:r>
      <w:r w:rsidRPr="000C2838">
        <w:rPr>
          <w:rFonts w:ascii="宋体" w:hAnsi="宋体"/>
          <w:position w:val="-12"/>
        </w:rPr>
        <w:object w:dxaOrig="2079" w:dyaOrig="340">
          <v:shape id="_x0000_i1065" type="#_x0000_t75" style="width:104.25pt;height:17.25pt" o:ole="">
            <v:imagedata r:id="rId83" o:title=""/>
          </v:shape>
          <o:OLEObject Type="Embed" ProgID="Equation.DSMT4" ShapeID="_x0000_i1065" DrawAspect="Content" ObjectID="_1383154552" r:id="rId84"/>
        </w:objec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小时，它们同时到达</w:t>
      </w:r>
      <w:r w:rsidRPr="000C2838">
        <w:rPr>
          <w:rFonts w:ascii="宋体" w:hAnsi="宋体"/>
          <w:position w:val="-4"/>
        </w:rPr>
        <w:object w:dxaOrig="220" w:dyaOrig="240">
          <v:shape id="_x0000_i1066" type="#_x0000_t75" style="width:11.25pt;height:12pt" o:ole="">
            <v:imagedata r:id="rId85" o:title=""/>
          </v:shape>
          <o:OLEObject Type="Embed" ProgID="Equation.DSMT4" ShapeID="_x0000_i1066" DrawAspect="Content" ObjectID="_1383154553" r:id="rId86"/>
        </w:object>
      </w:r>
      <w:r>
        <w:rPr>
          <w:rFonts w:ascii="宋体" w:hAnsi="宋体" w:hint="eastAsia"/>
        </w:rPr>
        <w:t>港。                                       （10分）</w: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（3）设甲、乙能同时到达大桥，且分别完成了</w:t>
      </w:r>
      <w:r w:rsidRPr="00653E61">
        <w:rPr>
          <w:rFonts w:ascii="宋体" w:hAnsi="宋体"/>
          <w:position w:val="-8"/>
        </w:rPr>
        <w:object w:dxaOrig="420" w:dyaOrig="220">
          <v:shape id="_x0000_i1067" type="#_x0000_t75" style="width:21pt;height:11.25pt" o:ole="">
            <v:imagedata r:id="rId70" o:title=""/>
          </v:shape>
          <o:OLEObject Type="Embed" ProgID="Equation.DSMT4" ShapeID="_x0000_i1067" DrawAspect="Content" ObjectID="_1383154554" r:id="rId87"/>
        </w:object>
      </w:r>
      <w:r>
        <w:rPr>
          <w:rFonts w:ascii="宋体" w:hAnsi="宋体" w:hint="eastAsia"/>
        </w:rPr>
        <w:t>次往返（</w:t>
      </w:r>
      <w:r w:rsidRPr="00653E61">
        <w:rPr>
          <w:rFonts w:ascii="宋体" w:hAnsi="宋体"/>
          <w:position w:val="-8"/>
        </w:rPr>
        <w:object w:dxaOrig="420" w:dyaOrig="220">
          <v:shape id="_x0000_i1068" type="#_x0000_t75" style="width:21pt;height:11.25pt" o:ole="">
            <v:imagedata r:id="rId70" o:title=""/>
          </v:shape>
          <o:OLEObject Type="Embed" ProgID="Equation.DSMT4" ShapeID="_x0000_i1068" DrawAspect="Content" ObjectID="_1383154555" r:id="rId88"/>
        </w:object>
      </w:r>
      <w:r>
        <w:rPr>
          <w:rFonts w:ascii="宋体" w:hAnsi="宋体" w:hint="eastAsia"/>
        </w:rPr>
        <w:t>是自然数）。</w: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①若此时甲、乙向下游行驶，则</w: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lastRenderedPageBreak/>
        <w:t xml:space="preserve">                         </w:t>
      </w:r>
      <w:r w:rsidRPr="00653E61">
        <w:rPr>
          <w:rFonts w:ascii="宋体" w:hAnsi="宋体"/>
          <w:position w:val="-22"/>
        </w:rPr>
        <w:object w:dxaOrig="2799" w:dyaOrig="560">
          <v:shape id="_x0000_i1069" type="#_x0000_t75" style="width:140.25pt;height:27.75pt" o:ole="">
            <v:imagedata r:id="rId89" o:title=""/>
          </v:shape>
          <o:OLEObject Type="Embed" ProgID="Equation.DSMT4" ShapeID="_x0000_i1069" DrawAspect="Content" ObjectID="_1383154556" r:id="rId90"/>
        </w:object>
      </w:r>
      <w:r>
        <w:rPr>
          <w:rFonts w:ascii="宋体" w:hAnsi="宋体" w:hint="eastAsia"/>
        </w:rPr>
        <w:t>，</w: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 即                  </w:t>
      </w:r>
      <w:r w:rsidRPr="000C2838">
        <w:rPr>
          <w:rFonts w:ascii="宋体" w:hAnsi="宋体"/>
          <w:position w:val="-6"/>
        </w:rPr>
        <w:object w:dxaOrig="1600" w:dyaOrig="260">
          <v:shape id="_x0000_i1070" type="#_x0000_t75" style="width:80.25pt;height:12.75pt" o:ole="">
            <v:imagedata r:id="rId91" o:title=""/>
          </v:shape>
          <o:OLEObject Type="Embed" ProgID="Equation.DSMT4" ShapeID="_x0000_i1070" DrawAspect="Content" ObjectID="_1383154557" r:id="rId92"/>
        </w:object>
      </w:r>
      <w:r>
        <w:rPr>
          <w:rFonts w:ascii="宋体" w:hAnsi="宋体" w:hint="eastAsia"/>
        </w:rPr>
        <w:t>，</w: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 没有满足上式的自然数</w:t>
      </w:r>
      <w:r w:rsidRPr="000C2838">
        <w:rPr>
          <w:rFonts w:ascii="宋体" w:hAnsi="宋体"/>
          <w:position w:val="-8"/>
        </w:rPr>
        <w:object w:dxaOrig="420" w:dyaOrig="220">
          <v:shape id="_x0000_i1071" type="#_x0000_t75" style="width:21pt;height:11.25pt" o:ole="">
            <v:imagedata r:id="rId93" o:title=""/>
          </v:shape>
          <o:OLEObject Type="Embed" ProgID="Equation.DSMT4" ShapeID="_x0000_i1071" DrawAspect="Content" ObjectID="_1383154558" r:id="rId94"/>
        </w:object>
      </w:r>
      <w:r>
        <w:rPr>
          <w:rFonts w:ascii="宋体" w:hAnsi="宋体" w:hint="eastAsia"/>
        </w:rPr>
        <w:t>。</w: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②若此时甲、乙向上游行驶，则</w: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                </w:t>
      </w:r>
      <w:r w:rsidRPr="00653E61">
        <w:rPr>
          <w:rFonts w:ascii="宋体" w:hAnsi="宋体"/>
          <w:position w:val="-22"/>
        </w:rPr>
        <w:object w:dxaOrig="4440" w:dyaOrig="560">
          <v:shape id="_x0000_i1072" type="#_x0000_t75" style="width:222pt;height:27.75pt" o:ole="">
            <v:imagedata r:id="rId95" o:title=""/>
          </v:shape>
          <o:OLEObject Type="Embed" ProgID="Equation.DSMT4" ShapeID="_x0000_i1072" DrawAspect="Content" ObjectID="_1383154559" r:id="rId96"/>
        </w:object>
      </w:r>
      <w:r>
        <w:rPr>
          <w:rFonts w:ascii="宋体" w:hAnsi="宋体" w:hint="eastAsia"/>
        </w:rPr>
        <w:t>，</w: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 即                  </w:t>
      </w:r>
      <w:r w:rsidRPr="000C2838">
        <w:rPr>
          <w:rFonts w:ascii="宋体" w:hAnsi="宋体"/>
          <w:position w:val="-6"/>
        </w:rPr>
        <w:object w:dxaOrig="1600" w:dyaOrig="260">
          <v:shape id="_x0000_i1073" type="#_x0000_t75" style="width:80.25pt;height:12.75pt" o:ole="">
            <v:imagedata r:id="rId97" o:title=""/>
          </v:shape>
          <o:OLEObject Type="Embed" ProgID="Equation.DSMT4" ShapeID="_x0000_i1073" DrawAspect="Content" ObjectID="_1383154560" r:id="rId98"/>
        </w:object>
      </w:r>
      <w:r>
        <w:rPr>
          <w:rFonts w:ascii="宋体" w:hAnsi="宋体" w:hint="eastAsia"/>
        </w:rPr>
        <w:t>，</w: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 没有满足上式的自然数</w:t>
      </w:r>
      <w:r w:rsidRPr="000C2838">
        <w:rPr>
          <w:rFonts w:ascii="宋体" w:hAnsi="宋体"/>
          <w:position w:val="-8"/>
        </w:rPr>
        <w:object w:dxaOrig="420" w:dyaOrig="220">
          <v:shape id="_x0000_i1074" type="#_x0000_t75" style="width:21pt;height:11.25pt" o:ole="">
            <v:imagedata r:id="rId93" o:title=""/>
          </v:shape>
          <o:OLEObject Type="Embed" ProgID="Equation.DSMT4" ShapeID="_x0000_i1074" DrawAspect="Content" ObjectID="_1383154561" r:id="rId99"/>
        </w:object>
      </w:r>
      <w:r>
        <w:rPr>
          <w:rFonts w:ascii="宋体" w:hAnsi="宋体" w:hint="eastAsia"/>
        </w:rPr>
        <w:t>。</w: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③若此时甲向上游行驶，乙向下游行驶，则</w: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               </w:t>
      </w:r>
      <w:r w:rsidRPr="00653E61">
        <w:rPr>
          <w:rFonts w:ascii="宋体" w:hAnsi="宋体"/>
          <w:position w:val="-22"/>
        </w:rPr>
        <w:object w:dxaOrig="3620" w:dyaOrig="560">
          <v:shape id="_x0000_i1075" type="#_x0000_t75" style="width:180.75pt;height:27.75pt" o:ole="">
            <v:imagedata r:id="rId100" o:title=""/>
          </v:shape>
          <o:OLEObject Type="Embed" ProgID="Equation.DSMT4" ShapeID="_x0000_i1075" DrawAspect="Content" ObjectID="_1383154562" r:id="rId101"/>
        </w:objec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   即                     </w:t>
      </w:r>
      <w:r w:rsidRPr="000C2838">
        <w:rPr>
          <w:rFonts w:ascii="宋体" w:hAnsi="宋体"/>
          <w:position w:val="-6"/>
        </w:rPr>
        <w:object w:dxaOrig="1240" w:dyaOrig="260">
          <v:shape id="_x0000_i1076" type="#_x0000_t75" style="width:62.25pt;height:12.75pt" o:ole="">
            <v:imagedata r:id="rId102" o:title=""/>
          </v:shape>
          <o:OLEObject Type="Embed" ProgID="Equation.DSMT4" ShapeID="_x0000_i1076" DrawAspect="Content" ObjectID="_1383154563" r:id="rId103"/>
        </w:objec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   没有满足上式的自然数</w:t>
      </w:r>
      <w:r w:rsidRPr="000C2838">
        <w:rPr>
          <w:rFonts w:ascii="宋体" w:hAnsi="宋体"/>
          <w:position w:val="-8"/>
        </w:rPr>
        <w:object w:dxaOrig="420" w:dyaOrig="220">
          <v:shape id="_x0000_i1077" type="#_x0000_t75" style="width:21pt;height:11.25pt" o:ole="">
            <v:imagedata r:id="rId93" o:title=""/>
          </v:shape>
          <o:OLEObject Type="Embed" ProgID="Equation.DSMT4" ShapeID="_x0000_i1077" DrawAspect="Content" ObjectID="_1383154564" r:id="rId104"/>
        </w:object>
      </w:r>
      <w:r>
        <w:rPr>
          <w:rFonts w:ascii="宋体" w:hAnsi="宋体" w:hint="eastAsia"/>
        </w:rPr>
        <w:t>。</w: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 ④若此时甲向下游行驶，乙向上游行驶，则</w: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               </w:t>
      </w:r>
      <w:r w:rsidRPr="00653E61">
        <w:rPr>
          <w:rFonts w:ascii="宋体" w:hAnsi="宋体"/>
          <w:position w:val="-22"/>
        </w:rPr>
        <w:object w:dxaOrig="3620" w:dyaOrig="560">
          <v:shape id="_x0000_i1078" type="#_x0000_t75" style="width:180.75pt;height:27.75pt" o:ole="">
            <v:imagedata r:id="rId105" o:title=""/>
          </v:shape>
          <o:OLEObject Type="Embed" ProgID="Equation.DSMT4" ShapeID="_x0000_i1078" DrawAspect="Content" ObjectID="_1383154565" r:id="rId106"/>
        </w:objec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   即                     </w:t>
      </w:r>
      <w:r w:rsidRPr="000C2838">
        <w:rPr>
          <w:rFonts w:ascii="宋体" w:hAnsi="宋体"/>
          <w:position w:val="-6"/>
        </w:rPr>
        <w:object w:dxaOrig="740" w:dyaOrig="260">
          <v:shape id="_x0000_i1079" type="#_x0000_t75" style="width:36.75pt;height:12.75pt" o:ole="">
            <v:imagedata r:id="rId107" o:title=""/>
          </v:shape>
          <o:OLEObject Type="Embed" ProgID="Equation.DSMT4" ShapeID="_x0000_i1079" DrawAspect="Content" ObjectID="_1383154566" r:id="rId108"/>
        </w:objec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   当</w:t>
      </w:r>
      <w:r w:rsidRPr="000C2838">
        <w:rPr>
          <w:rFonts w:ascii="宋体" w:hAnsi="宋体"/>
          <w:position w:val="-6"/>
        </w:rPr>
        <w:object w:dxaOrig="240" w:dyaOrig="200">
          <v:shape id="_x0000_i1080" type="#_x0000_t75" style="width:12pt;height:9.75pt" o:ole="">
            <v:imagedata r:id="rId109" o:title=""/>
          </v:shape>
          <o:OLEObject Type="Embed" ProgID="Equation.DSMT4" ShapeID="_x0000_i1080" DrawAspect="Content" ObjectID="_1383154567" r:id="rId110"/>
        </w:object>
      </w:r>
      <w:r>
        <w:rPr>
          <w:rFonts w:ascii="宋体" w:hAnsi="宋体" w:hint="eastAsia"/>
        </w:rPr>
        <w:t>的个位数是0或5时，有满足上式的自然数</w:t>
      </w:r>
      <w:r w:rsidRPr="000C2838">
        <w:rPr>
          <w:rFonts w:ascii="宋体" w:hAnsi="宋体"/>
          <w:position w:val="-6"/>
        </w:rPr>
        <w:object w:dxaOrig="180" w:dyaOrig="200">
          <v:shape id="_x0000_i1081" type="#_x0000_t75" style="width:9pt;height:9.75pt" o:ole="">
            <v:imagedata r:id="rId111" o:title=""/>
          </v:shape>
          <o:OLEObject Type="Embed" ProgID="Equation.DSMT4" ShapeID="_x0000_i1081" DrawAspect="Content" ObjectID="_1383154568" r:id="rId112"/>
        </w:object>
      </w:r>
      <w:r>
        <w:rPr>
          <w:rFonts w:ascii="宋体" w:hAnsi="宋体" w:hint="eastAsia"/>
        </w:rPr>
        <w:t>，所以在甲、乙出发后的</w:t>
      </w:r>
    </w:p>
    <w:p w:rsidR="001C20E0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         </w:t>
      </w:r>
      <w:r w:rsidRPr="00653E61">
        <w:rPr>
          <w:rFonts w:ascii="宋体" w:hAnsi="宋体"/>
          <w:position w:val="-22"/>
        </w:rPr>
        <w:object w:dxaOrig="4000" w:dyaOrig="560">
          <v:shape id="_x0000_i1082" type="#_x0000_t75" style="width:200.25pt;height:27.75pt" o:ole="">
            <v:imagedata r:id="rId113" o:title=""/>
          </v:shape>
          <o:OLEObject Type="Embed" ProgID="Equation.DSMT4" ShapeID="_x0000_i1082" DrawAspect="Content" ObjectID="_1383154569" r:id="rId114"/>
        </w:object>
      </w:r>
    </w:p>
    <w:p w:rsidR="001C20E0" w:rsidRPr="000C2838" w:rsidRDefault="001C20E0" w:rsidP="001C20E0">
      <w:pPr>
        <w:ind w:left="840" w:hangingChars="400" w:hanging="840"/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   小时，它们同时到达大桥。</w:t>
      </w:r>
    </w:p>
    <w:p w:rsidR="0089299C" w:rsidRPr="001C20E0" w:rsidRDefault="0089299C"/>
    <w:sectPr w:rsidR="0089299C" w:rsidRPr="001C20E0" w:rsidSect="0089299C">
      <w:headerReference w:type="even" r:id="rId115"/>
      <w:headerReference w:type="default" r:id="rId116"/>
      <w:footerReference w:type="default" r:id="rId117"/>
      <w:headerReference w:type="first" r:id="rId1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D73" w:rsidRDefault="00346D73" w:rsidP="000C6A5F">
      <w:r>
        <w:separator/>
      </w:r>
    </w:p>
  </w:endnote>
  <w:endnote w:type="continuationSeparator" w:id="0">
    <w:p w:rsidR="00346D73" w:rsidRDefault="00346D73" w:rsidP="000C6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82"/>
      <w:gridCol w:w="854"/>
    </w:tblGrid>
    <w:tr w:rsidR="000C6A5F">
      <w:tc>
        <w:tcPr>
          <w:tcW w:w="4500" w:type="pct"/>
          <w:tcBorders>
            <w:top w:val="single" w:sz="4" w:space="0" w:color="000000" w:themeColor="text1"/>
          </w:tcBorders>
        </w:tcPr>
        <w:p w:rsidR="000C6A5F" w:rsidRDefault="006925E6" w:rsidP="000C6A5F">
          <w:pPr>
            <w:pStyle w:val="a4"/>
            <w:ind w:right="90"/>
            <w:jc w:val="cent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8300463" o:spid="_x0000_s1027" type="#_x0000_t136" style="position:absolute;left:0;text-align:left;margin-left:102.65pt;margin-top:458.8pt;width:246pt;height:58.5pt;rotation:21636848fd;z-index:-251652096;mso-position-horizontal-relative:margin;mso-position-vertical-relative:margin" o:allowincell="f" fillcolor="#622423 [1605]" stroked="f">
                <v:fill opacity=".5"/>
                <v:textpath style="font-family:&quot;微软雅黑&quot;;font-size:44pt" string="重庆e度论坛"/>
                <w10:wrap anchorx="margin" anchory="margin"/>
              </v:shape>
            </w:pict>
          </w:r>
          <w:sdt>
            <w:sdtPr>
              <w:rPr>
                <w:rFonts w:ascii="微软雅黑" w:eastAsia="微软雅黑" w:hAnsi="微软雅黑"/>
                <w:szCs w:val="21"/>
              </w:rPr>
              <w:alias w:val="公司"/>
              <w:id w:val="75971759"/>
              <w:placeholder>
                <w:docPart w:val="B4C642489B1049D89949B845BD84C4D1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重庆e度奥数学习群：184270390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C6A5F" w:rsidRDefault="006925E6">
          <w:pPr>
            <w:pStyle w:val="a3"/>
            <w:rPr>
              <w:color w:val="CCE8CF" w:themeColor="background1"/>
            </w:rPr>
          </w:pPr>
          <w:fldSimple w:instr=" PAGE   \* MERGEFORMAT ">
            <w:r w:rsidR="001C20E0" w:rsidRPr="001C20E0">
              <w:rPr>
                <w:noProof/>
                <w:color w:val="CCE8CF" w:themeColor="background1"/>
                <w:lang w:val="zh-CN"/>
              </w:rPr>
              <w:t>3</w:t>
            </w:r>
          </w:fldSimple>
        </w:p>
      </w:tc>
    </w:tr>
  </w:tbl>
  <w:p w:rsidR="000C6A5F" w:rsidRDefault="000C6A5F" w:rsidP="000C6A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D73" w:rsidRDefault="00346D73" w:rsidP="000C6A5F">
      <w:r>
        <w:separator/>
      </w:r>
    </w:p>
  </w:footnote>
  <w:footnote w:type="continuationSeparator" w:id="0">
    <w:p w:rsidR="00346D73" w:rsidRDefault="00346D73" w:rsidP="000C6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6925E6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2" o:spid="_x0000_s1026" type="#_x0000_t136" style="position:absolute;left:0;text-align:left;margin-left:0;margin-top:0;width:246pt;height:58.5pt;rotation:315;z-index:-251654144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6925E6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style="position:absolute;left:0;text-align:left;margin-left:109.4pt;margin-top:167.8pt;width:246pt;height:58.5pt;rotation:21636848fd;z-index:-251651072;mso-position-horizontal-relative:margin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  <w:r w:rsidR="000C6A5F">
      <w:rPr>
        <w:noProof/>
      </w:rPr>
      <w:drawing>
        <wp:inline distT="0" distB="0" distL="0" distR="0">
          <wp:extent cx="5274310" cy="501652"/>
          <wp:effectExtent l="19050" t="0" r="2540" b="0"/>
          <wp:docPr id="1" name="图片 1" descr="C:\Users\Administrator\Desktop\未标题-1 拷贝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未标题-1 拷贝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016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6925E6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1" o:spid="_x0000_s1025" type="#_x0000_t136" style="position:absolute;left:0;text-align:left;margin-left:0;margin-top:0;width:246pt;height:58.5pt;rotation:315;z-index:-251656192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A5F"/>
    <w:rsid w:val="000C6A5F"/>
    <w:rsid w:val="001C20E0"/>
    <w:rsid w:val="002F496A"/>
    <w:rsid w:val="00346D73"/>
    <w:rsid w:val="0043476B"/>
    <w:rsid w:val="0049193F"/>
    <w:rsid w:val="006925E6"/>
    <w:rsid w:val="0089299C"/>
    <w:rsid w:val="009B1339"/>
    <w:rsid w:val="00F7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0E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A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A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A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6A5F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6A5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footer" Target="footer1.xml"/><Relationship Id="rId21" Type="http://schemas.openxmlformats.org/officeDocument/2006/relationships/oleObject" Target="embeddings/oleObject7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1.wmf"/><Relationship Id="rId84" Type="http://schemas.openxmlformats.org/officeDocument/2006/relationships/oleObject" Target="embeddings/oleObject41.bin"/><Relationship Id="rId89" Type="http://schemas.openxmlformats.org/officeDocument/2006/relationships/image" Target="media/image40.wmf"/><Relationship Id="rId112" Type="http://schemas.openxmlformats.org/officeDocument/2006/relationships/oleObject" Target="embeddings/oleObject57.bin"/><Relationship Id="rId16" Type="http://schemas.openxmlformats.org/officeDocument/2006/relationships/image" Target="media/image7.wmf"/><Relationship Id="rId107" Type="http://schemas.openxmlformats.org/officeDocument/2006/relationships/image" Target="media/image48.wmf"/><Relationship Id="rId11" Type="http://schemas.openxmlformats.org/officeDocument/2006/relationships/image" Target="media/image4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6.bin"/><Relationship Id="rId79" Type="http://schemas.openxmlformats.org/officeDocument/2006/relationships/image" Target="media/image36.wmf"/><Relationship Id="rId102" Type="http://schemas.openxmlformats.org/officeDocument/2006/relationships/image" Target="media/image46.wmf"/><Relationship Id="rId5" Type="http://schemas.openxmlformats.org/officeDocument/2006/relationships/endnotes" Target="endnotes.xml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0.bin"/><Relationship Id="rId90" Type="http://schemas.openxmlformats.org/officeDocument/2006/relationships/oleObject" Target="embeddings/oleObject45.bin"/><Relationship Id="rId95" Type="http://schemas.openxmlformats.org/officeDocument/2006/relationships/image" Target="media/image43.wmf"/><Relationship Id="rId19" Type="http://schemas.openxmlformats.org/officeDocument/2006/relationships/oleObject" Target="embeddings/oleObject6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oleObject" Target="embeddings/oleObject26.bin"/><Relationship Id="rId64" Type="http://schemas.openxmlformats.org/officeDocument/2006/relationships/image" Target="media/image29.wmf"/><Relationship Id="rId69" Type="http://schemas.openxmlformats.org/officeDocument/2006/relationships/oleObject" Target="embeddings/oleObject33.bin"/><Relationship Id="rId77" Type="http://schemas.openxmlformats.org/officeDocument/2006/relationships/image" Target="media/image35.wmf"/><Relationship Id="rId100" Type="http://schemas.openxmlformats.org/officeDocument/2006/relationships/image" Target="media/image45.wmf"/><Relationship Id="rId105" Type="http://schemas.openxmlformats.org/officeDocument/2006/relationships/image" Target="media/image47.wmf"/><Relationship Id="rId113" Type="http://schemas.openxmlformats.org/officeDocument/2006/relationships/image" Target="media/image51.wmf"/><Relationship Id="rId118" Type="http://schemas.openxmlformats.org/officeDocument/2006/relationships/header" Target="header3.xml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5.bin"/><Relationship Id="rId80" Type="http://schemas.openxmlformats.org/officeDocument/2006/relationships/oleObject" Target="embeddings/oleObject39.bin"/><Relationship Id="rId85" Type="http://schemas.openxmlformats.org/officeDocument/2006/relationships/image" Target="media/image39.wmf"/><Relationship Id="rId93" Type="http://schemas.openxmlformats.org/officeDocument/2006/relationships/image" Target="media/image42.wmf"/><Relationship Id="rId98" Type="http://schemas.openxmlformats.org/officeDocument/2006/relationships/oleObject" Target="embeddings/oleObject49.bin"/><Relationship Id="rId121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103" Type="http://schemas.openxmlformats.org/officeDocument/2006/relationships/oleObject" Target="embeddings/oleObject52.bin"/><Relationship Id="rId108" Type="http://schemas.openxmlformats.org/officeDocument/2006/relationships/oleObject" Target="embeddings/oleObject55.bin"/><Relationship Id="rId116" Type="http://schemas.openxmlformats.org/officeDocument/2006/relationships/header" Target="header2.xml"/><Relationship Id="rId20" Type="http://schemas.openxmlformats.org/officeDocument/2006/relationships/image" Target="media/image9.wmf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5.bin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4.bin"/><Relationship Id="rId91" Type="http://schemas.openxmlformats.org/officeDocument/2006/relationships/image" Target="media/image41.wmf"/><Relationship Id="rId96" Type="http://schemas.openxmlformats.org/officeDocument/2006/relationships/oleObject" Target="embeddings/oleObject48.bin"/><Relationship Id="rId111" Type="http://schemas.openxmlformats.org/officeDocument/2006/relationships/image" Target="media/image50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4.bin"/><Relationship Id="rId114" Type="http://schemas.openxmlformats.org/officeDocument/2006/relationships/oleObject" Target="embeddings/oleObject58.bin"/><Relationship Id="rId119" Type="http://schemas.openxmlformats.org/officeDocument/2006/relationships/fontTable" Target="fontTable.xml"/><Relationship Id="rId10" Type="http://schemas.openxmlformats.org/officeDocument/2006/relationships/image" Target="media/image3.png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1.bin"/><Relationship Id="rId73" Type="http://schemas.openxmlformats.org/officeDocument/2006/relationships/image" Target="media/image33.wmf"/><Relationship Id="rId78" Type="http://schemas.openxmlformats.org/officeDocument/2006/relationships/oleObject" Target="embeddings/oleObject38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2.bin"/><Relationship Id="rId94" Type="http://schemas.openxmlformats.org/officeDocument/2006/relationships/oleObject" Target="embeddings/oleObject47.bin"/><Relationship Id="rId99" Type="http://schemas.openxmlformats.org/officeDocument/2006/relationships/oleObject" Target="embeddings/oleObject50.bin"/><Relationship Id="rId101" Type="http://schemas.openxmlformats.org/officeDocument/2006/relationships/oleObject" Target="embeddings/oleObject51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image" Target="media/image8.wmf"/><Relationship Id="rId39" Type="http://schemas.openxmlformats.org/officeDocument/2006/relationships/oleObject" Target="embeddings/oleObject17.bin"/><Relationship Id="rId109" Type="http://schemas.openxmlformats.org/officeDocument/2006/relationships/image" Target="media/image49.wmf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image" Target="media/image25.wmf"/><Relationship Id="rId76" Type="http://schemas.openxmlformats.org/officeDocument/2006/relationships/oleObject" Target="embeddings/oleObject37.bin"/><Relationship Id="rId97" Type="http://schemas.openxmlformats.org/officeDocument/2006/relationships/image" Target="media/image44.wmf"/><Relationship Id="rId104" Type="http://schemas.openxmlformats.org/officeDocument/2006/relationships/oleObject" Target="embeddings/oleObject53.bin"/><Relationship Id="rId120" Type="http://schemas.openxmlformats.org/officeDocument/2006/relationships/glossaryDocument" Target="glossary/document.xml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4.bin"/><Relationship Id="rId92" Type="http://schemas.openxmlformats.org/officeDocument/2006/relationships/oleObject" Target="embeddings/oleObject46.bin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1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3.bin"/><Relationship Id="rId110" Type="http://schemas.openxmlformats.org/officeDocument/2006/relationships/oleObject" Target="embeddings/oleObject56.bin"/><Relationship Id="rId115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C642489B1049D89949B845BD84C4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9593E9-1549-4F8A-92ED-D8C67B4472FC}"/>
      </w:docPartPr>
      <w:docPartBody>
        <w:p w:rsidR="003A4C9D" w:rsidRDefault="007D2F03" w:rsidP="007D2F03">
          <w:pPr>
            <w:pStyle w:val="B4C642489B1049D89949B845BD84C4D1"/>
          </w:pPr>
          <w:r>
            <w:rPr>
              <w:lang w:val="zh-CN"/>
            </w:rPr>
            <w:t>[</w:t>
          </w:r>
          <w:r>
            <w:rPr>
              <w:lang w:val="zh-CN"/>
            </w:rPr>
            <w:t>键入公司名称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2F03"/>
    <w:rsid w:val="003A4C9D"/>
    <w:rsid w:val="003E344C"/>
    <w:rsid w:val="007D2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C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4C642489B1049D89949B845BD84C4D1">
    <w:name w:val="B4C642489B1049D89949B845BD84C4D1"/>
    <w:rsid w:val="007D2F03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511</Words>
  <Characters>2913</Characters>
  <Application>Microsoft Office Word</Application>
  <DocSecurity>0</DocSecurity>
  <Lines>24</Lines>
  <Paragraphs>6</Paragraphs>
  <ScaleCrop>false</ScaleCrop>
  <Company>重庆e度奥数学习群：184270390</Company>
  <LinksUpToDate>false</LinksUpToDate>
  <CharactersWithSpaces>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2011-11-17T05:41:00Z</dcterms:created>
  <dcterms:modified xsi:type="dcterms:W3CDTF">2011-11-18T12:49:00Z</dcterms:modified>
</cp:coreProperties>
</file>