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8FB" w:rsidRPr="000C28FB" w:rsidRDefault="000C28FB" w:rsidP="000C28FB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 xml:space="preserve">               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第</w:t>
      </w:r>
      <w:r w:rsidR="002A7268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三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届小学数学迎春杯决赛试题</w:t>
      </w:r>
    </w:p>
    <w:p w:rsidR="000C28FB" w:rsidRPr="000C28FB" w:rsidRDefault="000C28FB" w:rsidP="000C28FB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一、填空题</w:t>
      </w:r>
    </w:p>
    <w:p w:rsidR="000C28FB" w:rsidRPr="000C28FB" w:rsidRDefault="000C28FB" w:rsidP="000C28FB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0C28FB">
        <w:rPr>
          <w:rFonts w:asciiTheme="majorEastAsia" w:eastAsiaTheme="majorEastAsia" w:hAnsiTheme="majorEastAsia" w:cs="SimSun-Identity-H"/>
          <w:kern w:val="0"/>
          <w:sz w:val="28"/>
          <w:szCs w:val="28"/>
        </w:rPr>
        <w:t>1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、计算：</w:t>
      </w:r>
      <w:r w:rsidRPr="000C28F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 </w:t>
      </w:r>
    </w:p>
    <w:p w:rsidR="000C28FB" w:rsidRPr="000C28FB" w:rsidRDefault="000C28FB" w:rsidP="000C28FB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0C28FB">
        <w:rPr>
          <w:rFonts w:asciiTheme="majorEastAsia" w:eastAsiaTheme="majorEastAsia" w:hAnsiTheme="majorEastAsia" w:cs="SimSun-Identity-H"/>
          <w:noProof/>
          <w:kern w:val="0"/>
          <w:sz w:val="28"/>
          <w:szCs w:val="28"/>
        </w:rPr>
        <w:drawing>
          <wp:inline distT="0" distB="0" distL="0" distR="0">
            <wp:extent cx="1238250" cy="695325"/>
            <wp:effectExtent l="1905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28FB" w:rsidRPr="000C28FB" w:rsidRDefault="000C28FB" w:rsidP="000C28FB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0C28FB">
        <w:rPr>
          <w:rFonts w:asciiTheme="majorEastAsia" w:eastAsiaTheme="majorEastAsia" w:hAnsiTheme="majorEastAsia" w:cs="SimSun-Identity-H"/>
          <w:kern w:val="0"/>
          <w:sz w:val="28"/>
          <w:szCs w:val="28"/>
        </w:rPr>
        <w:t>2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、从小到大写出</w:t>
      </w:r>
      <w:r w:rsidRPr="000C28F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5 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个质数，使后面的数都比前面的数大</w:t>
      </w:r>
      <w:r w:rsidRPr="000C28FB">
        <w:rPr>
          <w:rFonts w:asciiTheme="majorEastAsia" w:eastAsiaTheme="majorEastAsia" w:hAnsiTheme="majorEastAsia" w:cs="SimSun-Identity-H"/>
          <w:kern w:val="0"/>
          <w:sz w:val="28"/>
          <w:szCs w:val="28"/>
        </w:rPr>
        <w:t>12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。</w:t>
      </w:r>
    </w:p>
    <w:p w:rsidR="000C28FB" w:rsidRPr="000C28FB" w:rsidRDefault="000C28FB" w:rsidP="000C28FB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0C28FB">
        <w:rPr>
          <w:rFonts w:asciiTheme="majorEastAsia" w:eastAsiaTheme="majorEastAsia" w:hAnsiTheme="majorEastAsia" w:cs="SimSun-Identity-H"/>
          <w:kern w:val="0"/>
          <w:sz w:val="28"/>
          <w:szCs w:val="28"/>
        </w:rPr>
        <w:t>3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、有</w:t>
      </w:r>
      <w:r w:rsidRPr="000C28F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11 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个边续自然数，第</w:t>
      </w:r>
      <w:r w:rsidRPr="000C28F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10 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个数是第</w:t>
      </w:r>
      <w:r w:rsidRPr="000C28F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2 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个数的</w:t>
      </w:r>
      <w:r w:rsidRPr="000C28FB">
        <w:rPr>
          <w:rFonts w:asciiTheme="majorEastAsia" w:eastAsiaTheme="majorEastAsia" w:hAnsiTheme="majorEastAsia" w:cs="SimSun-Identity-H" w:hint="eastAsia"/>
          <w:noProof/>
          <w:kern w:val="0"/>
          <w:sz w:val="28"/>
          <w:szCs w:val="28"/>
        </w:rPr>
        <w:drawing>
          <wp:inline distT="0" distB="0" distL="0" distR="0">
            <wp:extent cx="266700" cy="352425"/>
            <wp:effectExtent l="1905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28F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 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倍。那么这</w:t>
      </w:r>
      <w:r w:rsidRPr="000C28F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11 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个数的和是()</w:t>
      </w:r>
    </w:p>
    <w:p w:rsidR="000C28FB" w:rsidRPr="000C28FB" w:rsidRDefault="000C28FB" w:rsidP="000C28FB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0C28FB">
        <w:rPr>
          <w:rFonts w:asciiTheme="majorEastAsia" w:eastAsiaTheme="majorEastAsia" w:hAnsiTheme="majorEastAsia" w:cs="SimSun-Identity-H"/>
          <w:kern w:val="0"/>
          <w:sz w:val="28"/>
          <w:szCs w:val="28"/>
        </w:rPr>
        <w:t>4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、下列算式中不同的汉字表示不同的数字，相同的汉字表示相同的数字</w:t>
      </w:r>
    </w:p>
    <w:p w:rsidR="000C28FB" w:rsidRPr="000C28FB" w:rsidRDefault="000C28FB" w:rsidP="000C28FB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0C28FB">
        <w:rPr>
          <w:rFonts w:asciiTheme="majorEastAsia" w:eastAsiaTheme="majorEastAsia" w:hAnsiTheme="majorEastAsia" w:cs="SimSun-Identity-H"/>
          <w:noProof/>
          <w:kern w:val="0"/>
          <w:sz w:val="28"/>
          <w:szCs w:val="28"/>
        </w:rPr>
        <w:drawing>
          <wp:inline distT="0" distB="0" distL="0" distR="0">
            <wp:extent cx="3952875" cy="1466850"/>
            <wp:effectExtent l="19050" t="0" r="952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2875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28FB" w:rsidRPr="000C28FB" w:rsidRDefault="000C28FB" w:rsidP="000C28FB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则乘积等于()</w:t>
      </w:r>
    </w:p>
    <w:p w:rsidR="000C28FB" w:rsidRPr="000C28FB" w:rsidRDefault="000C28FB" w:rsidP="000C28FB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0C28FB">
        <w:rPr>
          <w:rFonts w:asciiTheme="majorEastAsia" w:eastAsiaTheme="majorEastAsia" w:hAnsiTheme="majorEastAsia" w:cs="SimSun-Identity-H"/>
          <w:kern w:val="0"/>
          <w:sz w:val="28"/>
          <w:szCs w:val="28"/>
        </w:rPr>
        <w:t>5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、有一个分数，如果分子加</w:t>
      </w:r>
      <w:r w:rsidRPr="000C28FB">
        <w:rPr>
          <w:rFonts w:asciiTheme="majorEastAsia" w:eastAsiaTheme="majorEastAsia" w:hAnsiTheme="majorEastAsia" w:cs="SimSun-Identity-H"/>
          <w:kern w:val="0"/>
          <w:sz w:val="28"/>
          <w:szCs w:val="28"/>
        </w:rPr>
        <w:t>1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，这个分数就等于</w:t>
      </w:r>
      <w:r w:rsidRPr="000C28FB">
        <w:rPr>
          <w:rFonts w:asciiTheme="majorEastAsia" w:eastAsiaTheme="majorEastAsia" w:hAnsiTheme="majorEastAsia" w:cs="SimSun-Identity-H" w:hint="eastAsia"/>
          <w:noProof/>
          <w:kern w:val="0"/>
          <w:sz w:val="28"/>
          <w:szCs w:val="28"/>
        </w:rPr>
        <w:drawing>
          <wp:inline distT="0" distB="0" distL="0" distR="0">
            <wp:extent cx="161925" cy="361950"/>
            <wp:effectExtent l="19050" t="0" r="9525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；如果分母加</w:t>
      </w:r>
      <w:r w:rsidRPr="000C28FB">
        <w:rPr>
          <w:rFonts w:asciiTheme="majorEastAsia" w:eastAsiaTheme="majorEastAsia" w:hAnsiTheme="majorEastAsia" w:cs="SimSun-Identity-H"/>
          <w:kern w:val="0"/>
          <w:sz w:val="28"/>
          <w:szCs w:val="28"/>
        </w:rPr>
        <w:t>1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，这个分数就等于</w:t>
      </w:r>
      <w:r w:rsidRPr="000C28FB">
        <w:rPr>
          <w:rFonts w:asciiTheme="majorEastAsia" w:eastAsiaTheme="majorEastAsia" w:hAnsiTheme="majorEastAsia" w:cs="SimSun-Identity-H" w:hint="eastAsia"/>
          <w:noProof/>
          <w:kern w:val="0"/>
          <w:sz w:val="28"/>
          <w:szCs w:val="28"/>
        </w:rPr>
        <w:drawing>
          <wp:inline distT="0" distB="0" distL="0" distR="0">
            <wp:extent cx="123825" cy="352425"/>
            <wp:effectExtent l="19050" t="0" r="9525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。这个分数是()</w:t>
      </w:r>
    </w:p>
    <w:p w:rsidR="000C28FB" w:rsidRPr="000C28FB" w:rsidRDefault="000C28FB" w:rsidP="000C28FB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0C28FB">
        <w:rPr>
          <w:rFonts w:asciiTheme="majorEastAsia" w:eastAsiaTheme="majorEastAsia" w:hAnsiTheme="majorEastAsia" w:cs="SimSun-Identity-H"/>
          <w:kern w:val="0"/>
          <w:sz w:val="28"/>
          <w:szCs w:val="28"/>
        </w:rPr>
        <w:t>6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、甲级铅笔</w:t>
      </w:r>
      <w:r w:rsidRPr="000C28F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7 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分钱一支；乙级铅笔</w:t>
      </w:r>
      <w:r w:rsidRPr="000C28F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3 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分钱一支。张明用六角钱恰好可以买两种不同的铅笔共()支。</w:t>
      </w:r>
    </w:p>
    <w:p w:rsidR="000C28FB" w:rsidRPr="000C28FB" w:rsidRDefault="000C28FB" w:rsidP="000C28FB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0C28FB">
        <w:rPr>
          <w:rFonts w:asciiTheme="majorEastAsia" w:eastAsiaTheme="majorEastAsia" w:hAnsiTheme="majorEastAsia" w:cs="SimSun-Identity-H"/>
          <w:kern w:val="0"/>
          <w:sz w:val="28"/>
          <w:szCs w:val="28"/>
        </w:rPr>
        <w:t>7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、一辆汽车从甲地开入乙地，每分钟行</w:t>
      </w:r>
      <w:r w:rsidRPr="000C28F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750 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米，预计</w:t>
      </w:r>
      <w:r w:rsidRPr="000C28F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50 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分钟到达。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lastRenderedPageBreak/>
        <w:t>但汽车行驶到五分之三路程时。出了故障，用</w:t>
      </w:r>
      <w:r w:rsidRPr="000C28F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5 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分钟修理完毕，如果仍需在预定时间内到达乙地，汽车行驶余下的路程时，每分钟必须比原来快()米。</w:t>
      </w:r>
    </w:p>
    <w:p w:rsidR="00F279AA" w:rsidRPr="000C28FB" w:rsidRDefault="000C28FB" w:rsidP="000C28FB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0C28FB">
        <w:rPr>
          <w:rFonts w:asciiTheme="majorEastAsia" w:eastAsiaTheme="majorEastAsia" w:hAnsiTheme="majorEastAsia" w:cs="SimSun-Identity-H"/>
          <w:kern w:val="0"/>
          <w:sz w:val="28"/>
          <w:szCs w:val="28"/>
        </w:rPr>
        <w:t>8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、王叔叔有一只手表，他发现手表比家里的闹钟每小时快</w:t>
      </w:r>
      <w:r w:rsidRPr="000C28F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30 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秒。而闹钟却比标准时间每小时慢</w:t>
      </w:r>
      <w:r w:rsidRPr="000C28F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30 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秒。那么王叔叔的手表一昼夜比标准时间差()秒。</w:t>
      </w:r>
    </w:p>
    <w:p w:rsidR="000C28FB" w:rsidRPr="000C28FB" w:rsidRDefault="000C28FB" w:rsidP="000C28FB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0C28FB">
        <w:rPr>
          <w:rFonts w:asciiTheme="majorEastAsia" w:eastAsiaTheme="majorEastAsia" w:hAnsiTheme="majorEastAsia" w:cs="SimSun-Identity-H"/>
          <w:kern w:val="0"/>
          <w:sz w:val="28"/>
          <w:szCs w:val="28"/>
        </w:rPr>
        <w:t>9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、自然数</w:t>
      </w:r>
      <w:r w:rsidRPr="000C28FB">
        <w:rPr>
          <w:rFonts w:asciiTheme="majorEastAsia" w:eastAsiaTheme="majorEastAsia" w:hAnsiTheme="majorEastAsia" w:cs="SimSun-Identity-H" w:hint="eastAsia"/>
          <w:noProof/>
          <w:kern w:val="0"/>
          <w:sz w:val="28"/>
          <w:szCs w:val="28"/>
        </w:rPr>
        <w:drawing>
          <wp:inline distT="0" distB="0" distL="0" distR="0">
            <wp:extent cx="2581275" cy="990600"/>
            <wp:effectExtent l="19050" t="0" r="9525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的个位数字是()。</w:t>
      </w:r>
    </w:p>
    <w:p w:rsidR="000C28FB" w:rsidRPr="000C28FB" w:rsidRDefault="000C28FB" w:rsidP="000C28FB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0C28FB">
        <w:rPr>
          <w:rFonts w:asciiTheme="majorEastAsia" w:eastAsiaTheme="majorEastAsia" w:hAnsiTheme="majorEastAsia" w:cs="SimSun-Identity-H"/>
          <w:kern w:val="0"/>
          <w:sz w:val="28"/>
          <w:szCs w:val="28"/>
        </w:rPr>
        <w:t>10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、参加迎春杯数学竞赛的人数共有</w:t>
      </w:r>
      <w:r w:rsidRPr="000C28F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2000 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多人。其中光明区占</w:t>
      </w:r>
      <w:r w:rsidRPr="000C28FB">
        <w:rPr>
          <w:rFonts w:asciiTheme="majorEastAsia" w:eastAsiaTheme="majorEastAsia" w:hAnsiTheme="majorEastAsia" w:cs="SimSun-Identity-H" w:hint="eastAsia"/>
          <w:color w:val="FF0000"/>
          <w:kern w:val="0"/>
          <w:sz w:val="28"/>
          <w:szCs w:val="28"/>
        </w:rPr>
        <w:t>三分之一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，中心区占其</w:t>
      </w:r>
      <w:r w:rsidRPr="000C28FB">
        <w:rPr>
          <w:rFonts w:asciiTheme="majorEastAsia" w:eastAsiaTheme="majorEastAsia" w:hAnsiTheme="majorEastAsia" w:cs="SimSun-Identity-H" w:hint="eastAsia"/>
          <w:color w:val="FF0000"/>
          <w:kern w:val="0"/>
          <w:sz w:val="28"/>
          <w:szCs w:val="28"/>
        </w:rPr>
        <w:t>七分之二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，朝阴区占</w:t>
      </w:r>
      <w:r w:rsidRPr="000C28FB">
        <w:rPr>
          <w:rFonts w:asciiTheme="majorEastAsia" w:eastAsiaTheme="majorEastAsia" w:hAnsiTheme="majorEastAsia" w:cs="SimSun-Identity-H" w:hint="eastAsia"/>
          <w:color w:val="FF0000"/>
          <w:kern w:val="0"/>
          <w:sz w:val="28"/>
          <w:szCs w:val="28"/>
        </w:rPr>
        <w:t>五分之一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，乘余的全是远郊区的学生。比赛结果光明区有</w:t>
      </w:r>
      <w:r w:rsidRPr="000C28FB">
        <w:rPr>
          <w:rFonts w:asciiTheme="majorEastAsia" w:eastAsiaTheme="majorEastAsia" w:hAnsiTheme="majorEastAsia" w:cs="SimSun-Identity-H" w:hint="eastAsia"/>
          <w:noProof/>
          <w:kern w:val="0"/>
          <w:sz w:val="28"/>
          <w:szCs w:val="28"/>
        </w:rPr>
        <w:drawing>
          <wp:inline distT="0" distB="0" distL="0" distR="0">
            <wp:extent cx="247650" cy="457200"/>
            <wp:effectExtent l="1905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的学生得奖，中心区有</w:t>
      </w:r>
      <w:r w:rsidRPr="000C28FB">
        <w:rPr>
          <w:rFonts w:asciiTheme="majorEastAsia" w:eastAsiaTheme="majorEastAsia" w:hAnsiTheme="majorEastAsia" w:cs="SimSun-Identity-H" w:hint="eastAsia"/>
          <w:noProof/>
          <w:kern w:val="0"/>
          <w:sz w:val="28"/>
          <w:szCs w:val="28"/>
        </w:rPr>
        <w:drawing>
          <wp:inline distT="0" distB="0" distL="0" distR="0">
            <wp:extent cx="247650" cy="447675"/>
            <wp:effectExtent l="1905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的学生得奖，朝阳区有</w:t>
      </w:r>
      <w:r w:rsidRPr="000C28FB">
        <w:rPr>
          <w:rFonts w:asciiTheme="majorEastAsia" w:eastAsiaTheme="majorEastAsia" w:hAnsiTheme="majorEastAsia" w:cs="SimSun-Identity-H" w:hint="eastAsia"/>
          <w:noProof/>
          <w:kern w:val="0"/>
          <w:sz w:val="28"/>
          <w:szCs w:val="28"/>
        </w:rPr>
        <w:drawing>
          <wp:inline distT="0" distB="0" distL="0" distR="0">
            <wp:extent cx="209550" cy="419100"/>
            <wp:effectExtent l="19050" t="0" r="0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的学生得奖，全部获奖者的</w:t>
      </w:r>
      <w:r w:rsidRPr="000C28FB">
        <w:rPr>
          <w:rFonts w:asciiTheme="majorEastAsia" w:eastAsiaTheme="majorEastAsia" w:hAnsiTheme="majorEastAsia" w:cs="SimSun-Identity-H" w:hint="eastAsia"/>
          <w:noProof/>
          <w:kern w:val="0"/>
          <w:sz w:val="28"/>
          <w:szCs w:val="28"/>
        </w:rPr>
        <w:drawing>
          <wp:inline distT="0" distB="0" distL="0" distR="0">
            <wp:extent cx="190500" cy="400050"/>
            <wp:effectExtent l="19050" t="0" r="0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是远郊区的学生。那么参赛学生有()名，获奖学生有()名。</w:t>
      </w:r>
    </w:p>
    <w:p w:rsidR="000C28FB" w:rsidRPr="000C28FB" w:rsidRDefault="000C28FB" w:rsidP="000C28FB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二、选择题</w:t>
      </w:r>
    </w:p>
    <w:p w:rsidR="000C28FB" w:rsidRPr="000C28FB" w:rsidRDefault="000C28FB" w:rsidP="000C28FB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0C28FB">
        <w:rPr>
          <w:rFonts w:asciiTheme="majorEastAsia" w:eastAsiaTheme="majorEastAsia" w:hAnsiTheme="majorEastAsia" w:cs="SimSun-Identity-H"/>
          <w:kern w:val="0"/>
          <w:sz w:val="28"/>
          <w:szCs w:val="28"/>
        </w:rPr>
        <w:t>1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、铁路旁的一条平行小路上，有一行人与一骑车人同时向南行进，行人速度为</w:t>
      </w:r>
      <w:r w:rsidRPr="000C28F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3.6 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千米</w:t>
      </w:r>
      <w:r w:rsidRPr="000C28FB">
        <w:rPr>
          <w:rFonts w:asciiTheme="majorEastAsia" w:eastAsiaTheme="majorEastAsia" w:hAnsiTheme="majorEastAsia" w:cs="SimSun-Identity-H"/>
          <w:kern w:val="0"/>
          <w:sz w:val="28"/>
          <w:szCs w:val="28"/>
        </w:rPr>
        <w:t>/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小时，骑车人速度为</w:t>
      </w:r>
      <w:r w:rsidRPr="000C28F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10.8 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千米</w:t>
      </w:r>
      <w:r w:rsidRPr="000C28FB">
        <w:rPr>
          <w:rFonts w:asciiTheme="majorEastAsia" w:eastAsiaTheme="majorEastAsia" w:hAnsiTheme="majorEastAsia" w:cs="SimSun-Identity-H"/>
          <w:kern w:val="0"/>
          <w:sz w:val="28"/>
          <w:szCs w:val="28"/>
        </w:rPr>
        <w:t>/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小时。这时，有一列火车从他们背后开过来，火车通过行人用</w:t>
      </w:r>
      <w:r w:rsidRPr="000C28F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22 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秒钟，通过骑车人用</w:t>
      </w:r>
      <w:r w:rsidRPr="000C28F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26 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秒钟。这列火车的车身总长是</w:t>
      </w:r>
    </w:p>
    <w:p w:rsidR="000C28FB" w:rsidRPr="000C28FB" w:rsidRDefault="000C28FB" w:rsidP="000C28FB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①</w:t>
      </w:r>
      <w:r w:rsidRPr="000C28F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22 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米②</w:t>
      </w:r>
      <w:r w:rsidRPr="000C28F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56 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米③</w:t>
      </w:r>
      <w:r w:rsidRPr="000C28F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781 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米④</w:t>
      </w:r>
      <w:r w:rsidRPr="000C28F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286 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米⑤</w:t>
      </w:r>
      <w:r w:rsidRPr="000C28F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308 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米</w:t>
      </w:r>
    </w:p>
    <w:p w:rsidR="000C28FB" w:rsidRPr="000C28FB" w:rsidRDefault="000C28FB" w:rsidP="000C28FB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0C28FB">
        <w:rPr>
          <w:rFonts w:asciiTheme="majorEastAsia" w:eastAsiaTheme="majorEastAsia" w:hAnsiTheme="majorEastAsia" w:cs="SimSun-Identity-H"/>
          <w:kern w:val="0"/>
          <w:sz w:val="28"/>
          <w:szCs w:val="28"/>
        </w:rPr>
        <w:t>2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、图中三角表的个数是</w:t>
      </w:r>
    </w:p>
    <w:p w:rsidR="000C28FB" w:rsidRPr="000C28FB" w:rsidRDefault="000C28FB" w:rsidP="000C28FB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0C28FB">
        <w:rPr>
          <w:rFonts w:asciiTheme="majorEastAsia" w:eastAsiaTheme="majorEastAsia" w:hAnsiTheme="majorEastAsia" w:cs="SimSun-Identity-H" w:hint="eastAsia"/>
          <w:noProof/>
          <w:kern w:val="0"/>
          <w:sz w:val="28"/>
          <w:szCs w:val="28"/>
        </w:rPr>
        <w:lastRenderedPageBreak/>
        <w:drawing>
          <wp:inline distT="0" distB="0" distL="0" distR="0">
            <wp:extent cx="3419475" cy="2743200"/>
            <wp:effectExtent l="19050" t="0" r="9525" b="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28FB" w:rsidRPr="000C28FB" w:rsidRDefault="000C28FB" w:rsidP="000C28FB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①</w:t>
      </w:r>
      <w:r w:rsidRPr="000C28FB">
        <w:rPr>
          <w:rFonts w:asciiTheme="majorEastAsia" w:eastAsiaTheme="majorEastAsia" w:hAnsiTheme="majorEastAsia" w:cs="SimSun-Identity-H"/>
          <w:kern w:val="0"/>
          <w:sz w:val="28"/>
          <w:szCs w:val="28"/>
        </w:rPr>
        <w:t>16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②</w:t>
      </w:r>
      <w:r w:rsidRPr="000C28FB">
        <w:rPr>
          <w:rFonts w:asciiTheme="majorEastAsia" w:eastAsiaTheme="majorEastAsia" w:hAnsiTheme="majorEastAsia" w:cs="SimSun-Identity-H"/>
          <w:kern w:val="0"/>
          <w:sz w:val="28"/>
          <w:szCs w:val="28"/>
        </w:rPr>
        <w:t>19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③</w:t>
      </w:r>
      <w:r w:rsidRPr="000C28FB">
        <w:rPr>
          <w:rFonts w:asciiTheme="majorEastAsia" w:eastAsiaTheme="majorEastAsia" w:hAnsiTheme="majorEastAsia" w:cs="SimSun-Identity-H"/>
          <w:kern w:val="0"/>
          <w:sz w:val="28"/>
          <w:szCs w:val="28"/>
        </w:rPr>
        <w:t>20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④</w:t>
      </w:r>
      <w:r w:rsidRPr="000C28FB">
        <w:rPr>
          <w:rFonts w:asciiTheme="majorEastAsia" w:eastAsiaTheme="majorEastAsia" w:hAnsiTheme="majorEastAsia" w:cs="SimSun-Identity-H"/>
          <w:kern w:val="0"/>
          <w:sz w:val="28"/>
          <w:szCs w:val="28"/>
        </w:rPr>
        <w:t>22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⑤</w:t>
      </w:r>
      <w:r w:rsidRPr="000C28FB">
        <w:rPr>
          <w:rFonts w:asciiTheme="majorEastAsia" w:eastAsiaTheme="majorEastAsia" w:hAnsiTheme="majorEastAsia" w:cs="SimSun-Identity-H"/>
          <w:kern w:val="0"/>
          <w:sz w:val="28"/>
          <w:szCs w:val="28"/>
        </w:rPr>
        <w:t>25</w:t>
      </w:r>
    </w:p>
    <w:p w:rsidR="000C28FB" w:rsidRPr="000C28FB" w:rsidRDefault="000C28FB" w:rsidP="000C28FB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0C28FB">
        <w:rPr>
          <w:rFonts w:asciiTheme="majorEastAsia" w:eastAsiaTheme="majorEastAsia" w:hAnsiTheme="majorEastAsia" w:cs="SimSun-Identity-H"/>
          <w:kern w:val="0"/>
          <w:sz w:val="28"/>
          <w:szCs w:val="28"/>
        </w:rPr>
        <w:t>3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、观察下列各数组成的“三角阵”，那么，它的第</w:t>
      </w:r>
      <w:r w:rsidRPr="000C28F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15 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行左起的第</w:t>
      </w:r>
      <w:r w:rsidRPr="000C28F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7 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个数是()</w:t>
      </w:r>
    </w:p>
    <w:p w:rsidR="000C28FB" w:rsidRPr="000C28FB" w:rsidRDefault="000C28FB" w:rsidP="000C28FB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0C28FB">
        <w:rPr>
          <w:rFonts w:asciiTheme="majorEastAsia" w:eastAsiaTheme="majorEastAsia" w:hAnsiTheme="majorEastAsia" w:cs="SimSun-Identity-H"/>
          <w:noProof/>
          <w:kern w:val="0"/>
          <w:sz w:val="28"/>
          <w:szCs w:val="28"/>
        </w:rPr>
        <w:drawing>
          <wp:inline distT="0" distB="0" distL="0" distR="0">
            <wp:extent cx="5095875" cy="2819400"/>
            <wp:effectExtent l="19050" t="0" r="9525" b="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5875" cy="281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28FB" w:rsidRPr="000C28FB" w:rsidRDefault="000C28FB" w:rsidP="000C28FB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①</w:t>
      </w:r>
      <w:r w:rsidRPr="000C28FB">
        <w:rPr>
          <w:rFonts w:asciiTheme="majorEastAsia" w:eastAsiaTheme="majorEastAsia" w:hAnsiTheme="majorEastAsia" w:cs="SimSun-Identity-H"/>
          <w:kern w:val="0"/>
          <w:sz w:val="28"/>
          <w:szCs w:val="28"/>
        </w:rPr>
        <w:t>232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②</w:t>
      </w:r>
      <w:r w:rsidRPr="000C28FB">
        <w:rPr>
          <w:rFonts w:asciiTheme="majorEastAsia" w:eastAsiaTheme="majorEastAsia" w:hAnsiTheme="majorEastAsia" w:cs="SimSun-Identity-H"/>
          <w:kern w:val="0"/>
          <w:sz w:val="28"/>
          <w:szCs w:val="28"/>
        </w:rPr>
        <w:t>218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③</w:t>
      </w:r>
      <w:r w:rsidRPr="000C28FB">
        <w:rPr>
          <w:rFonts w:asciiTheme="majorEastAsia" w:eastAsiaTheme="majorEastAsia" w:hAnsiTheme="majorEastAsia" w:cs="SimSun-Identity-H"/>
          <w:kern w:val="0"/>
          <w:sz w:val="28"/>
          <w:szCs w:val="28"/>
        </w:rPr>
        <w:t>203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④</w:t>
      </w:r>
      <w:r w:rsidRPr="000C28FB">
        <w:rPr>
          <w:rFonts w:asciiTheme="majorEastAsia" w:eastAsiaTheme="majorEastAsia" w:hAnsiTheme="majorEastAsia" w:cs="SimSun-Identity-H"/>
          <w:kern w:val="0"/>
          <w:sz w:val="28"/>
          <w:szCs w:val="28"/>
        </w:rPr>
        <w:t>217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⑤</w:t>
      </w:r>
      <w:r w:rsidRPr="000C28FB">
        <w:rPr>
          <w:rFonts w:asciiTheme="majorEastAsia" w:eastAsiaTheme="majorEastAsia" w:hAnsiTheme="majorEastAsia" w:cs="SimSun-Identity-H"/>
          <w:kern w:val="0"/>
          <w:sz w:val="28"/>
          <w:szCs w:val="28"/>
        </w:rPr>
        <w:t>189</w:t>
      </w:r>
    </w:p>
    <w:p w:rsidR="000C28FB" w:rsidRPr="000C28FB" w:rsidRDefault="000C28FB" w:rsidP="000C28FB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0C28FB">
        <w:rPr>
          <w:rFonts w:asciiTheme="majorEastAsia" w:eastAsiaTheme="majorEastAsia" w:hAnsiTheme="majorEastAsia" w:cs="SimSun-Identity-H"/>
          <w:kern w:val="0"/>
          <w:sz w:val="28"/>
          <w:szCs w:val="28"/>
        </w:rPr>
        <w:t>4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、已知四边形</w:t>
      </w:r>
      <w:r w:rsidRPr="000C28F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ABCD 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中（如图），</w:t>
      </w:r>
      <w:r w:rsidRPr="000C28FB">
        <w:rPr>
          <w:rFonts w:asciiTheme="majorEastAsia" w:eastAsiaTheme="majorEastAsia" w:hAnsiTheme="majorEastAsia" w:cs="SimSun-Identity-H"/>
          <w:kern w:val="0"/>
          <w:sz w:val="28"/>
          <w:szCs w:val="28"/>
        </w:rPr>
        <w:t>AB=13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，</w:t>
      </w:r>
      <w:r w:rsidRPr="000C28FB">
        <w:rPr>
          <w:rFonts w:asciiTheme="majorEastAsia" w:eastAsiaTheme="majorEastAsia" w:hAnsiTheme="majorEastAsia" w:cs="SimSun-Identity-H"/>
          <w:kern w:val="0"/>
          <w:sz w:val="28"/>
          <w:szCs w:val="28"/>
        </w:rPr>
        <w:t>BC=3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，</w:t>
      </w:r>
      <w:r w:rsidRPr="000C28FB">
        <w:rPr>
          <w:rFonts w:asciiTheme="majorEastAsia" w:eastAsiaTheme="majorEastAsia" w:hAnsiTheme="majorEastAsia" w:cs="SimSun-Identity-H"/>
          <w:kern w:val="0"/>
          <w:sz w:val="28"/>
          <w:szCs w:val="28"/>
        </w:rPr>
        <w:t>CD=4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，</w:t>
      </w:r>
      <w:r w:rsidRPr="000C28FB">
        <w:rPr>
          <w:rFonts w:asciiTheme="majorEastAsia" w:eastAsiaTheme="majorEastAsia" w:hAnsiTheme="majorEastAsia" w:cs="SimSun-Identity-H"/>
          <w:kern w:val="0"/>
          <w:sz w:val="28"/>
          <w:szCs w:val="28"/>
        </w:rPr>
        <w:t>DA=12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，并且</w:t>
      </w:r>
      <w:r w:rsidRPr="000C28F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BD 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与</w:t>
      </w:r>
      <w:r w:rsidRPr="000C28F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AD 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垂直，则四边形</w:t>
      </w:r>
      <w:r w:rsidRPr="000C28F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ABCD 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的面</w:t>
      </w:r>
    </w:p>
    <w:p w:rsidR="000C28FB" w:rsidRPr="000C28FB" w:rsidRDefault="000C28FB" w:rsidP="000C28FB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积等于()</w:t>
      </w:r>
    </w:p>
    <w:p w:rsidR="000C28FB" w:rsidRPr="000C28FB" w:rsidRDefault="000C28FB" w:rsidP="000C28FB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0C28FB">
        <w:rPr>
          <w:rFonts w:asciiTheme="majorEastAsia" w:eastAsiaTheme="majorEastAsia" w:hAnsiTheme="majorEastAsia" w:cs="SimSun-Identity-H" w:hint="eastAsia"/>
          <w:noProof/>
          <w:kern w:val="0"/>
          <w:sz w:val="28"/>
          <w:szCs w:val="28"/>
        </w:rPr>
        <w:lastRenderedPageBreak/>
        <w:drawing>
          <wp:inline distT="0" distB="0" distL="0" distR="0">
            <wp:extent cx="4257675" cy="1905000"/>
            <wp:effectExtent l="19050" t="0" r="9525" b="0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75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28FB" w:rsidRPr="000C28FB" w:rsidRDefault="000C28FB" w:rsidP="000C28FB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①</w:t>
      </w:r>
      <w:r w:rsidRPr="000C28FB">
        <w:rPr>
          <w:rFonts w:asciiTheme="majorEastAsia" w:eastAsiaTheme="majorEastAsia" w:hAnsiTheme="majorEastAsia" w:cs="SimSun-Identity-H"/>
          <w:kern w:val="0"/>
          <w:sz w:val="28"/>
          <w:szCs w:val="28"/>
        </w:rPr>
        <w:t>32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②</w:t>
      </w:r>
      <w:r w:rsidRPr="000C28FB">
        <w:rPr>
          <w:rFonts w:asciiTheme="majorEastAsia" w:eastAsiaTheme="majorEastAsia" w:hAnsiTheme="majorEastAsia" w:cs="SimSun-Identity-H"/>
          <w:kern w:val="0"/>
          <w:sz w:val="28"/>
          <w:szCs w:val="28"/>
        </w:rPr>
        <w:t>36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③</w:t>
      </w:r>
      <w:r w:rsidRPr="000C28FB">
        <w:rPr>
          <w:rFonts w:asciiTheme="majorEastAsia" w:eastAsiaTheme="majorEastAsia" w:hAnsiTheme="majorEastAsia" w:cs="SimSun-Identity-H"/>
          <w:kern w:val="0"/>
          <w:sz w:val="28"/>
          <w:szCs w:val="28"/>
        </w:rPr>
        <w:t>39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④</w:t>
      </w:r>
      <w:r w:rsidRPr="000C28FB">
        <w:rPr>
          <w:rFonts w:asciiTheme="majorEastAsia" w:eastAsiaTheme="majorEastAsia" w:hAnsiTheme="majorEastAsia" w:cs="SimSun-Identity-H"/>
          <w:kern w:val="0"/>
          <w:sz w:val="28"/>
          <w:szCs w:val="28"/>
        </w:rPr>
        <w:t>42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⑤</w:t>
      </w:r>
      <w:r w:rsidRPr="000C28FB">
        <w:rPr>
          <w:rFonts w:asciiTheme="majorEastAsia" w:eastAsiaTheme="majorEastAsia" w:hAnsiTheme="majorEastAsia" w:cs="SimSun-Identity-H"/>
          <w:kern w:val="0"/>
          <w:sz w:val="28"/>
          <w:szCs w:val="28"/>
        </w:rPr>
        <w:t>48</w:t>
      </w:r>
    </w:p>
    <w:p w:rsidR="000C28FB" w:rsidRPr="000C28FB" w:rsidRDefault="000C28FB" w:rsidP="000C28FB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0C28FB">
        <w:rPr>
          <w:rFonts w:asciiTheme="majorEastAsia" w:eastAsiaTheme="majorEastAsia" w:hAnsiTheme="majorEastAsia" w:cs="SimSun-Identity-H"/>
          <w:kern w:val="0"/>
          <w:sz w:val="28"/>
          <w:szCs w:val="28"/>
        </w:rPr>
        <w:t>5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、某校数学竞赛，</w:t>
      </w:r>
      <w:r w:rsidRPr="000C28FB">
        <w:rPr>
          <w:rFonts w:asciiTheme="majorEastAsia" w:eastAsiaTheme="majorEastAsia" w:hAnsiTheme="majorEastAsia" w:cs="SimSun-Identity-H"/>
          <w:kern w:val="0"/>
          <w:sz w:val="28"/>
          <w:szCs w:val="28"/>
        </w:rPr>
        <w:t>A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、</w:t>
      </w:r>
      <w:r w:rsidRPr="000C28FB">
        <w:rPr>
          <w:rFonts w:asciiTheme="majorEastAsia" w:eastAsiaTheme="majorEastAsia" w:hAnsiTheme="majorEastAsia" w:cs="SimSun-Identity-H"/>
          <w:kern w:val="0"/>
          <w:sz w:val="28"/>
          <w:szCs w:val="28"/>
        </w:rPr>
        <w:t>B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、</w:t>
      </w:r>
      <w:r w:rsidRPr="000C28FB">
        <w:rPr>
          <w:rFonts w:asciiTheme="majorEastAsia" w:eastAsiaTheme="majorEastAsia" w:hAnsiTheme="majorEastAsia" w:cs="SimSun-Identity-H"/>
          <w:kern w:val="0"/>
          <w:sz w:val="28"/>
          <w:szCs w:val="28"/>
        </w:rPr>
        <w:t>C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、</w:t>
      </w:r>
      <w:r w:rsidRPr="000C28FB">
        <w:rPr>
          <w:rFonts w:asciiTheme="majorEastAsia" w:eastAsiaTheme="majorEastAsia" w:hAnsiTheme="majorEastAsia" w:cs="SimSun-Identity-H"/>
          <w:kern w:val="0"/>
          <w:sz w:val="28"/>
          <w:szCs w:val="28"/>
        </w:rPr>
        <w:t>D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、</w:t>
      </w:r>
      <w:r w:rsidRPr="000C28FB">
        <w:rPr>
          <w:rFonts w:asciiTheme="majorEastAsia" w:eastAsiaTheme="majorEastAsia" w:hAnsiTheme="majorEastAsia" w:cs="SimSun-Identity-H"/>
          <w:kern w:val="0"/>
          <w:sz w:val="28"/>
          <w:szCs w:val="28"/>
        </w:rPr>
        <w:t>E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、</w:t>
      </w:r>
      <w:r w:rsidRPr="000C28FB">
        <w:rPr>
          <w:rFonts w:asciiTheme="majorEastAsia" w:eastAsiaTheme="majorEastAsia" w:hAnsiTheme="majorEastAsia" w:cs="SimSun-Identity-H"/>
          <w:kern w:val="0"/>
          <w:sz w:val="28"/>
          <w:szCs w:val="28"/>
        </w:rPr>
        <w:t>F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、</w:t>
      </w:r>
      <w:r w:rsidRPr="000C28FB">
        <w:rPr>
          <w:rFonts w:asciiTheme="majorEastAsia" w:eastAsiaTheme="majorEastAsia" w:hAnsiTheme="majorEastAsia" w:cs="SimSun-Identity-H"/>
          <w:kern w:val="0"/>
          <w:sz w:val="28"/>
          <w:szCs w:val="28"/>
        </w:rPr>
        <w:t>G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、</w:t>
      </w:r>
      <w:r w:rsidRPr="000C28F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H 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八位同学获得前八名。老师让他们猜一下谁是第一名。</w:t>
      </w:r>
    </w:p>
    <w:p w:rsidR="000C28FB" w:rsidRPr="000C28FB" w:rsidRDefault="000C28FB" w:rsidP="000C28FB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0C28F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A 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说：“或者</w:t>
      </w:r>
      <w:r w:rsidRPr="000C28F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F 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是第一名，或者</w:t>
      </w:r>
      <w:r w:rsidRPr="000C28F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H 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是第一名。”</w:t>
      </w:r>
    </w:p>
    <w:p w:rsidR="000C28FB" w:rsidRPr="000C28FB" w:rsidRDefault="000C28FB" w:rsidP="000C28FB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0C28F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B 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说：“我是第一名。”</w:t>
      </w:r>
    </w:p>
    <w:p w:rsidR="000C28FB" w:rsidRPr="000C28FB" w:rsidRDefault="000C28FB" w:rsidP="000C28FB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0C28F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C 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说：“</w:t>
      </w:r>
      <w:r w:rsidRPr="000C28F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G 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是第一名。”</w:t>
      </w:r>
    </w:p>
    <w:p w:rsidR="000C28FB" w:rsidRPr="000C28FB" w:rsidRDefault="000C28FB" w:rsidP="000C28FB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0C28F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D 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说：“</w:t>
      </w:r>
      <w:r w:rsidRPr="000C28F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B 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不是第一名。”</w:t>
      </w:r>
    </w:p>
    <w:p w:rsidR="000C28FB" w:rsidRPr="000C28FB" w:rsidRDefault="000C28FB" w:rsidP="000C28FB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0C28F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E 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说：“</w:t>
      </w:r>
      <w:r w:rsidRPr="000C28F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A 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说得不对。”</w:t>
      </w:r>
    </w:p>
    <w:p w:rsidR="000C28FB" w:rsidRPr="000C28FB" w:rsidRDefault="000C28FB" w:rsidP="000C28FB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0C28F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F 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说：“我不是第一名，</w:t>
      </w:r>
      <w:r w:rsidRPr="000C28F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H 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也不是第一名。”</w:t>
      </w:r>
    </w:p>
    <w:p w:rsidR="000C28FB" w:rsidRPr="000C28FB" w:rsidRDefault="000C28FB" w:rsidP="000C28FB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0C28F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G 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说：“</w:t>
      </w:r>
      <w:r w:rsidRPr="000C28F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C 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不是第一名。”</w:t>
      </w:r>
    </w:p>
    <w:p w:rsidR="000C28FB" w:rsidRPr="000C28FB" w:rsidRDefault="000C28FB" w:rsidP="000C28FB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0C28F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H 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说：“我同意</w:t>
      </w:r>
      <w:r w:rsidRPr="000C28F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A 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的意见。”</w:t>
      </w:r>
    </w:p>
    <w:p w:rsidR="000C28FB" w:rsidRPr="000C28FB" w:rsidRDefault="000C28FB" w:rsidP="000C28FB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老师指出：八个人中有三人猜对了，那么第一名是</w:t>
      </w:r>
    </w:p>
    <w:p w:rsidR="000C28FB" w:rsidRPr="000C28FB" w:rsidRDefault="000C28FB" w:rsidP="000C28FB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①</w:t>
      </w:r>
      <w:r w:rsidRPr="000C28FB">
        <w:rPr>
          <w:rFonts w:asciiTheme="majorEastAsia" w:eastAsiaTheme="majorEastAsia" w:hAnsiTheme="majorEastAsia" w:cs="SimSun-Identity-H"/>
          <w:kern w:val="0"/>
          <w:sz w:val="28"/>
          <w:szCs w:val="28"/>
        </w:rPr>
        <w:t>H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②</w:t>
      </w:r>
      <w:r w:rsidRPr="000C28FB">
        <w:rPr>
          <w:rFonts w:asciiTheme="majorEastAsia" w:eastAsiaTheme="majorEastAsia" w:hAnsiTheme="majorEastAsia" w:cs="SimSun-Identity-H"/>
          <w:kern w:val="0"/>
          <w:sz w:val="28"/>
          <w:szCs w:val="28"/>
        </w:rPr>
        <w:t>B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③</w:t>
      </w:r>
      <w:r w:rsidRPr="000C28FB">
        <w:rPr>
          <w:rFonts w:asciiTheme="majorEastAsia" w:eastAsiaTheme="majorEastAsia" w:hAnsiTheme="majorEastAsia" w:cs="SimSun-Identity-H"/>
          <w:kern w:val="0"/>
          <w:sz w:val="28"/>
          <w:szCs w:val="28"/>
        </w:rPr>
        <w:t>C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④</w:t>
      </w:r>
      <w:r w:rsidRPr="000C28FB">
        <w:rPr>
          <w:rFonts w:asciiTheme="majorEastAsia" w:eastAsiaTheme="majorEastAsia" w:hAnsiTheme="majorEastAsia" w:cs="SimSun-Identity-H"/>
          <w:kern w:val="0"/>
          <w:sz w:val="28"/>
          <w:szCs w:val="28"/>
        </w:rPr>
        <w:t>F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⑤</w:t>
      </w:r>
      <w:r w:rsidRPr="000C28FB">
        <w:rPr>
          <w:rFonts w:asciiTheme="majorEastAsia" w:eastAsiaTheme="majorEastAsia" w:hAnsiTheme="majorEastAsia" w:cs="SimSun-Identity-H"/>
          <w:kern w:val="0"/>
          <w:sz w:val="28"/>
          <w:szCs w:val="28"/>
        </w:rPr>
        <w:t>G</w:t>
      </w:r>
    </w:p>
    <w:p w:rsidR="000C28FB" w:rsidRPr="000C28FB" w:rsidRDefault="000C28FB" w:rsidP="000C28FB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三、有三个数字能组成</w:t>
      </w:r>
      <w:r w:rsidRPr="000C28F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6 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个不同的三位数，这</w:t>
      </w:r>
      <w:r w:rsidRPr="000C28F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6 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个三位数的和是</w:t>
      </w:r>
      <w:r w:rsidRPr="000C28FB">
        <w:rPr>
          <w:rFonts w:asciiTheme="majorEastAsia" w:eastAsiaTheme="majorEastAsia" w:hAnsiTheme="majorEastAsia" w:cs="SimSun-Identity-H"/>
          <w:kern w:val="0"/>
          <w:sz w:val="28"/>
          <w:szCs w:val="28"/>
        </w:rPr>
        <w:t>2886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，求所有这样的</w:t>
      </w:r>
      <w:r w:rsidRPr="000C28F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6 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个三位数中最</w:t>
      </w:r>
    </w:p>
    <w:p w:rsidR="000C28FB" w:rsidRPr="000C28FB" w:rsidRDefault="000C28FB" w:rsidP="000C28FB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小的三位数。（说明理由）</w:t>
      </w:r>
    </w:p>
    <w:p w:rsidR="000C28FB" w:rsidRPr="000C28FB" w:rsidRDefault="000C28FB" w:rsidP="000C28FB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四、有三个无刻度的水桶</w:t>
      </w:r>
      <w:r w:rsidRPr="000C28FB">
        <w:rPr>
          <w:rFonts w:asciiTheme="majorEastAsia" w:eastAsiaTheme="majorEastAsia" w:hAnsiTheme="majorEastAsia" w:cs="SimSun-Identity-H"/>
          <w:kern w:val="0"/>
          <w:sz w:val="28"/>
          <w:szCs w:val="28"/>
        </w:rPr>
        <w:t>A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、</w:t>
      </w:r>
      <w:r w:rsidRPr="000C28FB">
        <w:rPr>
          <w:rFonts w:asciiTheme="majorEastAsia" w:eastAsiaTheme="majorEastAsia" w:hAnsiTheme="majorEastAsia" w:cs="SimSun-Identity-H"/>
          <w:kern w:val="0"/>
          <w:sz w:val="28"/>
          <w:szCs w:val="28"/>
        </w:rPr>
        <w:t>B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、</w:t>
      </w:r>
      <w:r w:rsidRPr="000C28FB">
        <w:rPr>
          <w:rFonts w:asciiTheme="majorEastAsia" w:eastAsiaTheme="majorEastAsia" w:hAnsiTheme="majorEastAsia" w:cs="SimSun-Identity-H"/>
          <w:kern w:val="0"/>
          <w:sz w:val="28"/>
          <w:szCs w:val="28"/>
        </w:rPr>
        <w:t>C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。它们的容量分别为</w:t>
      </w:r>
      <w:r w:rsidRPr="000C28F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10 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升，</w:t>
      </w:r>
      <w:r w:rsidRPr="000C28F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7 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升，</w:t>
      </w:r>
      <w:r w:rsidRPr="000C28FB">
        <w:rPr>
          <w:rFonts w:asciiTheme="majorEastAsia" w:eastAsiaTheme="majorEastAsia" w:hAnsiTheme="majorEastAsia" w:cs="SimSun-Identity-H"/>
          <w:kern w:val="0"/>
          <w:sz w:val="28"/>
          <w:szCs w:val="28"/>
        </w:rPr>
        <w:lastRenderedPageBreak/>
        <w:t xml:space="preserve">3 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升。现在</w:t>
      </w:r>
      <w:r w:rsidRPr="000C28F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A 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中装满水，要求你找出一种只借助于这三个水桶做工具，把</w:t>
      </w:r>
      <w:r w:rsidRPr="000C28F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A 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中的</w:t>
      </w:r>
      <w:r w:rsidRPr="000C28F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10 </w:t>
      </w:r>
      <w:r w:rsidRPr="000C28F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升平均分成两份的方法，且要求分水过程中操作次数最少。</w:t>
      </w:r>
    </w:p>
    <w:p w:rsidR="000C28FB" w:rsidRPr="000C28FB" w:rsidRDefault="000C28FB" w:rsidP="000C28FB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</w:p>
    <w:sectPr w:rsidR="000C28FB" w:rsidRPr="000C28FB" w:rsidSect="00B15F0C">
      <w:headerReference w:type="even" r:id="rId21"/>
      <w:headerReference w:type="default" r:id="rId22"/>
      <w:footerReference w:type="default" r:id="rId23"/>
      <w:headerReference w:type="first" r:id="rId2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48E6" w:rsidRDefault="007E48E6" w:rsidP="005D08B1">
      <w:r>
        <w:separator/>
      </w:r>
    </w:p>
  </w:endnote>
  <w:endnote w:type="continuationSeparator" w:id="1">
    <w:p w:rsidR="007E48E6" w:rsidRDefault="007E48E6" w:rsidP="005D08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-Identity-H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4965" w:rsidRDefault="00CD4965" w:rsidP="00CD4965">
    <w:r>
      <w:rPr>
        <w:rFonts w:hint="eastAsia"/>
      </w:rPr>
      <w:t>_______________________________________________________________________</w:t>
    </w:r>
  </w:p>
  <w:tbl>
    <w:tblPr>
      <w:tblW w:w="8248" w:type="dxa"/>
      <w:tblLook w:val="04A0"/>
    </w:tblPr>
    <w:tblGrid>
      <w:gridCol w:w="8017"/>
      <w:gridCol w:w="231"/>
    </w:tblGrid>
    <w:tr w:rsidR="002730ED" w:rsidTr="000F2AD7">
      <w:tc>
        <w:tcPr>
          <w:tcW w:w="0" w:type="auto"/>
        </w:tcPr>
        <w:p w:rsidR="002730ED" w:rsidRDefault="005001D7" w:rsidP="000F2AD7">
          <w:pPr>
            <w:pStyle w:val="a4"/>
            <w:ind w:right="360"/>
          </w:pPr>
          <w:r>
            <w:rPr>
              <w:rFonts w:hint="eastAsia"/>
            </w:rPr>
            <w:t>太原</w:t>
          </w:r>
          <w:r w:rsidR="0055098F" w:rsidRPr="00D57440">
            <w:rPr>
              <w:rFonts w:hint="eastAsia"/>
            </w:rPr>
            <w:t>家长社区：</w:t>
          </w:r>
          <w:r>
            <w:rPr>
              <w:rFonts w:hint="eastAsia"/>
            </w:rPr>
            <w:t>ty</w:t>
          </w:r>
          <w:r w:rsidR="0055098F" w:rsidRPr="004D523F">
            <w:t>.eduu.com</w:t>
          </w:r>
          <w:r w:rsidR="002730ED">
            <w:rPr>
              <w:rFonts w:hint="eastAsia"/>
            </w:rPr>
            <w:t xml:space="preserve">                   </w:t>
          </w:r>
          <w:r w:rsidR="00F00295">
            <w:rPr>
              <w:rFonts w:hint="eastAsia"/>
            </w:rPr>
            <w:t>太原小升初家长交流</w:t>
          </w:r>
          <w:r w:rsidR="00F00295">
            <w:t>QQ</w:t>
          </w:r>
          <w:r w:rsidR="00F00295">
            <w:rPr>
              <w:rFonts w:hint="eastAsia"/>
            </w:rPr>
            <w:t>④群：</w:t>
          </w:r>
          <w:r w:rsidR="00F00295">
            <w:t>193982986</w:t>
          </w:r>
        </w:p>
      </w:tc>
      <w:tc>
        <w:tcPr>
          <w:tcW w:w="0" w:type="auto"/>
        </w:tcPr>
        <w:p w:rsidR="00CD4965" w:rsidRDefault="00CD4965" w:rsidP="00DE01B9">
          <w:pPr>
            <w:pStyle w:val="a4"/>
            <w:jc w:val="right"/>
          </w:pPr>
        </w:p>
      </w:tc>
    </w:tr>
  </w:tbl>
  <w:p w:rsidR="00CD4965" w:rsidRDefault="00CD496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48E6" w:rsidRDefault="007E48E6" w:rsidP="005D08B1">
      <w:r>
        <w:separator/>
      </w:r>
    </w:p>
  </w:footnote>
  <w:footnote w:type="continuationSeparator" w:id="1">
    <w:p w:rsidR="007E48E6" w:rsidRDefault="007E48E6" w:rsidP="005D08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4965" w:rsidRDefault="00637803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66154" o:spid="_x0000_s1038" type="#_x0000_t136" style="position:absolute;left:0;text-align:left;margin-left:0;margin-top:0;width:522pt;height:36pt;rotation:315;z-index:-251658752;mso-position-horizontal:center;mso-position-horizontal-relative:margin;mso-position-vertical:center;mso-position-vertical-relative:margin" o:allowincell="f" fillcolor="#c0504d" stroked="f">
          <v:fill opacity=".5"/>
          <v:textpath style="font-family:&quot;宋体&quot;" string="ty.aoshu.com     ty.aoshu.com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8B1" w:rsidRDefault="00637803" w:rsidP="005D08B1">
    <w:pPr>
      <w:pStyle w:val="a3"/>
      <w:jc w:val="left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66155" o:spid="_x0000_s1039" type="#_x0000_t136" style="position:absolute;margin-left:0;margin-top:0;width:522pt;height:36pt;rotation:315;z-index:-251657728;mso-position-horizontal:center;mso-position-horizontal-relative:margin;mso-position-vertical:center;mso-position-vertical-relative:margin" o:allowincell="f" fillcolor="#c0504d" stroked="f">
          <v:fill opacity=".5"/>
          <v:textpath style="font-family:&quot;宋体&quot;" string="ty.aoshu.com     ty.aoshu.com"/>
          <w10:wrap anchorx="margin" anchory="margin"/>
        </v:shape>
      </w:pict>
    </w:r>
    <w:r w:rsidR="009662A9">
      <w:rPr>
        <w:noProof/>
      </w:rPr>
      <w:drawing>
        <wp:inline distT="0" distB="0" distL="0" distR="0">
          <wp:extent cx="1304925" cy="352425"/>
          <wp:effectExtent l="19050" t="0" r="9525" b="0"/>
          <wp:docPr id="1" name="图片 1" descr="aoshu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 descr="aoshu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4925" cy="352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2404D1">
      <w:rPr>
        <w:rFonts w:ascii="宋体" w:hAnsi="宋体" w:hint="eastAsia"/>
        <w:b/>
        <w:sz w:val="24"/>
        <w:szCs w:val="24"/>
      </w:rPr>
      <w:t xml:space="preserve">              </w:t>
    </w:r>
    <w:r w:rsidR="005D08B1" w:rsidRPr="002404D1">
      <w:rPr>
        <w:rFonts w:ascii="微软雅黑" w:eastAsia="微软雅黑" w:hAnsi="微软雅黑" w:hint="eastAsia"/>
        <w:b/>
      </w:rPr>
      <w:t>更多试题请登陆</w:t>
    </w:r>
    <w:r w:rsidR="002404D1" w:rsidRPr="002404D1">
      <w:rPr>
        <w:rFonts w:ascii="微软雅黑" w:eastAsia="微软雅黑" w:hAnsi="微软雅黑" w:hint="eastAsia"/>
        <w:b/>
        <w:sz w:val="24"/>
        <w:szCs w:val="24"/>
      </w:rPr>
      <w:t xml:space="preserve"> 太原奥数网</w:t>
    </w:r>
    <w:r w:rsidR="002404D1">
      <w:rPr>
        <w:rFonts w:ascii="微软雅黑" w:eastAsia="微软雅黑" w:hAnsi="微软雅黑" w:hint="eastAsia"/>
        <w:b/>
        <w:sz w:val="24"/>
        <w:szCs w:val="24"/>
      </w:rPr>
      <w:t>：ty.aos</w:t>
    </w:r>
    <w:r w:rsidR="005D08B1" w:rsidRPr="002404D1">
      <w:rPr>
        <w:rFonts w:ascii="微软雅黑" w:eastAsia="微软雅黑" w:hAnsi="微软雅黑" w:hint="eastAsia"/>
        <w:b/>
        <w:sz w:val="24"/>
        <w:szCs w:val="24"/>
      </w:rPr>
      <w:t>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4965" w:rsidRDefault="00637803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66153" o:spid="_x0000_s1037" type="#_x0000_t136" style="position:absolute;left:0;text-align:left;margin-left:0;margin-top:0;width:522pt;height:36pt;rotation:315;z-index:-251659776;mso-position-horizontal:center;mso-position-horizontal-relative:margin;mso-position-vertical:center;mso-position-vertical-relative:margin" o:allowincell="f" fillcolor="#c0504d" stroked="f">
          <v:fill opacity=".5"/>
          <v:textpath style="font-family:&quot;宋体&quot;" string="ty.aoshu.com     ty.aoshu.com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17117E"/>
    <w:multiLevelType w:val="hybridMultilevel"/>
    <w:tmpl w:val="D39ED412"/>
    <w:lvl w:ilvl="0" w:tplc="C71AD4C2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D08B1"/>
    <w:rsid w:val="000A713D"/>
    <w:rsid w:val="000C28FB"/>
    <w:rsid w:val="000F2AD7"/>
    <w:rsid w:val="00182A54"/>
    <w:rsid w:val="001A303F"/>
    <w:rsid w:val="002404D1"/>
    <w:rsid w:val="002432F6"/>
    <w:rsid w:val="002730ED"/>
    <w:rsid w:val="00282E06"/>
    <w:rsid w:val="002A7268"/>
    <w:rsid w:val="002B09C1"/>
    <w:rsid w:val="00384FF5"/>
    <w:rsid w:val="003D23B8"/>
    <w:rsid w:val="0040157B"/>
    <w:rsid w:val="00406A29"/>
    <w:rsid w:val="00475F78"/>
    <w:rsid w:val="004A2CEF"/>
    <w:rsid w:val="004D523F"/>
    <w:rsid w:val="005001D7"/>
    <w:rsid w:val="005225E0"/>
    <w:rsid w:val="0055098F"/>
    <w:rsid w:val="005D08B1"/>
    <w:rsid w:val="0060728F"/>
    <w:rsid w:val="00637803"/>
    <w:rsid w:val="00773FF6"/>
    <w:rsid w:val="007930FA"/>
    <w:rsid w:val="007E48E6"/>
    <w:rsid w:val="00902154"/>
    <w:rsid w:val="00953209"/>
    <w:rsid w:val="009662A9"/>
    <w:rsid w:val="00A11B87"/>
    <w:rsid w:val="00A5681B"/>
    <w:rsid w:val="00B15F0C"/>
    <w:rsid w:val="00B933A3"/>
    <w:rsid w:val="00BC05ED"/>
    <w:rsid w:val="00BE03A5"/>
    <w:rsid w:val="00BE5B5D"/>
    <w:rsid w:val="00C06DD6"/>
    <w:rsid w:val="00C449C4"/>
    <w:rsid w:val="00CD4965"/>
    <w:rsid w:val="00D10D44"/>
    <w:rsid w:val="00DD0D48"/>
    <w:rsid w:val="00DE01B9"/>
    <w:rsid w:val="00EB4313"/>
    <w:rsid w:val="00ED5151"/>
    <w:rsid w:val="00F00295"/>
    <w:rsid w:val="00F279AA"/>
    <w:rsid w:val="00F36AC4"/>
    <w:rsid w:val="00F51C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28F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D08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D08B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D08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D08B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D08B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D08B1"/>
    <w:rPr>
      <w:sz w:val="18"/>
      <w:szCs w:val="18"/>
    </w:rPr>
  </w:style>
  <w:style w:type="character" w:styleId="a6">
    <w:name w:val="Strong"/>
    <w:basedOn w:val="a0"/>
    <w:uiPriority w:val="22"/>
    <w:qFormat/>
    <w:rsid w:val="004D523F"/>
    <w:rPr>
      <w:b/>
      <w:bCs/>
    </w:rPr>
  </w:style>
  <w:style w:type="character" w:styleId="a7">
    <w:name w:val="Hyperlink"/>
    <w:basedOn w:val="a0"/>
    <w:uiPriority w:val="99"/>
    <w:unhideWhenUsed/>
    <w:rsid w:val="004D523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4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6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41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562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15" w:color="C2D9F2"/>
                    <w:bottom w:val="single" w:sz="6" w:space="8" w:color="C2D9F2"/>
                    <w:right w:val="single" w:sz="6" w:space="15" w:color="C2D9F2"/>
                  </w:divBdr>
                  <w:divsChild>
                    <w:div w:id="47638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oter" Target="footer1.xml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3A51C3-1032-4DC8-8536-9B951E4B3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5</Pages>
  <Words>194</Words>
  <Characters>1109</Characters>
  <Application>Microsoft Office Word</Application>
  <DocSecurity>0</DocSecurity>
  <Lines>9</Lines>
  <Paragraphs>2</Paragraphs>
  <ScaleCrop>false</ScaleCrop>
  <Company/>
  <LinksUpToDate>false</LinksUpToDate>
  <CharactersWithSpaces>1301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21</cp:revision>
  <dcterms:created xsi:type="dcterms:W3CDTF">2011-11-11T01:16:00Z</dcterms:created>
  <dcterms:modified xsi:type="dcterms:W3CDTF">2011-12-06T10:34:00Z</dcterms:modified>
</cp:coreProperties>
</file>