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AA" w:rsidRPr="00AF7261" w:rsidRDefault="00AF7261" w:rsidP="00902154">
      <w:pPr>
        <w:autoSpaceDE w:val="0"/>
        <w:autoSpaceDN w:val="0"/>
        <w:adjustRightInd w:val="0"/>
        <w:jc w:val="left"/>
        <w:rPr>
          <w:rFonts w:asciiTheme="majorEastAsia" w:eastAsiaTheme="majorEastAsia" w:hAnsiTheme="majorEastAsia" w:cs="SimSun-Identity-H"/>
          <w:kern w:val="0"/>
          <w:sz w:val="28"/>
          <w:szCs w:val="28"/>
        </w:rPr>
      </w:pPr>
      <w:r>
        <w:rPr>
          <w:rFonts w:asciiTheme="majorEastAsia" w:eastAsiaTheme="majorEastAsia" w:hAnsiTheme="majorEastAsia" w:cs="SimSun-Identity-H" w:hint="eastAsia"/>
          <w:kern w:val="0"/>
          <w:sz w:val="28"/>
          <w:szCs w:val="28"/>
        </w:rPr>
        <w:t xml:space="preserve">          </w:t>
      </w:r>
      <w:r w:rsidRPr="00AF7261">
        <w:rPr>
          <w:rFonts w:asciiTheme="majorEastAsia" w:eastAsiaTheme="majorEastAsia" w:hAnsiTheme="majorEastAsia" w:cs="SimSun-Identity-H" w:hint="eastAsia"/>
          <w:kern w:val="0"/>
          <w:sz w:val="28"/>
          <w:szCs w:val="28"/>
        </w:rPr>
        <w:t>第</w:t>
      </w:r>
      <w:r w:rsidR="00324201">
        <w:rPr>
          <w:rFonts w:asciiTheme="majorEastAsia" w:eastAsiaTheme="majorEastAsia" w:hAnsiTheme="majorEastAsia" w:cs="SimSun-Identity-H" w:hint="eastAsia"/>
          <w:kern w:val="0"/>
          <w:sz w:val="28"/>
          <w:szCs w:val="28"/>
        </w:rPr>
        <w:t>七</w:t>
      </w:r>
      <w:r w:rsidRPr="00AF7261">
        <w:rPr>
          <w:rFonts w:asciiTheme="majorEastAsia" w:eastAsiaTheme="majorEastAsia" w:hAnsiTheme="majorEastAsia" w:cs="SimSun-Identity-H" w:hint="eastAsia"/>
          <w:kern w:val="0"/>
          <w:sz w:val="28"/>
          <w:szCs w:val="28"/>
        </w:rPr>
        <w:t>届迎春杯小学数学竞赛决赛试题</w:t>
      </w:r>
    </w:p>
    <w:p w:rsidR="00AF7261" w:rsidRPr="00AF7261" w:rsidRDefault="00AF7261" w:rsidP="00AF7261">
      <w:pPr>
        <w:pStyle w:val="a8"/>
        <w:numPr>
          <w:ilvl w:val="0"/>
          <w:numId w:val="2"/>
        </w:numPr>
        <w:autoSpaceDE w:val="0"/>
        <w:autoSpaceDN w:val="0"/>
        <w:adjustRightInd w:val="0"/>
        <w:ind w:firstLineChars="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hint="eastAsia"/>
          <w:kern w:val="0"/>
          <w:sz w:val="28"/>
          <w:szCs w:val="28"/>
        </w:rPr>
        <w:t>计算</w:t>
      </w:r>
    </w:p>
    <w:p w:rsidR="00AF7261" w:rsidRPr="00AF7261" w:rsidRDefault="00AF7261" w:rsidP="00AF7261">
      <w:pPr>
        <w:pStyle w:val="a8"/>
        <w:autoSpaceDE w:val="0"/>
        <w:autoSpaceDN w:val="0"/>
        <w:adjustRightInd w:val="0"/>
        <w:ind w:left="360" w:firstLineChars="0" w:firstLine="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noProof/>
          <w:kern w:val="0"/>
          <w:sz w:val="28"/>
          <w:szCs w:val="28"/>
        </w:rPr>
        <w:drawing>
          <wp:inline distT="0" distB="0" distL="0" distR="0">
            <wp:extent cx="2600325" cy="504825"/>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600325" cy="504825"/>
                    </a:xfrm>
                    <a:prstGeom prst="rect">
                      <a:avLst/>
                    </a:prstGeom>
                    <a:noFill/>
                    <a:ln w="9525">
                      <a:noFill/>
                      <a:miter lim="800000"/>
                      <a:headEnd/>
                      <a:tailEnd/>
                    </a:ln>
                  </pic:spPr>
                </pic:pic>
              </a:graphicData>
            </a:graphic>
          </wp:inline>
        </w:drawing>
      </w:r>
    </w:p>
    <w:p w:rsidR="00AF7261" w:rsidRPr="00AF7261" w:rsidRDefault="00AF7261" w:rsidP="00AF7261">
      <w:pPr>
        <w:pStyle w:val="a8"/>
        <w:numPr>
          <w:ilvl w:val="0"/>
          <w:numId w:val="2"/>
        </w:numPr>
        <w:autoSpaceDE w:val="0"/>
        <w:autoSpaceDN w:val="0"/>
        <w:adjustRightInd w:val="0"/>
        <w:ind w:firstLineChars="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hint="eastAsia"/>
          <w:kern w:val="0"/>
          <w:sz w:val="28"/>
          <w:szCs w:val="28"/>
        </w:rPr>
        <w:t>计算：</w:t>
      </w:r>
    </w:p>
    <w:p w:rsidR="00AF7261" w:rsidRPr="00AF7261" w:rsidRDefault="00AF7261" w:rsidP="00AF7261">
      <w:pPr>
        <w:pStyle w:val="a8"/>
        <w:autoSpaceDE w:val="0"/>
        <w:autoSpaceDN w:val="0"/>
        <w:adjustRightInd w:val="0"/>
        <w:ind w:left="360" w:firstLineChars="0" w:firstLine="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noProof/>
          <w:kern w:val="0"/>
          <w:sz w:val="28"/>
          <w:szCs w:val="28"/>
        </w:rPr>
        <w:drawing>
          <wp:inline distT="0" distB="0" distL="0" distR="0">
            <wp:extent cx="1638300" cy="8572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638300" cy="857250"/>
                    </a:xfrm>
                    <a:prstGeom prst="rect">
                      <a:avLst/>
                    </a:prstGeom>
                    <a:noFill/>
                    <a:ln w="9525">
                      <a:noFill/>
                      <a:miter lim="800000"/>
                      <a:headEnd/>
                      <a:tailEnd/>
                    </a:ln>
                  </pic:spPr>
                </pic:pic>
              </a:graphicData>
            </a:graphic>
          </wp:inline>
        </w:drawing>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3. </w:t>
      </w:r>
      <w:r w:rsidRPr="00AF7261">
        <w:rPr>
          <w:rFonts w:asciiTheme="majorEastAsia" w:eastAsiaTheme="majorEastAsia" w:hAnsiTheme="majorEastAsia" w:cs="SimSun-Identity-H" w:hint="eastAsia"/>
          <w:kern w:val="0"/>
          <w:sz w:val="28"/>
          <w:szCs w:val="28"/>
        </w:rPr>
        <w:t>在下面算式中的□里填入相同的数，使得</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22.5</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32</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24</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3.2</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10</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hint="eastAsia"/>
          <w:kern w:val="0"/>
          <w:sz w:val="28"/>
          <w:szCs w:val="28"/>
        </w:rPr>
        <w:t>这个数应是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4. </w:t>
      </w:r>
      <w:r w:rsidRPr="00AF7261">
        <w:rPr>
          <w:rFonts w:asciiTheme="majorEastAsia" w:eastAsiaTheme="majorEastAsia" w:hAnsiTheme="majorEastAsia" w:cs="SimSun-Identity-H" w:hint="eastAsia"/>
          <w:kern w:val="0"/>
          <w:sz w:val="28"/>
          <w:szCs w:val="28"/>
        </w:rPr>
        <w:t>晶晶上楼，从第一层走到第三层需要走</w:t>
      </w:r>
      <w:r w:rsidRPr="00AF7261">
        <w:rPr>
          <w:rFonts w:asciiTheme="majorEastAsia" w:eastAsiaTheme="majorEastAsia" w:hAnsiTheme="majorEastAsia" w:cs="SimSun-Identity-H"/>
          <w:kern w:val="0"/>
          <w:sz w:val="28"/>
          <w:szCs w:val="28"/>
        </w:rPr>
        <w:t xml:space="preserve">36 </w:t>
      </w:r>
      <w:r w:rsidRPr="00AF7261">
        <w:rPr>
          <w:rFonts w:asciiTheme="majorEastAsia" w:eastAsiaTheme="majorEastAsia" w:hAnsiTheme="majorEastAsia" w:cs="SimSun-Identity-H" w:hint="eastAsia"/>
          <w:kern w:val="0"/>
          <w:sz w:val="28"/>
          <w:szCs w:val="28"/>
        </w:rPr>
        <w:t>级台阶。如果各层楼之间的台阶数相同，那么晶晶从第一层走到第六层需要走</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级台阶。</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5. </w:t>
      </w:r>
      <w:r w:rsidRPr="00AF7261">
        <w:rPr>
          <w:rFonts w:asciiTheme="majorEastAsia" w:eastAsiaTheme="majorEastAsia" w:hAnsiTheme="majorEastAsia" w:cs="SimSun-Identity-H" w:hint="eastAsia"/>
          <w:kern w:val="0"/>
          <w:sz w:val="28"/>
          <w:szCs w:val="28"/>
        </w:rPr>
        <w:t>三个连续的自然数，后面两个数的积与前面两个数的积之差是</w:t>
      </w:r>
      <w:r w:rsidRPr="00AF7261">
        <w:rPr>
          <w:rFonts w:asciiTheme="majorEastAsia" w:eastAsiaTheme="majorEastAsia" w:hAnsiTheme="majorEastAsia" w:cs="SimSun-Identity-H"/>
          <w:kern w:val="0"/>
          <w:sz w:val="28"/>
          <w:szCs w:val="28"/>
        </w:rPr>
        <w:t>114</w:t>
      </w:r>
      <w:r w:rsidRPr="00AF7261">
        <w:rPr>
          <w:rFonts w:asciiTheme="majorEastAsia" w:eastAsiaTheme="majorEastAsia" w:hAnsiTheme="majorEastAsia" w:cs="SimSun-Identity-H" w:hint="eastAsia"/>
          <w:kern w:val="0"/>
          <w:sz w:val="28"/>
          <w:szCs w:val="28"/>
        </w:rPr>
        <w:t>，那么这三个数中最小的数是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6. </w:t>
      </w:r>
      <w:r w:rsidRPr="00AF7261">
        <w:rPr>
          <w:rFonts w:asciiTheme="majorEastAsia" w:eastAsiaTheme="majorEastAsia" w:hAnsiTheme="majorEastAsia" w:cs="SimSun-Identity-H" w:hint="eastAsia"/>
          <w:kern w:val="0"/>
          <w:sz w:val="28"/>
          <w:szCs w:val="28"/>
        </w:rPr>
        <w:t>某人买了六瓶饮料，每瓶付款</w:t>
      </w:r>
      <w:r w:rsidRPr="00AF7261">
        <w:rPr>
          <w:rFonts w:asciiTheme="majorEastAsia" w:eastAsiaTheme="majorEastAsia" w:hAnsiTheme="majorEastAsia" w:cs="SimSun-Identity-H"/>
          <w:kern w:val="0"/>
          <w:sz w:val="28"/>
          <w:szCs w:val="28"/>
        </w:rPr>
        <w:t xml:space="preserve">1.3 </w:t>
      </w:r>
      <w:r w:rsidRPr="00AF7261">
        <w:rPr>
          <w:rFonts w:asciiTheme="majorEastAsia" w:eastAsiaTheme="majorEastAsia" w:hAnsiTheme="majorEastAsia" w:cs="SimSun-Identity-H" w:hint="eastAsia"/>
          <w:kern w:val="0"/>
          <w:sz w:val="28"/>
          <w:szCs w:val="28"/>
        </w:rPr>
        <w:t>元，喝完全部饮料退瓶时，售货员说：每只空瓶的钱比瓶中饮料的钱少</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元，这个人一共退回了</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元。</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7. </w:t>
      </w:r>
      <w:r w:rsidRPr="00AF7261">
        <w:rPr>
          <w:rFonts w:asciiTheme="majorEastAsia" w:eastAsiaTheme="majorEastAsia" w:hAnsiTheme="majorEastAsia" w:cs="SimSun-Identity-H" w:hint="eastAsia"/>
          <w:kern w:val="0"/>
          <w:sz w:val="28"/>
          <w:szCs w:val="28"/>
        </w:rPr>
        <w:t>图中两个正方形，边长分别为</w:t>
      </w:r>
      <w:r w:rsidRPr="00AF7261">
        <w:rPr>
          <w:rFonts w:asciiTheme="majorEastAsia" w:eastAsiaTheme="majorEastAsia" w:hAnsiTheme="majorEastAsia" w:cs="SimSun-Identity-H"/>
          <w:kern w:val="0"/>
          <w:sz w:val="28"/>
          <w:szCs w:val="28"/>
        </w:rPr>
        <w:t xml:space="preserve">8 </w:t>
      </w:r>
      <w:r w:rsidRPr="00AF7261">
        <w:rPr>
          <w:rFonts w:asciiTheme="majorEastAsia" w:eastAsiaTheme="majorEastAsia" w:hAnsiTheme="majorEastAsia" w:cs="SimSun-Identity-H" w:hint="eastAsia"/>
          <w:kern w:val="0"/>
          <w:sz w:val="28"/>
          <w:szCs w:val="28"/>
        </w:rPr>
        <w:t>厘米和</w:t>
      </w:r>
      <w:r w:rsidRPr="00AF7261">
        <w:rPr>
          <w:rFonts w:asciiTheme="majorEastAsia" w:eastAsiaTheme="majorEastAsia" w:hAnsiTheme="majorEastAsia" w:cs="SimSun-Identity-H"/>
          <w:kern w:val="0"/>
          <w:sz w:val="28"/>
          <w:szCs w:val="28"/>
        </w:rPr>
        <w:t xml:space="preserve">4 </w:t>
      </w:r>
      <w:r w:rsidRPr="00AF7261">
        <w:rPr>
          <w:rFonts w:asciiTheme="majorEastAsia" w:eastAsiaTheme="majorEastAsia" w:hAnsiTheme="majorEastAsia" w:cs="SimSun-Identity-H" w:hint="eastAsia"/>
          <w:kern w:val="0"/>
          <w:sz w:val="28"/>
          <w:szCs w:val="28"/>
        </w:rPr>
        <w:t>厘米，那么阴影部分的面积是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平方厘米。</w:t>
      </w:r>
    </w:p>
    <w:p w:rsidR="00AF7261" w:rsidRPr="00AF7261" w:rsidRDefault="00AF7261" w:rsidP="00AF7261">
      <w:pPr>
        <w:pStyle w:val="a8"/>
        <w:autoSpaceDE w:val="0"/>
        <w:autoSpaceDN w:val="0"/>
        <w:adjustRightInd w:val="0"/>
        <w:ind w:left="360" w:firstLineChars="0" w:firstLine="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noProof/>
          <w:kern w:val="0"/>
          <w:sz w:val="28"/>
          <w:szCs w:val="28"/>
        </w:rPr>
        <w:lastRenderedPageBreak/>
        <w:drawing>
          <wp:inline distT="0" distB="0" distL="0" distR="0">
            <wp:extent cx="1514475" cy="80962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1514475" cy="809625"/>
                    </a:xfrm>
                    <a:prstGeom prst="rect">
                      <a:avLst/>
                    </a:prstGeom>
                    <a:noFill/>
                    <a:ln w="9525">
                      <a:noFill/>
                      <a:miter lim="800000"/>
                      <a:headEnd/>
                      <a:tailEnd/>
                    </a:ln>
                  </pic:spPr>
                </pic:pic>
              </a:graphicData>
            </a:graphic>
          </wp:inline>
        </w:drawing>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8. </w:t>
      </w:r>
      <w:r w:rsidRPr="00AF7261">
        <w:rPr>
          <w:rFonts w:asciiTheme="majorEastAsia" w:eastAsiaTheme="majorEastAsia" w:hAnsiTheme="majorEastAsia" w:cs="SimSun-Identity-H" w:hint="eastAsia"/>
          <w:kern w:val="0"/>
          <w:sz w:val="28"/>
          <w:szCs w:val="28"/>
        </w:rPr>
        <w:t>红星小学组织少先队员从学校去香山秋游，途中设甲、乙两个休息站。少先队员到达甲站时，已经走了全程的</w:t>
      </w:r>
      <w:r w:rsidRPr="00AF7261">
        <w:rPr>
          <w:rFonts w:asciiTheme="majorEastAsia" w:eastAsiaTheme="majorEastAsia" w:hAnsiTheme="majorEastAsia" w:cs="SimSun-Identity-H"/>
          <w:kern w:val="0"/>
          <w:sz w:val="28"/>
          <w:szCs w:val="28"/>
        </w:rPr>
        <w:t>25</w:t>
      </w:r>
      <w:r w:rsidRPr="00AF7261">
        <w:rPr>
          <w:rFonts w:asciiTheme="majorEastAsia" w:eastAsiaTheme="majorEastAsia" w:hAnsiTheme="majorEastAsia" w:cs="SimSun-Identity-H" w:hint="eastAsia"/>
          <w:kern w:val="0"/>
          <w:sz w:val="28"/>
          <w:szCs w:val="28"/>
        </w:rPr>
        <w:t>％还多</w:t>
      </w:r>
      <w:r w:rsidRPr="00AF7261">
        <w:rPr>
          <w:rFonts w:asciiTheme="majorEastAsia" w:eastAsiaTheme="majorEastAsia" w:hAnsiTheme="majorEastAsia" w:cs="SimSun-Identity-H"/>
          <w:kern w:val="0"/>
          <w:sz w:val="28"/>
          <w:szCs w:val="28"/>
        </w:rPr>
        <w:t xml:space="preserve">1 </w:t>
      </w:r>
      <w:r w:rsidRPr="00AF7261">
        <w:rPr>
          <w:rFonts w:asciiTheme="majorEastAsia" w:eastAsiaTheme="majorEastAsia" w:hAnsiTheme="majorEastAsia" w:cs="SimSun-Identity-H" w:hint="eastAsia"/>
          <w:kern w:val="0"/>
          <w:sz w:val="28"/>
          <w:szCs w:val="28"/>
        </w:rPr>
        <w:t>千米，甲站到乙站比学校到甲站多</w:t>
      </w:r>
      <w:r w:rsidRPr="00AF7261">
        <w:rPr>
          <w:rFonts w:asciiTheme="majorEastAsia" w:eastAsiaTheme="majorEastAsia" w:hAnsiTheme="majorEastAsia" w:cs="SimSun-Identity-H"/>
          <w:kern w:val="0"/>
          <w:sz w:val="28"/>
          <w:szCs w:val="28"/>
        </w:rPr>
        <w:t xml:space="preserve">1 </w:t>
      </w:r>
      <w:r w:rsidRPr="00AF7261">
        <w:rPr>
          <w:rFonts w:asciiTheme="majorEastAsia" w:eastAsiaTheme="majorEastAsia" w:hAnsiTheme="majorEastAsia" w:cs="SimSun-Identity-H" w:hint="eastAsia"/>
          <w:kern w:val="0"/>
          <w:sz w:val="28"/>
          <w:szCs w:val="28"/>
        </w:rPr>
        <w:t>千米，乙站到香山比甲站到乙站多</w:t>
      </w:r>
      <w:r>
        <w:rPr>
          <w:rFonts w:asciiTheme="majorEastAsia" w:eastAsiaTheme="majorEastAsia" w:hAnsiTheme="majorEastAsia" w:cs="SimSun-Identity-H"/>
          <w:kern w:val="0"/>
          <w:sz w:val="28"/>
          <w:szCs w:val="28"/>
        </w:rPr>
        <w:t>1</w:t>
      </w:r>
      <w:r w:rsidRPr="00AF7261">
        <w:rPr>
          <w:rFonts w:asciiTheme="majorEastAsia" w:eastAsiaTheme="majorEastAsia" w:hAnsiTheme="majorEastAsia" w:cs="SimSun-Identity-H" w:hint="eastAsia"/>
          <w:kern w:val="0"/>
          <w:sz w:val="28"/>
          <w:szCs w:val="28"/>
        </w:rPr>
        <w:t>千米。那么学校离香山</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千米。</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9. A</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 xml:space="preserve">B </w:t>
      </w:r>
      <w:r w:rsidRPr="00AF7261">
        <w:rPr>
          <w:rFonts w:asciiTheme="majorEastAsia" w:eastAsiaTheme="majorEastAsia" w:hAnsiTheme="majorEastAsia" w:cs="SimSun-Identity-H" w:hint="eastAsia"/>
          <w:kern w:val="0"/>
          <w:sz w:val="28"/>
          <w:szCs w:val="28"/>
        </w:rPr>
        <w:t>二人比赛爬楼梯，</w:t>
      </w:r>
      <w:r w:rsidRPr="00AF7261">
        <w:rPr>
          <w:rFonts w:asciiTheme="majorEastAsia" w:eastAsiaTheme="majorEastAsia" w:hAnsiTheme="majorEastAsia" w:cs="SimSun-Identity-H"/>
          <w:kern w:val="0"/>
          <w:sz w:val="28"/>
          <w:szCs w:val="28"/>
        </w:rPr>
        <w:t xml:space="preserve">A </w:t>
      </w:r>
      <w:r w:rsidRPr="00AF7261">
        <w:rPr>
          <w:rFonts w:asciiTheme="majorEastAsia" w:eastAsiaTheme="majorEastAsia" w:hAnsiTheme="majorEastAsia" w:cs="SimSun-Identity-H" w:hint="eastAsia"/>
          <w:kern w:val="0"/>
          <w:sz w:val="28"/>
          <w:szCs w:val="28"/>
        </w:rPr>
        <w:t>跑到四层楼时，</w:t>
      </w:r>
      <w:r w:rsidRPr="00AF7261">
        <w:rPr>
          <w:rFonts w:asciiTheme="majorEastAsia" w:eastAsiaTheme="majorEastAsia" w:hAnsiTheme="majorEastAsia" w:cs="SimSun-Identity-H"/>
          <w:kern w:val="0"/>
          <w:sz w:val="28"/>
          <w:szCs w:val="28"/>
        </w:rPr>
        <w:t xml:space="preserve">B </w:t>
      </w:r>
      <w:r w:rsidRPr="00AF7261">
        <w:rPr>
          <w:rFonts w:asciiTheme="majorEastAsia" w:eastAsiaTheme="majorEastAsia" w:hAnsiTheme="majorEastAsia" w:cs="SimSun-Identity-H" w:hint="eastAsia"/>
          <w:kern w:val="0"/>
          <w:sz w:val="28"/>
          <w:szCs w:val="28"/>
        </w:rPr>
        <w:t>恰好跑到三层楼。照这样计算，</w:t>
      </w:r>
      <w:r w:rsidRPr="00AF7261">
        <w:rPr>
          <w:rFonts w:asciiTheme="majorEastAsia" w:eastAsiaTheme="majorEastAsia" w:hAnsiTheme="majorEastAsia" w:cs="SimSun-Identity-H"/>
          <w:kern w:val="0"/>
          <w:sz w:val="28"/>
          <w:szCs w:val="28"/>
        </w:rPr>
        <w:t xml:space="preserve">A </w:t>
      </w:r>
      <w:r w:rsidRPr="00AF7261">
        <w:rPr>
          <w:rFonts w:asciiTheme="majorEastAsia" w:eastAsiaTheme="majorEastAsia" w:hAnsiTheme="majorEastAsia" w:cs="SimSun-Identity-H" w:hint="eastAsia"/>
          <w:kern w:val="0"/>
          <w:sz w:val="28"/>
          <w:szCs w:val="28"/>
        </w:rPr>
        <w:t>跑到十六层楼时，</w:t>
      </w:r>
      <w:r>
        <w:rPr>
          <w:rFonts w:asciiTheme="majorEastAsia" w:eastAsiaTheme="majorEastAsia" w:hAnsiTheme="majorEastAsia" w:cs="SimSun-Identity-H"/>
          <w:kern w:val="0"/>
          <w:sz w:val="28"/>
          <w:szCs w:val="28"/>
        </w:rPr>
        <w:t>B</w:t>
      </w:r>
      <w:r w:rsidRPr="00AF7261">
        <w:rPr>
          <w:rFonts w:asciiTheme="majorEastAsia" w:eastAsiaTheme="majorEastAsia" w:hAnsiTheme="majorEastAsia" w:cs="SimSun-Identity-H" w:hint="eastAsia"/>
          <w:kern w:val="0"/>
          <w:sz w:val="28"/>
          <w:szCs w:val="28"/>
        </w:rPr>
        <w:t>跑到</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层楼。</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10. </w:t>
      </w:r>
      <w:r w:rsidRPr="00AF7261">
        <w:rPr>
          <w:rFonts w:asciiTheme="majorEastAsia" w:eastAsiaTheme="majorEastAsia" w:hAnsiTheme="majorEastAsia" w:cs="SimSun-Identity-H" w:hint="eastAsia"/>
          <w:kern w:val="0"/>
          <w:sz w:val="28"/>
          <w:szCs w:val="28"/>
        </w:rPr>
        <w:t>水果店运来的西瓜个数是白兰瓜的</w:t>
      </w:r>
      <w:r w:rsidRPr="00AF7261">
        <w:rPr>
          <w:rFonts w:asciiTheme="majorEastAsia" w:eastAsiaTheme="majorEastAsia" w:hAnsiTheme="majorEastAsia" w:cs="SimSun-Identity-H"/>
          <w:kern w:val="0"/>
          <w:sz w:val="28"/>
          <w:szCs w:val="28"/>
        </w:rPr>
        <w:t xml:space="preserve">2 </w:t>
      </w:r>
      <w:r w:rsidRPr="00AF7261">
        <w:rPr>
          <w:rFonts w:asciiTheme="majorEastAsia" w:eastAsiaTheme="majorEastAsia" w:hAnsiTheme="majorEastAsia" w:cs="SimSun-Identity-H" w:hint="eastAsia"/>
          <w:kern w:val="0"/>
          <w:sz w:val="28"/>
          <w:szCs w:val="28"/>
        </w:rPr>
        <w:t>倍。如果每天卖白兰瓜</w:t>
      </w:r>
      <w:r w:rsidRPr="00AF7261">
        <w:rPr>
          <w:rFonts w:asciiTheme="majorEastAsia" w:eastAsiaTheme="majorEastAsia" w:hAnsiTheme="majorEastAsia" w:cs="SimSun-Identity-H"/>
          <w:kern w:val="0"/>
          <w:sz w:val="28"/>
          <w:szCs w:val="28"/>
        </w:rPr>
        <w:t xml:space="preserve">40 </w:t>
      </w:r>
      <w:r w:rsidRPr="00AF7261">
        <w:rPr>
          <w:rFonts w:asciiTheme="majorEastAsia" w:eastAsiaTheme="majorEastAsia" w:hAnsiTheme="majorEastAsia" w:cs="SimSun-Identity-H" w:hint="eastAsia"/>
          <w:kern w:val="0"/>
          <w:sz w:val="28"/>
          <w:szCs w:val="28"/>
        </w:rPr>
        <w:t>个，西瓜</w:t>
      </w:r>
      <w:r w:rsidRPr="00AF7261">
        <w:rPr>
          <w:rFonts w:asciiTheme="majorEastAsia" w:eastAsiaTheme="majorEastAsia" w:hAnsiTheme="majorEastAsia" w:cs="SimSun-Identity-H"/>
          <w:kern w:val="0"/>
          <w:sz w:val="28"/>
          <w:szCs w:val="28"/>
        </w:rPr>
        <w:t xml:space="preserve">50 </w:t>
      </w:r>
      <w:r w:rsidRPr="00AF7261">
        <w:rPr>
          <w:rFonts w:asciiTheme="majorEastAsia" w:eastAsiaTheme="majorEastAsia" w:hAnsiTheme="majorEastAsia" w:cs="SimSun-Identity-H" w:hint="eastAsia"/>
          <w:kern w:val="0"/>
          <w:sz w:val="28"/>
          <w:szCs w:val="28"/>
        </w:rPr>
        <w:t>个，若干天后卖完白兰瓜时，西瓜还剩</w:t>
      </w:r>
      <w:r w:rsidRPr="00AF7261">
        <w:rPr>
          <w:rFonts w:asciiTheme="majorEastAsia" w:eastAsiaTheme="majorEastAsia" w:hAnsiTheme="majorEastAsia" w:cs="SimSun-Identity-H"/>
          <w:kern w:val="0"/>
          <w:sz w:val="28"/>
          <w:szCs w:val="28"/>
        </w:rPr>
        <w:t xml:space="preserve">360 </w:t>
      </w:r>
      <w:r w:rsidRPr="00AF7261">
        <w:rPr>
          <w:rFonts w:asciiTheme="majorEastAsia" w:eastAsiaTheme="majorEastAsia" w:hAnsiTheme="majorEastAsia" w:cs="SimSun-Identity-H" w:hint="eastAsia"/>
          <w:kern w:val="0"/>
          <w:sz w:val="28"/>
          <w:szCs w:val="28"/>
        </w:rPr>
        <w:t>个。水果店运来的西瓜和白兰瓜共</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个。</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一个分数，分子与分母的和是</w:t>
      </w:r>
      <w:r w:rsidRPr="00AF7261">
        <w:rPr>
          <w:rFonts w:asciiTheme="majorEastAsia" w:eastAsiaTheme="majorEastAsia" w:hAnsiTheme="majorEastAsia" w:cs="SimSun-Identity-H"/>
          <w:kern w:val="0"/>
          <w:sz w:val="28"/>
          <w:szCs w:val="28"/>
        </w:rPr>
        <w:t>122</w:t>
      </w:r>
      <w:r w:rsidRPr="00AF7261">
        <w:rPr>
          <w:rFonts w:asciiTheme="majorEastAsia" w:eastAsiaTheme="majorEastAsia" w:hAnsiTheme="majorEastAsia" w:cs="SimSun-Identity-H" w:hint="eastAsia"/>
          <w:kern w:val="0"/>
          <w:sz w:val="28"/>
          <w:szCs w:val="28"/>
        </w:rPr>
        <w:t>，如果分子、分母都减去</w:t>
      </w:r>
      <w:r w:rsidRPr="00AF7261">
        <w:rPr>
          <w:rFonts w:asciiTheme="majorEastAsia" w:eastAsiaTheme="majorEastAsia" w:hAnsiTheme="majorEastAsia" w:cs="SimSun-Identity-H"/>
          <w:kern w:val="0"/>
          <w:sz w:val="28"/>
          <w:szCs w:val="28"/>
        </w:rPr>
        <w:t>19</w:t>
      </w:r>
      <w:r w:rsidRPr="00AF7261">
        <w:rPr>
          <w:rFonts w:asciiTheme="majorEastAsia" w:eastAsiaTheme="majorEastAsia" w:hAnsiTheme="majorEastAsia" w:cs="SimSun-Identity-H" w:hint="eastAsia"/>
          <w:kern w:val="0"/>
          <w:sz w:val="28"/>
          <w:szCs w:val="28"/>
        </w:rPr>
        <w:t>，得到的分数约简后是五分之一, ，那么原来的分数是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12. </w:t>
      </w:r>
      <w:r w:rsidRPr="00AF7261">
        <w:rPr>
          <w:rFonts w:asciiTheme="majorEastAsia" w:eastAsiaTheme="majorEastAsia" w:hAnsiTheme="majorEastAsia" w:cs="SimSun-Identity-H" w:hint="eastAsia"/>
          <w:kern w:val="0"/>
          <w:sz w:val="28"/>
          <w:szCs w:val="28"/>
        </w:rPr>
        <w:t>两个自然数的和是</w:t>
      </w:r>
      <w:r w:rsidRPr="00AF7261">
        <w:rPr>
          <w:rFonts w:asciiTheme="majorEastAsia" w:eastAsiaTheme="majorEastAsia" w:hAnsiTheme="majorEastAsia" w:cs="SimSun-Identity-H"/>
          <w:kern w:val="0"/>
          <w:sz w:val="28"/>
          <w:szCs w:val="28"/>
        </w:rPr>
        <w:t>50</w:t>
      </w:r>
      <w:r w:rsidRPr="00AF7261">
        <w:rPr>
          <w:rFonts w:asciiTheme="majorEastAsia" w:eastAsiaTheme="majorEastAsia" w:hAnsiTheme="majorEastAsia" w:cs="SimSun-Identity-H" w:hint="eastAsia"/>
          <w:kern w:val="0"/>
          <w:sz w:val="28"/>
          <w:szCs w:val="28"/>
        </w:rPr>
        <w:t>，它们的最大公约数是</w:t>
      </w:r>
      <w:r w:rsidRPr="00AF7261">
        <w:rPr>
          <w:rFonts w:asciiTheme="majorEastAsia" w:eastAsiaTheme="majorEastAsia" w:hAnsiTheme="majorEastAsia" w:cs="SimSun-Identity-H"/>
          <w:kern w:val="0"/>
          <w:sz w:val="28"/>
          <w:szCs w:val="28"/>
        </w:rPr>
        <w:t>5</w:t>
      </w:r>
      <w:r w:rsidRPr="00AF7261">
        <w:rPr>
          <w:rFonts w:asciiTheme="majorEastAsia" w:eastAsiaTheme="majorEastAsia" w:hAnsiTheme="majorEastAsia" w:cs="SimSun-Identity-H" w:hint="eastAsia"/>
          <w:kern w:val="0"/>
          <w:sz w:val="28"/>
          <w:szCs w:val="28"/>
        </w:rPr>
        <w:t>，则这两个数的差是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13. </w:t>
      </w:r>
      <w:r w:rsidRPr="00AF7261">
        <w:rPr>
          <w:rFonts w:asciiTheme="majorEastAsia" w:eastAsiaTheme="majorEastAsia" w:hAnsiTheme="majorEastAsia" w:cs="SimSun-Identity-H" w:hint="eastAsia"/>
          <w:kern w:val="0"/>
          <w:sz w:val="28"/>
          <w:szCs w:val="28"/>
        </w:rPr>
        <w:t>有甲、乙两块麦田，平均亩产</w:t>
      </w:r>
      <w:r w:rsidRPr="00AF7261">
        <w:rPr>
          <w:rFonts w:asciiTheme="majorEastAsia" w:eastAsiaTheme="majorEastAsia" w:hAnsiTheme="majorEastAsia" w:cs="SimSun-Identity-H"/>
          <w:kern w:val="0"/>
          <w:sz w:val="28"/>
          <w:szCs w:val="28"/>
        </w:rPr>
        <w:t xml:space="preserve">420 </w:t>
      </w:r>
      <w:r w:rsidRPr="00AF7261">
        <w:rPr>
          <w:rFonts w:asciiTheme="majorEastAsia" w:eastAsiaTheme="majorEastAsia" w:hAnsiTheme="majorEastAsia" w:cs="SimSun-Identity-H" w:hint="eastAsia"/>
          <w:kern w:val="0"/>
          <w:sz w:val="28"/>
          <w:szCs w:val="28"/>
        </w:rPr>
        <w:t>千克，甲块麦田有</w:t>
      </w:r>
      <w:r w:rsidRPr="00AF7261">
        <w:rPr>
          <w:rFonts w:asciiTheme="majorEastAsia" w:eastAsiaTheme="majorEastAsia" w:hAnsiTheme="majorEastAsia" w:cs="SimSun-Identity-H"/>
          <w:kern w:val="0"/>
          <w:sz w:val="28"/>
          <w:szCs w:val="28"/>
        </w:rPr>
        <w:t xml:space="preserve">5 </w:t>
      </w:r>
      <w:r w:rsidRPr="00AF7261">
        <w:rPr>
          <w:rFonts w:asciiTheme="majorEastAsia" w:eastAsiaTheme="majorEastAsia" w:hAnsiTheme="majorEastAsia" w:cs="SimSun-Identity-H" w:hint="eastAsia"/>
          <w:kern w:val="0"/>
          <w:sz w:val="28"/>
          <w:szCs w:val="28"/>
        </w:rPr>
        <w:t>亩，平均亩产</w:t>
      </w:r>
      <w:r w:rsidRPr="00AF7261">
        <w:rPr>
          <w:rFonts w:asciiTheme="majorEastAsia" w:eastAsiaTheme="majorEastAsia" w:hAnsiTheme="majorEastAsia" w:cs="SimSun-Identity-H"/>
          <w:kern w:val="0"/>
          <w:sz w:val="28"/>
          <w:szCs w:val="28"/>
        </w:rPr>
        <w:t xml:space="preserve">450 </w:t>
      </w:r>
      <w:r w:rsidRPr="00AF7261">
        <w:rPr>
          <w:rFonts w:asciiTheme="majorEastAsia" w:eastAsiaTheme="majorEastAsia" w:hAnsiTheme="majorEastAsia" w:cs="SimSun-Identity-H" w:hint="eastAsia"/>
          <w:kern w:val="0"/>
          <w:sz w:val="28"/>
          <w:szCs w:val="28"/>
        </w:rPr>
        <w:t>千克。如果乙块麦田平均亩产</w:t>
      </w:r>
      <w:r w:rsidRPr="00AF7261">
        <w:rPr>
          <w:rFonts w:asciiTheme="majorEastAsia" w:eastAsiaTheme="majorEastAsia" w:hAnsiTheme="majorEastAsia" w:cs="SimSun-Identity-H"/>
          <w:kern w:val="0"/>
          <w:sz w:val="28"/>
          <w:szCs w:val="28"/>
        </w:rPr>
        <w:t xml:space="preserve">400 </w:t>
      </w:r>
      <w:r w:rsidRPr="00AF7261">
        <w:rPr>
          <w:rFonts w:asciiTheme="majorEastAsia" w:eastAsiaTheme="majorEastAsia" w:hAnsiTheme="majorEastAsia" w:cs="SimSun-Identity-H" w:hint="eastAsia"/>
          <w:kern w:val="0"/>
          <w:sz w:val="28"/>
          <w:szCs w:val="28"/>
        </w:rPr>
        <w:t>千克，那么乙块麦田有</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亩。</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14. </w:t>
      </w:r>
      <w:r w:rsidRPr="00AF7261">
        <w:rPr>
          <w:rFonts w:asciiTheme="majorEastAsia" w:eastAsiaTheme="majorEastAsia" w:hAnsiTheme="majorEastAsia" w:cs="SimSun-Identity-H" w:hint="eastAsia"/>
          <w:kern w:val="0"/>
          <w:sz w:val="28"/>
          <w:szCs w:val="28"/>
        </w:rPr>
        <w:t>从左向右编号为</w:t>
      </w:r>
      <w:r w:rsidRPr="00AF7261">
        <w:rPr>
          <w:rFonts w:asciiTheme="majorEastAsia" w:eastAsiaTheme="majorEastAsia" w:hAnsiTheme="majorEastAsia" w:cs="SimSun-Identity-H"/>
          <w:kern w:val="0"/>
          <w:sz w:val="28"/>
          <w:szCs w:val="28"/>
        </w:rPr>
        <w:t xml:space="preserve">1 </w:t>
      </w:r>
      <w:r w:rsidRPr="00AF7261">
        <w:rPr>
          <w:rFonts w:asciiTheme="majorEastAsia" w:eastAsiaTheme="majorEastAsia" w:hAnsiTheme="majorEastAsia" w:cs="SimSun-Identity-H" w:hint="eastAsia"/>
          <w:kern w:val="0"/>
          <w:sz w:val="28"/>
          <w:szCs w:val="28"/>
        </w:rPr>
        <w:t>至</w:t>
      </w:r>
      <w:r w:rsidRPr="00AF7261">
        <w:rPr>
          <w:rFonts w:asciiTheme="majorEastAsia" w:eastAsiaTheme="majorEastAsia" w:hAnsiTheme="majorEastAsia" w:cs="SimSun-Identity-H"/>
          <w:kern w:val="0"/>
          <w:sz w:val="28"/>
          <w:szCs w:val="28"/>
        </w:rPr>
        <w:t xml:space="preserve">1991 </w:t>
      </w:r>
      <w:r w:rsidRPr="00AF7261">
        <w:rPr>
          <w:rFonts w:asciiTheme="majorEastAsia" w:eastAsiaTheme="majorEastAsia" w:hAnsiTheme="majorEastAsia" w:cs="SimSun-Identity-H" w:hint="eastAsia"/>
          <w:kern w:val="0"/>
          <w:sz w:val="28"/>
          <w:szCs w:val="28"/>
        </w:rPr>
        <w:t>号的</w:t>
      </w:r>
      <w:r w:rsidRPr="00AF7261">
        <w:rPr>
          <w:rFonts w:asciiTheme="majorEastAsia" w:eastAsiaTheme="majorEastAsia" w:hAnsiTheme="majorEastAsia" w:cs="SimSun-Identity-H"/>
          <w:kern w:val="0"/>
          <w:sz w:val="28"/>
          <w:szCs w:val="28"/>
        </w:rPr>
        <w:t xml:space="preserve">1991 </w:t>
      </w:r>
      <w:r w:rsidRPr="00AF7261">
        <w:rPr>
          <w:rFonts w:asciiTheme="majorEastAsia" w:eastAsiaTheme="majorEastAsia" w:hAnsiTheme="majorEastAsia" w:cs="SimSun-Identity-H" w:hint="eastAsia"/>
          <w:kern w:val="0"/>
          <w:sz w:val="28"/>
          <w:szCs w:val="28"/>
        </w:rPr>
        <w:t>名同学排成一行。从左向右</w:t>
      </w:r>
      <w:r w:rsidRPr="00AF7261">
        <w:rPr>
          <w:rFonts w:asciiTheme="majorEastAsia" w:eastAsiaTheme="majorEastAsia" w:hAnsiTheme="majorEastAsia" w:cs="SimSun-Identity-H"/>
          <w:kern w:val="0"/>
          <w:sz w:val="28"/>
          <w:szCs w:val="28"/>
        </w:rPr>
        <w:t xml:space="preserve">1 </w:t>
      </w:r>
      <w:r w:rsidRPr="00AF7261">
        <w:rPr>
          <w:rFonts w:asciiTheme="majorEastAsia" w:eastAsiaTheme="majorEastAsia" w:hAnsiTheme="majorEastAsia" w:cs="SimSun-Identity-H" w:hint="eastAsia"/>
          <w:kern w:val="0"/>
          <w:sz w:val="28"/>
          <w:szCs w:val="28"/>
        </w:rPr>
        <w:t>至</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报数，报数为</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的同学原地不动，其余同学出列；然后留下的同学再从左向右</w:t>
      </w:r>
      <w:r w:rsidRPr="00AF7261">
        <w:rPr>
          <w:rFonts w:asciiTheme="majorEastAsia" w:eastAsiaTheme="majorEastAsia" w:hAnsiTheme="majorEastAsia" w:cs="SimSun-Identity-H"/>
          <w:kern w:val="0"/>
          <w:sz w:val="28"/>
          <w:szCs w:val="28"/>
        </w:rPr>
        <w:t xml:space="preserve">1 </w:t>
      </w:r>
      <w:r w:rsidRPr="00AF7261">
        <w:rPr>
          <w:rFonts w:asciiTheme="majorEastAsia" w:eastAsiaTheme="majorEastAsia" w:hAnsiTheme="majorEastAsia" w:cs="SimSun-Identity-H" w:hint="eastAsia"/>
          <w:kern w:val="0"/>
          <w:sz w:val="28"/>
          <w:szCs w:val="28"/>
        </w:rPr>
        <w:t>至</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报数，报数为</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的同学留下，其余</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hint="eastAsia"/>
          <w:kern w:val="0"/>
          <w:sz w:val="28"/>
          <w:szCs w:val="28"/>
        </w:rPr>
        <w:lastRenderedPageBreak/>
        <w:t>同学出列；留下的同学第三次从左向右</w:t>
      </w:r>
      <w:r w:rsidRPr="00AF7261">
        <w:rPr>
          <w:rFonts w:asciiTheme="majorEastAsia" w:eastAsiaTheme="majorEastAsia" w:hAnsiTheme="majorEastAsia" w:cs="SimSun-Identity-H"/>
          <w:kern w:val="0"/>
          <w:sz w:val="28"/>
          <w:szCs w:val="28"/>
        </w:rPr>
        <w:t xml:space="preserve">1 </w:t>
      </w:r>
      <w:r w:rsidRPr="00AF7261">
        <w:rPr>
          <w:rFonts w:asciiTheme="majorEastAsia" w:eastAsiaTheme="majorEastAsia" w:hAnsiTheme="majorEastAsia" w:cs="SimSun-Identity-H" w:hint="eastAsia"/>
          <w:kern w:val="0"/>
          <w:sz w:val="28"/>
          <w:szCs w:val="28"/>
        </w:rPr>
        <w:t>至</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报数，报到</w:t>
      </w:r>
      <w:r w:rsidRPr="00AF7261">
        <w:rPr>
          <w:rFonts w:asciiTheme="majorEastAsia" w:eastAsiaTheme="majorEastAsia" w:hAnsiTheme="majorEastAsia" w:cs="SimSun-Identity-H"/>
          <w:kern w:val="0"/>
          <w:sz w:val="28"/>
          <w:szCs w:val="28"/>
        </w:rPr>
        <w:t xml:space="preserve">11 </w:t>
      </w:r>
      <w:r w:rsidRPr="00AF7261">
        <w:rPr>
          <w:rFonts w:asciiTheme="majorEastAsia" w:eastAsiaTheme="majorEastAsia" w:hAnsiTheme="majorEastAsia" w:cs="SimSun-Identity-H" w:hint="eastAsia"/>
          <w:kern w:val="0"/>
          <w:sz w:val="28"/>
          <w:szCs w:val="28"/>
        </w:rPr>
        <w:t>的同学留下，其余同学出列。那么最后留下的同学中，从左边数第一个人的最初编号是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15. </w:t>
      </w:r>
      <w:r w:rsidRPr="00AF7261">
        <w:rPr>
          <w:rFonts w:asciiTheme="majorEastAsia" w:eastAsiaTheme="majorEastAsia" w:hAnsiTheme="majorEastAsia" w:cs="SimSun-Identity-H" w:hint="eastAsia"/>
          <w:kern w:val="0"/>
          <w:sz w:val="28"/>
          <w:szCs w:val="28"/>
        </w:rPr>
        <w:t>一个长方体的长、宽、高是连续的三个自然数，它的体积是</w:t>
      </w:r>
      <w:r w:rsidRPr="00AF7261">
        <w:rPr>
          <w:rFonts w:asciiTheme="majorEastAsia" w:eastAsiaTheme="majorEastAsia" w:hAnsiTheme="majorEastAsia" w:cs="SimSun-Identity-H"/>
          <w:kern w:val="0"/>
          <w:sz w:val="28"/>
          <w:szCs w:val="28"/>
        </w:rPr>
        <w:t xml:space="preserve">39270 </w:t>
      </w:r>
      <w:r w:rsidRPr="00AF7261">
        <w:rPr>
          <w:rFonts w:asciiTheme="majorEastAsia" w:eastAsiaTheme="majorEastAsia" w:hAnsiTheme="majorEastAsia" w:cs="SimSun-Identity-H" w:hint="eastAsia"/>
          <w:kern w:val="0"/>
          <w:sz w:val="28"/>
          <w:szCs w:val="28"/>
        </w:rPr>
        <w:t>立方厘米，那么这个长方体的表面积是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平方厘米。</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16. 9 </w:t>
      </w:r>
      <w:r w:rsidRPr="00AF7261">
        <w:rPr>
          <w:rFonts w:asciiTheme="majorEastAsia" w:eastAsiaTheme="majorEastAsia" w:hAnsiTheme="majorEastAsia" w:cs="SimSun-Identity-H" w:hint="eastAsia"/>
          <w:kern w:val="0"/>
          <w:sz w:val="28"/>
          <w:szCs w:val="28"/>
        </w:rPr>
        <w:t>个连续的自然数，它们都大于</w:t>
      </w:r>
      <w:r w:rsidRPr="00AF7261">
        <w:rPr>
          <w:rFonts w:asciiTheme="majorEastAsia" w:eastAsiaTheme="majorEastAsia" w:hAnsiTheme="majorEastAsia" w:cs="SimSun-Identity-H"/>
          <w:kern w:val="0"/>
          <w:sz w:val="28"/>
          <w:szCs w:val="28"/>
        </w:rPr>
        <w:t>80</w:t>
      </w:r>
      <w:r w:rsidRPr="00AF7261">
        <w:rPr>
          <w:rFonts w:asciiTheme="majorEastAsia" w:eastAsiaTheme="majorEastAsia" w:hAnsiTheme="majorEastAsia" w:cs="SimSun-Identity-H" w:hint="eastAsia"/>
          <w:kern w:val="0"/>
          <w:sz w:val="28"/>
          <w:szCs w:val="28"/>
        </w:rPr>
        <w:t>，那么其中质数至多</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个。</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17. </w:t>
      </w:r>
      <w:r w:rsidRPr="00AF7261">
        <w:rPr>
          <w:rFonts w:asciiTheme="majorEastAsia" w:eastAsiaTheme="majorEastAsia" w:hAnsiTheme="majorEastAsia" w:cs="SimSun-Identity-H" w:hint="eastAsia"/>
          <w:kern w:val="0"/>
          <w:sz w:val="28"/>
          <w:szCs w:val="28"/>
        </w:rPr>
        <w:t>下图中共有</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个正方形。</w:t>
      </w:r>
    </w:p>
    <w:p w:rsidR="00AF7261" w:rsidRPr="00AF7261" w:rsidRDefault="00AF7261" w:rsidP="00AF7261">
      <w:pPr>
        <w:pStyle w:val="a8"/>
        <w:autoSpaceDE w:val="0"/>
        <w:autoSpaceDN w:val="0"/>
        <w:adjustRightInd w:val="0"/>
        <w:ind w:left="360" w:firstLineChars="0" w:firstLine="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noProof/>
          <w:kern w:val="0"/>
          <w:sz w:val="28"/>
          <w:szCs w:val="28"/>
        </w:rPr>
        <w:drawing>
          <wp:inline distT="0" distB="0" distL="0" distR="0">
            <wp:extent cx="1781175" cy="952500"/>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1781175" cy="952500"/>
                    </a:xfrm>
                    <a:prstGeom prst="rect">
                      <a:avLst/>
                    </a:prstGeom>
                    <a:noFill/>
                    <a:ln w="9525">
                      <a:noFill/>
                      <a:miter lim="800000"/>
                      <a:headEnd/>
                      <a:tailEnd/>
                    </a:ln>
                  </pic:spPr>
                </pic:pic>
              </a:graphicData>
            </a:graphic>
          </wp:inline>
        </w:drawing>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18. </w:t>
      </w:r>
      <w:r w:rsidRPr="00AF7261">
        <w:rPr>
          <w:rFonts w:asciiTheme="majorEastAsia" w:eastAsiaTheme="majorEastAsia" w:hAnsiTheme="majorEastAsia" w:cs="SimSun-Identity-H" w:hint="eastAsia"/>
          <w:kern w:val="0"/>
          <w:sz w:val="28"/>
          <w:szCs w:val="28"/>
        </w:rPr>
        <w:t>图中，已知圆心是</w:t>
      </w:r>
      <w:r w:rsidRPr="00AF7261">
        <w:rPr>
          <w:rFonts w:asciiTheme="majorEastAsia" w:eastAsiaTheme="majorEastAsia" w:hAnsiTheme="majorEastAsia" w:cs="SimSun-Identity-H"/>
          <w:kern w:val="0"/>
          <w:sz w:val="28"/>
          <w:szCs w:val="28"/>
        </w:rPr>
        <w:t>O</w:t>
      </w:r>
      <w:r w:rsidRPr="00AF7261">
        <w:rPr>
          <w:rFonts w:asciiTheme="majorEastAsia" w:eastAsiaTheme="majorEastAsia" w:hAnsiTheme="majorEastAsia" w:cs="SimSun-Identity-H" w:hint="eastAsia"/>
          <w:kern w:val="0"/>
          <w:sz w:val="28"/>
          <w:szCs w:val="28"/>
        </w:rPr>
        <w:t>，半径</w:t>
      </w:r>
      <w:r w:rsidRPr="00AF7261">
        <w:rPr>
          <w:rFonts w:asciiTheme="majorEastAsia" w:eastAsiaTheme="majorEastAsia" w:hAnsiTheme="majorEastAsia" w:cs="SimSun-Identity-H"/>
          <w:kern w:val="0"/>
          <w:sz w:val="28"/>
          <w:szCs w:val="28"/>
        </w:rPr>
        <w:t>r</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 xml:space="preserve">9 </w:t>
      </w:r>
      <w:r w:rsidRPr="00AF7261">
        <w:rPr>
          <w:rFonts w:asciiTheme="majorEastAsia" w:eastAsiaTheme="majorEastAsia" w:hAnsiTheme="majorEastAsia" w:cs="SimSun-Identity-H" w:hint="eastAsia"/>
          <w:kern w:val="0"/>
          <w:sz w:val="28"/>
          <w:szCs w:val="28"/>
        </w:rPr>
        <w:t>厘米，∠</w:t>
      </w:r>
      <w:r w:rsidRPr="00AF7261">
        <w:rPr>
          <w:rFonts w:asciiTheme="majorEastAsia" w:eastAsiaTheme="majorEastAsia" w:hAnsiTheme="majorEastAsia" w:cs="SimSun-Identity-H"/>
          <w:kern w:val="0"/>
          <w:sz w:val="28"/>
          <w:szCs w:val="28"/>
        </w:rPr>
        <w:t>1</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2</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15</w:t>
      </w:r>
      <w:r w:rsidRPr="00AF7261">
        <w:rPr>
          <w:rFonts w:asciiTheme="majorEastAsia" w:eastAsiaTheme="majorEastAsia" w:hAnsiTheme="majorEastAsia" w:cs="SimSun-Identity-H" w:hint="eastAsia"/>
          <w:kern w:val="0"/>
          <w:sz w:val="28"/>
          <w:szCs w:val="28"/>
        </w:rPr>
        <w:t>°，那么阴影部分的面积是</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平方厘</w:t>
      </w:r>
    </w:p>
    <w:p w:rsidR="00AF7261" w:rsidRPr="00AF7261" w:rsidRDefault="00AF7261" w:rsidP="00AF7261">
      <w:pPr>
        <w:pStyle w:val="a8"/>
        <w:autoSpaceDE w:val="0"/>
        <w:autoSpaceDN w:val="0"/>
        <w:adjustRightInd w:val="0"/>
        <w:ind w:left="360" w:firstLineChars="0" w:firstLine="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hint="eastAsia"/>
          <w:kern w:val="0"/>
          <w:sz w:val="28"/>
          <w:szCs w:val="28"/>
        </w:rPr>
        <w:t>米。（Π≈</w:t>
      </w:r>
      <w:r w:rsidRPr="00AF7261">
        <w:rPr>
          <w:rFonts w:asciiTheme="majorEastAsia" w:eastAsiaTheme="majorEastAsia" w:hAnsiTheme="majorEastAsia" w:cs="SimSun-Identity-H"/>
          <w:kern w:val="0"/>
          <w:sz w:val="28"/>
          <w:szCs w:val="28"/>
        </w:rPr>
        <w:t>3.14</w:t>
      </w:r>
      <w:r w:rsidRPr="00AF7261">
        <w:rPr>
          <w:rFonts w:asciiTheme="majorEastAsia" w:eastAsiaTheme="majorEastAsia" w:hAnsiTheme="majorEastAsia" w:cs="SimSun-Identity-H" w:hint="eastAsia"/>
          <w:kern w:val="0"/>
          <w:sz w:val="28"/>
          <w:szCs w:val="28"/>
        </w:rPr>
        <w:t>）</w:t>
      </w:r>
    </w:p>
    <w:p w:rsidR="00AF7261" w:rsidRPr="00AF7261" w:rsidRDefault="00AF7261" w:rsidP="00AF7261">
      <w:pPr>
        <w:pStyle w:val="a8"/>
        <w:autoSpaceDE w:val="0"/>
        <w:autoSpaceDN w:val="0"/>
        <w:adjustRightInd w:val="0"/>
        <w:ind w:left="360" w:firstLineChars="0" w:firstLine="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noProof/>
          <w:kern w:val="0"/>
          <w:sz w:val="28"/>
          <w:szCs w:val="28"/>
        </w:rPr>
        <w:drawing>
          <wp:inline distT="0" distB="0" distL="0" distR="0">
            <wp:extent cx="1781175" cy="95250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1781175" cy="952500"/>
                    </a:xfrm>
                    <a:prstGeom prst="rect">
                      <a:avLst/>
                    </a:prstGeom>
                    <a:noFill/>
                    <a:ln w="9525">
                      <a:noFill/>
                      <a:miter lim="800000"/>
                      <a:headEnd/>
                      <a:tailEnd/>
                    </a:ln>
                  </pic:spPr>
                </pic:pic>
              </a:graphicData>
            </a:graphic>
          </wp:inline>
        </w:drawing>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19. </w:t>
      </w:r>
      <w:r w:rsidRPr="00AF7261">
        <w:rPr>
          <w:rFonts w:asciiTheme="majorEastAsia" w:eastAsiaTheme="majorEastAsia" w:hAnsiTheme="majorEastAsia" w:cs="SimSun-Identity-H" w:hint="eastAsia"/>
          <w:kern w:val="0"/>
          <w:sz w:val="28"/>
          <w:szCs w:val="28"/>
        </w:rPr>
        <w:t>已知</w:t>
      </w:r>
      <w:r w:rsidRPr="00AF7261">
        <w:rPr>
          <w:rFonts w:asciiTheme="majorEastAsia" w:eastAsiaTheme="majorEastAsia" w:hAnsiTheme="majorEastAsia" w:cs="SimSun-Identity-H"/>
          <w:kern w:val="0"/>
          <w:sz w:val="28"/>
          <w:szCs w:val="28"/>
        </w:rPr>
        <w:t xml:space="preserve">a </w:t>
      </w:r>
      <w:r w:rsidRPr="00AF7261">
        <w:rPr>
          <w:rFonts w:asciiTheme="majorEastAsia" w:eastAsiaTheme="majorEastAsia" w:hAnsiTheme="majorEastAsia" w:cs="SimSun-Identity-H" w:hint="eastAsia"/>
          <w:kern w:val="0"/>
          <w:sz w:val="28"/>
          <w:szCs w:val="28"/>
        </w:rPr>
        <w:t>与</w:t>
      </w:r>
      <w:r w:rsidRPr="00AF7261">
        <w:rPr>
          <w:rFonts w:asciiTheme="majorEastAsia" w:eastAsiaTheme="majorEastAsia" w:hAnsiTheme="majorEastAsia" w:cs="SimSun-Identity-H"/>
          <w:kern w:val="0"/>
          <w:sz w:val="28"/>
          <w:szCs w:val="28"/>
        </w:rPr>
        <w:t xml:space="preserve">b </w:t>
      </w:r>
      <w:r w:rsidRPr="00AF7261">
        <w:rPr>
          <w:rFonts w:asciiTheme="majorEastAsia" w:eastAsiaTheme="majorEastAsia" w:hAnsiTheme="majorEastAsia" w:cs="SimSun-Identity-H" w:hint="eastAsia"/>
          <w:kern w:val="0"/>
          <w:sz w:val="28"/>
          <w:szCs w:val="28"/>
        </w:rPr>
        <w:t>的最大公约数是</w:t>
      </w:r>
      <w:r w:rsidRPr="00AF7261">
        <w:rPr>
          <w:rFonts w:asciiTheme="majorEastAsia" w:eastAsiaTheme="majorEastAsia" w:hAnsiTheme="majorEastAsia" w:cs="SimSun-Identity-H"/>
          <w:kern w:val="0"/>
          <w:sz w:val="28"/>
          <w:szCs w:val="28"/>
        </w:rPr>
        <w:t>12</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 xml:space="preserve">a </w:t>
      </w:r>
      <w:r w:rsidRPr="00AF7261">
        <w:rPr>
          <w:rFonts w:asciiTheme="majorEastAsia" w:eastAsiaTheme="majorEastAsia" w:hAnsiTheme="majorEastAsia" w:cs="SimSun-Identity-H" w:hint="eastAsia"/>
          <w:kern w:val="0"/>
          <w:sz w:val="28"/>
          <w:szCs w:val="28"/>
        </w:rPr>
        <w:t>与</w:t>
      </w:r>
      <w:r w:rsidRPr="00AF7261">
        <w:rPr>
          <w:rFonts w:asciiTheme="majorEastAsia" w:eastAsiaTheme="majorEastAsia" w:hAnsiTheme="majorEastAsia" w:cs="SimSun-Identity-H"/>
          <w:kern w:val="0"/>
          <w:sz w:val="28"/>
          <w:szCs w:val="28"/>
        </w:rPr>
        <w:t xml:space="preserve">c </w:t>
      </w:r>
      <w:r w:rsidRPr="00AF7261">
        <w:rPr>
          <w:rFonts w:asciiTheme="majorEastAsia" w:eastAsiaTheme="majorEastAsia" w:hAnsiTheme="majorEastAsia" w:cs="SimSun-Identity-H" w:hint="eastAsia"/>
          <w:kern w:val="0"/>
          <w:sz w:val="28"/>
          <w:szCs w:val="28"/>
        </w:rPr>
        <w:t>的最小公倍数是</w:t>
      </w:r>
      <w:r w:rsidRPr="00AF7261">
        <w:rPr>
          <w:rFonts w:asciiTheme="majorEastAsia" w:eastAsiaTheme="majorEastAsia" w:hAnsiTheme="majorEastAsia" w:cs="SimSun-Identity-H"/>
          <w:kern w:val="0"/>
          <w:sz w:val="28"/>
          <w:szCs w:val="28"/>
        </w:rPr>
        <w:t>300</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 xml:space="preserve">b </w:t>
      </w:r>
      <w:r w:rsidRPr="00AF7261">
        <w:rPr>
          <w:rFonts w:asciiTheme="majorEastAsia" w:eastAsiaTheme="majorEastAsia" w:hAnsiTheme="majorEastAsia" w:cs="SimSun-Identity-H" w:hint="eastAsia"/>
          <w:kern w:val="0"/>
          <w:sz w:val="28"/>
          <w:szCs w:val="28"/>
        </w:rPr>
        <w:t>与</w:t>
      </w:r>
      <w:r w:rsidRPr="00AF7261">
        <w:rPr>
          <w:rFonts w:asciiTheme="majorEastAsia" w:eastAsiaTheme="majorEastAsia" w:hAnsiTheme="majorEastAsia" w:cs="SimSun-Identity-H"/>
          <w:kern w:val="0"/>
          <w:sz w:val="28"/>
          <w:szCs w:val="28"/>
        </w:rPr>
        <w:t xml:space="preserve">c </w:t>
      </w:r>
      <w:r w:rsidRPr="00AF7261">
        <w:rPr>
          <w:rFonts w:asciiTheme="majorEastAsia" w:eastAsiaTheme="majorEastAsia" w:hAnsiTheme="majorEastAsia" w:cs="SimSun-Identity-H" w:hint="eastAsia"/>
          <w:kern w:val="0"/>
          <w:sz w:val="28"/>
          <w:szCs w:val="28"/>
        </w:rPr>
        <w:t>的最小公倍数也是</w:t>
      </w:r>
      <w:r w:rsidRPr="00AF7261">
        <w:rPr>
          <w:rFonts w:asciiTheme="majorEastAsia" w:eastAsiaTheme="majorEastAsia" w:hAnsiTheme="majorEastAsia" w:cs="SimSun-Identity-H"/>
          <w:kern w:val="0"/>
          <w:sz w:val="28"/>
          <w:szCs w:val="28"/>
        </w:rPr>
        <w:t>300</w:t>
      </w:r>
      <w:r w:rsidRPr="00AF7261">
        <w:rPr>
          <w:rFonts w:asciiTheme="majorEastAsia" w:eastAsiaTheme="majorEastAsia" w:hAnsiTheme="majorEastAsia" w:cs="SimSun-Identity-H" w:hint="eastAsia"/>
          <w:kern w:val="0"/>
          <w:sz w:val="28"/>
          <w:szCs w:val="28"/>
        </w:rPr>
        <w:t>。那么满足上述条件的自然数</w:t>
      </w:r>
      <w:r w:rsidRPr="00AF7261">
        <w:rPr>
          <w:rFonts w:asciiTheme="majorEastAsia" w:eastAsiaTheme="majorEastAsia" w:hAnsiTheme="majorEastAsia" w:cs="SimSun-Identity-H"/>
          <w:kern w:val="0"/>
          <w:sz w:val="28"/>
          <w:szCs w:val="28"/>
        </w:rPr>
        <w:t>a</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b</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 xml:space="preserve">c </w:t>
      </w:r>
      <w:r w:rsidRPr="00AF7261">
        <w:rPr>
          <w:rFonts w:asciiTheme="majorEastAsia" w:eastAsiaTheme="majorEastAsia" w:hAnsiTheme="majorEastAsia" w:cs="SimSun-Identity-H" w:hint="eastAsia"/>
          <w:kern w:val="0"/>
          <w:sz w:val="28"/>
          <w:szCs w:val="28"/>
        </w:rPr>
        <w:t>共有</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组。（例如</w:t>
      </w:r>
      <w:r w:rsidRPr="00AF7261">
        <w:rPr>
          <w:rFonts w:asciiTheme="majorEastAsia" w:eastAsiaTheme="majorEastAsia" w:hAnsiTheme="majorEastAsia" w:cs="SimSun-Identity-H"/>
          <w:kern w:val="0"/>
          <w:sz w:val="28"/>
          <w:szCs w:val="28"/>
        </w:rPr>
        <w:t>a</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12</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b</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300</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c</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300</w:t>
      </w:r>
      <w:r w:rsidRPr="00AF7261">
        <w:rPr>
          <w:rFonts w:asciiTheme="majorEastAsia" w:eastAsiaTheme="majorEastAsia" w:hAnsiTheme="majorEastAsia" w:cs="SimSun-Identity-H" w:hint="eastAsia"/>
          <w:kern w:val="0"/>
          <w:sz w:val="28"/>
          <w:szCs w:val="28"/>
        </w:rPr>
        <w:t>，与</w:t>
      </w:r>
      <w:r w:rsidRPr="00AF7261">
        <w:rPr>
          <w:rFonts w:asciiTheme="majorEastAsia" w:eastAsiaTheme="majorEastAsia" w:hAnsiTheme="majorEastAsia" w:cs="SimSun-Identity-H"/>
          <w:kern w:val="0"/>
          <w:sz w:val="28"/>
          <w:szCs w:val="28"/>
        </w:rPr>
        <w:t>a</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300</w:t>
      </w:r>
      <w:r w:rsidRPr="00AF7261">
        <w:rPr>
          <w:rFonts w:asciiTheme="majorEastAsia" w:eastAsiaTheme="majorEastAsia" w:hAnsiTheme="majorEastAsia" w:cs="SimSun-Identity-H" w:hint="eastAsia"/>
          <w:kern w:val="0"/>
          <w:sz w:val="28"/>
          <w:szCs w:val="28"/>
        </w:rPr>
        <w:t>，</w:t>
      </w:r>
      <w:r>
        <w:rPr>
          <w:rFonts w:asciiTheme="majorEastAsia" w:eastAsiaTheme="majorEastAsia" w:hAnsiTheme="majorEastAsia" w:cs="SimSun-Identity-H"/>
          <w:kern w:val="0"/>
          <w:sz w:val="28"/>
          <w:szCs w:val="28"/>
        </w:rPr>
        <w:t>b</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12</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c</w:t>
      </w:r>
      <w:r w:rsidRPr="00AF7261">
        <w:rPr>
          <w:rFonts w:asciiTheme="majorEastAsia" w:eastAsiaTheme="majorEastAsia" w:hAnsiTheme="majorEastAsia" w:cs="SimSun-Identity-H" w:hint="eastAsia"/>
          <w:kern w:val="0"/>
          <w:sz w:val="28"/>
          <w:szCs w:val="28"/>
        </w:rPr>
        <w:t>＝</w:t>
      </w:r>
      <w:r w:rsidRPr="00AF7261">
        <w:rPr>
          <w:rFonts w:asciiTheme="majorEastAsia" w:eastAsiaTheme="majorEastAsia" w:hAnsiTheme="majorEastAsia" w:cs="SimSun-Identity-H"/>
          <w:kern w:val="0"/>
          <w:sz w:val="28"/>
          <w:szCs w:val="28"/>
        </w:rPr>
        <w:t xml:space="preserve">300 </w:t>
      </w:r>
      <w:r w:rsidRPr="00AF7261">
        <w:rPr>
          <w:rFonts w:asciiTheme="majorEastAsia" w:eastAsiaTheme="majorEastAsia" w:hAnsiTheme="majorEastAsia" w:cs="SimSun-Identity-H" w:hint="eastAsia"/>
          <w:kern w:val="0"/>
          <w:sz w:val="28"/>
          <w:szCs w:val="28"/>
        </w:rPr>
        <w:t>是不同的两个自然数组）</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20. </w:t>
      </w:r>
      <w:r w:rsidRPr="00AF7261">
        <w:rPr>
          <w:rFonts w:asciiTheme="majorEastAsia" w:eastAsiaTheme="majorEastAsia" w:hAnsiTheme="majorEastAsia" w:cs="SimSun-Identity-H" w:hint="eastAsia"/>
          <w:kern w:val="0"/>
          <w:sz w:val="28"/>
          <w:szCs w:val="28"/>
        </w:rPr>
        <w:t>若干箱货物总重</w:t>
      </w:r>
      <w:r w:rsidRPr="00AF7261">
        <w:rPr>
          <w:rFonts w:asciiTheme="majorEastAsia" w:eastAsiaTheme="majorEastAsia" w:hAnsiTheme="majorEastAsia" w:cs="SimSun-Identity-H"/>
          <w:kern w:val="0"/>
          <w:sz w:val="28"/>
          <w:szCs w:val="28"/>
        </w:rPr>
        <w:t>19.5</w:t>
      </w:r>
      <w:r w:rsidRPr="00AF7261">
        <w:rPr>
          <w:rFonts w:asciiTheme="majorEastAsia" w:eastAsiaTheme="majorEastAsia" w:hAnsiTheme="majorEastAsia" w:cs="SimSun-Identity-H" w:hint="eastAsia"/>
          <w:kern w:val="0"/>
          <w:sz w:val="28"/>
          <w:szCs w:val="28"/>
        </w:rPr>
        <w:t>吨，每箱重量不超过</w:t>
      </w:r>
      <w:r w:rsidRPr="00AF7261">
        <w:rPr>
          <w:rFonts w:asciiTheme="majorEastAsia" w:eastAsiaTheme="majorEastAsia" w:hAnsiTheme="majorEastAsia" w:cs="SimSun-Identity-H"/>
          <w:kern w:val="0"/>
          <w:sz w:val="28"/>
          <w:szCs w:val="28"/>
        </w:rPr>
        <w:t>353</w:t>
      </w:r>
      <w:r w:rsidRPr="00AF7261">
        <w:rPr>
          <w:rFonts w:asciiTheme="majorEastAsia" w:eastAsiaTheme="majorEastAsia" w:hAnsiTheme="majorEastAsia" w:cs="SimSun-Identity-H" w:hint="eastAsia"/>
          <w:kern w:val="0"/>
          <w:sz w:val="28"/>
          <w:szCs w:val="28"/>
        </w:rPr>
        <w:t>千克，今有载重量为</w:t>
      </w:r>
      <w:r w:rsidRPr="00AF7261">
        <w:rPr>
          <w:rFonts w:asciiTheme="majorEastAsia" w:eastAsiaTheme="majorEastAsia" w:hAnsiTheme="majorEastAsia" w:cs="SimSun-Identity-H"/>
          <w:kern w:val="0"/>
          <w:sz w:val="28"/>
          <w:szCs w:val="28"/>
        </w:rPr>
        <w:t xml:space="preserve">1.5 </w:t>
      </w:r>
      <w:r w:rsidRPr="00AF7261">
        <w:rPr>
          <w:rFonts w:asciiTheme="majorEastAsia" w:eastAsiaTheme="majorEastAsia" w:hAnsiTheme="majorEastAsia" w:cs="SimSun-Identity-H" w:hint="eastAsia"/>
          <w:kern w:val="0"/>
          <w:sz w:val="28"/>
          <w:szCs w:val="28"/>
        </w:rPr>
        <w:t>吨的汽车，至少需要</w:t>
      </w:r>
      <w:r w:rsidRPr="00AF7261">
        <w:rPr>
          <w:rFonts w:asciiTheme="majorEastAsia" w:eastAsiaTheme="majorEastAsia" w:hAnsiTheme="majorEastAsia" w:cs="SimSun-Identity-H"/>
          <w:kern w:val="0"/>
          <w:sz w:val="28"/>
          <w:szCs w:val="28"/>
        </w:rPr>
        <w:t>________</w:t>
      </w:r>
      <w:r w:rsidRPr="00AF7261">
        <w:rPr>
          <w:rFonts w:asciiTheme="majorEastAsia" w:eastAsiaTheme="majorEastAsia" w:hAnsiTheme="majorEastAsia" w:cs="SimSun-Identity-H" w:hint="eastAsia"/>
          <w:kern w:val="0"/>
          <w:sz w:val="28"/>
          <w:szCs w:val="28"/>
        </w:rPr>
        <w:t>辆，才能保证把这些箱货物一次</w:t>
      </w:r>
      <w:r w:rsidRPr="00AF7261">
        <w:rPr>
          <w:rFonts w:asciiTheme="majorEastAsia" w:eastAsiaTheme="majorEastAsia" w:hAnsiTheme="majorEastAsia" w:cs="SimSun-Identity-H" w:hint="eastAsia"/>
          <w:kern w:val="0"/>
          <w:sz w:val="28"/>
          <w:szCs w:val="28"/>
        </w:rPr>
        <w:lastRenderedPageBreak/>
        <w:t>全部运走。</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21. </w:t>
      </w:r>
      <w:r w:rsidRPr="00AF7261">
        <w:rPr>
          <w:rFonts w:asciiTheme="majorEastAsia" w:eastAsiaTheme="majorEastAsia" w:hAnsiTheme="majorEastAsia" w:cs="SimSun-Identity-H" w:hint="eastAsia"/>
          <w:kern w:val="0"/>
          <w:sz w:val="28"/>
          <w:szCs w:val="28"/>
        </w:rPr>
        <w:t>李华以每小时步行</w:t>
      </w:r>
      <w:r w:rsidRPr="00AF7261">
        <w:rPr>
          <w:rFonts w:asciiTheme="majorEastAsia" w:eastAsiaTheme="majorEastAsia" w:hAnsiTheme="majorEastAsia" w:cs="SimSun-Identity-H"/>
          <w:kern w:val="0"/>
          <w:sz w:val="28"/>
          <w:szCs w:val="28"/>
        </w:rPr>
        <w:t xml:space="preserve">4 </w:t>
      </w:r>
      <w:r w:rsidRPr="00AF7261">
        <w:rPr>
          <w:rFonts w:asciiTheme="majorEastAsia" w:eastAsiaTheme="majorEastAsia" w:hAnsiTheme="majorEastAsia" w:cs="SimSun-Identity-H" w:hint="eastAsia"/>
          <w:kern w:val="0"/>
          <w:sz w:val="28"/>
          <w:szCs w:val="28"/>
        </w:rPr>
        <w:t>千米的速度从学校出发到</w:t>
      </w:r>
      <w:r w:rsidRPr="00AF7261">
        <w:rPr>
          <w:rFonts w:asciiTheme="majorEastAsia" w:eastAsiaTheme="majorEastAsia" w:hAnsiTheme="majorEastAsia" w:cs="SimSun-Identity-H"/>
          <w:kern w:val="0"/>
          <w:sz w:val="28"/>
          <w:szCs w:val="28"/>
        </w:rPr>
        <w:t xml:space="preserve">20.4 </w:t>
      </w:r>
      <w:r w:rsidRPr="00AF7261">
        <w:rPr>
          <w:rFonts w:asciiTheme="majorEastAsia" w:eastAsiaTheme="majorEastAsia" w:hAnsiTheme="majorEastAsia" w:cs="SimSun-Identity-H" w:hint="eastAsia"/>
          <w:kern w:val="0"/>
          <w:sz w:val="28"/>
          <w:szCs w:val="28"/>
        </w:rPr>
        <w:t>千米外的冬令营报到，半小时后，营地老师闻讯前往迎接，每小时比李华多走</w:t>
      </w:r>
      <w:r w:rsidRPr="00AF7261">
        <w:rPr>
          <w:rFonts w:asciiTheme="majorEastAsia" w:eastAsiaTheme="majorEastAsia" w:hAnsiTheme="majorEastAsia" w:cs="SimSun-Identity-H"/>
          <w:kern w:val="0"/>
          <w:sz w:val="28"/>
          <w:szCs w:val="28"/>
        </w:rPr>
        <w:t xml:space="preserve">1.2 </w:t>
      </w:r>
      <w:r w:rsidRPr="00AF7261">
        <w:rPr>
          <w:rFonts w:asciiTheme="majorEastAsia" w:eastAsiaTheme="majorEastAsia" w:hAnsiTheme="majorEastAsia" w:cs="SimSun-Identity-H" w:hint="eastAsia"/>
          <w:kern w:val="0"/>
          <w:sz w:val="28"/>
          <w:szCs w:val="28"/>
        </w:rPr>
        <w:t>千米。又过了</w:t>
      </w:r>
      <w:r w:rsidRPr="00AF7261">
        <w:rPr>
          <w:rFonts w:asciiTheme="majorEastAsia" w:eastAsiaTheme="majorEastAsia" w:hAnsiTheme="majorEastAsia" w:cs="SimSun-Identity-H"/>
          <w:kern w:val="0"/>
          <w:sz w:val="28"/>
          <w:szCs w:val="28"/>
        </w:rPr>
        <w:t xml:space="preserve">1.5 </w:t>
      </w:r>
      <w:r w:rsidRPr="00AF7261">
        <w:rPr>
          <w:rFonts w:asciiTheme="majorEastAsia" w:eastAsiaTheme="majorEastAsia" w:hAnsiTheme="majorEastAsia" w:cs="SimSun-Identity-H" w:hint="eastAsia"/>
          <w:kern w:val="0"/>
          <w:sz w:val="28"/>
          <w:szCs w:val="28"/>
        </w:rPr>
        <w:t>小时，张明从学校骑车去营地报到，结果三人同时在途中某地相遇。问骑车人每小时行驶多少千米？（写出解题过程）</w:t>
      </w:r>
    </w:p>
    <w:p w:rsidR="00AF7261" w:rsidRPr="00AF7261" w:rsidRDefault="00AF7261" w:rsidP="00AF7261">
      <w:pPr>
        <w:autoSpaceDE w:val="0"/>
        <w:autoSpaceDN w:val="0"/>
        <w:adjustRightInd w:val="0"/>
        <w:jc w:val="left"/>
        <w:rPr>
          <w:rFonts w:asciiTheme="majorEastAsia" w:eastAsiaTheme="majorEastAsia" w:hAnsiTheme="majorEastAsia" w:cs="SimSun-Identity-H"/>
          <w:kern w:val="0"/>
          <w:sz w:val="28"/>
          <w:szCs w:val="28"/>
        </w:rPr>
      </w:pPr>
      <w:r w:rsidRPr="00AF7261">
        <w:rPr>
          <w:rFonts w:asciiTheme="majorEastAsia" w:eastAsiaTheme="majorEastAsia" w:hAnsiTheme="majorEastAsia" w:cs="SimSun-Identity-H"/>
          <w:kern w:val="0"/>
          <w:sz w:val="28"/>
          <w:szCs w:val="28"/>
        </w:rPr>
        <w:t xml:space="preserve">22. </w:t>
      </w:r>
      <w:r w:rsidRPr="00AF7261">
        <w:rPr>
          <w:rFonts w:asciiTheme="majorEastAsia" w:eastAsiaTheme="majorEastAsia" w:hAnsiTheme="majorEastAsia" w:cs="SimSun-Identity-H" w:hint="eastAsia"/>
          <w:kern w:val="0"/>
          <w:sz w:val="28"/>
          <w:szCs w:val="28"/>
        </w:rPr>
        <w:t>横着剪</w:t>
      </w:r>
      <w:r w:rsidRPr="00AF7261">
        <w:rPr>
          <w:rFonts w:asciiTheme="majorEastAsia" w:eastAsiaTheme="majorEastAsia" w:hAnsiTheme="majorEastAsia" w:cs="SimSun-Identity-H"/>
          <w:kern w:val="0"/>
          <w:sz w:val="28"/>
          <w:szCs w:val="28"/>
        </w:rPr>
        <w:t xml:space="preserve">4 </w:t>
      </w:r>
      <w:r w:rsidRPr="00AF7261">
        <w:rPr>
          <w:rFonts w:asciiTheme="majorEastAsia" w:eastAsiaTheme="majorEastAsia" w:hAnsiTheme="majorEastAsia" w:cs="SimSun-Identity-H" w:hint="eastAsia"/>
          <w:kern w:val="0"/>
          <w:sz w:val="28"/>
          <w:szCs w:val="28"/>
        </w:rPr>
        <w:t>刀，竖着剪</w:t>
      </w:r>
      <w:r w:rsidRPr="00AF7261">
        <w:rPr>
          <w:rFonts w:asciiTheme="majorEastAsia" w:eastAsiaTheme="majorEastAsia" w:hAnsiTheme="majorEastAsia" w:cs="SimSun-Identity-H"/>
          <w:kern w:val="0"/>
          <w:sz w:val="28"/>
          <w:szCs w:val="28"/>
        </w:rPr>
        <w:t xml:space="preserve">6 </w:t>
      </w:r>
      <w:r w:rsidRPr="00AF7261">
        <w:rPr>
          <w:rFonts w:asciiTheme="majorEastAsia" w:eastAsiaTheme="majorEastAsia" w:hAnsiTheme="majorEastAsia" w:cs="SimSun-Identity-H" w:hint="eastAsia"/>
          <w:kern w:val="0"/>
          <w:sz w:val="28"/>
          <w:szCs w:val="28"/>
        </w:rPr>
        <w:t>刀，可以把一张正方形纸裁成尽可能大的形状大小一样的</w:t>
      </w:r>
      <w:r w:rsidRPr="00AF7261">
        <w:rPr>
          <w:rFonts w:asciiTheme="majorEastAsia" w:eastAsiaTheme="majorEastAsia" w:hAnsiTheme="majorEastAsia" w:cs="SimSun-Identity-H"/>
          <w:kern w:val="0"/>
          <w:sz w:val="28"/>
          <w:szCs w:val="28"/>
        </w:rPr>
        <w:t xml:space="preserve">35 </w:t>
      </w:r>
      <w:r w:rsidRPr="00AF7261">
        <w:rPr>
          <w:rFonts w:asciiTheme="majorEastAsia" w:eastAsiaTheme="majorEastAsia" w:hAnsiTheme="majorEastAsia" w:cs="SimSun-Identity-H" w:hint="eastAsia"/>
          <w:kern w:val="0"/>
          <w:sz w:val="28"/>
          <w:szCs w:val="28"/>
        </w:rPr>
        <w:t>张长方形纸片。再把这样的一张长方形纸片裁成尽可能大的面积相等的小正方形纸块。如果小正方形纸块的边长是</w:t>
      </w:r>
      <w:r w:rsidRPr="00AF7261">
        <w:rPr>
          <w:rFonts w:asciiTheme="majorEastAsia" w:eastAsiaTheme="majorEastAsia" w:hAnsiTheme="majorEastAsia" w:cs="SimSun-Identity-H"/>
          <w:kern w:val="0"/>
          <w:sz w:val="28"/>
          <w:szCs w:val="28"/>
        </w:rPr>
        <w:t xml:space="preserve">2 </w:t>
      </w:r>
      <w:r w:rsidRPr="00AF7261">
        <w:rPr>
          <w:rFonts w:asciiTheme="majorEastAsia" w:eastAsiaTheme="majorEastAsia" w:hAnsiTheme="majorEastAsia" w:cs="SimSun-Identity-H" w:hint="eastAsia"/>
          <w:kern w:val="0"/>
          <w:sz w:val="28"/>
          <w:szCs w:val="28"/>
        </w:rPr>
        <w:t>厘米，那么长方形纸片的面积应是多少平方厘米？说明你的理由。</w:t>
      </w:r>
    </w:p>
    <w:sectPr w:rsidR="00AF7261" w:rsidRPr="00AF7261" w:rsidSect="00B15F0C">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F6E" w:rsidRDefault="00621F6E" w:rsidP="005D08B1">
      <w:r>
        <w:separator/>
      </w:r>
    </w:p>
  </w:endnote>
  <w:endnote w:type="continuationSeparator" w:id="1">
    <w:p w:rsidR="00621F6E" w:rsidRDefault="00621F6E" w:rsidP="005D08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Identity-H">
    <w:altName w:val="方正舒体"/>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65" w:rsidRDefault="00CD4965" w:rsidP="00CD4965">
    <w:r>
      <w:rPr>
        <w:rFonts w:hint="eastAsia"/>
      </w:rPr>
      <w:t>_______________________________________________________________________</w:t>
    </w:r>
  </w:p>
  <w:tbl>
    <w:tblPr>
      <w:tblW w:w="8248" w:type="dxa"/>
      <w:tblLook w:val="04A0"/>
    </w:tblPr>
    <w:tblGrid>
      <w:gridCol w:w="8019"/>
      <w:gridCol w:w="229"/>
    </w:tblGrid>
    <w:tr w:rsidR="002730ED" w:rsidTr="000F2AD7">
      <w:tc>
        <w:tcPr>
          <w:tcW w:w="0" w:type="auto"/>
        </w:tcPr>
        <w:p w:rsidR="002730ED" w:rsidRDefault="005001D7" w:rsidP="000F2AD7">
          <w:pPr>
            <w:pStyle w:val="a4"/>
            <w:ind w:right="360"/>
          </w:pPr>
          <w:r>
            <w:rPr>
              <w:rFonts w:hint="eastAsia"/>
            </w:rPr>
            <w:t>太原</w:t>
          </w:r>
          <w:r w:rsidR="0055098F" w:rsidRPr="00D57440">
            <w:rPr>
              <w:rFonts w:hint="eastAsia"/>
            </w:rPr>
            <w:t>家长社区：</w:t>
          </w:r>
          <w:r>
            <w:rPr>
              <w:rFonts w:hint="eastAsia"/>
            </w:rPr>
            <w:t>ty</w:t>
          </w:r>
          <w:r w:rsidR="0055098F" w:rsidRPr="004D523F">
            <w:t>.eduu.com</w:t>
          </w:r>
          <w:r w:rsidR="002730ED">
            <w:rPr>
              <w:rFonts w:hint="eastAsia"/>
            </w:rPr>
            <w:t xml:space="preserve">                    </w:t>
          </w:r>
          <w:r w:rsidR="00A33E3F">
            <w:rPr>
              <w:rFonts w:hint="eastAsia"/>
            </w:rPr>
            <w:t>太原小升初家长交流</w:t>
          </w:r>
          <w:r w:rsidR="00A33E3F">
            <w:t>QQ</w:t>
          </w:r>
          <w:r w:rsidR="00A33E3F">
            <w:rPr>
              <w:rFonts w:hint="eastAsia"/>
            </w:rPr>
            <w:t>④群：</w:t>
          </w:r>
          <w:r w:rsidR="00A33E3F">
            <w:t>193982986</w:t>
          </w:r>
        </w:p>
      </w:tc>
      <w:tc>
        <w:tcPr>
          <w:tcW w:w="0" w:type="auto"/>
        </w:tcPr>
        <w:p w:rsidR="00CD4965" w:rsidRDefault="00CD4965" w:rsidP="00DE01B9">
          <w:pPr>
            <w:pStyle w:val="a4"/>
            <w:jc w:val="right"/>
          </w:pPr>
        </w:p>
      </w:tc>
    </w:tr>
  </w:tbl>
  <w:p w:rsidR="00CD4965" w:rsidRDefault="00CD496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F6E" w:rsidRDefault="00621F6E" w:rsidP="005D08B1">
      <w:r>
        <w:separator/>
      </w:r>
    </w:p>
  </w:footnote>
  <w:footnote w:type="continuationSeparator" w:id="1">
    <w:p w:rsidR="00621F6E" w:rsidRDefault="00621F6E" w:rsidP="005D08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65" w:rsidRDefault="00407E5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154" o:spid="_x0000_s1038" type="#_x0000_t136" style="position:absolute;left:0;text-align:left;margin-left:0;margin-top:0;width:522pt;height:36pt;rotation:315;z-index:-251658752;mso-position-horizontal:center;mso-position-horizontal-relative:margin;mso-position-vertical:center;mso-position-vertical-relative:margin" o:allowincell="f" fillcolor="#c0504d" stroked="f">
          <v:fill opacity=".5"/>
          <v:textpath style="font-family:&quot;宋体&quot;" string="ty.aoshu.com     ty.aoshu.co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B1" w:rsidRDefault="00407E58" w:rsidP="005D08B1">
    <w:pPr>
      <w:pStyle w:val="a3"/>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155" o:spid="_x0000_s1039" type="#_x0000_t136" style="position:absolute;margin-left:0;margin-top:0;width:522pt;height:36pt;rotation:315;z-index:-251657728;mso-position-horizontal:center;mso-position-horizontal-relative:margin;mso-position-vertical:center;mso-position-vertical-relative:margin" o:allowincell="f" fillcolor="#c0504d" stroked="f">
          <v:fill opacity=".5"/>
          <v:textpath style="font-family:&quot;宋体&quot;" string="ty.aoshu.com     ty.aoshu.com"/>
          <w10:wrap anchorx="margin" anchory="margin"/>
        </v:shape>
      </w:pict>
    </w:r>
    <w:r w:rsidR="009662A9">
      <w:rPr>
        <w:noProof/>
      </w:rPr>
      <w:drawing>
        <wp:inline distT="0" distB="0" distL="0" distR="0">
          <wp:extent cx="1304925" cy="352425"/>
          <wp:effectExtent l="19050" t="0" r="9525" b="0"/>
          <wp:docPr id="1" name="图片 1" descr="aosh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oshu.png"/>
                  <pic:cNvPicPr>
                    <a:picLocks noChangeAspect="1" noChangeArrowheads="1"/>
                  </pic:cNvPicPr>
                </pic:nvPicPr>
                <pic:blipFill>
                  <a:blip r:embed="rId1"/>
                  <a:srcRect/>
                  <a:stretch>
                    <a:fillRect/>
                  </a:stretch>
                </pic:blipFill>
                <pic:spPr bwMode="auto">
                  <a:xfrm>
                    <a:off x="0" y="0"/>
                    <a:ext cx="1304925" cy="352425"/>
                  </a:xfrm>
                  <a:prstGeom prst="rect">
                    <a:avLst/>
                  </a:prstGeom>
                  <a:noFill/>
                  <a:ln w="9525">
                    <a:noFill/>
                    <a:miter lim="800000"/>
                    <a:headEnd/>
                    <a:tailEnd/>
                  </a:ln>
                </pic:spPr>
              </pic:pic>
            </a:graphicData>
          </a:graphic>
        </wp:inline>
      </w:drawing>
    </w:r>
    <w:r w:rsidR="002404D1">
      <w:rPr>
        <w:rFonts w:ascii="宋体" w:hAnsi="宋体" w:hint="eastAsia"/>
        <w:b/>
        <w:sz w:val="24"/>
        <w:szCs w:val="24"/>
      </w:rPr>
      <w:t xml:space="preserve">              </w:t>
    </w:r>
    <w:r w:rsidR="005D08B1" w:rsidRPr="002404D1">
      <w:rPr>
        <w:rFonts w:ascii="微软雅黑" w:eastAsia="微软雅黑" w:hAnsi="微软雅黑" w:hint="eastAsia"/>
        <w:b/>
      </w:rPr>
      <w:t>更多试题请登陆</w:t>
    </w:r>
    <w:r w:rsidR="002404D1" w:rsidRPr="002404D1">
      <w:rPr>
        <w:rFonts w:ascii="微软雅黑" w:eastAsia="微软雅黑" w:hAnsi="微软雅黑" w:hint="eastAsia"/>
        <w:b/>
        <w:sz w:val="24"/>
        <w:szCs w:val="24"/>
      </w:rPr>
      <w:t xml:space="preserve"> 太原奥数网</w:t>
    </w:r>
    <w:r w:rsidR="002404D1">
      <w:rPr>
        <w:rFonts w:ascii="微软雅黑" w:eastAsia="微软雅黑" w:hAnsi="微软雅黑" w:hint="eastAsia"/>
        <w:b/>
        <w:sz w:val="24"/>
        <w:szCs w:val="24"/>
      </w:rPr>
      <w:t>：ty.aos</w:t>
    </w:r>
    <w:r w:rsidR="005D08B1" w:rsidRPr="002404D1">
      <w:rPr>
        <w:rFonts w:ascii="微软雅黑" w:eastAsia="微软雅黑" w:hAnsi="微软雅黑" w:hint="eastAsia"/>
        <w:b/>
        <w:sz w:val="24"/>
        <w:szCs w:val="24"/>
      </w:rPr>
      <w:t>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65" w:rsidRDefault="00407E5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153" o:spid="_x0000_s1037" type="#_x0000_t136" style="position:absolute;left:0;text-align:left;margin-left:0;margin-top:0;width:522pt;height:36pt;rotation:315;z-index:-251659776;mso-position-horizontal:center;mso-position-horizontal-relative:margin;mso-position-vertical:center;mso-position-vertical-relative:margin" o:allowincell="f" fillcolor="#c0504d" stroked="f">
          <v:fill opacity=".5"/>
          <v:textpath style="font-family:&quot;宋体&quot;" string="ty.aoshu.com     ty.aoshu.com"/>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2BF"/>
    <w:multiLevelType w:val="hybridMultilevel"/>
    <w:tmpl w:val="8AF086A6"/>
    <w:lvl w:ilvl="0" w:tplc="D7D46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17117E"/>
    <w:multiLevelType w:val="hybridMultilevel"/>
    <w:tmpl w:val="D39ED412"/>
    <w:lvl w:ilvl="0" w:tplc="C71AD4C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08B1"/>
    <w:rsid w:val="00086808"/>
    <w:rsid w:val="000A713D"/>
    <w:rsid w:val="000F2AD7"/>
    <w:rsid w:val="001601AB"/>
    <w:rsid w:val="00182A54"/>
    <w:rsid w:val="001A303F"/>
    <w:rsid w:val="002404D1"/>
    <w:rsid w:val="002432F6"/>
    <w:rsid w:val="002730ED"/>
    <w:rsid w:val="002B09C1"/>
    <w:rsid w:val="00324201"/>
    <w:rsid w:val="00384FF5"/>
    <w:rsid w:val="003D23B8"/>
    <w:rsid w:val="0040157B"/>
    <w:rsid w:val="00406A29"/>
    <w:rsid w:val="004079E1"/>
    <w:rsid w:val="00407E58"/>
    <w:rsid w:val="00475F78"/>
    <w:rsid w:val="004D523F"/>
    <w:rsid w:val="005001D7"/>
    <w:rsid w:val="00510387"/>
    <w:rsid w:val="0055098F"/>
    <w:rsid w:val="00587F4A"/>
    <w:rsid w:val="005D08B1"/>
    <w:rsid w:val="005D5F36"/>
    <w:rsid w:val="0060728F"/>
    <w:rsid w:val="00621F6E"/>
    <w:rsid w:val="00773FF6"/>
    <w:rsid w:val="00902154"/>
    <w:rsid w:val="00953209"/>
    <w:rsid w:val="009662A9"/>
    <w:rsid w:val="00A33E3F"/>
    <w:rsid w:val="00A5681B"/>
    <w:rsid w:val="00AE4B51"/>
    <w:rsid w:val="00AF7261"/>
    <w:rsid w:val="00B15F0C"/>
    <w:rsid w:val="00B933A3"/>
    <w:rsid w:val="00BE03A5"/>
    <w:rsid w:val="00C06DD6"/>
    <w:rsid w:val="00C449C4"/>
    <w:rsid w:val="00CD4965"/>
    <w:rsid w:val="00DD0D48"/>
    <w:rsid w:val="00DE01B9"/>
    <w:rsid w:val="00ED5151"/>
    <w:rsid w:val="00F279AA"/>
    <w:rsid w:val="00F51C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28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08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08B1"/>
    <w:rPr>
      <w:sz w:val="18"/>
      <w:szCs w:val="18"/>
    </w:rPr>
  </w:style>
  <w:style w:type="paragraph" w:styleId="a4">
    <w:name w:val="footer"/>
    <w:basedOn w:val="a"/>
    <w:link w:val="Char0"/>
    <w:uiPriority w:val="99"/>
    <w:unhideWhenUsed/>
    <w:rsid w:val="005D08B1"/>
    <w:pPr>
      <w:tabs>
        <w:tab w:val="center" w:pos="4153"/>
        <w:tab w:val="right" w:pos="8306"/>
      </w:tabs>
      <w:snapToGrid w:val="0"/>
      <w:jc w:val="left"/>
    </w:pPr>
    <w:rPr>
      <w:sz w:val="18"/>
      <w:szCs w:val="18"/>
    </w:rPr>
  </w:style>
  <w:style w:type="character" w:customStyle="1" w:styleId="Char0">
    <w:name w:val="页脚 Char"/>
    <w:basedOn w:val="a0"/>
    <w:link w:val="a4"/>
    <w:uiPriority w:val="99"/>
    <w:rsid w:val="005D08B1"/>
    <w:rPr>
      <w:sz w:val="18"/>
      <w:szCs w:val="18"/>
    </w:rPr>
  </w:style>
  <w:style w:type="paragraph" w:styleId="a5">
    <w:name w:val="Balloon Text"/>
    <w:basedOn w:val="a"/>
    <w:link w:val="Char1"/>
    <w:uiPriority w:val="99"/>
    <w:semiHidden/>
    <w:unhideWhenUsed/>
    <w:rsid w:val="005D08B1"/>
    <w:rPr>
      <w:sz w:val="18"/>
      <w:szCs w:val="18"/>
    </w:rPr>
  </w:style>
  <w:style w:type="character" w:customStyle="1" w:styleId="Char1">
    <w:name w:val="批注框文本 Char"/>
    <w:basedOn w:val="a0"/>
    <w:link w:val="a5"/>
    <w:uiPriority w:val="99"/>
    <w:semiHidden/>
    <w:rsid w:val="005D08B1"/>
    <w:rPr>
      <w:sz w:val="18"/>
      <w:szCs w:val="18"/>
    </w:rPr>
  </w:style>
  <w:style w:type="character" w:styleId="a6">
    <w:name w:val="Strong"/>
    <w:basedOn w:val="a0"/>
    <w:uiPriority w:val="22"/>
    <w:qFormat/>
    <w:rsid w:val="004D523F"/>
    <w:rPr>
      <w:b/>
      <w:bCs/>
    </w:rPr>
  </w:style>
  <w:style w:type="character" w:styleId="a7">
    <w:name w:val="Hyperlink"/>
    <w:basedOn w:val="a0"/>
    <w:uiPriority w:val="99"/>
    <w:unhideWhenUsed/>
    <w:rsid w:val="004D523F"/>
    <w:rPr>
      <w:color w:val="0000FF"/>
      <w:u w:val="single"/>
    </w:rPr>
  </w:style>
  <w:style w:type="paragraph" w:styleId="a8">
    <w:name w:val="List Paragraph"/>
    <w:basedOn w:val="a"/>
    <w:uiPriority w:val="34"/>
    <w:qFormat/>
    <w:rsid w:val="00AF7261"/>
    <w:pPr>
      <w:ind w:firstLineChars="200" w:firstLine="420"/>
    </w:pPr>
  </w:style>
</w:styles>
</file>

<file path=word/webSettings.xml><?xml version="1.0" encoding="utf-8"?>
<w:webSettings xmlns:r="http://schemas.openxmlformats.org/officeDocument/2006/relationships" xmlns:w="http://schemas.openxmlformats.org/wordprocessingml/2006/main">
  <w:divs>
    <w:div w:id="453445107">
      <w:bodyDiv w:val="1"/>
      <w:marLeft w:val="0"/>
      <w:marRight w:val="0"/>
      <w:marTop w:val="0"/>
      <w:marBottom w:val="0"/>
      <w:divBdr>
        <w:top w:val="none" w:sz="0" w:space="0" w:color="auto"/>
        <w:left w:val="none" w:sz="0" w:space="0" w:color="auto"/>
        <w:bottom w:val="none" w:sz="0" w:space="0" w:color="auto"/>
        <w:right w:val="none" w:sz="0" w:space="0" w:color="auto"/>
      </w:divBdr>
      <w:divsChild>
        <w:div w:id="718168895">
          <w:marLeft w:val="0"/>
          <w:marRight w:val="0"/>
          <w:marTop w:val="0"/>
          <w:marBottom w:val="0"/>
          <w:divBdr>
            <w:top w:val="none" w:sz="0" w:space="0" w:color="auto"/>
            <w:left w:val="none" w:sz="0" w:space="0" w:color="auto"/>
            <w:bottom w:val="none" w:sz="0" w:space="0" w:color="auto"/>
            <w:right w:val="none" w:sz="0" w:space="0" w:color="auto"/>
          </w:divBdr>
          <w:divsChild>
            <w:div w:id="2122415571">
              <w:marLeft w:val="0"/>
              <w:marRight w:val="0"/>
              <w:marTop w:val="0"/>
              <w:marBottom w:val="0"/>
              <w:divBdr>
                <w:top w:val="none" w:sz="0" w:space="0" w:color="auto"/>
                <w:left w:val="none" w:sz="0" w:space="0" w:color="auto"/>
                <w:bottom w:val="none" w:sz="0" w:space="0" w:color="auto"/>
                <w:right w:val="none" w:sz="0" w:space="0" w:color="auto"/>
              </w:divBdr>
              <w:divsChild>
                <w:div w:id="2140562232">
                  <w:marLeft w:val="0"/>
                  <w:marRight w:val="0"/>
                  <w:marTop w:val="0"/>
                  <w:marBottom w:val="0"/>
                  <w:divBdr>
                    <w:top w:val="none" w:sz="0" w:space="0" w:color="auto"/>
                    <w:left w:val="single" w:sz="6" w:space="15" w:color="C2D9F2"/>
                    <w:bottom w:val="single" w:sz="6" w:space="8" w:color="C2D9F2"/>
                    <w:right w:val="single" w:sz="6" w:space="15" w:color="C2D9F2"/>
                  </w:divBdr>
                  <w:divsChild>
                    <w:div w:id="47638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A51C3-1032-4DC8-8536-9B951E4B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20</cp:revision>
  <dcterms:created xsi:type="dcterms:W3CDTF">2011-11-11T01:16:00Z</dcterms:created>
  <dcterms:modified xsi:type="dcterms:W3CDTF">2011-12-06T10:35:00Z</dcterms:modified>
</cp:coreProperties>
</file>