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A2125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A2125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A2125" w:rsidRDefault="00DA2125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DA2125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E00A3" w:rsidRPr="00DA2125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DA2125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DA2125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DA2125">
        <w:rPr>
          <w:rFonts w:ascii="微软雅黑" w:eastAsia="微软雅黑" w:hAnsi="微软雅黑" w:hint="eastAsia"/>
          <w:sz w:val="24"/>
          <w:szCs w:val="24"/>
        </w:rPr>
        <w:t>日-</w:t>
      </w:r>
      <w:r w:rsidR="00CE00A3" w:rsidRPr="00DA2125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DA2125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DA2125">
        <w:rPr>
          <w:rFonts w:ascii="微软雅黑" w:eastAsia="微软雅黑" w:hAnsi="微软雅黑" w:hint="eastAsia"/>
          <w:sz w:val="24"/>
          <w:szCs w:val="24"/>
        </w:rPr>
        <w:t>22</w:t>
      </w:r>
      <w:r w:rsidR="003738DD" w:rsidRPr="00DA2125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DA2125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DA2125" w:rsidRDefault="00CE00A3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DA2125">
        <w:rPr>
          <w:rFonts w:ascii="微软雅黑" w:eastAsia="微软雅黑" w:hAnsi="微软雅黑" w:hint="eastAsia"/>
          <w:b/>
          <w:sz w:val="30"/>
          <w:szCs w:val="30"/>
        </w:rPr>
        <w:t>6</w:t>
      </w:r>
      <w:r w:rsidR="00944C37" w:rsidRPr="00DA2125">
        <w:rPr>
          <w:rFonts w:ascii="微软雅黑" w:eastAsia="微软雅黑" w:hAnsi="微软雅黑" w:hint="eastAsia"/>
          <w:b/>
          <w:sz w:val="30"/>
          <w:szCs w:val="30"/>
        </w:rPr>
        <w:t>.1</w:t>
      </w:r>
      <w:r w:rsidRPr="00DA2125">
        <w:rPr>
          <w:rFonts w:ascii="微软雅黑" w:eastAsia="微软雅黑" w:hAnsi="微软雅黑" w:hint="eastAsia"/>
          <w:b/>
          <w:sz w:val="30"/>
          <w:szCs w:val="30"/>
        </w:rPr>
        <w:t>8</w:t>
      </w:r>
      <w:r w:rsidR="00944C37" w:rsidRPr="00DA212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44C37" w:rsidRPr="00DA2125" w:rsidRDefault="00944C37" w:rsidP="00944C3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【应用题】</w:t>
      </w: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DA2125">
        <w:rPr>
          <w:rFonts w:ascii="微软雅黑" w:eastAsia="微软雅黑" w:hAnsi="微软雅黑" w:hint="eastAsia"/>
          <w:sz w:val="24"/>
          <w:szCs w:val="24"/>
        </w:rPr>
        <w:t>某项竞赛分一等奖、二等奖和三等奖，每个一等奖的奖金是每个二等奖奖金的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倍，每个二等奖的奖金是每个三等奖奖金的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倍．如果评出一、二、三等奖各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人，那么每个一等奖的奖金是</w:t>
      </w:r>
      <w:r w:rsidRPr="00DA2125">
        <w:rPr>
          <w:rFonts w:ascii="微软雅黑" w:eastAsia="微软雅黑" w:hAnsi="微软雅黑"/>
          <w:sz w:val="24"/>
          <w:szCs w:val="24"/>
        </w:rPr>
        <w:t>308</w:t>
      </w:r>
      <w:r w:rsidRPr="00DA2125">
        <w:rPr>
          <w:rFonts w:ascii="微软雅黑" w:eastAsia="微软雅黑" w:hAnsi="微软雅黑" w:hint="eastAsia"/>
          <w:sz w:val="24"/>
          <w:szCs w:val="24"/>
        </w:rPr>
        <w:t>元．如果评出</w:t>
      </w:r>
      <w:r w:rsidRPr="00DA2125">
        <w:rPr>
          <w:rFonts w:ascii="微软雅黑" w:eastAsia="微软雅黑" w:hAnsi="微软雅黑"/>
          <w:sz w:val="24"/>
          <w:szCs w:val="24"/>
        </w:rPr>
        <w:t>1</w:t>
      </w:r>
      <w:r w:rsidRPr="00DA2125">
        <w:rPr>
          <w:rFonts w:ascii="微软雅黑" w:eastAsia="微软雅黑" w:hAnsi="微软雅黑" w:hint="eastAsia"/>
          <w:sz w:val="24"/>
          <w:szCs w:val="24"/>
        </w:rPr>
        <w:t>个一等奖，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个二等奖，</w:t>
      </w:r>
      <w:r w:rsidRPr="00DA2125">
        <w:rPr>
          <w:rFonts w:ascii="微软雅黑" w:eastAsia="微软雅黑" w:hAnsi="微软雅黑"/>
          <w:sz w:val="24"/>
          <w:szCs w:val="24"/>
        </w:rPr>
        <w:t>3</w:t>
      </w:r>
      <w:r w:rsidRPr="00DA2125">
        <w:rPr>
          <w:rFonts w:ascii="微软雅黑" w:eastAsia="微软雅黑" w:hAnsi="微软雅黑" w:hint="eastAsia"/>
          <w:sz w:val="24"/>
          <w:szCs w:val="24"/>
        </w:rPr>
        <w:t>个三等奖，那么一等奖的奖金是多少元？(总奖金数不变)</w:t>
      </w:r>
    </w:p>
    <w:p w:rsidR="00DA2125" w:rsidRDefault="00DA2125" w:rsidP="00DA2125">
      <w:pPr>
        <w:numPr>
          <w:ilvl w:val="3"/>
          <w:numId w:val="6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我们把每个三等奖奖金看作</w:t>
      </w:r>
      <w:r w:rsidRPr="00DA2125">
        <w:rPr>
          <w:rFonts w:ascii="微软雅黑" w:eastAsia="微软雅黑" w:hAnsi="微软雅黑"/>
          <w:sz w:val="24"/>
          <w:szCs w:val="24"/>
        </w:rPr>
        <w:t>1</w:t>
      </w:r>
      <w:r w:rsidRPr="00DA2125">
        <w:rPr>
          <w:rFonts w:ascii="微软雅黑" w:eastAsia="微软雅黑" w:hAnsi="微软雅黑" w:hint="eastAsia"/>
          <w:sz w:val="24"/>
          <w:szCs w:val="24"/>
        </w:rPr>
        <w:t>份，那么每个二等奖奖金是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份，每个一等奖奖金则是</w:t>
      </w:r>
      <w:r w:rsidRPr="00DA2125">
        <w:rPr>
          <w:rFonts w:ascii="微软雅黑" w:eastAsia="微软雅黑" w:hAnsi="微软雅黑"/>
          <w:sz w:val="24"/>
          <w:szCs w:val="24"/>
        </w:rPr>
        <w:t>4</w:t>
      </w:r>
      <w:r w:rsidRPr="00DA2125">
        <w:rPr>
          <w:rFonts w:ascii="微软雅黑" w:eastAsia="微软雅黑" w:hAnsi="微软雅黑" w:hint="eastAsia"/>
          <w:sz w:val="24"/>
          <w:szCs w:val="24"/>
        </w:rPr>
        <w:t>份．当一、二、三等奖各评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人时，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个一等奖的奖金是</w:t>
      </w:r>
      <w:r w:rsidRPr="00DA2125">
        <w:rPr>
          <w:rFonts w:ascii="微软雅黑" w:eastAsia="微软雅黑" w:hAnsi="微软雅黑"/>
          <w:sz w:val="24"/>
          <w:szCs w:val="24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5pt" o:ole="">
            <v:imagedata r:id="rId8" o:title=""/>
          </v:shape>
          <o:OLEObject Type="Embed" ProgID="Equation.DSMT4" ShapeID="_x0000_i1025" DrawAspect="Content" ObjectID="_1401803438" r:id="rId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元，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个二等奖的奖金等于</w:t>
      </w:r>
      <w:r w:rsidRPr="00DA2125">
        <w:rPr>
          <w:rFonts w:ascii="微软雅黑" w:eastAsia="微软雅黑" w:hAnsi="微软雅黑"/>
          <w:sz w:val="24"/>
          <w:szCs w:val="24"/>
        </w:rPr>
        <w:t>1</w:t>
      </w:r>
      <w:r w:rsidRPr="00DA2125">
        <w:rPr>
          <w:rFonts w:ascii="微软雅黑" w:eastAsia="微软雅黑" w:hAnsi="微软雅黑" w:hint="eastAsia"/>
          <w:sz w:val="24"/>
          <w:szCs w:val="24"/>
        </w:rPr>
        <w:t>个一等奖的奖金</w:t>
      </w:r>
      <w:r w:rsidRPr="00DA2125">
        <w:rPr>
          <w:rFonts w:ascii="微软雅黑" w:eastAsia="微软雅黑" w:hAnsi="微软雅黑"/>
          <w:sz w:val="24"/>
          <w:szCs w:val="24"/>
        </w:rPr>
        <w:t>308</w:t>
      </w:r>
      <w:r w:rsidRPr="00DA2125">
        <w:rPr>
          <w:rFonts w:ascii="微软雅黑" w:eastAsia="微软雅黑" w:hAnsi="微软雅黑" w:hint="eastAsia"/>
          <w:sz w:val="24"/>
          <w:szCs w:val="24"/>
        </w:rPr>
        <w:t>元，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个三等奖的奖金等于</w:t>
      </w:r>
      <w:r w:rsidRPr="00DA2125">
        <w:rPr>
          <w:rFonts w:ascii="微软雅黑" w:eastAsia="微软雅黑" w:hAnsi="微软雅黑"/>
          <w:sz w:val="24"/>
          <w:szCs w:val="24"/>
        </w:rPr>
        <w:t>1</w:t>
      </w:r>
      <w:r w:rsidRPr="00DA2125">
        <w:rPr>
          <w:rFonts w:ascii="微软雅黑" w:eastAsia="微软雅黑" w:hAnsi="微软雅黑" w:hint="eastAsia"/>
          <w:sz w:val="24"/>
          <w:szCs w:val="24"/>
        </w:rPr>
        <w:t>个二等奖奖金</w:t>
      </w:r>
      <w:r w:rsidRPr="00DA2125">
        <w:rPr>
          <w:rFonts w:ascii="微软雅黑" w:eastAsia="微软雅黑" w:hAnsi="微软雅黑"/>
          <w:sz w:val="24"/>
          <w:szCs w:val="24"/>
        </w:rPr>
        <w:object w:dxaOrig="820" w:dyaOrig="300">
          <v:shape id="_x0000_i1026" type="#_x0000_t75" style="width:40.5pt;height:15pt" o:ole="">
            <v:imagedata r:id="rId10" o:title=""/>
          </v:shape>
          <o:OLEObject Type="Embed" ProgID="Equation.DSMT4" ShapeID="_x0000_i1026" DrawAspect="Content" ObjectID="_1401803439" r:id="rId1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元．所以奖金总数是：</w:t>
      </w:r>
      <w:r w:rsidRPr="00DA2125">
        <w:rPr>
          <w:rFonts w:ascii="微软雅黑" w:eastAsia="微软雅黑" w:hAnsi="微软雅黑"/>
          <w:sz w:val="24"/>
          <w:szCs w:val="24"/>
        </w:rPr>
        <w:object w:dxaOrig="2120" w:dyaOrig="300">
          <v:shape id="_x0000_i1027" type="#_x0000_t75" style="width:106.5pt;height:15pt" o:ole="">
            <v:imagedata r:id="rId12" o:title=""/>
          </v:shape>
          <o:OLEObject Type="Embed" ProgID="Equation.DSMT4" ShapeID="_x0000_i1027" DrawAspect="Content" ObjectID="_1401803440" r:id="rId1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元．当评</w:t>
      </w:r>
      <w:r w:rsidRPr="00DA2125">
        <w:rPr>
          <w:rFonts w:ascii="微软雅黑" w:eastAsia="微软雅黑" w:hAnsi="微软雅黑"/>
          <w:sz w:val="24"/>
          <w:szCs w:val="24"/>
        </w:rPr>
        <w:t>1</w:t>
      </w:r>
      <w:r w:rsidRPr="00DA2125">
        <w:rPr>
          <w:rFonts w:ascii="微软雅黑" w:eastAsia="微软雅黑" w:hAnsi="微软雅黑" w:hint="eastAsia"/>
          <w:sz w:val="24"/>
          <w:szCs w:val="24"/>
        </w:rPr>
        <w:t>个一等奖，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个二等奖，</w:t>
      </w:r>
      <w:r w:rsidRPr="00DA2125">
        <w:rPr>
          <w:rFonts w:ascii="微软雅黑" w:eastAsia="微软雅黑" w:hAnsi="微软雅黑"/>
          <w:sz w:val="24"/>
          <w:szCs w:val="24"/>
        </w:rPr>
        <w:t>3</w:t>
      </w:r>
      <w:r w:rsidRPr="00DA2125">
        <w:rPr>
          <w:rFonts w:ascii="微软雅黑" w:eastAsia="微软雅黑" w:hAnsi="微软雅黑" w:hint="eastAsia"/>
          <w:sz w:val="24"/>
          <w:szCs w:val="24"/>
        </w:rPr>
        <w:t>个三等奖时，</w:t>
      </w:r>
      <w:r w:rsidRPr="00DA2125">
        <w:rPr>
          <w:rFonts w:ascii="微软雅黑" w:eastAsia="微软雅黑" w:hAnsi="微软雅黑"/>
          <w:sz w:val="24"/>
          <w:szCs w:val="24"/>
        </w:rPr>
        <w:t>1</w:t>
      </w:r>
      <w:r w:rsidRPr="00DA2125">
        <w:rPr>
          <w:rFonts w:ascii="微软雅黑" w:eastAsia="微软雅黑" w:hAnsi="微软雅黑" w:hint="eastAsia"/>
          <w:sz w:val="24"/>
          <w:szCs w:val="24"/>
        </w:rPr>
        <w:t>个一等奖奖金看做</w:t>
      </w:r>
      <w:r w:rsidRPr="00DA2125">
        <w:rPr>
          <w:rFonts w:ascii="微软雅黑" w:eastAsia="微软雅黑" w:hAnsi="微软雅黑"/>
          <w:sz w:val="24"/>
          <w:szCs w:val="24"/>
        </w:rPr>
        <w:t>4</w:t>
      </w:r>
      <w:r w:rsidRPr="00DA2125">
        <w:rPr>
          <w:rFonts w:ascii="微软雅黑" w:eastAsia="微软雅黑" w:hAnsi="微软雅黑" w:hint="eastAsia"/>
          <w:sz w:val="24"/>
          <w:szCs w:val="24"/>
        </w:rPr>
        <w:t>份，</w:t>
      </w:r>
      <w:r w:rsidRPr="00DA2125">
        <w:rPr>
          <w:rFonts w:ascii="微软雅黑" w:eastAsia="微软雅黑" w:hAnsi="微软雅黑"/>
          <w:sz w:val="24"/>
          <w:szCs w:val="24"/>
        </w:rPr>
        <w:t>2</w:t>
      </w:r>
      <w:r w:rsidRPr="00DA2125">
        <w:rPr>
          <w:rFonts w:ascii="微软雅黑" w:eastAsia="微软雅黑" w:hAnsi="微软雅黑" w:hint="eastAsia"/>
          <w:sz w:val="24"/>
          <w:szCs w:val="24"/>
        </w:rPr>
        <w:t>个二等奖奖金</w:t>
      </w:r>
      <w:r w:rsidRPr="00DA2125">
        <w:rPr>
          <w:rFonts w:ascii="微软雅黑" w:eastAsia="微软雅黑" w:hAnsi="微软雅黑"/>
          <w:sz w:val="24"/>
          <w:szCs w:val="24"/>
        </w:rPr>
        <w:object w:dxaOrig="780" w:dyaOrig="240">
          <v:shape id="_x0000_i1028" type="#_x0000_t75" style="width:39pt;height:12pt" o:ole="">
            <v:imagedata r:id="rId14" o:title=""/>
          </v:shape>
          <o:OLEObject Type="Embed" ProgID="Equation.DSMT4" ShapeID="_x0000_i1028" DrawAspect="Content" ObjectID="_1401803441" r:id="rId1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(份)，</w:t>
      </w:r>
      <w:r w:rsidRPr="00DA2125">
        <w:rPr>
          <w:rFonts w:ascii="微软雅黑" w:eastAsia="微软雅黑" w:hAnsi="微软雅黑"/>
          <w:sz w:val="24"/>
          <w:szCs w:val="24"/>
        </w:rPr>
        <w:t>3</w:t>
      </w:r>
      <w:r w:rsidRPr="00DA2125">
        <w:rPr>
          <w:rFonts w:ascii="微软雅黑" w:eastAsia="微软雅黑" w:hAnsi="微软雅黑" w:hint="eastAsia"/>
          <w:sz w:val="24"/>
          <w:szCs w:val="24"/>
        </w:rPr>
        <w:t>个三等奖奖金的份数是</w:t>
      </w:r>
      <w:r w:rsidRPr="00DA2125">
        <w:rPr>
          <w:rFonts w:ascii="微软雅黑" w:eastAsia="微软雅黑" w:hAnsi="微软雅黑"/>
          <w:sz w:val="24"/>
          <w:szCs w:val="24"/>
        </w:rPr>
        <w:object w:dxaOrig="720" w:dyaOrig="260">
          <v:shape id="_x0000_i1029" type="#_x0000_t75" style="width:36pt;height:13.5pt" o:ole="">
            <v:imagedata r:id="rId16" o:title=""/>
          </v:shape>
          <o:OLEObject Type="Embed" ProgID="Equation.DSMT4" ShapeID="_x0000_i1029" DrawAspect="Content" ObjectID="_1401803442" r:id="rId1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 xml:space="preserve"> (份)，总份数就是：</w:t>
      </w:r>
      <w:r w:rsidRPr="00DA2125">
        <w:rPr>
          <w:rFonts w:ascii="微软雅黑" w:eastAsia="微软雅黑" w:hAnsi="微软雅黑"/>
          <w:sz w:val="24"/>
          <w:szCs w:val="24"/>
        </w:rPr>
        <w:object w:dxaOrig="1160" w:dyaOrig="260">
          <v:shape id="_x0000_i1030" type="#_x0000_t75" style="width:58.5pt;height:13.5pt" o:ole="">
            <v:imagedata r:id="rId18" o:title=""/>
          </v:shape>
          <o:OLEObject Type="Embed" ProgID="Equation.DSMT4" ShapeID="_x0000_i1030" DrawAspect="Content" ObjectID="_1401803443" r:id="rId1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(份)．这样，可以求出</w:t>
      </w:r>
      <w:r w:rsidRPr="00DA2125">
        <w:rPr>
          <w:rFonts w:ascii="微软雅黑" w:eastAsia="微软雅黑" w:hAnsi="微软雅黑"/>
          <w:sz w:val="24"/>
          <w:szCs w:val="24"/>
        </w:rPr>
        <w:t>1</w:t>
      </w:r>
      <w:r w:rsidRPr="00DA2125">
        <w:rPr>
          <w:rFonts w:ascii="微软雅黑" w:eastAsia="微软雅黑" w:hAnsi="微软雅黑" w:hint="eastAsia"/>
          <w:sz w:val="24"/>
          <w:szCs w:val="24"/>
        </w:rPr>
        <w:t>份数．每个三等奖的奖金：</w:t>
      </w:r>
      <w:r w:rsidRPr="00DA2125">
        <w:rPr>
          <w:rFonts w:ascii="微软雅黑" w:eastAsia="微软雅黑" w:hAnsi="微软雅黑"/>
          <w:sz w:val="24"/>
          <w:szCs w:val="24"/>
        </w:rPr>
        <w:object w:dxaOrig="6580" w:dyaOrig="300">
          <v:shape id="_x0000_i1031" type="#_x0000_t75" style="width:328.5pt;height:15pt" o:ole="">
            <v:imagedata r:id="rId20" o:title=""/>
          </v:shape>
          <o:OLEObject Type="Embed" ProgID="Equation.DSMT4" ShapeID="_x0000_i1031" DrawAspect="Content" ObjectID="_1401803444" r:id="rId2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(元)，一等奖的奖金：</w:t>
      </w:r>
      <w:r w:rsidRPr="00DA2125">
        <w:rPr>
          <w:rFonts w:ascii="微软雅黑" w:eastAsia="微软雅黑" w:hAnsi="微软雅黑"/>
          <w:sz w:val="24"/>
          <w:szCs w:val="24"/>
        </w:rPr>
        <w:object w:dxaOrig="1080" w:dyaOrig="260">
          <v:shape id="_x0000_i1032" type="#_x0000_t75" style="width:54pt;height:13.5pt" o:ole="">
            <v:imagedata r:id="rId22" o:title=""/>
          </v:shape>
          <o:OLEObject Type="Embed" ProgID="Equation.DSMT4" ShapeID="_x0000_i1032" DrawAspect="Content" ObjectID="_1401803445" r:id="rId2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 xml:space="preserve"> (元)．</w:t>
      </w:r>
    </w:p>
    <w:p w:rsidR="00DA2125" w:rsidRPr="00DA2125" w:rsidRDefault="00DA2125" w:rsidP="00DA2125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DA2125">
        <w:rPr>
          <w:rFonts w:ascii="微软雅黑" w:eastAsia="微软雅黑" w:hAnsi="微软雅黑"/>
          <w:sz w:val="24"/>
          <w:szCs w:val="24"/>
        </w:rPr>
        <w:t>有甲、</w:t>
      </w:r>
      <w:r w:rsidRPr="00DA2125">
        <w:rPr>
          <w:rFonts w:ascii="微软雅黑" w:eastAsia="微软雅黑" w:hAnsi="微软雅黑" w:hint="eastAsia"/>
          <w:sz w:val="24"/>
          <w:szCs w:val="24"/>
        </w:rPr>
        <w:t>乙、丙三人，丙的年龄是甲的年龄的</w:t>
      </w:r>
      <w:r w:rsidRPr="00DA2125">
        <w:rPr>
          <w:rFonts w:ascii="微软雅黑" w:eastAsia="微软雅黑" w:hAnsi="微软雅黑"/>
          <w:sz w:val="24"/>
          <w:szCs w:val="24"/>
        </w:rPr>
        <w:object w:dxaOrig="300" w:dyaOrig="560">
          <v:shape id="_x0000_i1033" type="#_x0000_t75" style="width:15pt;height:28.5pt" o:ole="">
            <v:imagedata r:id="rId24" o:title=""/>
          </v:shape>
          <o:OLEObject Type="Embed" ProgID="Equation.DSMT4" ShapeID="_x0000_i1033" DrawAspect="Content" ObjectID="_1401803446" r:id="rId2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，乙今年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40">
          <v:shape id="_x0000_i1034" type="#_x0000_t75" style="width:13.5pt;height:12pt" o:ole="">
            <v:imagedata r:id="rId26" o:title=""/>
          </v:shape>
          <o:OLEObject Type="Embed" ProgID="Equation.DSMT4" ShapeID="_x0000_i1034" DrawAspect="Content" ObjectID="_1401803447" r:id="rId2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岁，丙的年龄是甲乙年</w:t>
      </w:r>
      <w:r w:rsidRPr="00DA2125">
        <w:rPr>
          <w:rFonts w:ascii="微软雅黑" w:eastAsia="微软雅黑" w:hAnsi="微软雅黑" w:hint="eastAsia"/>
          <w:sz w:val="24"/>
          <w:szCs w:val="24"/>
        </w:rPr>
        <w:lastRenderedPageBreak/>
        <w:t>龄之差的</w:t>
      </w:r>
      <w:r w:rsidRPr="00DA2125">
        <w:rPr>
          <w:rFonts w:ascii="微软雅黑" w:eastAsia="微软雅黑" w:hAnsi="微软雅黑"/>
          <w:sz w:val="24"/>
          <w:szCs w:val="24"/>
        </w:rPr>
        <w:object w:dxaOrig="200" w:dyaOrig="560">
          <v:shape id="_x0000_i1035" type="#_x0000_t75" style="width:10.5pt;height:28.5pt" o:ole="">
            <v:imagedata r:id="rId28" o:title=""/>
          </v:shape>
          <o:OLEObject Type="Embed" ProgID="Equation.DSMT4" ShapeID="_x0000_i1035" DrawAspect="Content" ObjectID="_1401803448" r:id="rId2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，那么丙今年多少岁？</w:t>
      </w:r>
    </w:p>
    <w:p w:rsidR="00DA2125" w:rsidRDefault="00DA2125" w:rsidP="00DA2125">
      <w:pPr>
        <w:numPr>
          <w:ilvl w:val="1"/>
          <w:numId w:val="12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A2125">
        <w:rPr>
          <w:rFonts w:ascii="微软雅黑" w:eastAsia="微软雅黑" w:hAnsi="微软雅黑"/>
          <w:sz w:val="24"/>
          <w:szCs w:val="24"/>
        </w:rPr>
        <w:t>丙的年龄是甲的年龄的</w:t>
      </w:r>
      <w:r w:rsidRPr="00DA2125">
        <w:rPr>
          <w:rFonts w:ascii="微软雅黑" w:eastAsia="微软雅黑" w:hAnsi="微软雅黑"/>
          <w:sz w:val="24"/>
          <w:szCs w:val="24"/>
        </w:rPr>
        <w:object w:dxaOrig="300" w:dyaOrig="560">
          <v:shape id="_x0000_i1036" type="#_x0000_t75" style="width:15pt;height:28.5pt" o:ole="">
            <v:imagedata r:id="rId30" o:title=""/>
          </v:shape>
          <o:OLEObject Type="Embed" ProgID="Equation.DSMT4" ShapeID="_x0000_i1036" DrawAspect="Content" ObjectID="_1401803449" r:id="rId31"/>
        </w:object>
      </w:r>
      <w:r w:rsidRPr="00DA2125">
        <w:rPr>
          <w:rFonts w:ascii="微软雅黑" w:eastAsia="微软雅黑" w:hAnsi="微软雅黑"/>
          <w:sz w:val="24"/>
          <w:szCs w:val="24"/>
        </w:rPr>
        <w:t>，我们可以假设甲的年龄是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037" type="#_x0000_t75" style="width:13.5pt;height:13.5pt" o:ole="">
            <v:imagedata r:id="rId32" o:title=""/>
          </v:shape>
          <o:OLEObject Type="Embed" ProgID="Equation.DSMT4" ShapeID="_x0000_i1037" DrawAspect="Content" ObjectID="_1401803450" r:id="rId33"/>
        </w:object>
      </w:r>
      <w:r w:rsidRPr="00DA2125">
        <w:rPr>
          <w:rFonts w:ascii="微软雅黑" w:eastAsia="微软雅黑" w:hAnsi="微软雅黑"/>
          <w:sz w:val="24"/>
          <w:szCs w:val="24"/>
        </w:rPr>
        <w:t>倍量，那么丙的年龄是</w:t>
      </w:r>
      <w:r w:rsidRPr="00DA2125">
        <w:rPr>
          <w:rFonts w:ascii="微软雅黑" w:eastAsia="微软雅黑" w:hAnsi="微软雅黑"/>
          <w:sz w:val="24"/>
          <w:szCs w:val="24"/>
        </w:rPr>
        <w:object w:dxaOrig="160" w:dyaOrig="260">
          <v:shape id="_x0000_i1038" type="#_x0000_t75" style="width:7.5pt;height:13.5pt" o:ole="">
            <v:imagedata r:id="rId34" o:title=""/>
          </v:shape>
          <o:OLEObject Type="Embed" ProgID="Equation.DSMT4" ShapeID="_x0000_i1038" DrawAspect="Content" ObjectID="_1401803451" r:id="rId35"/>
        </w:object>
      </w:r>
      <w:r w:rsidRPr="00DA2125">
        <w:rPr>
          <w:rFonts w:ascii="微软雅黑" w:eastAsia="微软雅黑" w:hAnsi="微软雅黑"/>
          <w:sz w:val="24"/>
          <w:szCs w:val="24"/>
        </w:rPr>
        <w:t>倍量．</w:t>
      </w:r>
      <w:r w:rsidRPr="00DA2125">
        <w:rPr>
          <w:rFonts w:ascii="微软雅黑" w:eastAsia="微软雅黑" w:hAnsi="微软雅黑" w:hint="eastAsia"/>
          <w:sz w:val="24"/>
          <w:szCs w:val="24"/>
        </w:rPr>
        <w:br/>
        <w:t>丙的年龄是甲乙年龄的差的</w:t>
      </w:r>
      <w:r w:rsidRPr="00DA2125">
        <w:rPr>
          <w:rFonts w:ascii="微软雅黑" w:eastAsia="微软雅黑" w:hAnsi="微软雅黑"/>
          <w:sz w:val="24"/>
          <w:szCs w:val="24"/>
        </w:rPr>
        <w:object w:dxaOrig="200" w:dyaOrig="560">
          <v:shape id="_x0000_i1039" type="#_x0000_t75" style="width:10.5pt;height:28.5pt" o:ole="">
            <v:imagedata r:id="rId36" o:title=""/>
          </v:shape>
          <o:OLEObject Type="Embed" ProgID="Equation.DSMT4" ShapeID="_x0000_i1039" DrawAspect="Content" ObjectID="_1401803452" r:id="rId3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，那么甲乙年龄之差是丙年龄的</w:t>
      </w:r>
      <w:r w:rsidRPr="00DA2125">
        <w:rPr>
          <w:rFonts w:ascii="微软雅黑" w:eastAsia="微软雅黑" w:hAnsi="微软雅黑"/>
          <w:sz w:val="24"/>
          <w:szCs w:val="24"/>
        </w:rPr>
        <w:object w:dxaOrig="160" w:dyaOrig="260">
          <v:shape id="_x0000_i1040" type="#_x0000_t75" style="width:7.5pt;height:13.5pt" o:ole="">
            <v:imagedata r:id="rId38" o:title=""/>
          </v:shape>
          <o:OLEObject Type="Embed" ProgID="Equation.DSMT4" ShapeID="_x0000_i1040" DrawAspect="Content" ObjectID="_1401803453" r:id="rId3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倍，即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60">
          <v:shape id="_x0000_i1041" type="#_x0000_t75" style="width:9pt;height:13.5pt" o:ole="">
            <v:imagedata r:id="rId40" o:title=""/>
          </v:shape>
          <o:OLEObject Type="Embed" ProgID="Equation.DSMT4" ShapeID="_x0000_i1041" DrawAspect="Content" ObjectID="_1401803454" r:id="rId4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倍量．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 w:hint="eastAsia"/>
          <w:sz w:val="24"/>
          <w:szCs w:val="24"/>
        </w:rPr>
        <w:t>由于甲的年龄是个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042" type="#_x0000_t75" style="width:13.5pt;height:13.5pt" o:ole="">
            <v:imagedata r:id="rId42" o:title=""/>
          </v:shape>
          <o:OLEObject Type="Embed" ProgID="Equation.DSMT4" ShapeID="_x0000_i1042" DrawAspect="Content" ObjectID="_1401803455" r:id="rId4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倍量，所以乙的年龄等于甲的年龄减去甲乙年龄之差就是(</w:t>
      </w:r>
      <w:r w:rsidRPr="00DA2125">
        <w:rPr>
          <w:rFonts w:ascii="微软雅黑" w:eastAsia="微软雅黑" w:hAnsi="微软雅黑"/>
          <w:sz w:val="24"/>
          <w:szCs w:val="24"/>
        </w:rPr>
        <w:object w:dxaOrig="560" w:dyaOrig="260">
          <v:shape id="_x0000_i1043" type="#_x0000_t75" style="width:28.5pt;height:13.5pt" o:ole="">
            <v:imagedata r:id="rId44" o:title=""/>
          </v:shape>
          <o:OLEObject Type="Embed" ProgID="Equation.DSMT4" ShapeID="_x0000_i1043" DrawAspect="Content" ObjectID="_1401803456" r:id="rId4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)倍量，即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40">
          <v:shape id="_x0000_i1044" type="#_x0000_t75" style="width:13.5pt;height:12pt" o:ole="">
            <v:imagedata r:id="rId46" o:title=""/>
          </v:shape>
          <o:OLEObject Type="Embed" ProgID="Equation.DSMT4" ShapeID="_x0000_i1044" DrawAspect="Content" ObjectID="_1401803457" r:id="rId4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岁．那么</w:t>
      </w:r>
      <w:r w:rsidRPr="00DA2125">
        <w:rPr>
          <w:rFonts w:ascii="微软雅黑" w:eastAsia="微软雅黑" w:hAnsi="微软雅黑"/>
          <w:sz w:val="24"/>
          <w:szCs w:val="24"/>
        </w:rPr>
        <w:object w:dxaOrig="139" w:dyaOrig="240">
          <v:shape id="_x0000_i1045" type="#_x0000_t75" style="width:7.5pt;height:12pt" o:ole="">
            <v:imagedata r:id="rId48" o:title=""/>
          </v:shape>
          <o:OLEObject Type="Embed" ProgID="Equation.DSMT4" ShapeID="_x0000_i1045" DrawAspect="Content" ObjectID="_1401803458" r:id="rId4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倍量代表的岁数是：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/>
          <w:sz w:val="24"/>
          <w:szCs w:val="24"/>
        </w:rPr>
        <w:object w:dxaOrig="420" w:dyaOrig="240">
          <v:shape id="_x0000_i1046" type="#_x0000_t75" style="width:21pt;height:12pt" o:ole="">
            <v:imagedata r:id="rId50" o:title=""/>
          </v:shape>
          <o:OLEObject Type="Embed" ProgID="Equation.DSMT4" ShapeID="_x0000_i1046" DrawAspect="Content" ObjectID="_1401803459" r:id="rId5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</w:t>
      </w:r>
      <w:r w:rsidRPr="00DA2125">
        <w:rPr>
          <w:rFonts w:ascii="微软雅黑" w:eastAsia="微软雅黑" w:hAnsi="微软雅黑"/>
          <w:sz w:val="24"/>
          <w:szCs w:val="24"/>
        </w:rPr>
        <w:object w:dxaOrig="560" w:dyaOrig="260">
          <v:shape id="_x0000_i1047" type="#_x0000_t75" style="width:28.5pt;height:13.5pt" o:ole="">
            <v:imagedata r:id="rId52" o:title=""/>
          </v:shape>
          <o:OLEObject Type="Embed" ProgID="Equation.DSMT4" ShapeID="_x0000_i1047" DrawAspect="Content" ObjectID="_1401803460" r:id="rId5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)</w:t>
      </w:r>
      <w:r w:rsidRPr="00DA2125">
        <w:rPr>
          <w:rFonts w:ascii="微软雅黑" w:eastAsia="微软雅黑" w:hAnsi="微软雅黑"/>
          <w:sz w:val="24"/>
          <w:szCs w:val="24"/>
        </w:rPr>
        <w:object w:dxaOrig="340" w:dyaOrig="240">
          <v:shape id="_x0000_i1048" type="#_x0000_t75" style="width:16.5pt;height:12pt" o:ole="">
            <v:imagedata r:id="rId54" o:title=""/>
          </v:shape>
          <o:OLEObject Type="Embed" ProgID="Equation.DSMT4" ShapeID="_x0000_i1048" DrawAspect="Content" ObjectID="_1401803461" r:id="rId5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(岁)，</w:t>
      </w:r>
      <w:r w:rsidRPr="00DA2125">
        <w:rPr>
          <w:rFonts w:ascii="微软雅黑" w:eastAsia="微软雅黑" w:hAnsi="微软雅黑" w:hint="eastAsia"/>
          <w:sz w:val="24"/>
          <w:szCs w:val="24"/>
        </w:rPr>
        <w:br/>
        <w:t>丙的年龄是个</w:t>
      </w:r>
      <w:r w:rsidRPr="00DA2125">
        <w:rPr>
          <w:rFonts w:ascii="微软雅黑" w:eastAsia="微软雅黑" w:hAnsi="微软雅黑"/>
          <w:sz w:val="24"/>
          <w:szCs w:val="24"/>
        </w:rPr>
        <w:object w:dxaOrig="160" w:dyaOrig="260">
          <v:shape id="_x0000_i1049" type="#_x0000_t75" style="width:7.5pt;height:13.5pt" o:ole="">
            <v:imagedata r:id="rId56" o:title=""/>
          </v:shape>
          <o:OLEObject Type="Embed" ProgID="Equation.DSMT4" ShapeID="_x0000_i1049" DrawAspect="Content" ObjectID="_1401803462" r:id="rId5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倍量，所以丙今年的年龄是：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/>
          <w:sz w:val="24"/>
          <w:szCs w:val="24"/>
        </w:rPr>
        <w:object w:dxaOrig="760" w:dyaOrig="260">
          <v:shape id="_x0000_i1050" type="#_x0000_t75" style="width:37.5pt;height:13.5pt" o:ole="">
            <v:imagedata r:id="rId58" o:title=""/>
          </v:shape>
          <o:OLEObject Type="Embed" ProgID="Equation.DSMT4" ShapeID="_x0000_i1050" DrawAspect="Content" ObjectID="_1401803463" r:id="rId5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(岁)．</w:t>
      </w:r>
    </w:p>
    <w:p w:rsidR="00DA2125" w:rsidRDefault="00DA2125" w:rsidP="00DA2125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DA2125">
        <w:rPr>
          <w:rFonts w:ascii="微软雅黑" w:eastAsia="微软雅黑" w:hAnsi="微软雅黑" w:hint="eastAsia"/>
          <w:b/>
          <w:sz w:val="30"/>
          <w:szCs w:val="30"/>
        </w:rPr>
        <w:t>6.1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DA212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DA2125">
        <w:rPr>
          <w:rFonts w:ascii="微软雅黑" w:eastAsia="微软雅黑" w:hAnsi="微软雅黑" w:hint="eastAsia"/>
          <w:sz w:val="24"/>
          <w:szCs w:val="24"/>
        </w:rPr>
        <w:t>小雪、刘星、小雨，他们的关系特别好，一天妈妈分别给他们三个人一些铅笔，小雪觉得自己铅笔很多，于是给了刘星和小雨一部分，结果刘星和小雨的铅笔数量在现有的基础上增加了</w:t>
      </w:r>
      <w:r w:rsidRPr="00DA2125">
        <w:rPr>
          <w:rFonts w:ascii="微软雅黑" w:eastAsia="微软雅黑" w:hAnsi="微软雅黑"/>
          <w:sz w:val="24"/>
          <w:szCs w:val="24"/>
        </w:rPr>
        <w:object w:dxaOrig="139" w:dyaOrig="240">
          <v:shape id="_x0000_i1051" type="#_x0000_t75" style="width:7.5pt;height:12pt" o:ole="">
            <v:imagedata r:id="rId60" o:title=""/>
          </v:shape>
          <o:OLEObject Type="Embed" ProgID="Equation.DSMT4" ShapeID="_x0000_i1051" DrawAspect="Content" ObjectID="_1401803464" r:id="rId6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倍，这时小雨又觉得自己铅笔多了，于是小雨又把自己现有的铅笔给了小雪和刘星一部分，结果小雪和刘星的铅笔数量也在现有的基础上增加了</w:t>
      </w:r>
      <w:r w:rsidRPr="00DA2125">
        <w:rPr>
          <w:rFonts w:ascii="微软雅黑" w:eastAsia="微软雅黑" w:hAnsi="微软雅黑"/>
          <w:sz w:val="24"/>
          <w:szCs w:val="24"/>
        </w:rPr>
        <w:object w:dxaOrig="139" w:dyaOrig="240">
          <v:shape id="_x0000_i1052" type="#_x0000_t75" style="width:7.5pt;height:12pt" o:ole="">
            <v:imagedata r:id="rId62" o:title=""/>
          </v:shape>
          <o:OLEObject Type="Embed" ProgID="Equation.DSMT4" ShapeID="_x0000_i1052" DrawAspect="Content" ObjectID="_1401803465" r:id="rId6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倍，此时刘星的铅笔当然多了，于是刘星也将自己现有的铅笔给了小雪和小雨一部分，结果也是小雪和小雨的铅笔数量在现有的基础上增加了</w:t>
      </w:r>
      <w:r w:rsidRPr="00DA2125">
        <w:rPr>
          <w:rFonts w:ascii="微软雅黑" w:eastAsia="微软雅黑" w:hAnsi="微软雅黑"/>
          <w:sz w:val="24"/>
          <w:szCs w:val="24"/>
        </w:rPr>
        <w:object w:dxaOrig="139" w:dyaOrig="240">
          <v:shape id="_x0000_i1053" type="#_x0000_t75" style="width:7.5pt;height:12pt" o:ole="">
            <v:imagedata r:id="rId64" o:title=""/>
          </v:shape>
          <o:OLEObject Type="Embed" ProgID="Equation.DSMT4" ShapeID="_x0000_i1053" DrawAspect="Content" ObjectID="_1401803466" r:id="rId6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倍，此时他们三个人各自数了数自己的铅笔，发现他们三个人的铅笔数量竟然一样多！但最后小雪发现自己现有的铅笔数量比原来却少了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054" type="#_x0000_t75" style="width:13.5pt;height:13.5pt" o:ole="">
            <v:imagedata r:id="rId66" o:title=""/>
          </v:shape>
          <o:OLEObject Type="Embed" ProgID="Equation.DSMT4" ShapeID="_x0000_i1054" DrawAspect="Content" ObjectID="_1401803467" r:id="rId6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 xml:space="preserve">支，同学们你们知道妈妈原来分别给他们三个人各多少支铅笔吗？ </w:t>
      </w:r>
    </w:p>
    <w:p w:rsidR="00DA2125" w:rsidRPr="00DA2125" w:rsidRDefault="00DA2125" w:rsidP="00DA2125">
      <w:pPr>
        <w:numPr>
          <w:ilvl w:val="0"/>
          <w:numId w:val="1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lastRenderedPageBreak/>
        <w:t>由于三个人的铅笔三次翻倍后数量相同，我们可以设三人最后都有</w:t>
      </w:r>
      <w:r w:rsidRPr="00DA2125">
        <w:rPr>
          <w:rFonts w:ascii="微软雅黑" w:eastAsia="微软雅黑" w:hAnsi="微软雅黑"/>
          <w:sz w:val="24"/>
          <w:szCs w:val="24"/>
        </w:rPr>
        <w:object w:dxaOrig="160" w:dyaOrig="260">
          <v:shape id="_x0000_i1055" type="#_x0000_t75" style="width:7.5pt;height:13.5pt" o:ole="">
            <v:imagedata r:id="rId68" o:title=""/>
          </v:shape>
          <o:OLEObject Type="Embed" ProgID="Equation.DSMT4" ShapeID="_x0000_i1055" DrawAspect="Content" ObjectID="_1401803468" r:id="rId6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份铅笔，利用倒推法如下表：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 xml:space="preserve">        </w:t>
      </w:r>
    </w:p>
    <w:tbl>
      <w:tblPr>
        <w:tblStyle w:val="a8"/>
        <w:tblW w:w="0" w:type="auto"/>
        <w:tblInd w:w="1443" w:type="dxa"/>
        <w:tblLook w:val="01E0"/>
      </w:tblPr>
      <w:tblGrid>
        <w:gridCol w:w="3395"/>
        <w:gridCol w:w="1436"/>
        <w:gridCol w:w="1436"/>
        <w:gridCol w:w="1436"/>
      </w:tblGrid>
      <w:tr w:rsidR="00DA2125" w:rsidRPr="00DA2125" w:rsidTr="00E15F01"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 w:hint="eastAsia"/>
                <w:sz w:val="24"/>
                <w:szCs w:val="24"/>
              </w:rPr>
              <w:t>小雪</w: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 w:hint="eastAsia"/>
                <w:sz w:val="24"/>
                <w:szCs w:val="24"/>
              </w:rPr>
              <w:t>刘星</w: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 w:hint="eastAsia"/>
                <w:sz w:val="24"/>
                <w:szCs w:val="24"/>
              </w:rPr>
              <w:t>小雨</w:t>
            </w:r>
          </w:p>
        </w:tc>
      </w:tr>
      <w:tr w:rsidR="00DA2125" w:rsidRPr="00DA2125" w:rsidTr="00E15F01"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 w:hint="eastAsia"/>
                <w:sz w:val="24"/>
                <w:szCs w:val="24"/>
              </w:rPr>
              <w:t>刘星给小雨、小雪后</w: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60" w:dyaOrig="260">
                <v:shape id="_x0000_i1056" type="#_x0000_t75" style="width:7.5pt;height:13.5pt" o:ole="">
                  <v:imagedata r:id="rId70" o:title=""/>
                </v:shape>
                <o:OLEObject Type="Embed" ProgID="Equation.DSMT4" ShapeID="_x0000_i1056" DrawAspect="Content" ObjectID="_1401803469" r:id="rId71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60" w:dyaOrig="260">
                <v:shape id="_x0000_i1057" type="#_x0000_t75" style="width:7.5pt;height:13.5pt" o:ole="">
                  <v:imagedata r:id="rId72" o:title=""/>
                </v:shape>
                <o:OLEObject Type="Embed" ProgID="Equation.DSMT4" ShapeID="_x0000_i1057" DrawAspect="Content" ObjectID="_1401803470" r:id="rId73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60" w:dyaOrig="260">
                <v:shape id="_x0000_i1058" type="#_x0000_t75" style="width:7.5pt;height:13.5pt" o:ole="">
                  <v:imagedata r:id="rId74" o:title=""/>
                </v:shape>
                <o:OLEObject Type="Embed" ProgID="Equation.DSMT4" ShapeID="_x0000_i1058" DrawAspect="Content" ObjectID="_1401803471" r:id="rId75"/>
              </w:object>
            </w:r>
          </w:p>
        </w:tc>
      </w:tr>
      <w:tr w:rsidR="00DA2125" w:rsidRPr="00DA2125" w:rsidTr="00E15F01"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 w:hint="eastAsia"/>
                <w:sz w:val="24"/>
                <w:szCs w:val="24"/>
              </w:rPr>
              <w:t>刘星给小雨、小雪前</w: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80" w:dyaOrig="240">
                <v:shape id="_x0000_i1059" type="#_x0000_t75" style="width:9pt;height:12pt" o:ole="">
                  <v:imagedata r:id="rId76" o:title=""/>
                </v:shape>
                <o:OLEObject Type="Embed" ProgID="Equation.DSMT4" ShapeID="_x0000_i1059" DrawAspect="Content" ObjectID="_1401803472" r:id="rId77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260" w:dyaOrig="260">
                <v:shape id="_x0000_i1060" type="#_x0000_t75" style="width:13.5pt;height:13.5pt" o:ole="">
                  <v:imagedata r:id="rId78" o:title=""/>
                </v:shape>
                <o:OLEObject Type="Embed" ProgID="Equation.DSMT4" ShapeID="_x0000_i1060" DrawAspect="Content" ObjectID="_1401803473" r:id="rId79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80" w:dyaOrig="240">
                <v:shape id="_x0000_i1061" type="#_x0000_t75" style="width:9pt;height:12pt" o:ole="">
                  <v:imagedata r:id="rId80" o:title=""/>
                </v:shape>
                <o:OLEObject Type="Embed" ProgID="Equation.DSMT4" ShapeID="_x0000_i1061" DrawAspect="Content" ObjectID="_1401803474" r:id="rId81"/>
              </w:object>
            </w:r>
          </w:p>
        </w:tc>
      </w:tr>
      <w:tr w:rsidR="00DA2125" w:rsidRPr="00DA2125" w:rsidTr="00E15F01"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 w:hint="eastAsia"/>
                <w:sz w:val="24"/>
                <w:szCs w:val="24"/>
              </w:rPr>
              <w:t>小雨给刘星、小雪前</w: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80" w:dyaOrig="240">
                <v:shape id="_x0000_i1062" type="#_x0000_t75" style="width:9pt;height:12pt" o:ole="">
                  <v:imagedata r:id="rId82" o:title=""/>
                </v:shape>
                <o:OLEObject Type="Embed" ProgID="Equation.DSMT4" ShapeID="_x0000_i1062" DrawAspect="Content" ObjectID="_1401803475" r:id="rId83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60" w:dyaOrig="260">
                <v:shape id="_x0000_i1063" type="#_x0000_t75" style="width:7.5pt;height:13.5pt" o:ole="">
                  <v:imagedata r:id="rId84" o:title=""/>
                </v:shape>
                <o:OLEObject Type="Embed" ProgID="Equation.DSMT4" ShapeID="_x0000_i1063" DrawAspect="Content" ObjectID="_1401803476" r:id="rId85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260" w:dyaOrig="240">
                <v:shape id="_x0000_i1064" type="#_x0000_t75" style="width:13.5pt;height:12pt" o:ole="">
                  <v:imagedata r:id="rId86" o:title=""/>
                </v:shape>
                <o:OLEObject Type="Embed" ProgID="Equation.DSMT4" ShapeID="_x0000_i1064" DrawAspect="Content" ObjectID="_1401803477" r:id="rId87"/>
              </w:object>
            </w:r>
          </w:p>
        </w:tc>
      </w:tr>
      <w:tr w:rsidR="00DA2125" w:rsidRPr="00DA2125" w:rsidTr="00E15F01"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 w:hint="eastAsia"/>
                <w:sz w:val="24"/>
                <w:szCs w:val="24"/>
              </w:rPr>
              <w:t>三人原来（小雪给刘星、小雨前）</w: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260" w:dyaOrig="260">
                <v:shape id="_x0000_i1065" type="#_x0000_t75" style="width:13.5pt;height:13.5pt" o:ole="">
                  <v:imagedata r:id="rId88" o:title=""/>
                </v:shape>
                <o:OLEObject Type="Embed" ProgID="Equation.DSMT4" ShapeID="_x0000_i1065" DrawAspect="Content" ObjectID="_1401803478" r:id="rId89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80" w:dyaOrig="240">
                <v:shape id="_x0000_i1066" type="#_x0000_t75" style="width:9pt;height:12pt" o:ole="">
                  <v:imagedata r:id="rId90" o:title=""/>
                </v:shape>
                <o:OLEObject Type="Embed" ProgID="Equation.DSMT4" ShapeID="_x0000_i1066" DrawAspect="Content" ObjectID="_1401803479" r:id="rId91"/>
              </w:object>
            </w:r>
          </w:p>
        </w:tc>
        <w:tc>
          <w:tcPr>
            <w:tcW w:w="0" w:type="auto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 w:val="24"/>
                <w:szCs w:val="24"/>
              </w:rPr>
            </w:pPr>
            <w:r w:rsidRPr="00DA2125">
              <w:rPr>
                <w:rFonts w:ascii="微软雅黑" w:eastAsia="微软雅黑" w:hAnsi="微软雅黑"/>
                <w:sz w:val="24"/>
                <w:szCs w:val="24"/>
              </w:rPr>
              <w:object w:dxaOrig="180" w:dyaOrig="260">
                <v:shape id="_x0000_i1067" type="#_x0000_t75" style="width:9pt;height:13.5pt" o:ole="">
                  <v:imagedata r:id="rId92" o:title=""/>
                </v:shape>
                <o:OLEObject Type="Embed" ProgID="Equation.DSMT4" ShapeID="_x0000_i1067" DrawAspect="Content" ObjectID="_1401803480" r:id="rId93"/>
              </w:object>
            </w:r>
          </w:p>
        </w:tc>
      </w:tr>
    </w:tbl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由表格看出小雪少了</w:t>
      </w:r>
      <w:r w:rsidRPr="00DA2125">
        <w:rPr>
          <w:rFonts w:ascii="微软雅黑" w:eastAsia="微软雅黑" w:hAnsi="微软雅黑"/>
          <w:sz w:val="24"/>
          <w:szCs w:val="24"/>
        </w:rPr>
        <w:object w:dxaOrig="859" w:dyaOrig="260">
          <v:shape id="_x0000_i1068" type="#_x0000_t75" style="width:43.5pt;height:13.5pt" o:ole="">
            <v:imagedata r:id="rId94" o:title=""/>
          </v:shape>
          <o:OLEObject Type="Embed" ProgID="Equation.DSMT4" ShapeID="_x0000_i1068" DrawAspect="Content" ObjectID="_1401803481" r:id="rId9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份铅笔恰好对应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069" type="#_x0000_t75" style="width:13.5pt;height:13.5pt" o:ole="">
            <v:imagedata r:id="rId96" o:title=""/>
          </v:shape>
          <o:OLEObject Type="Embed" ProgID="Equation.DSMT4" ShapeID="_x0000_i1069" DrawAspect="Content" ObjectID="_1401803482" r:id="rId9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支，所以</w:t>
      </w:r>
      <w:r w:rsidRPr="00DA2125">
        <w:rPr>
          <w:rFonts w:ascii="微软雅黑" w:eastAsia="微软雅黑" w:hAnsi="微软雅黑"/>
          <w:sz w:val="24"/>
          <w:szCs w:val="24"/>
        </w:rPr>
        <w:object w:dxaOrig="139" w:dyaOrig="240">
          <v:shape id="_x0000_i1070" type="#_x0000_t75" style="width:7.5pt;height:12pt" o:ole="">
            <v:imagedata r:id="rId98" o:title=""/>
          </v:shape>
          <o:OLEObject Type="Embed" ProgID="Equation.DSMT4" ShapeID="_x0000_i1070" DrawAspect="Content" ObjectID="_1401803483" r:id="rId9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份是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40">
          <v:shape id="_x0000_i1071" type="#_x0000_t75" style="width:9pt;height:12pt" o:ole="">
            <v:imagedata r:id="rId100" o:title=""/>
          </v:shape>
          <o:OLEObject Type="Embed" ProgID="Equation.DSMT4" ShapeID="_x0000_i1071" DrawAspect="Content" ObjectID="_1401803484" r:id="rId10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支，所以小雪原来有铅笔数量</w:t>
      </w:r>
      <w:r w:rsidRPr="00DA2125">
        <w:rPr>
          <w:rFonts w:ascii="微软雅黑" w:eastAsia="微软雅黑" w:hAnsi="微软雅黑"/>
          <w:sz w:val="24"/>
          <w:szCs w:val="24"/>
        </w:rPr>
        <w:object w:dxaOrig="960" w:dyaOrig="260">
          <v:shape id="_x0000_i1072" type="#_x0000_t75" style="width:48pt;height:13.5pt" o:ole="">
            <v:imagedata r:id="rId102" o:title=""/>
          </v:shape>
          <o:OLEObject Type="Embed" ProgID="Equation.DSMT4" ShapeID="_x0000_i1072" DrawAspect="Content" ObjectID="_1401803485" r:id="rId10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支，刘星原来有</w:t>
      </w:r>
      <w:r w:rsidRPr="00DA2125">
        <w:rPr>
          <w:rFonts w:ascii="微软雅黑" w:eastAsia="微软雅黑" w:hAnsi="微软雅黑"/>
          <w:sz w:val="24"/>
          <w:szCs w:val="24"/>
        </w:rPr>
        <w:object w:dxaOrig="760" w:dyaOrig="260">
          <v:shape id="_x0000_i1073" type="#_x0000_t75" style="width:37.5pt;height:13.5pt" o:ole="">
            <v:imagedata r:id="rId104" o:title=""/>
          </v:shape>
          <o:OLEObject Type="Embed" ProgID="Equation.DSMT4" ShapeID="_x0000_i1073" DrawAspect="Content" ObjectID="_1401803486" r:id="rId10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支，小雨原来有</w:t>
      </w:r>
      <w:r w:rsidRPr="00DA2125">
        <w:rPr>
          <w:rFonts w:ascii="微软雅黑" w:eastAsia="微软雅黑" w:hAnsi="微软雅黑"/>
          <w:sz w:val="24"/>
          <w:szCs w:val="24"/>
        </w:rPr>
        <w:object w:dxaOrig="859" w:dyaOrig="260">
          <v:shape id="_x0000_i1074" type="#_x0000_t75" style="width:43.5pt;height:13.5pt" o:ole="">
            <v:imagedata r:id="rId106" o:title=""/>
          </v:shape>
          <o:OLEObject Type="Embed" ProgID="Equation.DSMT4" ShapeID="_x0000_i1074" DrawAspect="Content" ObjectID="_1401803487" r:id="rId10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支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40">
          <v:shape id="_x0000_i1075" type="#_x0000_t75" style="width:13.5pt;height:12pt" o:ole="">
            <v:imagedata r:id="rId108" o:title=""/>
          </v:shape>
          <o:OLEObject Type="Embed" ProgID="Equation.DSMT4" ShapeID="_x0000_i1075" DrawAspect="Content" ObjectID="_1401803488" r:id="rId10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头牛</w:t>
      </w:r>
      <w:r w:rsidRPr="00DA2125">
        <w:rPr>
          <w:rFonts w:ascii="微软雅黑" w:eastAsia="微软雅黑" w:hAnsi="微软雅黑"/>
          <w:sz w:val="24"/>
          <w:szCs w:val="24"/>
        </w:rPr>
        <w:object w:dxaOrig="279" w:dyaOrig="260">
          <v:shape id="_x0000_i1076" type="#_x0000_t75" style="width:13.5pt;height:13.5pt" o:ole="">
            <v:imagedata r:id="rId110" o:title=""/>
          </v:shape>
          <o:OLEObject Type="Embed" ProgID="Equation.DSMT4" ShapeID="_x0000_i1076" DrawAspect="Content" ObjectID="_1401803489" r:id="rId11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天可以吃尽</w:t>
      </w:r>
      <w:r w:rsidRPr="00DA2125">
        <w:rPr>
          <w:rFonts w:ascii="微软雅黑" w:eastAsia="微软雅黑" w:hAnsi="微软雅黑"/>
          <w:sz w:val="24"/>
          <w:szCs w:val="24"/>
        </w:rPr>
        <w:object w:dxaOrig="320" w:dyaOrig="260">
          <v:shape id="_x0000_i1077" type="#_x0000_t75" style="width:16.5pt;height:13.5pt" o:ole="">
            <v:imagedata r:id="rId112" o:title=""/>
          </v:shape>
          <o:OLEObject Type="Embed" ProgID="Equation.DSMT4" ShapeID="_x0000_i1077" DrawAspect="Content" ObjectID="_1401803490" r:id="rId11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公顷牧场上的全部牧草，</w:t>
      </w:r>
      <w:r w:rsidRPr="00DA2125">
        <w:rPr>
          <w:rFonts w:ascii="微软雅黑" w:eastAsia="微软雅黑" w:hAnsi="微软雅黑"/>
          <w:sz w:val="24"/>
          <w:szCs w:val="24"/>
        </w:rPr>
        <w:object w:dxaOrig="279" w:dyaOrig="240">
          <v:shape id="_x0000_i1078" type="#_x0000_t75" style="width:13.5pt;height:12pt" o:ole="">
            <v:imagedata r:id="rId114" o:title=""/>
          </v:shape>
          <o:OLEObject Type="Embed" ProgID="Equation.DSMT4" ShapeID="_x0000_i1078" DrawAspect="Content" ObjectID="_1401803491" r:id="rId11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头牛</w:t>
      </w:r>
      <w:r w:rsidRPr="00DA2125">
        <w:rPr>
          <w:rFonts w:ascii="微软雅黑" w:eastAsia="微软雅黑" w:hAnsi="微软雅黑"/>
          <w:sz w:val="24"/>
          <w:szCs w:val="24"/>
        </w:rPr>
        <w:object w:dxaOrig="279" w:dyaOrig="260">
          <v:shape id="_x0000_i1079" type="#_x0000_t75" style="width:13.5pt;height:13.5pt" o:ole="">
            <v:imagedata r:id="rId116" o:title=""/>
          </v:shape>
          <o:OLEObject Type="Embed" ProgID="Equation.DSMT4" ShapeID="_x0000_i1079" DrawAspect="Content" ObjectID="_1401803492" r:id="rId11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天可以吃尽</w:t>
      </w:r>
      <w:r w:rsidRPr="00DA2125">
        <w:rPr>
          <w:rFonts w:ascii="微软雅黑" w:eastAsia="微软雅黑" w:hAnsi="微软雅黑"/>
          <w:sz w:val="24"/>
          <w:szCs w:val="24"/>
        </w:rPr>
        <w:object w:dxaOrig="320" w:dyaOrig="260">
          <v:shape id="_x0000_i1080" type="#_x0000_t75" style="width:16.5pt;height:13.5pt" o:ole="">
            <v:imagedata r:id="rId118" o:title=""/>
          </v:shape>
          <o:OLEObject Type="Embed" ProgID="Equation.DSMT4" ShapeID="_x0000_i1080" DrawAspect="Content" ObjectID="_1401803493" r:id="rId11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公顷牧场上的全部牧草，问多少头牛</w:t>
      </w:r>
      <w:r w:rsidRPr="00DA2125">
        <w:rPr>
          <w:rFonts w:ascii="微软雅黑" w:eastAsia="微软雅黑" w:hAnsi="微软雅黑"/>
          <w:sz w:val="24"/>
          <w:szCs w:val="24"/>
        </w:rPr>
        <w:object w:dxaOrig="360" w:dyaOrig="260">
          <v:shape id="_x0000_i1081" type="#_x0000_t75" style="width:18pt;height:13.5pt" o:ole="">
            <v:imagedata r:id="rId120" o:title=""/>
          </v:shape>
          <o:OLEObject Type="Embed" ProgID="Equation.DSMT4" ShapeID="_x0000_i1081" DrawAspect="Content" ObjectID="_1401803494" r:id="rId12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天可以吃尽</w:t>
      </w:r>
      <w:r w:rsidRPr="00DA2125">
        <w:rPr>
          <w:rFonts w:ascii="微软雅黑" w:eastAsia="微软雅黑" w:hAnsi="微软雅黑"/>
          <w:sz w:val="24"/>
          <w:szCs w:val="24"/>
        </w:rPr>
        <w:object w:dxaOrig="440" w:dyaOrig="260">
          <v:shape id="_x0000_i1082" type="#_x0000_t75" style="width:22.5pt;height:13.5pt" o:ole="">
            <v:imagedata r:id="rId122" o:title=""/>
          </v:shape>
          <o:OLEObject Type="Embed" ProgID="Equation.DSMT4" ShapeID="_x0000_i1082" DrawAspect="Content" ObjectID="_1401803495" r:id="rId12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 xml:space="preserve">公顷牧场上的全部牧草？(每公顷牧场上原有的草量相等，每公顷牧场上每天草生长量相同，每头牛每天的吃草量一样) </w:t>
      </w:r>
    </w:p>
    <w:p w:rsidR="00DA2125" w:rsidRPr="00DA2125" w:rsidRDefault="00DA2125" w:rsidP="00DA2125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设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00">
          <v:shape id="_x0000_i1083" type="#_x0000_t75" style="width:9pt;height:10.5pt" o:ole="">
            <v:imagedata r:id="rId124" o:title=""/>
          </v:shape>
          <o:OLEObject Type="Embed" ProgID="Equation.DSMT4" ShapeID="_x0000_i1083" DrawAspect="Content" ObjectID="_1401803496" r:id="rId12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头牛</w:t>
      </w:r>
      <w:r w:rsidRPr="00DA2125">
        <w:rPr>
          <w:rFonts w:ascii="微软雅黑" w:eastAsia="微软雅黑" w:hAnsi="微软雅黑"/>
          <w:sz w:val="24"/>
          <w:szCs w:val="24"/>
        </w:rPr>
        <w:object w:dxaOrig="360" w:dyaOrig="260">
          <v:shape id="_x0000_i1084" type="#_x0000_t75" style="width:18pt;height:13.5pt" o:ole="">
            <v:imagedata r:id="rId126" o:title=""/>
          </v:shape>
          <o:OLEObject Type="Embed" ProgID="Equation.DSMT4" ShapeID="_x0000_i1084" DrawAspect="Content" ObjectID="_1401803497" r:id="rId12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天可以吃尽</w:t>
      </w:r>
      <w:r w:rsidRPr="00DA2125">
        <w:rPr>
          <w:rFonts w:ascii="微软雅黑" w:eastAsia="微软雅黑" w:hAnsi="微软雅黑"/>
          <w:sz w:val="24"/>
          <w:szCs w:val="24"/>
        </w:rPr>
        <w:object w:dxaOrig="440" w:dyaOrig="260">
          <v:shape id="_x0000_i1085" type="#_x0000_t75" style="width:22.5pt;height:13.5pt" o:ole="">
            <v:imagedata r:id="rId128" o:title=""/>
          </v:shape>
          <o:OLEObject Type="Embed" ProgID="Equation.DSMT4" ShapeID="_x0000_i1085" DrawAspect="Content" ObjectID="_1401803498" r:id="rId12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公顷牧场上的全部牧草．我们用简易示图表示．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/>
          <w:sz w:val="24"/>
          <w:szCs w:val="24"/>
        </w:rPr>
        <w:object w:dxaOrig="3260" w:dyaOrig="560">
          <v:shape id="_x0000_i1086" type="#_x0000_t75" style="width:163.5pt;height:28.5pt" o:ole="">
            <v:imagedata r:id="rId130" o:title=""/>
          </v:shape>
          <o:OLEObject Type="Embed" ProgID="Equation.DSMT4" ShapeID="_x0000_i1086" DrawAspect="Content" ObjectID="_1401803499" r:id="rId131"/>
        </w:objec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 w:hint="eastAsia"/>
          <w:sz w:val="24"/>
          <w:szCs w:val="24"/>
        </w:rPr>
        <w:t>解得</w:t>
      </w:r>
      <w:r w:rsidRPr="00DA2125">
        <w:rPr>
          <w:rFonts w:ascii="微软雅黑" w:eastAsia="微软雅黑" w:hAnsi="微软雅黑"/>
          <w:sz w:val="24"/>
          <w:szCs w:val="24"/>
        </w:rPr>
        <w:object w:dxaOrig="600" w:dyaOrig="260">
          <v:shape id="_x0000_i1087" type="#_x0000_t75" style="width:30pt;height:13.5pt" o:ole="">
            <v:imagedata r:id="rId132" o:title=""/>
          </v:shape>
          <o:OLEObject Type="Embed" ProgID="Equation.DSMT4" ShapeID="_x0000_i1087" DrawAspect="Content" ObjectID="_1401803500" r:id="rId13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．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 w:hint="eastAsia"/>
          <w:sz w:val="24"/>
          <w:szCs w:val="24"/>
        </w:rPr>
        <w:t>所以</w:t>
      </w:r>
      <w:r w:rsidRPr="00DA2125">
        <w:rPr>
          <w:rFonts w:ascii="微软雅黑" w:eastAsia="微软雅黑" w:hAnsi="微软雅黑"/>
          <w:sz w:val="24"/>
          <w:szCs w:val="24"/>
        </w:rPr>
        <w:object w:dxaOrig="279" w:dyaOrig="260">
          <v:shape id="_x0000_i1088" type="#_x0000_t75" style="width:13.5pt;height:13.5pt" o:ole="">
            <v:imagedata r:id="rId134" o:title=""/>
          </v:shape>
          <o:OLEObject Type="Embed" ProgID="Equation.DSMT4" ShapeID="_x0000_i1088" DrawAspect="Content" ObjectID="_1401803501" r:id="rId135"/>
        </w:object>
      </w:r>
      <w:r w:rsidRPr="00DA2125">
        <w:rPr>
          <w:rFonts w:ascii="微软雅黑" w:eastAsia="微软雅黑" w:hAnsi="微软雅黑"/>
          <w:sz w:val="24"/>
          <w:szCs w:val="24"/>
        </w:rPr>
        <w:t>头牛</w:t>
      </w:r>
      <w:r w:rsidRPr="00DA2125">
        <w:rPr>
          <w:rFonts w:ascii="微软雅黑" w:eastAsia="微软雅黑" w:hAnsi="微软雅黑"/>
          <w:sz w:val="24"/>
          <w:szCs w:val="24"/>
        </w:rPr>
        <w:object w:dxaOrig="360" w:dyaOrig="260">
          <v:shape id="_x0000_i1089" type="#_x0000_t75" style="width:18pt;height:13.5pt" o:ole="">
            <v:imagedata r:id="rId136" o:title=""/>
          </v:shape>
          <o:OLEObject Type="Embed" ProgID="Equation.DSMT4" ShapeID="_x0000_i1089" DrawAspect="Content" ObjectID="_1401803502" r:id="rId137"/>
        </w:object>
      </w:r>
      <w:r w:rsidRPr="00DA2125">
        <w:rPr>
          <w:rFonts w:ascii="微软雅黑" w:eastAsia="微软雅黑" w:hAnsi="微软雅黑"/>
          <w:sz w:val="24"/>
          <w:szCs w:val="24"/>
        </w:rPr>
        <w:t>天可以吃尽</w:t>
      </w:r>
      <w:r w:rsidRPr="00DA2125">
        <w:rPr>
          <w:rFonts w:ascii="微软雅黑" w:eastAsia="微软雅黑" w:hAnsi="微软雅黑"/>
          <w:sz w:val="24"/>
          <w:szCs w:val="24"/>
        </w:rPr>
        <w:object w:dxaOrig="440" w:dyaOrig="260">
          <v:shape id="_x0000_i1090" type="#_x0000_t75" style="width:22.5pt;height:13.5pt" o:ole="">
            <v:imagedata r:id="rId138" o:title=""/>
          </v:shape>
          <o:OLEObject Type="Embed" ProgID="Equation.DSMT4" ShapeID="_x0000_i1090" DrawAspect="Content" ObjectID="_1401803503" r:id="rId139"/>
        </w:object>
      </w:r>
      <w:r w:rsidRPr="00DA2125">
        <w:rPr>
          <w:rFonts w:ascii="微软雅黑" w:eastAsia="微软雅黑" w:hAnsi="微软雅黑"/>
          <w:sz w:val="24"/>
          <w:szCs w:val="24"/>
        </w:rPr>
        <w:t>公顷牧场上的全部牧草．</w:t>
      </w:r>
      <w:r w:rsidRPr="00DA2125">
        <w:rPr>
          <w:rFonts w:ascii="微软雅黑" w:eastAsia="微软雅黑" w:hAnsi="微软雅黑"/>
          <w:sz w:val="24"/>
          <w:szCs w:val="24"/>
        </w:rPr>
        <w:br/>
      </w:r>
    </w:p>
    <w:tbl>
      <w:tblPr>
        <w:tblStyle w:val="a8"/>
        <w:tblW w:w="87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1"/>
        <w:gridCol w:w="1220"/>
        <w:gridCol w:w="1256"/>
        <w:gridCol w:w="1117"/>
        <w:gridCol w:w="1464"/>
        <w:gridCol w:w="1220"/>
        <w:gridCol w:w="1256"/>
      </w:tblGrid>
      <w:tr w:rsidR="00DA2125" w:rsidRPr="00DA2125" w:rsidTr="00DA2125">
        <w:trPr>
          <w:trHeight w:val="2772"/>
        </w:trPr>
        <w:tc>
          <w:tcPr>
            <w:tcW w:w="1221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jc w:val="left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lastRenderedPageBreak/>
              <w:t>牛(头)</w: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t>时间(天)</w: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t>牧场(公顷)</w:t>
            </w:r>
          </w:p>
        </w:tc>
        <w:tc>
          <w:tcPr>
            <w:tcW w:w="1117" w:type="dxa"/>
            <w:vMerge w:val="restart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t>转换成</w:t>
            </w:r>
          </w:p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279" w:dyaOrig="220">
                <v:shape id="_x0000_i1187" type="#_x0000_t75" style="width:13.5pt;height:10.5pt" o:ole="">
                  <v:imagedata r:id="rId140" o:title=""/>
                </v:shape>
                <o:OLEObject Type="Embed" ProgID="Equation.DSMT4" ShapeID="_x0000_i1187" DrawAspect="Content" ObjectID="_1401803504" r:id="rId141"/>
              </w:object>
            </w:r>
          </w:p>
        </w:tc>
        <w:tc>
          <w:tcPr>
            <w:tcW w:w="1464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t>牛(头)</w: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t>时间(天)</w: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t>牧场(公顷)</w:t>
            </w:r>
          </w:p>
        </w:tc>
      </w:tr>
      <w:tr w:rsidR="00DA2125" w:rsidRPr="00DA2125" w:rsidTr="00DA2125">
        <w:trPr>
          <w:trHeight w:val="688"/>
        </w:trPr>
        <w:tc>
          <w:tcPr>
            <w:tcW w:w="1221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260" w:dyaOrig="240">
                <v:shape id="_x0000_i1091" type="#_x0000_t75" style="width:13.5pt;height:12pt" o:ole="">
                  <v:imagedata r:id="rId142" o:title=""/>
                </v:shape>
                <o:OLEObject Type="Embed" ProgID="Equation.DSMT4" ShapeID="_x0000_i1091" DrawAspect="Content" ObjectID="_1401803505" r:id="rId143"/>
              </w:objec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279" w:dyaOrig="260">
                <v:shape id="_x0000_i1092" type="#_x0000_t75" style="width:13.5pt;height:13.5pt" o:ole="">
                  <v:imagedata r:id="rId144" o:title=""/>
                </v:shape>
                <o:OLEObject Type="Embed" ProgID="Equation.DSMT4" ShapeID="_x0000_i1092" DrawAspect="Content" ObjectID="_1401803506" r:id="rId145"/>
              </w:objec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320" w:dyaOrig="260">
                <v:shape id="_x0000_i1093" type="#_x0000_t75" style="width:16.5pt;height:13.5pt" o:ole="">
                  <v:imagedata r:id="rId146" o:title=""/>
                </v:shape>
                <o:OLEObject Type="Embed" ProgID="Equation.DSMT4" ShapeID="_x0000_i1093" DrawAspect="Content" ObjectID="_1401803507" r:id="rId147"/>
              </w:object>
            </w:r>
          </w:p>
        </w:tc>
        <w:tc>
          <w:tcPr>
            <w:tcW w:w="1117" w:type="dxa"/>
            <w:vMerge/>
            <w:vAlign w:val="center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700" w:dyaOrig="260">
                <v:shape id="_x0000_i1094" type="#_x0000_t75" style="width:34.5pt;height:13.5pt" o:ole="">
                  <v:imagedata r:id="rId148" o:title=""/>
                </v:shape>
                <o:OLEObject Type="Embed" ProgID="Equation.DSMT4" ShapeID="_x0000_i1094" DrawAspect="Content" ObjectID="_1401803508" r:id="rId149"/>
              </w:objec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279" w:dyaOrig="260">
                <v:shape id="_x0000_i1095" type="#_x0000_t75" style="width:13.5pt;height:13.5pt" o:ole="">
                  <v:imagedata r:id="rId150" o:title=""/>
                </v:shape>
                <o:OLEObject Type="Embed" ProgID="Equation.DSMT4" ShapeID="_x0000_i1095" DrawAspect="Content" ObjectID="_1401803509" r:id="rId151"/>
              </w:objec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440" w:dyaOrig="260">
                <v:shape id="_x0000_i1096" type="#_x0000_t75" style="width:22.5pt;height:13.5pt" o:ole="">
                  <v:imagedata r:id="rId152" o:title=""/>
                </v:shape>
                <o:OLEObject Type="Embed" ProgID="Equation.DSMT4" ShapeID="_x0000_i1096" DrawAspect="Content" ObjectID="_1401803510" r:id="rId153"/>
              </w:object>
            </w:r>
          </w:p>
        </w:tc>
      </w:tr>
      <w:tr w:rsidR="00DA2125" w:rsidRPr="00DA2125" w:rsidTr="00DA2125">
        <w:trPr>
          <w:trHeight w:val="688"/>
        </w:trPr>
        <w:tc>
          <w:tcPr>
            <w:tcW w:w="1221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279" w:dyaOrig="240">
                <v:shape id="_x0000_i1097" type="#_x0000_t75" style="width:13.5pt;height:12pt" o:ole="">
                  <v:imagedata r:id="rId154" o:title=""/>
                </v:shape>
                <o:OLEObject Type="Embed" ProgID="Equation.DSMT4" ShapeID="_x0000_i1097" DrawAspect="Content" ObjectID="_1401803511" r:id="rId155"/>
              </w:objec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279" w:dyaOrig="260">
                <v:shape id="_x0000_i1098" type="#_x0000_t75" style="width:13.5pt;height:13.5pt" o:ole="">
                  <v:imagedata r:id="rId156" o:title=""/>
                </v:shape>
                <o:OLEObject Type="Embed" ProgID="Equation.DSMT4" ShapeID="_x0000_i1098" DrawAspect="Content" ObjectID="_1401803512" r:id="rId157"/>
              </w:objec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320" w:dyaOrig="260">
                <v:shape id="_x0000_i1099" type="#_x0000_t75" style="width:16.5pt;height:13.5pt" o:ole="">
                  <v:imagedata r:id="rId158" o:title=""/>
                </v:shape>
                <o:OLEObject Type="Embed" ProgID="Equation.DSMT4" ShapeID="_x0000_i1099" DrawAspect="Content" ObjectID="_1401803513" r:id="rId159"/>
              </w:object>
            </w:r>
          </w:p>
        </w:tc>
        <w:tc>
          <w:tcPr>
            <w:tcW w:w="1117" w:type="dxa"/>
            <w:vMerge/>
            <w:vAlign w:val="center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700" w:dyaOrig="260">
                <v:shape id="_x0000_i1100" type="#_x0000_t75" style="width:34.5pt;height:13.5pt" o:ole="">
                  <v:imagedata r:id="rId160" o:title=""/>
                </v:shape>
                <o:OLEObject Type="Embed" ProgID="Equation.DSMT4" ShapeID="_x0000_i1100" DrawAspect="Content" ObjectID="_1401803514" r:id="rId161"/>
              </w:objec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279" w:dyaOrig="260">
                <v:shape id="_x0000_i1101" type="#_x0000_t75" style="width:13.5pt;height:13.5pt" o:ole="">
                  <v:imagedata r:id="rId162" o:title=""/>
                </v:shape>
                <o:OLEObject Type="Embed" ProgID="Equation.DSMT4" ShapeID="_x0000_i1101" DrawAspect="Content" ObjectID="_1401803515" r:id="rId163"/>
              </w:objec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440" w:dyaOrig="260">
                <v:shape id="_x0000_i1102" type="#_x0000_t75" style="width:22.5pt;height:13.5pt" o:ole="">
                  <v:imagedata r:id="rId164" o:title=""/>
                </v:shape>
                <o:OLEObject Type="Embed" ProgID="Equation.DSMT4" ShapeID="_x0000_i1102" DrawAspect="Content" ObjectID="_1401803516" r:id="rId165"/>
              </w:object>
            </w:r>
          </w:p>
        </w:tc>
      </w:tr>
      <w:tr w:rsidR="00DA2125" w:rsidRPr="00DA2125" w:rsidTr="00DA2125">
        <w:trPr>
          <w:trHeight w:val="699"/>
        </w:trPr>
        <w:tc>
          <w:tcPr>
            <w:tcW w:w="1221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180" w:dyaOrig="200">
                <v:shape id="_x0000_i1103" type="#_x0000_t75" style="width:9pt;height:10.5pt" o:ole="">
                  <v:imagedata r:id="rId166" o:title=""/>
                </v:shape>
                <o:OLEObject Type="Embed" ProgID="Equation.DSMT4" ShapeID="_x0000_i1103" DrawAspect="Content" ObjectID="_1401803517" r:id="rId167"/>
              </w:objec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360" w:dyaOrig="260">
                <v:shape id="_x0000_i1104" type="#_x0000_t75" style="width:18pt;height:13.5pt" o:ole="">
                  <v:imagedata r:id="rId168" o:title=""/>
                </v:shape>
                <o:OLEObject Type="Embed" ProgID="Equation.DSMT4" ShapeID="_x0000_i1104" DrawAspect="Content" ObjectID="_1401803518" r:id="rId169"/>
              </w:objec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440" w:dyaOrig="260">
                <v:shape id="_x0000_i1105" type="#_x0000_t75" style="width:22.5pt;height:13.5pt" o:ole="">
                  <v:imagedata r:id="rId170" o:title=""/>
                </v:shape>
                <o:OLEObject Type="Embed" ProgID="Equation.DSMT4" ShapeID="_x0000_i1105" DrawAspect="Content" ObjectID="_1401803519" r:id="rId171"/>
              </w:object>
            </w:r>
          </w:p>
        </w:tc>
        <w:tc>
          <w:tcPr>
            <w:tcW w:w="1117" w:type="dxa"/>
            <w:vMerge/>
            <w:vAlign w:val="center"/>
          </w:tcPr>
          <w:p w:rsidR="00DA2125" w:rsidRPr="00DA2125" w:rsidRDefault="00DA2125" w:rsidP="00DA2125">
            <w:pPr>
              <w:shd w:val="clear" w:color="auto" w:fill="FFFFFF"/>
              <w:ind w:left="827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180" w:dyaOrig="200">
                <v:shape id="_x0000_i1106" type="#_x0000_t75" style="width:9pt;height:10.5pt" o:ole="">
                  <v:imagedata r:id="rId172" o:title=""/>
                </v:shape>
                <o:OLEObject Type="Embed" ProgID="Equation.DSMT4" ShapeID="_x0000_i1106" DrawAspect="Content" ObjectID="_1401803520" r:id="rId173"/>
              </w:object>
            </w:r>
          </w:p>
        </w:tc>
        <w:tc>
          <w:tcPr>
            <w:tcW w:w="1220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360" w:dyaOrig="260">
                <v:shape id="_x0000_i1107" type="#_x0000_t75" style="width:18pt;height:13.5pt" o:ole="">
                  <v:imagedata r:id="rId174" o:title=""/>
                </v:shape>
                <o:OLEObject Type="Embed" ProgID="Equation.DSMT4" ShapeID="_x0000_i1107" DrawAspect="Content" ObjectID="_1401803521" r:id="rId175"/>
              </w:object>
            </w:r>
          </w:p>
        </w:tc>
        <w:tc>
          <w:tcPr>
            <w:tcW w:w="1256" w:type="dxa"/>
            <w:vAlign w:val="center"/>
          </w:tcPr>
          <w:p w:rsidR="00DA2125" w:rsidRPr="00DA2125" w:rsidRDefault="00DA2125" w:rsidP="00DA2125">
            <w:pPr>
              <w:shd w:val="clear" w:color="auto" w:fill="FFFFFF"/>
              <w:rPr>
                <w:rFonts w:ascii="微软雅黑" w:eastAsia="微软雅黑" w:hAnsi="微软雅黑"/>
                <w:szCs w:val="21"/>
              </w:rPr>
            </w:pPr>
            <w:r w:rsidRPr="00DA2125">
              <w:rPr>
                <w:rFonts w:ascii="微软雅黑" w:eastAsia="微软雅黑" w:hAnsi="微软雅黑"/>
                <w:szCs w:val="21"/>
              </w:rPr>
              <w:object w:dxaOrig="440" w:dyaOrig="260">
                <v:shape id="_x0000_i1108" type="#_x0000_t75" style="width:22.5pt;height:13.5pt" o:ole="">
                  <v:imagedata r:id="rId176" o:title=""/>
                </v:shape>
                <o:OLEObject Type="Embed" ProgID="Equation.DSMT4" ShapeID="_x0000_i1108" DrawAspect="Content" ObjectID="_1401803522" r:id="rId177"/>
              </w:object>
            </w:r>
          </w:p>
        </w:tc>
      </w:tr>
    </w:tbl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DA2125">
        <w:rPr>
          <w:rFonts w:ascii="微软雅黑" w:eastAsia="微软雅黑" w:hAnsi="微软雅黑"/>
          <w:sz w:val="24"/>
          <w:szCs w:val="24"/>
        </w:rPr>
        <w:t>图表是做题时最直观最明确的辅助方法，只是因为设计图表比较费时，我们在处理简单问题时才不常使用它．</w:t>
      </w:r>
    </w:p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DA2125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DA212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DA2125">
        <w:rPr>
          <w:rFonts w:ascii="微软雅黑" w:eastAsia="微软雅黑" w:hAnsi="微软雅黑"/>
          <w:sz w:val="24"/>
          <w:szCs w:val="24"/>
        </w:rPr>
        <w:t>有两个同样的仓库，搬运完其中一个仓库的货物，甲需要6小时，乙需要7小时，丙需要14小时．甲、乙同时开始各搬运一个仓库的货物，开始时，丙先帮甲搬运，后来又去帮乙搬运，最后两个仓库的货物同时搬完．则丙帮甲</w:t>
      </w:r>
      <w:r w:rsidRPr="00DA2125">
        <w:rPr>
          <w:rFonts w:ascii="微软雅黑" w:eastAsia="微软雅黑" w:hAnsi="微软雅黑"/>
          <w:sz w:val="24"/>
          <w:szCs w:val="24"/>
          <w:u w:val="single"/>
        </w:rPr>
        <w:t xml:space="preserve">     </w:t>
      </w:r>
      <w:r w:rsidRPr="00DA2125">
        <w:rPr>
          <w:rFonts w:ascii="微软雅黑" w:eastAsia="微软雅黑" w:hAnsi="微软雅黑" w:hint="eastAsia"/>
          <w:sz w:val="24"/>
          <w:szCs w:val="24"/>
          <w:u w:val="single"/>
        </w:rPr>
        <w:t xml:space="preserve">  </w:t>
      </w:r>
      <w:r w:rsidRPr="00DA2125">
        <w:rPr>
          <w:rFonts w:ascii="微软雅黑" w:eastAsia="微软雅黑" w:hAnsi="微软雅黑"/>
          <w:sz w:val="24"/>
          <w:szCs w:val="24"/>
          <w:u w:val="single"/>
        </w:rPr>
        <w:t xml:space="preserve">   </w:t>
      </w:r>
      <w:r w:rsidRPr="00DA2125">
        <w:rPr>
          <w:rFonts w:ascii="微软雅黑" w:eastAsia="微软雅黑" w:hAnsi="微软雅黑"/>
          <w:sz w:val="24"/>
          <w:szCs w:val="24"/>
        </w:rPr>
        <w:t>小时，帮乙</w:t>
      </w:r>
      <w:r w:rsidRPr="00DA2125">
        <w:rPr>
          <w:rFonts w:ascii="微软雅黑" w:eastAsia="微软雅黑" w:hAnsi="微软雅黑"/>
          <w:sz w:val="24"/>
          <w:szCs w:val="24"/>
          <w:u w:val="single"/>
        </w:rPr>
        <w:t xml:space="preserve">   </w:t>
      </w:r>
      <w:r w:rsidRPr="00DA2125">
        <w:rPr>
          <w:rFonts w:ascii="微软雅黑" w:eastAsia="微软雅黑" w:hAnsi="微软雅黑" w:hint="eastAsia"/>
          <w:sz w:val="24"/>
          <w:szCs w:val="24"/>
          <w:u w:val="single"/>
        </w:rPr>
        <w:t xml:space="preserve">  </w:t>
      </w:r>
      <w:r w:rsidRPr="00DA2125">
        <w:rPr>
          <w:rFonts w:ascii="微软雅黑" w:eastAsia="微软雅黑" w:hAnsi="微软雅黑"/>
          <w:sz w:val="24"/>
          <w:szCs w:val="24"/>
          <w:u w:val="single"/>
        </w:rPr>
        <w:t xml:space="preserve">     </w:t>
      </w:r>
      <w:r w:rsidRPr="00DA2125">
        <w:rPr>
          <w:rFonts w:ascii="微软雅黑" w:eastAsia="微软雅黑" w:hAnsi="微软雅黑"/>
          <w:sz w:val="24"/>
          <w:szCs w:val="24"/>
        </w:rPr>
        <w:t>小时．</w:t>
      </w:r>
    </w:p>
    <w:p w:rsidR="00DA2125" w:rsidRPr="00DA2125" w:rsidRDefault="00DA2125" w:rsidP="00DA2125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DA2125">
        <w:rPr>
          <w:rFonts w:ascii="微软雅黑" w:eastAsia="微软雅黑" w:hAnsi="微软雅黑"/>
          <w:bCs/>
          <w:sz w:val="24"/>
          <w:szCs w:val="24"/>
        </w:rPr>
        <w:t>整个搬运的过程，就是甲、乙、丙三人同时开始同时结束，共搬运了两个仓库的货物，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DA2125">
        <w:rPr>
          <w:rFonts w:ascii="微软雅黑" w:eastAsia="微软雅黑" w:hAnsi="微软雅黑"/>
          <w:bCs/>
          <w:sz w:val="24"/>
          <w:szCs w:val="24"/>
        </w:rPr>
        <w:t>所以它们完成工作的总时间为</w:t>
      </w:r>
      <w:r w:rsidRPr="00DA2125">
        <w:rPr>
          <w:rFonts w:ascii="微软雅黑" w:eastAsia="微软雅黑" w:hAnsi="微软雅黑"/>
          <w:bCs/>
          <w:sz w:val="24"/>
          <w:szCs w:val="24"/>
        </w:rPr>
        <w:object w:dxaOrig="1840" w:dyaOrig="560">
          <v:shape id="_x0000_i1109" type="#_x0000_t75" style="width:91.5pt;height:28.5pt" o:ole="">
            <v:imagedata r:id="rId178" o:title=""/>
          </v:shape>
          <o:OLEObject Type="Embed" ProgID="Equation.DSMT4" ShapeID="_x0000_i1109" DrawAspect="Content" ObjectID="_1401803523" r:id="rId179"/>
        </w:object>
      </w:r>
      <w:r w:rsidRPr="00DA2125">
        <w:rPr>
          <w:rFonts w:ascii="微软雅黑" w:eastAsia="微软雅黑" w:hAnsi="微软雅黑"/>
          <w:bCs/>
          <w:sz w:val="24"/>
          <w:szCs w:val="24"/>
        </w:rPr>
        <w:t>小时．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DA2125">
        <w:rPr>
          <w:rFonts w:ascii="微软雅黑" w:eastAsia="微软雅黑" w:hAnsi="微软雅黑"/>
          <w:bCs/>
          <w:sz w:val="24"/>
          <w:szCs w:val="24"/>
        </w:rPr>
        <w:t>在这段时间内，甲、乙各自在某一个仓库内搬运，丙则在两个仓库都搬运过．</w:t>
      </w:r>
    </w:p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DA2125">
        <w:rPr>
          <w:rFonts w:ascii="微软雅黑" w:eastAsia="微软雅黑" w:hAnsi="微软雅黑"/>
          <w:bCs/>
          <w:sz w:val="24"/>
          <w:szCs w:val="24"/>
        </w:rPr>
        <w:lastRenderedPageBreak/>
        <w:t>甲完成的工作量是</w:t>
      </w:r>
      <w:r w:rsidRPr="00DA2125">
        <w:rPr>
          <w:rFonts w:ascii="微软雅黑" w:eastAsia="微软雅黑" w:hAnsi="微软雅黑"/>
          <w:bCs/>
          <w:sz w:val="24"/>
          <w:szCs w:val="24"/>
        </w:rPr>
        <w:object w:dxaOrig="960" w:dyaOrig="560">
          <v:shape id="_x0000_i1110" type="#_x0000_t75" style="width:48pt;height:28.5pt" o:ole="">
            <v:imagedata r:id="rId180" o:title=""/>
          </v:shape>
          <o:OLEObject Type="Embed" ProgID="Equation.DSMT4" ShapeID="_x0000_i1110" DrawAspect="Content" ObjectID="_1401803524" r:id="rId181"/>
        </w:object>
      </w:r>
      <w:r w:rsidRPr="00DA2125">
        <w:rPr>
          <w:rFonts w:ascii="微软雅黑" w:eastAsia="微软雅黑" w:hAnsi="微软雅黑"/>
          <w:bCs/>
          <w:sz w:val="24"/>
          <w:szCs w:val="24"/>
        </w:rPr>
        <w:t>，所以丙帮甲搬了</w:t>
      </w:r>
      <w:r w:rsidRPr="00DA2125">
        <w:rPr>
          <w:rFonts w:ascii="微软雅黑" w:eastAsia="微软雅黑" w:hAnsi="微软雅黑"/>
          <w:bCs/>
          <w:sz w:val="24"/>
          <w:szCs w:val="24"/>
        </w:rPr>
        <w:object w:dxaOrig="820" w:dyaOrig="560">
          <v:shape id="_x0000_i1111" type="#_x0000_t75" style="width:40.5pt;height:28.5pt" o:ole="">
            <v:imagedata r:id="rId182" o:title=""/>
          </v:shape>
          <o:OLEObject Type="Embed" ProgID="Equation.DSMT4" ShapeID="_x0000_i1111" DrawAspect="Content" ObjectID="_1401803525" r:id="rId183"/>
        </w:object>
      </w:r>
      <w:r w:rsidRPr="00DA2125">
        <w:rPr>
          <w:rFonts w:ascii="微软雅黑" w:eastAsia="微软雅黑" w:hAnsi="微软雅黑"/>
          <w:bCs/>
          <w:sz w:val="24"/>
          <w:szCs w:val="24"/>
        </w:rPr>
        <w:t>的货物，丙帮甲做的时间为</w:t>
      </w:r>
      <w:r w:rsidRPr="00DA2125">
        <w:rPr>
          <w:rFonts w:ascii="微软雅黑" w:eastAsia="微软雅黑" w:hAnsi="微软雅黑"/>
          <w:bCs/>
          <w:sz w:val="24"/>
          <w:szCs w:val="24"/>
        </w:rPr>
        <w:object w:dxaOrig="1060" w:dyaOrig="560">
          <v:shape id="_x0000_i1112" type="#_x0000_t75" style="width:52.5pt;height:28.5pt" o:ole="">
            <v:imagedata r:id="rId184" o:title=""/>
          </v:shape>
          <o:OLEObject Type="Embed" ProgID="Equation.DSMT4" ShapeID="_x0000_i1112" DrawAspect="Content" ObjectID="_1401803526" r:id="rId185"/>
        </w:object>
      </w:r>
      <w:r w:rsidRPr="00DA2125">
        <w:rPr>
          <w:rFonts w:ascii="微软雅黑" w:eastAsia="微软雅黑" w:hAnsi="微软雅黑"/>
          <w:bCs/>
          <w:sz w:val="24"/>
          <w:szCs w:val="24"/>
        </w:rPr>
        <w:t>小时，那么丙帮乙做的时间为</w:t>
      </w:r>
      <w:r w:rsidRPr="00DA2125">
        <w:rPr>
          <w:rFonts w:ascii="微软雅黑" w:eastAsia="微软雅黑" w:hAnsi="微软雅黑"/>
          <w:bCs/>
          <w:sz w:val="24"/>
          <w:szCs w:val="24"/>
        </w:rPr>
        <w:object w:dxaOrig="1200" w:dyaOrig="560">
          <v:shape id="_x0000_i1113" type="#_x0000_t75" style="width:60pt;height:28.5pt" o:ole="">
            <v:imagedata r:id="rId186" o:title=""/>
          </v:shape>
          <o:OLEObject Type="Embed" ProgID="Equation.DSMT4" ShapeID="_x0000_i1113" DrawAspect="Content" ObjectID="_1401803527" r:id="rId187"/>
        </w:object>
      </w:r>
      <w:r w:rsidRPr="00DA2125">
        <w:rPr>
          <w:rFonts w:ascii="微软雅黑" w:eastAsia="微软雅黑" w:hAnsi="微软雅黑"/>
          <w:bCs/>
          <w:sz w:val="24"/>
          <w:szCs w:val="24"/>
        </w:rPr>
        <w:t>小时．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DA2125">
        <w:rPr>
          <w:rFonts w:ascii="微软雅黑" w:eastAsia="微软雅黑" w:hAnsi="微软雅黑" w:hint="eastAsia"/>
          <w:sz w:val="24"/>
          <w:szCs w:val="24"/>
        </w:rPr>
        <w:t>甲瓶中酒精的浓度为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14" type="#_x0000_t75" style="width:22.5pt;height:13.5pt" o:ole="">
            <v:imagedata r:id="rId188" o:title=""/>
          </v:shape>
          <o:OLEObject Type="Embed" ProgID="Equation.DSMT4" ShapeID="_x0000_i1114" DrawAspect="Content" ObjectID="_1401803528" r:id="rId18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，乙瓶中酒精的浓度为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15" type="#_x0000_t75" style="width:22.5pt;height:13.5pt" o:ole="">
            <v:imagedata r:id="rId190" o:title=""/>
          </v:shape>
          <o:OLEObject Type="Embed" ProgID="Equation.DSMT4" ShapeID="_x0000_i1115" DrawAspect="Content" ObjectID="_1401803529" r:id="rId19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，两瓶酒精混合后的浓度是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16" type="#_x0000_t75" style="width:22.5pt;height:13.5pt" o:ole="">
            <v:imagedata r:id="rId192" o:title=""/>
          </v:shape>
          <o:OLEObject Type="Embed" ProgID="Equation.DSMT4" ShapeID="_x0000_i1116" DrawAspect="Content" ObjectID="_1401803530" r:id="rId19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．如果两瓶酒精各用去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60">
          <v:shape id="_x0000_i1117" type="#_x0000_t75" style="width:9pt;height:13.5pt" o:ole="">
            <v:imagedata r:id="rId194" o:title=""/>
          </v:shape>
          <o:OLEObject Type="Embed" ProgID="Equation.DSMT4" ShapeID="_x0000_i1117" DrawAspect="Content" ObjectID="_1401803531" r:id="rId19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升后再混合，则混合后的浓度是</w:t>
      </w:r>
      <w:r w:rsidRPr="00DA2125">
        <w:rPr>
          <w:rFonts w:ascii="微软雅黑" w:eastAsia="微软雅黑" w:hAnsi="微软雅黑"/>
          <w:sz w:val="24"/>
          <w:szCs w:val="24"/>
        </w:rPr>
        <w:object w:dxaOrig="720" w:dyaOrig="260">
          <v:shape id="_x0000_i1118" type="#_x0000_t75" style="width:36pt;height:13.5pt" o:ole="">
            <v:imagedata r:id="rId196" o:title=""/>
          </v:shape>
          <o:OLEObject Type="Embed" ProgID="Equation.DSMT4" ShapeID="_x0000_i1118" DrawAspect="Content" ObjectID="_1401803532" r:id="rId19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．问原来甲、乙两瓶酒精分别有多少升？</w:t>
      </w:r>
    </w:p>
    <w:p w:rsidR="00DA2125" w:rsidRPr="00DA2125" w:rsidRDefault="00DA2125" w:rsidP="00DA2125">
      <w:pPr>
        <w:numPr>
          <w:ilvl w:val="1"/>
          <w:numId w:val="1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根据题意，先从甲、乙两瓶酒精中各取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升"/>
        </w:smartTagPr>
        <w:r w:rsidRPr="00DA2125">
          <w:rPr>
            <w:rFonts w:ascii="微软雅黑" w:eastAsia="微软雅黑" w:hAnsi="微软雅黑"/>
            <w:sz w:val="24"/>
            <w:szCs w:val="24"/>
          </w:rPr>
          <w:t>5</w:t>
        </w:r>
        <w:r w:rsidRPr="00DA2125">
          <w:rPr>
            <w:rFonts w:ascii="微软雅黑" w:eastAsia="微软雅黑" w:hAnsi="微软雅黑" w:hint="eastAsia"/>
            <w:sz w:val="24"/>
            <w:szCs w:val="24"/>
          </w:rPr>
          <w:t>升</w:t>
        </w:r>
      </w:smartTag>
      <w:r w:rsidRPr="00DA2125">
        <w:rPr>
          <w:rFonts w:ascii="微软雅黑" w:eastAsia="微软雅黑" w:hAnsi="微软雅黑" w:hint="eastAsia"/>
          <w:sz w:val="24"/>
          <w:szCs w:val="24"/>
        </w:rPr>
        <w:t>混合在一起，得到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升"/>
        </w:smartTagPr>
        <w:r w:rsidRPr="00DA2125">
          <w:rPr>
            <w:rFonts w:ascii="微软雅黑" w:eastAsia="微软雅黑" w:hAnsi="微软雅黑"/>
            <w:sz w:val="24"/>
            <w:szCs w:val="24"/>
          </w:rPr>
          <w:t>10</w:t>
        </w:r>
        <w:r w:rsidRPr="00DA2125">
          <w:rPr>
            <w:rFonts w:ascii="微软雅黑" w:eastAsia="微软雅黑" w:hAnsi="微软雅黑" w:hint="eastAsia"/>
            <w:sz w:val="24"/>
            <w:szCs w:val="24"/>
          </w:rPr>
          <w:t>升</w:t>
        </w:r>
      </w:smartTag>
      <w:r w:rsidRPr="00DA2125">
        <w:rPr>
          <w:rFonts w:ascii="微软雅黑" w:eastAsia="微软雅黑" w:hAnsi="微软雅黑" w:hint="eastAsia"/>
          <w:sz w:val="24"/>
          <w:szCs w:val="24"/>
        </w:rPr>
        <w:t>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19" type="#_x0000_t75" style="width:22.5pt;height:13.5pt" o:ole="">
            <v:imagedata r:id="rId198" o:title=""/>
          </v:shape>
          <o:OLEObject Type="Embed" ProgID="Equation.DSMT4" ShapeID="_x0000_i1119" DrawAspect="Content" ObjectID="_1401803533" r:id="rId19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的酒精溶液；再将两瓶中剩下的溶液混合在一起，得到浓度为</w:t>
      </w:r>
      <w:r w:rsidRPr="00DA2125">
        <w:rPr>
          <w:rFonts w:ascii="微软雅黑" w:eastAsia="微软雅黑" w:hAnsi="微软雅黑"/>
          <w:sz w:val="24"/>
          <w:szCs w:val="24"/>
        </w:rPr>
        <w:object w:dxaOrig="720" w:dyaOrig="260">
          <v:shape id="_x0000_i1120" type="#_x0000_t75" style="width:36pt;height:13.5pt" o:ole="">
            <v:imagedata r:id="rId196" o:title=""/>
          </v:shape>
          <o:OLEObject Type="Embed" ProgID="Equation.DSMT4" ShapeID="_x0000_i1120" DrawAspect="Content" ObjectID="_1401803534" r:id="rId200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的溶液若干升．再将这两次混合得到的溶液混合在一起，得到浓度是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21" type="#_x0000_t75" style="width:22.5pt;height:13.5pt" o:ole="">
            <v:imagedata r:id="rId192" o:title=""/>
          </v:shape>
          <o:OLEObject Type="Embed" ProgID="Equation.DSMT4" ShapeID="_x0000_i1121" DrawAspect="Content" ObjectID="_1401803535" r:id="rId20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的溶液．根据浓度三角，两次混合得到的溶液的量之比为：</w:t>
      </w:r>
      <w:r w:rsidRPr="00DA2125">
        <w:rPr>
          <w:rFonts w:ascii="微软雅黑" w:eastAsia="微软雅黑" w:hAnsi="微软雅黑"/>
          <w:sz w:val="24"/>
          <w:szCs w:val="24"/>
        </w:rPr>
        <w:object w:dxaOrig="3220" w:dyaOrig="340">
          <v:shape id="_x0000_i1122" type="#_x0000_t75" style="width:160.5pt;height:16.5pt" o:ole="">
            <v:imagedata r:id="rId202" o:title=""/>
          </v:shape>
          <o:OLEObject Type="Embed" ProgID="Equation.DSMT4" ShapeID="_x0000_i1122" DrawAspect="Content" ObjectID="_1401803536" r:id="rId20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，所以后一次混合得到溶液</w:t>
      </w:r>
      <w:r w:rsidRPr="00DA2125">
        <w:rPr>
          <w:rFonts w:ascii="微软雅黑" w:eastAsia="微软雅黑" w:hAnsi="微软雅黑"/>
          <w:sz w:val="24"/>
          <w:szCs w:val="24"/>
        </w:rPr>
        <w:object w:dxaOrig="1160" w:dyaOrig="260">
          <v:shape id="_x0000_i1123" type="#_x0000_t75" style="width:58.5pt;height:13.5pt" o:ole="">
            <v:imagedata r:id="rId204" o:title=""/>
          </v:shape>
          <o:OLEObject Type="Embed" ProgID="Equation.DSMT4" ShapeID="_x0000_i1123" DrawAspect="Content" ObjectID="_1401803537" r:id="rId20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升．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这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升"/>
        </w:smartTagPr>
        <w:r w:rsidRPr="00DA2125">
          <w:rPr>
            <w:rFonts w:ascii="微软雅黑" w:eastAsia="微软雅黑" w:hAnsi="微软雅黑"/>
            <w:sz w:val="24"/>
            <w:szCs w:val="24"/>
          </w:rPr>
          <w:t>40</w:t>
        </w:r>
        <w:r w:rsidRPr="00DA2125">
          <w:rPr>
            <w:rFonts w:ascii="微软雅黑" w:eastAsia="微软雅黑" w:hAnsi="微软雅黑" w:hint="eastAsia"/>
            <w:sz w:val="24"/>
            <w:szCs w:val="24"/>
          </w:rPr>
          <w:t>升</w:t>
        </w:r>
      </w:smartTag>
      <w:r w:rsidRPr="00DA2125">
        <w:rPr>
          <w:rFonts w:ascii="微软雅黑" w:eastAsia="微软雅黑" w:hAnsi="微软雅黑" w:hint="eastAsia"/>
          <w:sz w:val="24"/>
          <w:szCs w:val="24"/>
        </w:rPr>
        <w:t>浓度为</w:t>
      </w:r>
      <w:r w:rsidRPr="00DA2125">
        <w:rPr>
          <w:rFonts w:ascii="微软雅黑" w:eastAsia="微软雅黑" w:hAnsi="微软雅黑"/>
          <w:sz w:val="24"/>
          <w:szCs w:val="24"/>
        </w:rPr>
        <w:object w:dxaOrig="720" w:dyaOrig="260">
          <v:shape id="_x0000_i1124" type="#_x0000_t75" style="width:36pt;height:13.5pt" o:ole="">
            <v:imagedata r:id="rId196" o:title=""/>
          </v:shape>
          <o:OLEObject Type="Embed" ProgID="Equation.DSMT4" ShapeID="_x0000_i1124" DrawAspect="Content" ObjectID="_1401803538" r:id="rId206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的溶液是由浓度为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25" type="#_x0000_t75" style="width:22.5pt;height:13.5pt" o:ole="">
            <v:imagedata r:id="rId188" o:title=""/>
          </v:shape>
          <o:OLEObject Type="Embed" ProgID="Equation.DSMT4" ShapeID="_x0000_i1125" DrawAspect="Content" ObjectID="_1401803539" r:id="rId20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和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26" type="#_x0000_t75" style="width:22.5pt;height:13.5pt" o:ole="">
            <v:imagedata r:id="rId190" o:title=""/>
          </v:shape>
          <o:OLEObject Type="Embed" ProgID="Equation.DSMT4" ShapeID="_x0000_i1126" DrawAspect="Content" ObjectID="_1401803540" r:id="rId208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的溶液混合得到的，这两种溶液的量的比为：</w:t>
      </w:r>
      <w:r w:rsidRPr="00DA2125">
        <w:rPr>
          <w:rFonts w:ascii="微软雅黑" w:eastAsia="微软雅黑" w:hAnsi="微软雅黑"/>
          <w:sz w:val="24"/>
          <w:szCs w:val="24"/>
        </w:rPr>
        <w:object w:dxaOrig="3500" w:dyaOrig="340">
          <v:shape id="_x0000_i1127" type="#_x0000_t75" style="width:175.5pt;height:16.5pt" o:ole="">
            <v:imagedata r:id="rId209" o:title=""/>
          </v:shape>
          <o:OLEObject Type="Embed" ProgID="Equation.DSMT4" ShapeID="_x0000_i1127" DrawAspect="Content" ObjectID="_1401803541" r:id="rId210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，所以其中浓度为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28" type="#_x0000_t75" style="width:22.5pt;height:13.5pt" o:ole="">
            <v:imagedata r:id="rId188" o:title=""/>
          </v:shape>
          <o:OLEObject Type="Embed" ProgID="Equation.DSMT4" ShapeID="_x0000_i1128" DrawAspect="Content" ObjectID="_1401803542" r:id="rId21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的溶液有</w:t>
      </w:r>
      <w:r w:rsidRPr="00DA2125">
        <w:rPr>
          <w:rFonts w:ascii="微软雅黑" w:eastAsia="微软雅黑" w:hAnsi="微软雅黑"/>
          <w:sz w:val="24"/>
          <w:szCs w:val="24"/>
        </w:rPr>
        <w:object w:dxaOrig="1300" w:dyaOrig="560">
          <v:shape id="_x0000_i1129" type="#_x0000_t75" style="width:64.5pt;height:28.5pt" o:ole="">
            <v:imagedata r:id="rId212" o:title=""/>
          </v:shape>
          <o:OLEObject Type="Embed" ProgID="Equation.DSMT4" ShapeID="_x0000_i1129" DrawAspect="Content" ObjectID="_1401803543" r:id="rId21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升，浓度为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30" type="#_x0000_t75" style="width:22.5pt;height:13.5pt" o:ole="">
            <v:imagedata r:id="rId214" o:title=""/>
          </v:shape>
          <o:OLEObject Type="Embed" ProgID="Equation.DSMT4" ShapeID="_x0000_i1130" DrawAspect="Content" ObjectID="_1401803544" r:id="rId21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的溶液有</w:t>
      </w:r>
      <w:r w:rsidRPr="00DA2125">
        <w:rPr>
          <w:rFonts w:ascii="微软雅黑" w:eastAsia="微软雅黑" w:hAnsi="微软雅黑"/>
          <w:sz w:val="24"/>
          <w:szCs w:val="24"/>
        </w:rPr>
        <w:object w:dxaOrig="1280" w:dyaOrig="560">
          <v:shape id="_x0000_i1131" type="#_x0000_t75" style="width:64.5pt;height:28.5pt" o:ole="">
            <v:imagedata r:id="rId216" o:title=""/>
          </v:shape>
          <o:OLEObject Type="Embed" ProgID="Equation.DSMT4" ShapeID="_x0000_i1131" DrawAspect="Content" ObjectID="_1401803545" r:id="rId21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升．</w:t>
      </w:r>
    </w:p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所以原来甲瓶酒精有</w:t>
      </w:r>
      <w:r w:rsidRPr="00DA2125">
        <w:rPr>
          <w:rFonts w:ascii="微软雅黑" w:eastAsia="微软雅黑" w:hAnsi="微软雅黑"/>
          <w:sz w:val="24"/>
          <w:szCs w:val="24"/>
        </w:rPr>
        <w:object w:dxaOrig="999" w:dyaOrig="260">
          <v:shape id="_x0000_i1132" type="#_x0000_t75" style="width:49.5pt;height:13.5pt" o:ole="">
            <v:imagedata r:id="rId218" o:title=""/>
          </v:shape>
          <o:OLEObject Type="Embed" ProgID="Equation.DSMT4" ShapeID="_x0000_i1132" DrawAspect="Content" ObjectID="_1401803546" r:id="rId21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升，乙瓶酒精有</w:t>
      </w:r>
      <w:r w:rsidRPr="00DA2125">
        <w:rPr>
          <w:rFonts w:ascii="微软雅黑" w:eastAsia="微软雅黑" w:hAnsi="微软雅黑"/>
          <w:sz w:val="24"/>
          <w:szCs w:val="24"/>
        </w:rPr>
        <w:object w:dxaOrig="980" w:dyaOrig="260">
          <v:shape id="_x0000_i1133" type="#_x0000_t75" style="width:49.5pt;height:13.5pt" o:ole="">
            <v:imagedata r:id="rId220" o:title=""/>
          </v:shape>
          <o:OLEObject Type="Embed" ProgID="Equation.DSMT4" ShapeID="_x0000_i1133" DrawAspect="Content" ObjectID="_1401803547" r:id="rId22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升．</w:t>
      </w:r>
    </w:p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DA2125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DA212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DA2125">
        <w:rPr>
          <w:rFonts w:ascii="微软雅黑" w:eastAsia="微软雅黑" w:hAnsi="微软雅黑" w:hint="eastAsia"/>
          <w:sz w:val="24"/>
          <w:szCs w:val="24"/>
        </w:rPr>
        <w:t>甲桶中装有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134" type="#_x0000_t75" style="width:13.5pt;height:13.5pt" o:ole="">
            <v:imagedata r:id="rId222" o:title=""/>
          </v:shape>
          <o:OLEObject Type="Embed" ProgID="Equation.DSMT4" ShapeID="_x0000_i1134" DrawAspect="Content" ObjectID="_1401803548" r:id="rId22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升纯酒精，乙桶中装有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60">
          <v:shape id="_x0000_i1135" type="#_x0000_t75" style="width:9pt;height:13.5pt" o:ole="">
            <v:imagedata r:id="rId224" o:title=""/>
          </v:shape>
          <o:OLEObject Type="Embed" ProgID="Equation.DSMT4" ShapeID="_x0000_i1135" DrawAspect="Content" ObjectID="_1401803549" r:id="rId22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升纯酒精与</w:t>
      </w:r>
      <w:r w:rsidRPr="00DA2125">
        <w:rPr>
          <w:rFonts w:ascii="微软雅黑" w:eastAsia="微软雅黑" w:hAnsi="微软雅黑"/>
          <w:sz w:val="24"/>
          <w:szCs w:val="24"/>
        </w:rPr>
        <w:object w:dxaOrig="160" w:dyaOrig="260">
          <v:shape id="_x0000_i1136" type="#_x0000_t75" style="width:7.5pt;height:13.5pt" o:ole="">
            <v:imagedata r:id="rId226" o:title=""/>
          </v:shape>
          <o:OLEObject Type="Embed" ProgID="Equation.DSMT4" ShapeID="_x0000_i1136" DrawAspect="Content" ObjectID="_1401803550" r:id="rId22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升水的混合物，丙桶中装有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137" type="#_x0000_t75" style="width:13.5pt;height:13.5pt" o:ole="">
            <v:imagedata r:id="rId228" o:title=""/>
          </v:shape>
          <o:OLEObject Type="Embed" ProgID="Equation.DSMT4" ShapeID="_x0000_i1137" DrawAspect="Content" ObjectID="_1401803551" r:id="rId22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升水．现在先从甲桶向乙桶倒入一定量的酒精，并搅拌均匀；然后从乙桶向丙桶倒入一定量的液体，并搅拌均匀，接着从丙桶向甲桶倒入一定量的液体．最后各桶中的酒精</w:t>
      </w:r>
      <w:r w:rsidRPr="00DA2125">
        <w:rPr>
          <w:rFonts w:ascii="微软雅黑" w:eastAsia="微软雅黑" w:hAnsi="微软雅黑" w:hint="eastAsia"/>
          <w:sz w:val="24"/>
          <w:szCs w:val="24"/>
        </w:rPr>
        <w:lastRenderedPageBreak/>
        <w:t>浓度分别为：甲桶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38" type="#_x0000_t75" style="width:22.5pt;height:13.5pt" o:ole="">
            <v:imagedata r:id="rId230" o:title=""/>
          </v:shape>
          <o:OLEObject Type="Embed" ProgID="Equation.DSMT4" ShapeID="_x0000_i1138" DrawAspect="Content" ObjectID="_1401803552" r:id="rId23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，乙桶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39" type="#_x0000_t75" style="width:22.5pt;height:13.5pt" o:ole="">
            <v:imagedata r:id="rId232" o:title=""/>
          </v:shape>
          <o:OLEObject Type="Embed" ProgID="Equation.DSMT4" ShapeID="_x0000_i1139" DrawAspect="Content" ObjectID="_1401803553" r:id="rId23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，丙桶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40" type="#_x0000_t75" style="width:22.5pt;height:13.5pt" o:ole="">
            <v:imagedata r:id="rId234" o:title=""/>
          </v:shape>
          <o:OLEObject Type="Embed" ProgID="Equation.DSMT4" ShapeID="_x0000_i1140" DrawAspect="Content" ObjectID="_1401803554" r:id="rId23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 xml:space="preserve">．那么此时各桶中各有混合液体多少升？ </w:t>
      </w:r>
    </w:p>
    <w:p w:rsidR="00DA2125" w:rsidRPr="00DA2125" w:rsidRDefault="00DA2125" w:rsidP="00DA2125">
      <w:pPr>
        <w:numPr>
          <w:ilvl w:val="0"/>
          <w:numId w:val="19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乙桶中溶液本来溶质是</w:t>
      </w:r>
      <w:smartTag w:uri="urn:schemas-microsoft-com:office:smarttags" w:element="chmetcnv">
        <w:smartTagPr>
          <w:attr w:name="UnitName" w:val="升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DA2125">
          <w:rPr>
            <w:rFonts w:ascii="微软雅黑" w:eastAsia="微软雅黑" w:hAnsi="微软雅黑"/>
            <w:sz w:val="24"/>
            <w:szCs w:val="24"/>
          </w:rPr>
          <w:t>6</w:t>
        </w:r>
        <w:r w:rsidRPr="00DA2125">
          <w:rPr>
            <w:rFonts w:ascii="微软雅黑" w:eastAsia="微软雅黑" w:hAnsi="微软雅黑" w:hint="eastAsia"/>
            <w:sz w:val="24"/>
            <w:szCs w:val="24"/>
          </w:rPr>
          <w:t>升</w:t>
        </w:r>
      </w:smartTag>
      <w:r w:rsidRPr="00DA2125">
        <w:rPr>
          <w:rFonts w:ascii="微软雅黑" w:eastAsia="微软雅黑" w:hAnsi="微软雅黑" w:hint="eastAsia"/>
          <w:sz w:val="24"/>
          <w:szCs w:val="24"/>
        </w:rPr>
        <w:t>，溶剂是</w:t>
      </w:r>
      <w:smartTag w:uri="urn:schemas-microsoft-com:office:smarttags" w:element="chmetcnv">
        <w:smartTagPr>
          <w:attr w:name="UnitName" w:val="升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DA2125">
          <w:rPr>
            <w:rFonts w:ascii="微软雅黑" w:eastAsia="微软雅黑" w:hAnsi="微软雅黑"/>
            <w:sz w:val="24"/>
            <w:szCs w:val="24"/>
          </w:rPr>
          <w:t>8</w:t>
        </w:r>
        <w:r w:rsidRPr="00DA2125">
          <w:rPr>
            <w:rFonts w:ascii="微软雅黑" w:eastAsia="微软雅黑" w:hAnsi="微软雅黑" w:hint="eastAsia"/>
            <w:sz w:val="24"/>
            <w:szCs w:val="24"/>
          </w:rPr>
          <w:t>升</w:t>
        </w:r>
      </w:smartTag>
      <w:r w:rsidRPr="00DA2125">
        <w:rPr>
          <w:rFonts w:ascii="微软雅黑" w:eastAsia="微软雅黑" w:hAnsi="微软雅黑" w:hint="eastAsia"/>
          <w:sz w:val="24"/>
          <w:szCs w:val="24"/>
        </w:rPr>
        <w:t>；从甲桶往乙桶倒入一些酒精后，乙桶中的浓度为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41" type="#_x0000_t75" style="width:22.5pt;height:13.5pt" o:ole="">
            <v:imagedata r:id="rId236" o:title=""/>
          </v:shape>
          <o:OLEObject Type="Embed" ProgID="Equation.DSMT4" ShapeID="_x0000_i1141" DrawAspect="Content" ObjectID="_1401803555" r:id="rId23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，也就是说溶液与溶剂的量相等，则从甲桶中倒入的酒精的量是</w:t>
      </w:r>
      <w:r w:rsidRPr="00DA2125">
        <w:rPr>
          <w:rFonts w:ascii="微软雅黑" w:eastAsia="微软雅黑" w:hAnsi="微软雅黑"/>
          <w:sz w:val="24"/>
          <w:szCs w:val="24"/>
        </w:rPr>
        <w:object w:dxaOrig="780" w:dyaOrig="260">
          <v:shape id="_x0000_i1142" type="#_x0000_t75" style="width:39pt;height:13.5pt" o:ole="">
            <v:imagedata r:id="rId238" o:title=""/>
          </v:shape>
          <o:OLEObject Type="Embed" ProgID="Equation.DSMT4" ShapeID="_x0000_i1142" DrawAspect="Content" ObjectID="_1401803556" r:id="rId23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升；从乙中倒入若干浓度为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43" type="#_x0000_t75" style="width:22.5pt;height:13.5pt" o:ole="">
            <v:imagedata r:id="rId240" o:title=""/>
          </v:shape>
          <o:OLEObject Type="Embed" ProgID="Equation.DSMT4" ShapeID="_x0000_i1143" DrawAspect="Content" ObjectID="_1401803557" r:id="rId24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的溶液到丙里面，与</w:t>
      </w:r>
      <w:smartTag w:uri="urn:schemas-microsoft-com:office:smarttags" w:element="chmetcnv">
        <w:smartTagPr>
          <w:attr w:name="UnitName" w:val="升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DA2125">
          <w:rPr>
            <w:rFonts w:ascii="微软雅黑" w:eastAsia="微软雅黑" w:hAnsi="微软雅黑"/>
            <w:sz w:val="24"/>
            <w:szCs w:val="24"/>
          </w:rPr>
          <w:t>10</w:t>
        </w:r>
        <w:r w:rsidRPr="00DA2125">
          <w:rPr>
            <w:rFonts w:ascii="微软雅黑" w:eastAsia="微软雅黑" w:hAnsi="微软雅黑" w:hint="eastAsia"/>
            <w:sz w:val="24"/>
            <w:szCs w:val="24"/>
          </w:rPr>
          <w:t>升</w:t>
        </w:r>
      </w:smartTag>
      <w:r w:rsidRPr="00DA2125">
        <w:rPr>
          <w:rFonts w:ascii="微软雅黑" w:eastAsia="微软雅黑" w:hAnsi="微软雅黑" w:hint="eastAsia"/>
          <w:sz w:val="24"/>
          <w:szCs w:val="24"/>
        </w:rPr>
        <w:t>水混合，得到的溶液浓度为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44" type="#_x0000_t75" style="width:22.5pt;height:13.5pt" o:ole="">
            <v:imagedata r:id="rId242" o:title=""/>
          </v:shape>
          <o:OLEObject Type="Embed" ProgID="Equation.DSMT4" ShapeID="_x0000_i1144" DrawAspect="Content" ObjectID="_1401803558" r:id="rId24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．对于倒入的那部分溶液，酒精的量不变，浓度变成一半，说明溶液总量加倍，新倒入的溶液的量与水的量相等，均为</w:t>
      </w:r>
      <w:smartTag w:uri="urn:schemas-microsoft-com:office:smarttags" w:element="chmetcnv">
        <w:smartTagPr>
          <w:attr w:name="UnitName" w:val="升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DA2125">
          <w:rPr>
            <w:rFonts w:ascii="微软雅黑" w:eastAsia="微软雅黑" w:hAnsi="微软雅黑"/>
            <w:sz w:val="24"/>
            <w:szCs w:val="24"/>
          </w:rPr>
          <w:t>10</w:t>
        </w:r>
        <w:r w:rsidRPr="00DA2125">
          <w:rPr>
            <w:rFonts w:ascii="微软雅黑" w:eastAsia="微软雅黑" w:hAnsi="微软雅黑" w:hint="eastAsia"/>
            <w:sz w:val="24"/>
            <w:szCs w:val="24"/>
          </w:rPr>
          <w:t>升</w:t>
        </w:r>
      </w:smartTag>
      <w:r w:rsidRPr="00DA2125">
        <w:rPr>
          <w:rFonts w:ascii="微软雅黑" w:eastAsia="微软雅黑" w:hAnsi="微软雅黑" w:hint="eastAsia"/>
          <w:sz w:val="24"/>
          <w:szCs w:val="24"/>
        </w:rPr>
        <w:t>；此时甲中尚有酒精</w:t>
      </w:r>
      <w:r w:rsidRPr="00DA2125">
        <w:rPr>
          <w:rFonts w:ascii="微软雅黑" w:eastAsia="微软雅黑" w:hAnsi="微软雅黑"/>
          <w:sz w:val="24"/>
          <w:szCs w:val="24"/>
        </w:rPr>
        <w:object w:dxaOrig="859" w:dyaOrig="260">
          <v:shape id="_x0000_i1145" type="#_x0000_t75" style="width:43.5pt;height:13.5pt" o:ole="">
            <v:imagedata r:id="rId244" o:title=""/>
          </v:shape>
          <o:OLEObject Type="Embed" ProgID="Equation.DSMT4" ShapeID="_x0000_i1145" DrawAspect="Content" ObjectID="_1401803559" r:id="rId24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升，从丙中倒入若干浓度为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46" type="#_x0000_t75" style="width:22.5pt;height:13.5pt" o:ole="">
            <v:imagedata r:id="rId246" o:title=""/>
          </v:shape>
          <o:OLEObject Type="Embed" ProgID="Equation.DSMT4" ShapeID="_x0000_i1146" DrawAspect="Content" ObjectID="_1401803560" r:id="rId24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的溶液后，浓度变为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47" type="#_x0000_t75" style="width:22.5pt;height:13.5pt" o:ole="">
            <v:imagedata r:id="rId248" o:title=""/>
          </v:shape>
          <o:OLEObject Type="Embed" ProgID="Equation.DSMT4" ShapeID="_x0000_i1147" DrawAspect="Content" ObjectID="_1401803561" r:id="rId24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．即溶质与溶剂的比本来是</w:t>
      </w:r>
      <w:r w:rsidRPr="00DA2125">
        <w:rPr>
          <w:rFonts w:ascii="微软雅黑" w:eastAsia="微软雅黑" w:hAnsi="微软雅黑"/>
          <w:sz w:val="24"/>
          <w:szCs w:val="24"/>
        </w:rPr>
        <w:object w:dxaOrig="360" w:dyaOrig="260">
          <v:shape id="_x0000_i1148" type="#_x0000_t75" style="width:18pt;height:13.5pt" o:ole="">
            <v:imagedata r:id="rId250" o:title=""/>
          </v:shape>
          <o:OLEObject Type="Embed" ProgID="Equation.DSMT4" ShapeID="_x0000_i1148" DrawAspect="Content" ObjectID="_1401803562" r:id="rId25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，现在是</w:t>
      </w:r>
      <w:r w:rsidRPr="00DA2125">
        <w:rPr>
          <w:rFonts w:ascii="微软雅黑" w:eastAsia="微软雅黑" w:hAnsi="微软雅黑"/>
          <w:sz w:val="24"/>
          <w:szCs w:val="24"/>
        </w:rPr>
        <w:object w:dxaOrig="360" w:dyaOrig="260">
          <v:shape id="_x0000_i1149" type="#_x0000_t75" style="width:18pt;height:13.5pt" o:ole="">
            <v:imagedata r:id="rId252" o:title=""/>
          </v:shape>
          <o:OLEObject Type="Embed" ProgID="Equation.DSMT4" ShapeID="_x0000_i1149" DrawAspect="Content" ObjectID="_1401803563" r:id="rId25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，也就是</w:t>
      </w:r>
      <w:r w:rsidRPr="00DA2125">
        <w:rPr>
          <w:rFonts w:ascii="微软雅黑" w:eastAsia="微软雅黑" w:hAnsi="微软雅黑"/>
          <w:sz w:val="24"/>
          <w:szCs w:val="24"/>
        </w:rPr>
        <w:object w:dxaOrig="400" w:dyaOrig="260">
          <v:shape id="_x0000_i1150" type="#_x0000_t75" style="width:19.5pt;height:13.5pt" o:ole="">
            <v:imagedata r:id="rId254" o:title=""/>
          </v:shape>
          <o:OLEObject Type="Embed" ProgID="Equation.DSMT4" ShapeID="_x0000_i1150" DrawAspect="Content" ObjectID="_1401803564" r:id="rId25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．由于溶剂的量没变，所以溶质的量是增加了</w:t>
      </w:r>
      <w:r w:rsidRPr="00DA2125">
        <w:rPr>
          <w:rFonts w:ascii="微软雅黑" w:eastAsia="微软雅黑" w:hAnsi="微软雅黑"/>
          <w:sz w:val="24"/>
          <w:szCs w:val="24"/>
        </w:rPr>
        <w:t>8</w:t>
      </w:r>
      <w:r w:rsidRPr="00DA2125">
        <w:rPr>
          <w:rFonts w:ascii="微软雅黑" w:eastAsia="微软雅黑" w:hAnsi="微软雅黑" w:hint="eastAsia"/>
          <w:sz w:val="24"/>
          <w:szCs w:val="24"/>
        </w:rPr>
        <w:t>倍，从丙中倒入溶液的溶质的量是</w:t>
      </w:r>
      <w:r w:rsidRPr="00DA2125">
        <w:rPr>
          <w:rFonts w:ascii="微软雅黑" w:eastAsia="微软雅黑" w:hAnsi="微软雅黑"/>
          <w:sz w:val="24"/>
          <w:szCs w:val="24"/>
        </w:rPr>
        <w:object w:dxaOrig="660" w:dyaOrig="260">
          <v:shape id="_x0000_i1151" type="#_x0000_t75" style="width:33pt;height:13.5pt" o:ole="">
            <v:imagedata r:id="rId256" o:title=""/>
          </v:shape>
          <o:OLEObject Type="Embed" ProgID="Equation.DSMT4" ShapeID="_x0000_i1151" DrawAspect="Content" ObjectID="_1401803565" r:id="rId25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升，则倒入的溶液的量是</w:t>
      </w:r>
      <w:r w:rsidRPr="00DA2125">
        <w:rPr>
          <w:rFonts w:ascii="微软雅黑" w:eastAsia="微软雅黑" w:hAnsi="微软雅黑"/>
          <w:sz w:val="24"/>
          <w:szCs w:val="24"/>
        </w:rPr>
        <w:object w:dxaOrig="1040" w:dyaOrig="260">
          <v:shape id="_x0000_i1152" type="#_x0000_t75" style="width:52.5pt;height:13.5pt" o:ole="">
            <v:imagedata r:id="rId258" o:title=""/>
          </v:shape>
          <o:OLEObject Type="Embed" ProgID="Equation.DSMT4" ShapeID="_x0000_i1152" DrawAspect="Content" ObjectID="_1401803566" r:id="rId25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升．所以丙中剩下溶液</w:t>
      </w:r>
      <w:r w:rsidRPr="00DA2125">
        <w:rPr>
          <w:rFonts w:ascii="微软雅黑" w:eastAsia="微软雅黑" w:hAnsi="微软雅黑"/>
          <w:sz w:val="24"/>
          <w:szCs w:val="24"/>
        </w:rPr>
        <w:object w:dxaOrig="1359" w:dyaOrig="260">
          <v:shape id="_x0000_i1153" type="#_x0000_t75" style="width:67.5pt;height:13.5pt" o:ole="">
            <v:imagedata r:id="rId260" o:title=""/>
          </v:shape>
          <o:OLEObject Type="Embed" ProgID="Equation.DSMT4" ShapeID="_x0000_i1153" DrawAspect="Content" ObjectID="_1401803567" r:id="rId26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升．甲中剩下</w:t>
      </w:r>
      <w:r w:rsidRPr="00DA2125">
        <w:rPr>
          <w:rFonts w:ascii="微软雅黑" w:eastAsia="微软雅黑" w:hAnsi="微软雅黑"/>
          <w:sz w:val="24"/>
          <w:szCs w:val="24"/>
        </w:rPr>
        <w:object w:dxaOrig="880" w:dyaOrig="260">
          <v:shape id="_x0000_i1154" type="#_x0000_t75" style="width:43.5pt;height:13.5pt" o:ole="">
            <v:imagedata r:id="rId262" o:title=""/>
          </v:shape>
          <o:OLEObject Type="Embed" ProgID="Equation.DSMT4" ShapeID="_x0000_i1154" DrawAspect="Content" ObjectID="_1401803568" r:id="rId26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升，乙中剩下</w:t>
      </w:r>
      <w:r w:rsidRPr="00DA2125">
        <w:rPr>
          <w:rFonts w:ascii="微软雅黑" w:eastAsia="微软雅黑" w:hAnsi="微软雅黑"/>
          <w:sz w:val="24"/>
          <w:szCs w:val="24"/>
        </w:rPr>
        <w:object w:dxaOrig="960" w:dyaOrig="260">
          <v:shape id="_x0000_i1155" type="#_x0000_t75" style="width:48pt;height:13.5pt" o:ole="">
            <v:imagedata r:id="rId264" o:title=""/>
          </v:shape>
          <o:OLEObject Type="Embed" ProgID="Equation.DSMT4" ShapeID="_x0000_i1155" DrawAspect="Content" ObjectID="_1401803569" r:id="rId26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升.</w:t>
      </w:r>
    </w:p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在多次混合中，要抓住每次混合中的不变量，有时是溶质不变，有时是溶剂不变，不能搞错；通过不变量，利用比例关系，可以很快解决问题．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DA2125">
        <w:rPr>
          <w:rFonts w:ascii="微软雅黑" w:eastAsia="微软雅黑" w:hAnsi="微软雅黑"/>
          <w:sz w:val="24"/>
          <w:szCs w:val="24"/>
        </w:rPr>
        <w:t>甲、乙、丙三件商品，甲的价格比乙的价格少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56" type="#_x0000_t75" style="width:22.5pt;height:13.5pt" o:ole="">
            <v:imagedata r:id="rId266" o:title=""/>
          </v:shape>
          <o:OLEObject Type="Embed" ProgID="Equation.DSMT4" ShapeID="_x0000_i1156" DrawAspect="Content" ObjectID="_1401803570" r:id="rId267"/>
        </w:object>
      </w:r>
      <w:r w:rsidRPr="00DA2125">
        <w:rPr>
          <w:rFonts w:ascii="微软雅黑" w:eastAsia="微软雅黑" w:hAnsi="微软雅黑"/>
          <w:sz w:val="24"/>
          <w:szCs w:val="24"/>
        </w:rPr>
        <w:t>，甲的价格比丙的价格多</w:t>
      </w:r>
      <w:r w:rsidRPr="00DA2125">
        <w:rPr>
          <w:rFonts w:ascii="微软雅黑" w:eastAsia="微软雅黑" w:hAnsi="微软雅黑"/>
          <w:sz w:val="24"/>
          <w:szCs w:val="24"/>
        </w:rPr>
        <w:object w:dxaOrig="460" w:dyaOrig="260">
          <v:shape id="_x0000_i1157" type="#_x0000_t75" style="width:22.5pt;height:13.5pt" o:ole="">
            <v:imagedata r:id="rId268" o:title=""/>
          </v:shape>
          <o:OLEObject Type="Embed" ProgID="Equation.DSMT4" ShapeID="_x0000_i1157" DrawAspect="Content" ObjectID="_1401803571" r:id="rId269"/>
        </w:object>
      </w:r>
      <w:r w:rsidRPr="00DA2125">
        <w:rPr>
          <w:rFonts w:ascii="微软雅黑" w:eastAsia="微软雅黑" w:hAnsi="微软雅黑"/>
          <w:sz w:val="24"/>
          <w:szCs w:val="24"/>
        </w:rPr>
        <w:t>；那么，乙的价格比丙的价格多</w:t>
      </w:r>
      <w:r w:rsidRPr="00DA2125">
        <w:rPr>
          <w:rFonts w:ascii="微软雅黑" w:eastAsia="微软雅黑" w:hAnsi="微软雅黑"/>
          <w:sz w:val="24"/>
          <w:szCs w:val="24"/>
          <w:u w:val="single"/>
        </w:rPr>
        <w:t xml:space="preserve">           </w:t>
      </w:r>
      <w:r w:rsidRPr="00DA2125">
        <w:rPr>
          <w:rFonts w:ascii="微软雅黑" w:eastAsia="微软雅黑" w:hAnsi="微软雅黑"/>
          <w:sz w:val="24"/>
          <w:szCs w:val="24"/>
        </w:rPr>
        <w:t>%．</w:t>
      </w:r>
    </w:p>
    <w:p w:rsidR="00DA2125" w:rsidRPr="00DA2125" w:rsidRDefault="00DA2125" w:rsidP="00DA2125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/>
          <w:sz w:val="24"/>
          <w:szCs w:val="24"/>
        </w:rPr>
        <w:t>设甲的价格为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00">
          <v:shape id="_x0000_i1158" type="#_x0000_t75" style="width:9pt;height:10.5pt" o:ole="">
            <v:imagedata r:id="rId270" o:title=""/>
          </v:shape>
          <o:OLEObject Type="Embed" ProgID="Equation.DSMT4" ShapeID="_x0000_i1158" DrawAspect="Content" ObjectID="_1401803572" r:id="rId271"/>
        </w:object>
      </w:r>
      <w:r w:rsidRPr="00DA2125">
        <w:rPr>
          <w:rFonts w:ascii="微软雅黑" w:eastAsia="微软雅黑" w:hAnsi="微软雅黑"/>
          <w:sz w:val="24"/>
          <w:szCs w:val="24"/>
        </w:rPr>
        <w:t>元，则乙的价格为</w:t>
      </w:r>
      <w:r w:rsidRPr="00DA2125">
        <w:rPr>
          <w:rFonts w:ascii="微软雅黑" w:eastAsia="微软雅黑" w:hAnsi="微软雅黑"/>
          <w:sz w:val="24"/>
          <w:szCs w:val="24"/>
        </w:rPr>
        <w:object w:dxaOrig="1640" w:dyaOrig="560">
          <v:shape id="_x0000_i1159" type="#_x0000_t75" style="width:82.5pt;height:28.5pt" o:ole="">
            <v:imagedata r:id="rId272" o:title=""/>
          </v:shape>
          <o:OLEObject Type="Embed" ProgID="Equation.DSMT4" ShapeID="_x0000_i1159" DrawAspect="Content" ObjectID="_1401803573" r:id="rId273"/>
        </w:object>
      </w:r>
      <w:r w:rsidRPr="00DA2125">
        <w:rPr>
          <w:rFonts w:ascii="微软雅黑" w:eastAsia="微软雅黑" w:hAnsi="微软雅黑"/>
          <w:sz w:val="24"/>
          <w:szCs w:val="24"/>
        </w:rPr>
        <w:t>元，丙的价格为</w:t>
      </w:r>
      <w:r w:rsidRPr="00DA2125">
        <w:rPr>
          <w:rFonts w:ascii="微软雅黑" w:eastAsia="微软雅黑" w:hAnsi="微软雅黑"/>
          <w:sz w:val="24"/>
          <w:szCs w:val="24"/>
        </w:rPr>
        <w:object w:dxaOrig="1640" w:dyaOrig="560">
          <v:shape id="_x0000_i1160" type="#_x0000_t75" style="width:82.5pt;height:28.5pt" o:ole="">
            <v:imagedata r:id="rId274" o:title=""/>
          </v:shape>
          <o:OLEObject Type="Embed" ProgID="Equation.DSMT4" ShapeID="_x0000_i1160" DrawAspect="Content" ObjectID="_1401803574" r:id="rId275"/>
        </w:object>
      </w:r>
      <w:r w:rsidRPr="00DA2125">
        <w:rPr>
          <w:rFonts w:ascii="微软雅黑" w:eastAsia="微软雅黑" w:hAnsi="微软雅黑"/>
          <w:sz w:val="24"/>
          <w:szCs w:val="24"/>
        </w:rPr>
        <w:t>元．那么，乙的价格比丙的价格多</w:t>
      </w:r>
      <w:r w:rsidRPr="00DA2125">
        <w:rPr>
          <w:rFonts w:ascii="微软雅黑" w:eastAsia="微软雅黑" w:hAnsi="微软雅黑"/>
          <w:sz w:val="24"/>
          <w:szCs w:val="24"/>
        </w:rPr>
        <w:object w:dxaOrig="2280" w:dyaOrig="620">
          <v:shape id="_x0000_i1161" type="#_x0000_t75" style="width:114pt;height:31.5pt" o:ole="">
            <v:imagedata r:id="rId276" o:title=""/>
          </v:shape>
          <o:OLEObject Type="Embed" ProgID="Equation.DSMT4" ShapeID="_x0000_i1161" DrawAspect="Content" ObjectID="_1401803575" r:id="rId277"/>
        </w:object>
      </w:r>
    </w:p>
    <w:p w:rsidR="00DA2125" w:rsidRDefault="00DA2125" w:rsidP="00DA2125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DA2125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22</w:t>
      </w:r>
      <w:r w:rsidRPr="00DA212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DA2125">
        <w:rPr>
          <w:rFonts w:ascii="微软雅黑" w:eastAsia="微软雅黑" w:hAnsi="微软雅黑"/>
          <w:sz w:val="24"/>
          <w:szCs w:val="24"/>
        </w:rPr>
        <w:t>有一条路，</w:t>
      </w:r>
      <w:r w:rsidRPr="00DA2125">
        <w:rPr>
          <w:rFonts w:ascii="微软雅黑" w:eastAsia="微软雅黑" w:hAnsi="微软雅黑" w:hint="eastAsia"/>
          <w:sz w:val="24"/>
          <w:szCs w:val="24"/>
        </w:rPr>
        <w:t>甲队独修要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162" type="#_x0000_t75" style="width:13.5pt;height:13.5pt" o:ole="">
            <v:imagedata r:id="rId278" o:title=""/>
          </v:shape>
          <o:OLEObject Type="Embed" ProgID="Equation.DSMT4" ShapeID="_x0000_i1162" DrawAspect="Content" ObjectID="_1401803576" r:id="rId27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天，乙队独修要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40">
          <v:shape id="_x0000_i1163" type="#_x0000_t75" style="width:13.5pt;height:12pt" o:ole="">
            <v:imagedata r:id="rId280" o:title=""/>
          </v:shape>
          <o:OLEObject Type="Embed" ProgID="Equation.DSMT4" ShapeID="_x0000_i1163" DrawAspect="Content" ObjectID="_1401803577" r:id="rId28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天，丙队独修要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164" type="#_x0000_t75" style="width:13.5pt;height:13.5pt" o:ole="">
            <v:imagedata r:id="rId282" o:title=""/>
          </v:shape>
          <o:OLEObject Type="Embed" ProgID="Equation.DSMT4" ShapeID="_x0000_i1164" DrawAspect="Content" ObjectID="_1401803578" r:id="rId28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天，现让三个队合修，但中间甲队撤出去到另外工地，结果用了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60">
          <v:shape id="_x0000_i1165" type="#_x0000_t75" style="width:9pt;height:13.5pt" o:ole="">
            <v:imagedata r:id="rId284" o:title=""/>
          </v:shape>
          <o:OLEObject Type="Embed" ProgID="Equation.DSMT4" ShapeID="_x0000_i1165" DrawAspect="Content" ObjectID="_1401803579" r:id="rId28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 xml:space="preserve">天才把这条公路修完，当甲队撤出后，乙、丙两队又共同合修了多少天才完成？ </w:t>
      </w:r>
    </w:p>
    <w:p w:rsidR="00DA2125" w:rsidRPr="00DA2125" w:rsidRDefault="00DA2125" w:rsidP="00DA2125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假设甲不撤出，则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60">
          <v:shape id="_x0000_i1166" type="#_x0000_t75" style="width:9pt;height:13.5pt" o:ole="">
            <v:imagedata r:id="rId286" o:title=""/>
          </v:shape>
          <o:OLEObject Type="Embed" ProgID="Equation.DSMT4" ShapeID="_x0000_i1166" DrawAspect="Content" ObjectID="_1401803580" r:id="rId28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天共完成</w:t>
      </w:r>
      <w:r w:rsidRPr="00DA2125">
        <w:rPr>
          <w:rFonts w:ascii="微软雅黑" w:eastAsia="微软雅黑" w:hAnsi="微软雅黑"/>
          <w:sz w:val="24"/>
          <w:szCs w:val="24"/>
        </w:rPr>
        <w:object w:dxaOrig="1900" w:dyaOrig="560">
          <v:shape id="_x0000_i1167" type="#_x0000_t75" style="width:94.5pt;height:28.5pt" o:ole="">
            <v:imagedata r:id="rId288" o:title=""/>
          </v:shape>
          <o:OLEObject Type="Embed" ProgID="Equation.DSMT4" ShapeID="_x0000_i1167" DrawAspect="Content" ObjectID="_1401803581" r:id="rId28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，多出了</w:t>
      </w:r>
      <w:r w:rsidRPr="00DA2125">
        <w:rPr>
          <w:rFonts w:ascii="微软雅黑" w:eastAsia="微软雅黑" w:hAnsi="微软雅黑"/>
          <w:sz w:val="24"/>
          <w:szCs w:val="24"/>
        </w:rPr>
        <w:object w:dxaOrig="820" w:dyaOrig="560">
          <v:shape id="_x0000_i1168" type="#_x0000_t75" style="width:40.5pt;height:28.5pt" o:ole="">
            <v:imagedata r:id="rId290" o:title=""/>
          </v:shape>
          <o:OLEObject Type="Embed" ProgID="Equation.DSMT4" ShapeID="_x0000_i1168" DrawAspect="Content" ObjectID="_1401803582" r:id="rId29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的工作量，原因是假设甲没撤出，所以甲撤出了</w:t>
      </w:r>
      <w:r w:rsidRPr="00DA2125">
        <w:rPr>
          <w:rFonts w:ascii="微软雅黑" w:eastAsia="微软雅黑" w:hAnsi="微软雅黑"/>
          <w:sz w:val="24"/>
          <w:szCs w:val="24"/>
        </w:rPr>
        <w:object w:dxaOrig="940" w:dyaOrig="560">
          <v:shape id="_x0000_i1169" type="#_x0000_t75" style="width:46.5pt;height:28.5pt" o:ole="">
            <v:imagedata r:id="rId292" o:title=""/>
          </v:shape>
          <o:OLEObject Type="Embed" ProgID="Equation.DSMT4" ShapeID="_x0000_i1169" DrawAspect="Content" ObjectID="_1401803583" r:id="rId29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（天）.即乙丙两对又共同合修了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60">
          <v:shape id="_x0000_i1170" type="#_x0000_t75" style="width:9pt;height:13.5pt" o:ole="">
            <v:imagedata r:id="rId294" o:title=""/>
          </v:shape>
          <o:OLEObject Type="Embed" ProgID="Equation.DSMT4" ShapeID="_x0000_i1170" DrawAspect="Content" ObjectID="_1401803584" r:id="rId29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天.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DA2125" w:rsidRPr="00DA2125" w:rsidRDefault="00DA2125" w:rsidP="00DA212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DA2125">
        <w:rPr>
          <w:rFonts w:ascii="微软雅黑" w:eastAsia="微软雅黑" w:hAnsi="微软雅黑" w:hint="eastAsia"/>
          <w:sz w:val="24"/>
          <w:szCs w:val="24"/>
        </w:rPr>
        <w:t>某书店出售一种挂历，每售出</w:t>
      </w:r>
      <w:r w:rsidRPr="00DA2125">
        <w:rPr>
          <w:rFonts w:ascii="微软雅黑" w:eastAsia="微软雅黑" w:hAnsi="微软雅黑"/>
          <w:sz w:val="24"/>
          <w:szCs w:val="24"/>
        </w:rPr>
        <w:object w:dxaOrig="139" w:dyaOrig="240">
          <v:shape id="_x0000_i1171" type="#_x0000_t75" style="width:7.5pt;height:12pt" o:ole="">
            <v:imagedata r:id="rId296" o:title=""/>
          </v:shape>
          <o:OLEObject Type="Embed" ProgID="Equation.DSMT4" ShapeID="_x0000_i1171" DrawAspect="Content" ObjectID="_1401803585" r:id="rId29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本可获得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172" type="#_x0000_t75" style="width:13.5pt;height:13.5pt" o:ole="">
            <v:imagedata r:id="rId298" o:title=""/>
          </v:shape>
          <o:OLEObject Type="Embed" ProgID="Equation.DSMT4" ShapeID="_x0000_i1172" DrawAspect="Content" ObjectID="_1401803586" r:id="rId29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元利润．售出一部分后每本减价</w:t>
      </w:r>
      <w:r w:rsidRPr="00DA2125">
        <w:rPr>
          <w:rFonts w:ascii="微软雅黑" w:eastAsia="微软雅黑" w:hAnsi="微软雅黑"/>
          <w:sz w:val="24"/>
          <w:szCs w:val="24"/>
        </w:rPr>
        <w:object w:dxaOrig="260" w:dyaOrig="260">
          <v:shape id="_x0000_i1173" type="#_x0000_t75" style="width:13.5pt;height:13.5pt" o:ole="">
            <v:imagedata r:id="rId300" o:title=""/>
          </v:shape>
          <o:OLEObject Type="Embed" ProgID="Equation.DSMT4" ShapeID="_x0000_i1173" DrawAspect="Content" ObjectID="_1401803587" r:id="rId30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元出售，全部售完．已知减价出售的挂历本数是原价出售挂历的</w:t>
      </w:r>
      <w:r w:rsidRPr="00DA2125">
        <w:rPr>
          <w:rFonts w:ascii="微软雅黑" w:eastAsia="微软雅黑" w:hAnsi="微软雅黑"/>
          <w:sz w:val="24"/>
          <w:szCs w:val="24"/>
        </w:rPr>
        <w:object w:dxaOrig="220" w:dyaOrig="560">
          <v:shape id="_x0000_i1174" type="#_x0000_t75" style="width:10.5pt;height:28.5pt" o:ole="">
            <v:imagedata r:id="rId302" o:title=""/>
          </v:shape>
          <o:OLEObject Type="Embed" ProgID="Equation.DSMT4" ShapeID="_x0000_i1174" DrawAspect="Content" ObjectID="_1401803588" r:id="rId30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，书店售完这种挂历共获利润</w:t>
      </w:r>
      <w:r w:rsidRPr="00DA2125">
        <w:rPr>
          <w:rFonts w:ascii="微软雅黑" w:eastAsia="微软雅黑" w:hAnsi="微软雅黑"/>
          <w:sz w:val="24"/>
          <w:szCs w:val="24"/>
        </w:rPr>
        <w:object w:dxaOrig="499" w:dyaOrig="260">
          <v:shape id="_x0000_i1175" type="#_x0000_t75" style="width:25.5pt;height:13.5pt" o:ole="">
            <v:imagedata r:id="rId304" o:title=""/>
          </v:shape>
          <o:OLEObject Type="Embed" ProgID="Equation.DSMT4" ShapeID="_x0000_i1175" DrawAspect="Content" ObjectID="_1401803589" r:id="rId30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元．书店共售出这种挂历多少本？</w:t>
      </w:r>
    </w:p>
    <w:p w:rsidR="00DA2125" w:rsidRPr="00DA2125" w:rsidRDefault="00DA2125" w:rsidP="00DA2125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A2125">
        <w:rPr>
          <w:rFonts w:ascii="微软雅黑" w:eastAsia="微软雅黑" w:hAnsi="微软雅黑" w:hint="eastAsia"/>
          <w:sz w:val="24"/>
          <w:szCs w:val="24"/>
        </w:rPr>
        <w:t>本题中不知道挂历的总册数，常规的思路是运用分数应用题的分率思想或代数中的方程思想——设挂历的总数为“单位</w:t>
      </w:r>
      <w:r w:rsidRPr="00DA2125">
        <w:rPr>
          <w:rFonts w:ascii="微软雅黑" w:eastAsia="微软雅黑" w:hAnsi="微软雅黑"/>
          <w:sz w:val="24"/>
          <w:szCs w:val="24"/>
        </w:rPr>
        <w:object w:dxaOrig="139" w:dyaOrig="240">
          <v:shape id="_x0000_i1176" type="#_x0000_t75" style="width:7.5pt;height:12pt" o:ole="">
            <v:imagedata r:id="rId306" o:title=""/>
          </v:shape>
          <o:OLEObject Type="Embed" ProgID="Equation.DSMT4" ShapeID="_x0000_i1176" DrawAspect="Content" ObjectID="_1401803590" r:id="rId30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”或者“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00">
          <v:shape id="_x0000_i1177" type="#_x0000_t75" style="width:9pt;height:10.5pt" o:ole="">
            <v:imagedata r:id="rId308" o:title=""/>
          </v:shape>
          <o:OLEObject Type="Embed" ProgID="Equation.DSMT4" ShapeID="_x0000_i1177" DrawAspect="Content" ObjectID="_1401803591" r:id="rId30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”来突破这个障碍．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 w:hint="eastAsia"/>
          <w:sz w:val="24"/>
          <w:szCs w:val="24"/>
        </w:rPr>
        <w:t>换一种角度来思考，将售出的挂历分组——每组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60">
          <v:shape id="_x0000_i1178" type="#_x0000_t75" style="width:9pt;height:13.5pt" o:ole="">
            <v:imagedata r:id="rId310" o:title=""/>
          </v:shape>
          <o:OLEObject Type="Embed" ProgID="Equation.DSMT4" ShapeID="_x0000_i1178" DrawAspect="Content" ObjectID="_1401803592" r:id="rId31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本，其中减价的</w:t>
      </w:r>
      <w:r w:rsidRPr="00DA2125">
        <w:rPr>
          <w:rFonts w:ascii="微软雅黑" w:eastAsia="微软雅黑" w:hAnsi="微软雅黑"/>
          <w:sz w:val="24"/>
          <w:szCs w:val="24"/>
        </w:rPr>
        <w:object w:dxaOrig="180" w:dyaOrig="240">
          <v:shape id="_x0000_i1179" type="#_x0000_t75" style="width:9pt;height:12pt" o:ole="">
            <v:imagedata r:id="rId312" o:title=""/>
          </v:shape>
          <o:OLEObject Type="Embed" ProgID="Equation.DSMT4" ShapeID="_x0000_i1179" DrawAspect="Content" ObjectID="_1401803593" r:id="rId31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本，原价的</w:t>
      </w:r>
      <w:r w:rsidRPr="00DA2125">
        <w:rPr>
          <w:rFonts w:ascii="微软雅黑" w:eastAsia="微软雅黑" w:hAnsi="微软雅黑"/>
          <w:sz w:val="24"/>
          <w:szCs w:val="24"/>
        </w:rPr>
        <w:object w:dxaOrig="160" w:dyaOrig="260">
          <v:shape id="_x0000_i1180" type="#_x0000_t75" style="width:7.5pt;height:13.5pt" o:ole="">
            <v:imagedata r:id="rId314" o:title=""/>
          </v:shape>
          <o:OLEObject Type="Embed" ProgID="Equation.DSMT4" ShapeID="_x0000_i1180" DrawAspect="Content" ObjectID="_1401803594" r:id="rId31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本．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 w:hint="eastAsia"/>
          <w:sz w:val="24"/>
          <w:szCs w:val="24"/>
        </w:rPr>
        <w:t>这样一来，每组可获利润：</w:t>
      </w:r>
      <w:r w:rsidRPr="00DA2125">
        <w:rPr>
          <w:rFonts w:ascii="微软雅黑" w:eastAsia="微软雅黑" w:hAnsi="微软雅黑"/>
          <w:sz w:val="24"/>
          <w:szCs w:val="24"/>
        </w:rPr>
        <w:object w:dxaOrig="1100" w:dyaOrig="260">
          <v:shape id="_x0000_i1181" type="#_x0000_t75" style="width:55.5pt;height:13.5pt" o:ole="">
            <v:imagedata r:id="rId316" o:title=""/>
          </v:shape>
          <o:OLEObject Type="Embed" ProgID="Equation.DSMT4" ShapeID="_x0000_i1181" DrawAspect="Content" ObjectID="_1401803595" r:id="rId31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(元)．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 w:hint="eastAsia"/>
          <w:sz w:val="24"/>
          <w:szCs w:val="24"/>
        </w:rPr>
        <w:t>因为售完全部挂历共获利润</w:t>
      </w:r>
      <w:r w:rsidRPr="00DA2125">
        <w:rPr>
          <w:rFonts w:ascii="微软雅黑" w:eastAsia="微软雅黑" w:hAnsi="微软雅黑"/>
          <w:sz w:val="24"/>
          <w:szCs w:val="24"/>
        </w:rPr>
        <w:object w:dxaOrig="499" w:dyaOrig="260">
          <v:shape id="_x0000_i1182" type="#_x0000_t75" style="width:25.5pt;height:13.5pt" o:ole="">
            <v:imagedata r:id="rId318" o:title=""/>
          </v:shape>
          <o:OLEObject Type="Embed" ProgID="Equation.DSMT4" ShapeID="_x0000_i1182" DrawAspect="Content" ObjectID="_1401803596" r:id="rId319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元，从而共有：</w:t>
      </w:r>
      <w:r w:rsidRPr="00DA2125">
        <w:rPr>
          <w:rFonts w:ascii="微软雅黑" w:eastAsia="微软雅黑" w:hAnsi="微软雅黑"/>
          <w:sz w:val="24"/>
          <w:szCs w:val="24"/>
        </w:rPr>
        <w:object w:dxaOrig="660" w:dyaOrig="260">
          <v:shape id="_x0000_i1183" type="#_x0000_t75" style="width:33pt;height:13.5pt" o:ole="">
            <v:imagedata r:id="rId320" o:title=""/>
          </v:shape>
          <o:OLEObject Type="Embed" ProgID="Equation.DSMT4" ShapeID="_x0000_i1183" DrawAspect="Content" ObjectID="_1401803597" r:id="rId321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</w:t>
      </w:r>
      <w:r w:rsidRPr="00DA2125">
        <w:rPr>
          <w:rFonts w:ascii="微软雅黑" w:eastAsia="微软雅黑" w:hAnsi="微软雅黑"/>
          <w:sz w:val="24"/>
          <w:szCs w:val="24"/>
        </w:rPr>
        <w:object w:dxaOrig="1100" w:dyaOrig="260">
          <v:shape id="_x0000_i1184" type="#_x0000_t75" style="width:55.5pt;height:13.5pt" o:ole="">
            <v:imagedata r:id="rId322" o:title=""/>
          </v:shape>
          <o:OLEObject Type="Embed" ProgID="Equation.DSMT4" ShapeID="_x0000_i1184" DrawAspect="Content" ObjectID="_1401803598" r:id="rId323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)</w:t>
      </w:r>
      <w:r w:rsidRPr="00DA2125">
        <w:rPr>
          <w:rFonts w:ascii="微软雅黑" w:eastAsia="微软雅黑" w:hAnsi="微软雅黑"/>
          <w:sz w:val="24"/>
          <w:szCs w:val="24"/>
        </w:rPr>
        <w:object w:dxaOrig="440" w:dyaOrig="240">
          <v:shape id="_x0000_i1185" type="#_x0000_t75" style="width:22.5pt;height:12pt" o:ole="">
            <v:imagedata r:id="rId324" o:title=""/>
          </v:shape>
          <o:OLEObject Type="Embed" ProgID="Equation.DSMT4" ShapeID="_x0000_i1185" DrawAspect="Content" ObjectID="_1401803599" r:id="rId325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(组)．</w:t>
      </w:r>
      <w:r w:rsidRPr="00DA2125">
        <w:rPr>
          <w:rFonts w:ascii="微软雅黑" w:eastAsia="微软雅黑" w:hAnsi="微软雅黑"/>
          <w:sz w:val="24"/>
          <w:szCs w:val="24"/>
        </w:rPr>
        <w:br/>
      </w:r>
      <w:r w:rsidRPr="00DA2125">
        <w:rPr>
          <w:rFonts w:ascii="微软雅黑" w:eastAsia="微软雅黑" w:hAnsi="微软雅黑" w:hint="eastAsia"/>
          <w:sz w:val="24"/>
          <w:szCs w:val="24"/>
        </w:rPr>
        <w:t>由此可知，共售出挂历：</w:t>
      </w:r>
      <w:r w:rsidRPr="00DA2125">
        <w:rPr>
          <w:rFonts w:ascii="微软雅黑" w:eastAsia="微软雅黑" w:hAnsi="微软雅黑"/>
          <w:sz w:val="24"/>
          <w:szCs w:val="24"/>
        </w:rPr>
        <w:object w:dxaOrig="1060" w:dyaOrig="260">
          <v:shape id="_x0000_i1186" type="#_x0000_t75" style="width:52.5pt;height:13.5pt" o:ole="">
            <v:imagedata r:id="rId326" o:title=""/>
          </v:shape>
          <o:OLEObject Type="Embed" ProgID="Equation.DSMT4" ShapeID="_x0000_i1186" DrawAspect="Content" ObjectID="_1401803600" r:id="rId327"/>
        </w:object>
      </w:r>
      <w:r w:rsidRPr="00DA2125">
        <w:rPr>
          <w:rFonts w:ascii="微软雅黑" w:eastAsia="微软雅黑" w:hAnsi="微软雅黑" w:hint="eastAsia"/>
          <w:sz w:val="24"/>
          <w:szCs w:val="24"/>
        </w:rPr>
        <w:t>(本)．</w:t>
      </w:r>
    </w:p>
    <w:p w:rsidR="00DA2125" w:rsidRPr="00DA2125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DA2125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sectPr w:rsidR="001733CB" w:rsidRPr="00DA2125" w:rsidSect="00A1122C">
      <w:headerReference w:type="even" r:id="rId328"/>
      <w:headerReference w:type="default" r:id="rId329"/>
      <w:footerReference w:type="even" r:id="rId330"/>
      <w:footerReference w:type="default" r:id="rId331"/>
      <w:headerReference w:type="first" r:id="rId332"/>
      <w:footerReference w:type="first" r:id="rId33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F02" w:rsidRDefault="00212F02" w:rsidP="003738DD">
      <w:pPr>
        <w:ind w:left="827"/>
      </w:pPr>
      <w:r>
        <w:separator/>
      </w:r>
    </w:p>
  </w:endnote>
  <w:endnote w:type="continuationSeparator" w:id="1">
    <w:p w:rsidR="00212F02" w:rsidRDefault="00212F02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F02" w:rsidRDefault="00212F02" w:rsidP="003738DD">
      <w:pPr>
        <w:ind w:left="827"/>
      </w:pPr>
      <w:r>
        <w:separator/>
      </w:r>
    </w:p>
  </w:footnote>
  <w:footnote w:type="continuationSeparator" w:id="1">
    <w:p w:rsidR="00212F02" w:rsidRDefault="00212F02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1D53"/>
    <w:multiLevelType w:val="hybridMultilevel"/>
    <w:tmpl w:val="2424F30A"/>
    <w:lvl w:ilvl="0" w:tplc="10CCBD24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8DF68CA8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  <w:lang w:val="en-US"/>
      </w:rPr>
    </w:lvl>
    <w:lvl w:ilvl="2" w:tplc="08C8407C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894D40"/>
    <w:multiLevelType w:val="hybridMultilevel"/>
    <w:tmpl w:val="D616AC1E"/>
    <w:lvl w:ilvl="0" w:tplc="49BAB654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EDDEEE7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6CF1C0">
      <w:start w:val="10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BA13DB"/>
    <w:multiLevelType w:val="hybridMultilevel"/>
    <w:tmpl w:val="3C54BEB8"/>
    <w:lvl w:ilvl="0" w:tplc="A87AD8F6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3E20AF3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44D1E97"/>
    <w:multiLevelType w:val="hybridMultilevel"/>
    <w:tmpl w:val="1D70AE08"/>
    <w:lvl w:ilvl="0" w:tplc="9538061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A98E17F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87108A5"/>
    <w:multiLevelType w:val="hybridMultilevel"/>
    <w:tmpl w:val="83E8FA70"/>
    <w:lvl w:ilvl="0" w:tplc="B91ACC8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eastAsia"/>
        <w:b/>
        <w:i w:val="0"/>
      </w:rPr>
    </w:lvl>
    <w:lvl w:ilvl="1" w:tplc="245898B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365847A0">
      <w:start w:val="1"/>
      <w:numFmt w:val="none"/>
      <w:lvlText w:val="［分析］"/>
      <w:lvlJc w:val="left"/>
      <w:pPr>
        <w:tabs>
          <w:tab w:val="num" w:pos="851"/>
        </w:tabs>
        <w:ind w:left="1134" w:hanging="850"/>
      </w:pPr>
      <w:rPr>
        <w:rFonts w:eastAsia="楷体_GB2312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4F41189"/>
    <w:multiLevelType w:val="hybridMultilevel"/>
    <w:tmpl w:val="7FB6E12A"/>
    <w:lvl w:ilvl="0" w:tplc="4ADC4BAC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B9F80B0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EAB4B676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A39C153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4" w:tplc="7AA20378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8680D9A"/>
    <w:multiLevelType w:val="hybridMultilevel"/>
    <w:tmpl w:val="EA704C50"/>
    <w:lvl w:ilvl="0" w:tplc="07C42B86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2A214BC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D2E1796"/>
    <w:multiLevelType w:val="hybridMultilevel"/>
    <w:tmpl w:val="A6DA8710"/>
    <w:lvl w:ilvl="0" w:tplc="34808DE4">
      <w:start w:val="1"/>
      <w:numFmt w:val="none"/>
      <w:lvlText w:val="［铺垫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E807252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3" w:tplc="D1AEB7A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E67170B"/>
    <w:multiLevelType w:val="hybridMultilevel"/>
    <w:tmpl w:val="8826AE82"/>
    <w:lvl w:ilvl="0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8374CC7"/>
    <w:multiLevelType w:val="hybridMultilevel"/>
    <w:tmpl w:val="1A02043C"/>
    <w:lvl w:ilvl="0" w:tplc="90047A92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</w:rPr>
    </w:lvl>
    <w:lvl w:ilvl="1" w:tplc="784A4D3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51C69066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F03D46"/>
    <w:multiLevelType w:val="hybridMultilevel"/>
    <w:tmpl w:val="BB74D5E6"/>
    <w:lvl w:ilvl="0" w:tplc="D1A2F1BC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657A51A0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F491AAE"/>
    <w:multiLevelType w:val="hybridMultilevel"/>
    <w:tmpl w:val="A8F06F24"/>
    <w:lvl w:ilvl="0" w:tplc="D14CDF48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16EFC16">
      <w:start w:val="1"/>
      <w:numFmt w:val="none"/>
      <w:lvlText w:val="［评注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  <w:lang w:val="en-US"/>
      </w:rPr>
    </w:lvl>
    <w:lvl w:ilvl="2" w:tplc="0409000F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hint="eastAsia"/>
        <w:b/>
        <w:i w:val="0"/>
        <w:color w:val="auto"/>
        <w:sz w:val="21"/>
        <w:szCs w:val="21"/>
      </w:rPr>
    </w:lvl>
    <w:lvl w:ilvl="3" w:tplc="D50E215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6E3EB3E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5" w:tplc="0412A72C">
      <w:start w:val="1"/>
      <w:numFmt w:val="none"/>
      <w:lvlText w:val="［拓展］"/>
      <w:lvlJc w:val="left"/>
      <w:pPr>
        <w:tabs>
          <w:tab w:val="num" w:pos="2951"/>
        </w:tabs>
        <w:ind w:left="29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3FD58B0"/>
    <w:multiLevelType w:val="hybridMultilevel"/>
    <w:tmpl w:val="31DE8B94"/>
    <w:lvl w:ilvl="0" w:tplc="3AB244C4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4157924"/>
    <w:multiLevelType w:val="multilevel"/>
    <w:tmpl w:val="B49A2D64"/>
    <w:styleLink w:val="1"/>
    <w:lvl w:ilvl="0">
      <w:start w:val="1"/>
      <w:numFmt w:val="decimal"/>
      <w:lvlText w:val="【例%1】"/>
      <w:lvlJc w:val="left"/>
      <w:pPr>
        <w:tabs>
          <w:tab w:val="num" w:pos="1567"/>
        </w:tabs>
        <w:ind w:left="603" w:firstLine="0"/>
      </w:pPr>
      <w:rPr>
        <w:rFonts w:ascii="宋体" w:eastAsia="宋体" w:hAnsi="宋体" w:hint="eastAsia"/>
        <w:b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443"/>
        </w:tabs>
        <w:ind w:left="1443" w:hanging="420"/>
      </w:pPr>
    </w:lvl>
    <w:lvl w:ilvl="2">
      <w:start w:val="1"/>
      <w:numFmt w:val="lowerRoman"/>
      <w:lvlText w:val="%3."/>
      <w:lvlJc w:val="right"/>
      <w:pPr>
        <w:tabs>
          <w:tab w:val="num" w:pos="1863"/>
        </w:tabs>
        <w:ind w:left="1863" w:hanging="420"/>
      </w:pPr>
    </w:lvl>
    <w:lvl w:ilvl="3">
      <w:start w:val="1"/>
      <w:numFmt w:val="decimal"/>
      <w:lvlText w:val="%4."/>
      <w:lvlJc w:val="left"/>
      <w:pPr>
        <w:tabs>
          <w:tab w:val="num" w:pos="2283"/>
        </w:tabs>
        <w:ind w:left="2283" w:hanging="420"/>
      </w:pPr>
    </w:lvl>
    <w:lvl w:ilvl="4">
      <w:start w:val="1"/>
      <w:numFmt w:val="lowerLetter"/>
      <w:lvlText w:val="%5)"/>
      <w:lvlJc w:val="left"/>
      <w:pPr>
        <w:tabs>
          <w:tab w:val="num" w:pos="2703"/>
        </w:tabs>
        <w:ind w:left="2703" w:hanging="420"/>
      </w:pPr>
    </w:lvl>
    <w:lvl w:ilvl="5">
      <w:start w:val="1"/>
      <w:numFmt w:val="lowerRoman"/>
      <w:lvlText w:val="%6."/>
      <w:lvlJc w:val="right"/>
      <w:pPr>
        <w:tabs>
          <w:tab w:val="num" w:pos="3123"/>
        </w:tabs>
        <w:ind w:left="3123" w:hanging="420"/>
      </w:pPr>
    </w:lvl>
    <w:lvl w:ilvl="6">
      <w:start w:val="1"/>
      <w:numFmt w:val="decimal"/>
      <w:lvlText w:val="%7."/>
      <w:lvlJc w:val="left"/>
      <w:pPr>
        <w:tabs>
          <w:tab w:val="num" w:pos="3543"/>
        </w:tabs>
        <w:ind w:left="3543" w:hanging="420"/>
      </w:pPr>
    </w:lvl>
    <w:lvl w:ilvl="7">
      <w:start w:val="1"/>
      <w:numFmt w:val="lowerLetter"/>
      <w:lvlText w:val="%8)"/>
      <w:lvlJc w:val="left"/>
      <w:pPr>
        <w:tabs>
          <w:tab w:val="num" w:pos="3963"/>
        </w:tabs>
        <w:ind w:left="3963" w:hanging="420"/>
      </w:pPr>
    </w:lvl>
    <w:lvl w:ilvl="8">
      <w:start w:val="1"/>
      <w:numFmt w:val="lowerRoman"/>
      <w:lvlText w:val="%9."/>
      <w:lvlJc w:val="right"/>
      <w:pPr>
        <w:tabs>
          <w:tab w:val="num" w:pos="4383"/>
        </w:tabs>
        <w:ind w:left="4383" w:hanging="420"/>
      </w:pPr>
    </w:lvl>
  </w:abstractNum>
  <w:abstractNum w:abstractNumId="16">
    <w:nsid w:val="544A6FF0"/>
    <w:multiLevelType w:val="hybridMultilevel"/>
    <w:tmpl w:val="DD42A8EA"/>
    <w:lvl w:ilvl="0" w:tplc="9B8A70FE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D1901A52">
      <w:start w:val="1"/>
      <w:numFmt w:val="none"/>
      <w:lvlText w:val="［巩固］"/>
      <w:lvlJc w:val="left"/>
      <w:pPr>
        <w:tabs>
          <w:tab w:val="num" w:pos="851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4B30161"/>
    <w:multiLevelType w:val="hybridMultilevel"/>
    <w:tmpl w:val="ABC63AB4"/>
    <w:lvl w:ilvl="0" w:tplc="A78C4D4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55F8736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4BC3EF7"/>
    <w:multiLevelType w:val="hybridMultilevel"/>
    <w:tmpl w:val="98BAC7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C1061F3"/>
    <w:multiLevelType w:val="hybridMultilevel"/>
    <w:tmpl w:val="C69026FA"/>
    <w:lvl w:ilvl="0" w:tplc="E5046E4C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ABEA600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DAB516A"/>
    <w:multiLevelType w:val="hybridMultilevel"/>
    <w:tmpl w:val="44E8E54E"/>
    <w:lvl w:ilvl="0" w:tplc="9F4CC1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405EC172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6"/>
  </w:num>
  <w:num w:numId="5">
    <w:abstractNumId w:val="5"/>
  </w:num>
  <w:num w:numId="6">
    <w:abstractNumId w:val="13"/>
  </w:num>
  <w:num w:numId="7">
    <w:abstractNumId w:val="9"/>
  </w:num>
  <w:num w:numId="8">
    <w:abstractNumId w:val="17"/>
  </w:num>
  <w:num w:numId="9">
    <w:abstractNumId w:val="12"/>
  </w:num>
  <w:num w:numId="10">
    <w:abstractNumId w:val="15"/>
  </w:num>
  <w:num w:numId="11">
    <w:abstractNumId w:val="7"/>
  </w:num>
  <w:num w:numId="12">
    <w:abstractNumId w:val="8"/>
  </w:num>
  <w:num w:numId="13">
    <w:abstractNumId w:val="3"/>
  </w:num>
  <w:num w:numId="14">
    <w:abstractNumId w:val="20"/>
  </w:num>
  <w:num w:numId="15">
    <w:abstractNumId w:val="0"/>
  </w:num>
  <w:num w:numId="16">
    <w:abstractNumId w:val="19"/>
  </w:num>
  <w:num w:numId="17">
    <w:abstractNumId w:val="1"/>
  </w:num>
  <w:num w:numId="18">
    <w:abstractNumId w:val="2"/>
  </w:num>
  <w:num w:numId="19">
    <w:abstractNumId w:val="14"/>
  </w:num>
  <w:num w:numId="20">
    <w:abstractNumId w:val="1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2F02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66694"/>
    <w:rsid w:val="00B26D70"/>
    <w:rsid w:val="00CE00A3"/>
    <w:rsid w:val="00D13077"/>
    <w:rsid w:val="00DA185D"/>
    <w:rsid w:val="00DA2125"/>
    <w:rsid w:val="00DF7B8A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DA2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DA2125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DA212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numbering" w:customStyle="1" w:styleId="1">
    <w:name w:val="当前列表1"/>
    <w:rsid w:val="00DA2125"/>
    <w:pPr>
      <w:numPr>
        <w:numId w:val="10"/>
      </w:numPr>
    </w:pPr>
  </w:style>
  <w:style w:type="paragraph" w:customStyle="1" w:styleId="new">
    <w:name w:val="new"/>
    <w:basedOn w:val="a"/>
    <w:qFormat/>
    <w:rsid w:val="00DA2125"/>
    <w:pPr>
      <w:adjustRightInd w:val="0"/>
      <w:snapToGrid w:val="0"/>
    </w:pPr>
    <w:rPr>
      <w:rFonts w:ascii="方正少儿简体" w:eastAsia="方正少儿简体" w:hAnsi="方正少儿简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9.bin"/><Relationship Id="rId303" Type="http://schemas.openxmlformats.org/officeDocument/2006/relationships/oleObject" Target="embeddings/oleObject15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56.wmf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7.wmf"/><Relationship Id="rId247" Type="http://schemas.openxmlformats.org/officeDocument/2006/relationships/oleObject" Target="embeddings/oleObject123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28.wmf"/><Relationship Id="rId289" Type="http://schemas.openxmlformats.org/officeDocument/2006/relationships/oleObject" Target="embeddings/oleObject14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1.wmf"/><Relationship Id="rId335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2.wmf"/><Relationship Id="rId237" Type="http://schemas.openxmlformats.org/officeDocument/2006/relationships/oleObject" Target="embeddings/oleObject118.bin"/><Relationship Id="rId258" Type="http://schemas.openxmlformats.org/officeDocument/2006/relationships/image" Target="media/image123.wmf"/><Relationship Id="rId279" Type="http://schemas.openxmlformats.org/officeDocument/2006/relationships/oleObject" Target="embeddings/oleObject139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25" Type="http://schemas.openxmlformats.org/officeDocument/2006/relationships/oleObject" Target="embeddings/oleObject162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3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34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4.wmf"/><Relationship Id="rId315" Type="http://schemas.openxmlformats.org/officeDocument/2006/relationships/oleObject" Target="embeddings/oleObject157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8.bin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2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29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26" Type="http://schemas.openxmlformats.org/officeDocument/2006/relationships/image" Target="media/image157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4.wmf"/><Relationship Id="rId281" Type="http://schemas.openxmlformats.org/officeDocument/2006/relationships/oleObject" Target="embeddings/oleObject140.bin"/><Relationship Id="rId316" Type="http://schemas.openxmlformats.org/officeDocument/2006/relationships/image" Target="media/image15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19.bin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5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240" Type="http://schemas.openxmlformats.org/officeDocument/2006/relationships/image" Target="media/image114.wmf"/><Relationship Id="rId261" Type="http://schemas.openxmlformats.org/officeDocument/2006/relationships/oleObject" Target="embeddings/oleObject130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5.wmf"/><Relationship Id="rId317" Type="http://schemas.openxmlformats.org/officeDocument/2006/relationships/oleObject" Target="embeddings/oleObject158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9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7.bin"/><Relationship Id="rId251" Type="http://schemas.openxmlformats.org/officeDocument/2006/relationships/oleObject" Target="embeddings/oleObject125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8.bin"/><Relationship Id="rId298" Type="http://schemas.openxmlformats.org/officeDocument/2006/relationships/image" Target="media/image14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6.bin"/><Relationship Id="rId302" Type="http://schemas.openxmlformats.org/officeDocument/2006/relationships/image" Target="media/image145.wmf"/><Relationship Id="rId307" Type="http://schemas.openxmlformats.org/officeDocument/2006/relationships/oleObject" Target="embeddings/oleObject153.bin"/><Relationship Id="rId323" Type="http://schemas.openxmlformats.org/officeDocument/2006/relationships/oleObject" Target="embeddings/oleObject161.bin"/><Relationship Id="rId328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99.wmf"/><Relationship Id="rId190" Type="http://schemas.openxmlformats.org/officeDocument/2006/relationships/image" Target="media/image92.wmf"/><Relationship Id="rId204" Type="http://schemas.openxmlformats.org/officeDocument/2006/relationships/image" Target="media/image98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12.bin"/><Relationship Id="rId241" Type="http://schemas.openxmlformats.org/officeDocument/2006/relationships/oleObject" Target="embeddings/oleObject120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5.wmf"/><Relationship Id="rId283" Type="http://schemas.openxmlformats.org/officeDocument/2006/relationships/oleObject" Target="embeddings/oleObject141.bin"/><Relationship Id="rId313" Type="http://schemas.openxmlformats.org/officeDocument/2006/relationships/oleObject" Target="embeddings/oleObject156.bin"/><Relationship Id="rId318" Type="http://schemas.openxmlformats.org/officeDocument/2006/relationships/image" Target="media/image15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33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4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header" Target="header2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6.wmf"/><Relationship Id="rId319" Type="http://schemas.openxmlformats.org/officeDocument/2006/relationships/oleObject" Target="embeddings/oleObject159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footer" Target="footer1.xml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1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6.wmf"/><Relationship Id="rId285" Type="http://schemas.openxmlformats.org/officeDocument/2006/relationships/oleObject" Target="embeddings/oleObject142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4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footer" Target="footer2.xml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1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6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7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5.bin"/><Relationship Id="rId332" Type="http://schemas.openxmlformats.org/officeDocument/2006/relationships/header" Target="header3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2.wmf"/><Relationship Id="rId297" Type="http://schemas.openxmlformats.org/officeDocument/2006/relationships/oleObject" Target="embeddings/oleObject148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7.wmf"/><Relationship Id="rId287" Type="http://schemas.openxmlformats.org/officeDocument/2006/relationships/oleObject" Target="embeddings/oleObject143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0.wmf"/><Relationship Id="rId333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1072</Words>
  <Characters>6113</Characters>
  <Application>Microsoft Office Word</Application>
  <DocSecurity>0</DocSecurity>
  <Lines>50</Lines>
  <Paragraphs>14</Paragraphs>
  <ScaleCrop>false</ScaleCrop>
  <Company>FOUNDERTECH</Company>
  <LinksUpToDate>false</LinksUpToDate>
  <CharactersWithSpaces>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2012-06-21T08:57:00Z</dcterms:created>
  <dcterms:modified xsi:type="dcterms:W3CDTF">2012-06-21T08:57:00Z</dcterms:modified>
</cp:coreProperties>
</file>