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A275D2" w:rsidRDefault="00A275D2" w:rsidP="00DD086A">
      <w:pPr>
        <w:spacing w:line="400" w:lineRule="exact"/>
        <w:jc w:val="center"/>
        <w:rPr>
          <w:rFonts w:ascii="宋体" w:hAnsi="宋体" w:hint="eastAsia"/>
          <w:color w:val="000000"/>
          <w:sz w:val="32"/>
          <w:szCs w:val="32"/>
          <w:lang w:eastAsia="zh-CN"/>
        </w:rPr>
      </w:pPr>
    </w:p>
    <w:p w:rsidR="00DD086A" w:rsidRPr="00C908E7" w:rsidRDefault="00DD086A" w:rsidP="00DD086A">
      <w:pPr>
        <w:spacing w:line="400" w:lineRule="exact"/>
        <w:jc w:val="center"/>
        <w:rPr>
          <w:rFonts w:ascii="宋体" w:hAnsi="宋体"/>
          <w:sz w:val="28"/>
          <w:szCs w:val="28"/>
          <w:lang w:eastAsia="zh-CN"/>
        </w:rPr>
      </w:pPr>
      <w:r w:rsidRPr="00C908E7">
        <w:rPr>
          <w:rFonts w:ascii="宋体" w:hAnsi="宋体"/>
          <w:sz w:val="28"/>
          <w:szCs w:val="28"/>
          <w:lang w:eastAsia="zh-CN"/>
        </w:rPr>
        <w:t>20</w:t>
      </w:r>
      <w:r w:rsidRPr="00C908E7">
        <w:rPr>
          <w:rFonts w:ascii="宋体" w:hAnsi="宋体" w:hint="eastAsia"/>
          <w:sz w:val="28"/>
          <w:szCs w:val="28"/>
          <w:lang w:eastAsia="zh-CN"/>
        </w:rPr>
        <w:t>12</w:t>
      </w:r>
      <w:r w:rsidRPr="00C908E7">
        <w:rPr>
          <w:rFonts w:ascii="宋体" w:hAnsi="宋体"/>
          <w:sz w:val="28"/>
          <w:szCs w:val="28"/>
          <w:lang w:eastAsia="zh-CN"/>
        </w:rPr>
        <w:t>年</w:t>
      </w:r>
      <w:r w:rsidRPr="00C908E7">
        <w:rPr>
          <w:rFonts w:ascii="宋体" w:hAnsi="宋体" w:hint="eastAsia"/>
          <w:sz w:val="28"/>
          <w:szCs w:val="28"/>
          <w:lang w:eastAsia="zh-CN"/>
        </w:rPr>
        <w:t>福建省泉州市</w:t>
      </w:r>
      <w:r w:rsidRPr="00C908E7">
        <w:rPr>
          <w:rFonts w:ascii="宋体" w:hAnsi="宋体"/>
          <w:sz w:val="28"/>
          <w:szCs w:val="28"/>
          <w:lang w:eastAsia="zh-CN"/>
        </w:rPr>
        <w:t>初中</w:t>
      </w:r>
      <w:r w:rsidRPr="00C908E7">
        <w:rPr>
          <w:rFonts w:ascii="宋体" w:hAnsi="宋体" w:hint="eastAsia"/>
          <w:sz w:val="28"/>
          <w:szCs w:val="28"/>
          <w:lang w:eastAsia="zh-CN"/>
        </w:rPr>
        <w:t>毕业、升学考试</w:t>
      </w:r>
    </w:p>
    <w:p w:rsidR="00DD086A" w:rsidRPr="00C908E7" w:rsidRDefault="00DD086A" w:rsidP="00DD086A">
      <w:pPr>
        <w:spacing w:line="400" w:lineRule="exact"/>
        <w:jc w:val="center"/>
        <w:rPr>
          <w:rFonts w:ascii="宋体" w:hAnsi="宋体"/>
          <w:b/>
          <w:sz w:val="32"/>
          <w:szCs w:val="32"/>
          <w:lang w:eastAsia="zh-CN"/>
        </w:rPr>
      </w:pPr>
      <w:r w:rsidRPr="00C908E7">
        <w:rPr>
          <w:rFonts w:ascii="宋体" w:hAnsi="宋体" w:hint="eastAsia"/>
          <w:b/>
          <w:sz w:val="32"/>
          <w:szCs w:val="32"/>
          <w:lang w:eastAsia="zh-CN"/>
        </w:rPr>
        <w:t>思想品德试卷参考答案及评分标准</w:t>
      </w:r>
    </w:p>
    <w:p w:rsidR="00DD086A" w:rsidRPr="00C908E7" w:rsidRDefault="00DD086A" w:rsidP="00DD086A">
      <w:pPr>
        <w:spacing w:line="400" w:lineRule="exact"/>
        <w:rPr>
          <w:rFonts w:ascii="宋体" w:hAnsi="宋体"/>
          <w:b/>
          <w:bCs/>
          <w:szCs w:val="21"/>
          <w:lang w:eastAsia="zh-CN"/>
        </w:rPr>
      </w:pPr>
      <w:r w:rsidRPr="00C908E7">
        <w:rPr>
          <w:rFonts w:ascii="宋体" w:hAnsi="宋体" w:hint="eastAsia"/>
          <w:b/>
          <w:bCs/>
          <w:szCs w:val="21"/>
          <w:lang w:eastAsia="zh-CN"/>
        </w:rPr>
        <w:t>一、选择题 （共25小题，每小题2分，共50分）</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608"/>
        <w:gridCol w:w="609"/>
        <w:gridCol w:w="609"/>
        <w:gridCol w:w="609"/>
        <w:gridCol w:w="608"/>
        <w:gridCol w:w="609"/>
        <w:gridCol w:w="609"/>
        <w:gridCol w:w="609"/>
        <w:gridCol w:w="608"/>
        <w:gridCol w:w="609"/>
        <w:gridCol w:w="609"/>
        <w:gridCol w:w="609"/>
        <w:gridCol w:w="609"/>
      </w:tblGrid>
      <w:tr w:rsidR="00DD086A" w:rsidRPr="00C908E7" w:rsidTr="00995996">
        <w:tc>
          <w:tcPr>
            <w:tcW w:w="680"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题号</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2</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3</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4</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5</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6</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7</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8</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9</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10</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11</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12</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13</w:t>
            </w:r>
          </w:p>
        </w:tc>
      </w:tr>
      <w:tr w:rsidR="00DD086A" w:rsidRPr="00C908E7" w:rsidTr="00995996">
        <w:trPr>
          <w:trHeight w:val="251"/>
        </w:trPr>
        <w:tc>
          <w:tcPr>
            <w:tcW w:w="680"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答案</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A</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C</w:t>
            </w:r>
          </w:p>
        </w:tc>
        <w:tc>
          <w:tcPr>
            <w:tcW w:w="609" w:type="dxa"/>
            <w:vAlign w:val="center"/>
          </w:tcPr>
          <w:p w:rsidR="00DD086A" w:rsidRPr="00C908E7" w:rsidRDefault="00DD086A" w:rsidP="00995996">
            <w:pPr>
              <w:spacing w:line="400" w:lineRule="exact"/>
              <w:jc w:val="center"/>
              <w:rPr>
                <w:rFonts w:ascii="宋体" w:hAnsi="宋体"/>
                <w:bCs/>
                <w:szCs w:val="21"/>
              </w:rPr>
            </w:pPr>
            <w:r>
              <w:rPr>
                <w:rFonts w:ascii="宋体" w:hAnsi="宋体" w:hint="eastAsia"/>
                <w:bCs/>
                <w:noProof/>
                <w:szCs w:val="21"/>
                <w:lang w:eastAsia="zh-CN" w:bidi="ar-SA"/>
              </w:rPr>
              <w:drawing>
                <wp:inline distT="0" distB="0" distL="0" distR="0">
                  <wp:extent cx="20955" cy="1079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C908E7">
              <w:rPr>
                <w:rFonts w:ascii="宋体" w:hAnsi="宋体" w:hint="eastAsia"/>
                <w:bCs/>
                <w:szCs w:val="21"/>
              </w:rPr>
              <w:t>B</w:t>
            </w:r>
          </w:p>
        </w:tc>
        <w:tc>
          <w:tcPr>
            <w:tcW w:w="609" w:type="dxa"/>
            <w:vAlign w:val="center"/>
          </w:tcPr>
          <w:p w:rsidR="00DD086A" w:rsidRPr="00C908E7" w:rsidRDefault="00DD086A" w:rsidP="00995996">
            <w:pPr>
              <w:spacing w:line="400" w:lineRule="exact"/>
              <w:jc w:val="center"/>
              <w:rPr>
                <w:rFonts w:ascii="宋体" w:hAnsi="宋体"/>
                <w:bCs/>
                <w:szCs w:val="21"/>
              </w:rPr>
            </w:pPr>
            <w:r>
              <w:rPr>
                <w:rFonts w:ascii="宋体" w:hAnsi="宋体" w:hint="eastAsia"/>
                <w:bCs/>
                <w:noProof/>
                <w:szCs w:val="21"/>
                <w:lang w:eastAsia="zh-CN" w:bidi="ar-SA"/>
              </w:rPr>
              <w:drawing>
                <wp:inline distT="0" distB="0" distL="0" distR="0">
                  <wp:extent cx="20955" cy="1079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C908E7">
              <w:rPr>
                <w:rFonts w:ascii="宋体" w:hAnsi="宋体" w:hint="eastAsia"/>
                <w:bCs/>
                <w:szCs w:val="21"/>
              </w:rPr>
              <w:t>D</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A</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D</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C</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A</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B</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D</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B</w:t>
            </w:r>
          </w:p>
        </w:tc>
        <w:tc>
          <w:tcPr>
            <w:tcW w:w="609" w:type="dxa"/>
            <w:vAlign w:val="center"/>
          </w:tcPr>
          <w:p w:rsidR="00DD086A" w:rsidRPr="00C908E7" w:rsidRDefault="00DD086A" w:rsidP="00995996">
            <w:pPr>
              <w:spacing w:line="400" w:lineRule="exact"/>
              <w:jc w:val="center"/>
              <w:rPr>
                <w:rFonts w:ascii="宋体" w:hAnsi="宋体"/>
                <w:bCs/>
                <w:szCs w:val="21"/>
              </w:rPr>
            </w:pPr>
            <w:r>
              <w:rPr>
                <w:rFonts w:ascii="宋体" w:hAnsi="宋体" w:hint="eastAsia"/>
                <w:bCs/>
                <w:szCs w:val="21"/>
              </w:rPr>
              <w:t>A</w:t>
            </w:r>
            <w:r w:rsidRPr="00E65225">
              <w:rPr>
                <w:rFonts w:ascii="宋体" w:hAnsi="宋体"/>
                <w:bCs/>
                <w:color w:val="FFFFFF"/>
                <w:sz w:val="4"/>
                <w:szCs w:val="21"/>
              </w:rPr>
              <w:t>[来源:学#科#网Z#X#X#K]</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A</w:t>
            </w:r>
          </w:p>
        </w:tc>
      </w:tr>
      <w:tr w:rsidR="00DD086A" w:rsidRPr="00C908E7" w:rsidTr="00995996">
        <w:tc>
          <w:tcPr>
            <w:tcW w:w="680"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题号</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14</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15</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16</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17</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18</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19</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2</w:t>
            </w:r>
            <w:r>
              <w:rPr>
                <w:rFonts w:ascii="宋体" w:hAnsi="宋体" w:hint="eastAsia"/>
                <w:bCs/>
                <w:noProof/>
                <w:szCs w:val="21"/>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908E7">
              <w:rPr>
                <w:rFonts w:ascii="宋体" w:hAnsi="宋体" w:hint="eastAsia"/>
                <w:bCs/>
                <w:szCs w:val="21"/>
              </w:rPr>
              <w:t>0</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21</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22</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23</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24</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25</w:t>
            </w:r>
          </w:p>
        </w:tc>
        <w:tc>
          <w:tcPr>
            <w:tcW w:w="609" w:type="dxa"/>
            <w:vAlign w:val="center"/>
          </w:tcPr>
          <w:p w:rsidR="00DD086A" w:rsidRPr="00C908E7" w:rsidRDefault="00DD086A" w:rsidP="00995996">
            <w:pPr>
              <w:spacing w:line="400" w:lineRule="exact"/>
              <w:jc w:val="center"/>
              <w:rPr>
                <w:rFonts w:ascii="宋体" w:hAnsi="宋体"/>
                <w:bCs/>
                <w:szCs w:val="21"/>
              </w:rPr>
            </w:pPr>
          </w:p>
        </w:tc>
      </w:tr>
      <w:tr w:rsidR="00DD086A" w:rsidRPr="00C908E7" w:rsidTr="00995996">
        <w:tc>
          <w:tcPr>
            <w:tcW w:w="680"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答案</w:t>
            </w:r>
          </w:p>
        </w:tc>
        <w:tc>
          <w:tcPr>
            <w:tcW w:w="608" w:type="dxa"/>
            <w:vAlign w:val="center"/>
          </w:tcPr>
          <w:p w:rsidR="00DD086A" w:rsidRPr="00C908E7" w:rsidRDefault="00DD086A" w:rsidP="00995996">
            <w:pPr>
              <w:spacing w:line="400" w:lineRule="exact"/>
              <w:jc w:val="center"/>
              <w:rPr>
                <w:rFonts w:ascii="宋体" w:hAnsi="宋体"/>
                <w:bCs/>
                <w:szCs w:val="21"/>
              </w:rPr>
            </w:pPr>
            <w:r>
              <w:rPr>
                <w:rFonts w:ascii="宋体" w:hAnsi="宋体" w:hint="eastAsia"/>
                <w:bCs/>
                <w:szCs w:val="21"/>
              </w:rPr>
              <w:t>D</w:t>
            </w:r>
          </w:p>
        </w:tc>
        <w:tc>
          <w:tcPr>
            <w:tcW w:w="609" w:type="dxa"/>
            <w:vAlign w:val="center"/>
          </w:tcPr>
          <w:p w:rsidR="00DD086A" w:rsidRPr="00C908E7" w:rsidRDefault="00DD086A" w:rsidP="00995996">
            <w:pPr>
              <w:spacing w:line="400" w:lineRule="exact"/>
              <w:jc w:val="center"/>
              <w:rPr>
                <w:rFonts w:ascii="宋体" w:hAnsi="宋体"/>
                <w:bCs/>
                <w:szCs w:val="21"/>
              </w:rPr>
            </w:pPr>
            <w:r>
              <w:rPr>
                <w:rFonts w:ascii="宋体" w:hAnsi="宋体" w:hint="eastAsia"/>
                <w:bCs/>
                <w:szCs w:val="21"/>
              </w:rPr>
              <w:t>C</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D</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B</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B</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C</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C</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B</w:t>
            </w:r>
          </w:p>
        </w:tc>
        <w:tc>
          <w:tcPr>
            <w:tcW w:w="608"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D</w:t>
            </w:r>
          </w:p>
        </w:tc>
        <w:tc>
          <w:tcPr>
            <w:tcW w:w="609" w:type="dxa"/>
            <w:vAlign w:val="center"/>
          </w:tcPr>
          <w:p w:rsidR="00DD086A" w:rsidRPr="00C908E7" w:rsidRDefault="00DD086A" w:rsidP="00995996">
            <w:pPr>
              <w:spacing w:line="400" w:lineRule="exact"/>
              <w:jc w:val="center"/>
              <w:rPr>
                <w:rFonts w:ascii="宋体" w:hAnsi="宋体"/>
                <w:bCs/>
                <w:szCs w:val="21"/>
              </w:rPr>
            </w:pPr>
            <w:r w:rsidRPr="00C908E7">
              <w:rPr>
                <w:rFonts w:ascii="宋体" w:hAnsi="宋体" w:hint="eastAsia"/>
                <w:bCs/>
                <w:szCs w:val="21"/>
              </w:rPr>
              <w:t>D</w:t>
            </w:r>
          </w:p>
        </w:tc>
        <w:tc>
          <w:tcPr>
            <w:tcW w:w="609" w:type="dxa"/>
            <w:vAlign w:val="center"/>
          </w:tcPr>
          <w:p w:rsidR="00DD086A" w:rsidRPr="00C908E7" w:rsidRDefault="00DD086A" w:rsidP="00995996">
            <w:pPr>
              <w:spacing w:line="400" w:lineRule="exact"/>
              <w:jc w:val="center"/>
              <w:rPr>
                <w:rFonts w:ascii="宋体" w:hAnsi="宋体"/>
                <w:bCs/>
                <w:szCs w:val="21"/>
              </w:rPr>
            </w:pPr>
            <w:r>
              <w:rPr>
                <w:rFonts w:ascii="宋体" w:hAnsi="宋体" w:hint="eastAsia"/>
                <w:bCs/>
                <w:szCs w:val="21"/>
              </w:rPr>
              <w:t>B</w:t>
            </w:r>
          </w:p>
        </w:tc>
        <w:tc>
          <w:tcPr>
            <w:tcW w:w="609" w:type="dxa"/>
            <w:vAlign w:val="center"/>
          </w:tcPr>
          <w:p w:rsidR="00DD086A" w:rsidRPr="00C908E7" w:rsidRDefault="00DD086A" w:rsidP="00995996">
            <w:pPr>
              <w:spacing w:line="400" w:lineRule="exact"/>
              <w:jc w:val="center"/>
              <w:rPr>
                <w:rFonts w:ascii="宋体" w:hAnsi="宋体"/>
                <w:bCs/>
                <w:szCs w:val="21"/>
              </w:rPr>
            </w:pPr>
            <w:r>
              <w:rPr>
                <w:rFonts w:ascii="宋体" w:hAnsi="宋体" w:hint="eastAsia"/>
                <w:bCs/>
                <w:szCs w:val="21"/>
              </w:rPr>
              <w:t>C</w:t>
            </w:r>
          </w:p>
        </w:tc>
        <w:tc>
          <w:tcPr>
            <w:tcW w:w="609" w:type="dxa"/>
            <w:vAlign w:val="center"/>
          </w:tcPr>
          <w:p w:rsidR="00DD086A" w:rsidRPr="00C908E7" w:rsidRDefault="00DD086A" w:rsidP="00995996">
            <w:pPr>
              <w:spacing w:line="400" w:lineRule="exact"/>
              <w:jc w:val="center"/>
              <w:rPr>
                <w:rFonts w:ascii="宋体" w:hAnsi="宋体"/>
                <w:bCs/>
                <w:szCs w:val="21"/>
              </w:rPr>
            </w:pPr>
          </w:p>
        </w:tc>
      </w:tr>
    </w:tbl>
    <w:p w:rsidR="00DD086A" w:rsidRPr="00C908E7" w:rsidRDefault="00DD086A" w:rsidP="00DD086A">
      <w:pPr>
        <w:spacing w:line="340" w:lineRule="exact"/>
        <w:ind w:firstLineChars="98" w:firstLine="216"/>
        <w:rPr>
          <w:rFonts w:ascii="宋体" w:hAnsi="宋体"/>
          <w:b/>
          <w:bCs/>
          <w:szCs w:val="21"/>
          <w:lang w:eastAsia="zh-CN"/>
        </w:rPr>
      </w:pPr>
      <w:r w:rsidRPr="00C908E7">
        <w:rPr>
          <w:rFonts w:ascii="宋体" w:hAnsi="宋体" w:hint="eastAsia"/>
          <w:b/>
          <w:bCs/>
          <w:szCs w:val="21"/>
          <w:lang w:eastAsia="zh-CN"/>
        </w:rPr>
        <w:t>二、非选择题 （共5大题  共50分）</w:t>
      </w:r>
    </w:p>
    <w:p w:rsidR="00DD086A" w:rsidRPr="00C908E7" w:rsidRDefault="00DD086A" w:rsidP="00DD086A">
      <w:pPr>
        <w:spacing w:line="280" w:lineRule="exact"/>
        <w:ind w:right="1" w:firstLineChars="150" w:firstLine="330"/>
        <w:rPr>
          <w:rFonts w:ascii="宋体" w:hAnsi="宋体"/>
          <w:szCs w:val="21"/>
          <w:lang w:eastAsia="zh-CN"/>
        </w:rPr>
      </w:pPr>
      <w:r w:rsidRPr="00C908E7">
        <w:rPr>
          <w:rFonts w:ascii="宋体" w:hAnsi="宋体" w:hint="eastAsia"/>
          <w:bCs/>
          <w:szCs w:val="21"/>
          <w:lang w:eastAsia="zh-CN"/>
        </w:rPr>
        <w:t>26.</w:t>
      </w:r>
      <w:r w:rsidRPr="00C908E7">
        <w:rPr>
          <w:rFonts w:ascii="宋体" w:hAnsi="宋体" w:cs="隶书" w:hint="eastAsia"/>
          <w:bCs/>
          <w:szCs w:val="21"/>
          <w:lang w:eastAsia="zh-CN"/>
        </w:rPr>
        <w:t xml:space="preserve"> （</w:t>
      </w:r>
      <w:r>
        <w:rPr>
          <w:rFonts w:ascii="宋体" w:hAnsi="宋体" w:cs="隶书" w:hint="eastAsia"/>
          <w:bCs/>
          <w:szCs w:val="21"/>
          <w:lang w:eastAsia="zh-CN"/>
        </w:rPr>
        <w:t>7</w:t>
      </w:r>
      <w:r w:rsidRPr="00C908E7">
        <w:rPr>
          <w:rFonts w:ascii="宋体" w:hAnsi="宋体" w:cs="隶书" w:hint="eastAsia"/>
          <w:bCs/>
          <w:szCs w:val="21"/>
          <w:lang w:eastAsia="zh-CN"/>
        </w:rPr>
        <w:t>分）</w:t>
      </w:r>
      <w:r w:rsidRPr="00C908E7">
        <w:rPr>
          <w:rFonts w:ascii="宋体" w:hAnsi="宋体" w:hint="eastAsia"/>
          <w:szCs w:val="21"/>
          <w:lang w:eastAsia="zh-CN"/>
        </w:rPr>
        <w:t>（</w:t>
      </w:r>
      <w:r w:rsidRPr="00C908E7">
        <w:rPr>
          <w:rFonts w:ascii="宋体" w:hAnsi="宋体" w:hint="eastAsia"/>
          <w:bCs/>
          <w:szCs w:val="21"/>
          <w:lang w:eastAsia="zh-CN"/>
        </w:rPr>
        <w:t>1）夏雨的观点是错误的。（</w:t>
      </w:r>
      <w:r>
        <w:rPr>
          <w:rFonts w:ascii="宋体" w:hAnsi="宋体" w:hint="eastAsia"/>
          <w:bCs/>
          <w:szCs w:val="21"/>
          <w:lang w:eastAsia="zh-CN"/>
        </w:rPr>
        <w:t>1</w:t>
      </w:r>
      <w:r w:rsidRPr="00C908E7">
        <w:rPr>
          <w:rFonts w:ascii="宋体" w:hAnsi="宋体" w:hint="eastAsia"/>
          <w:bCs/>
          <w:szCs w:val="21"/>
          <w:lang w:eastAsia="zh-CN"/>
        </w:rPr>
        <w:t>分）</w:t>
      </w:r>
    </w:p>
    <w:p w:rsidR="00DD086A" w:rsidRPr="00C908E7" w:rsidRDefault="00DD086A" w:rsidP="00DD086A">
      <w:pPr>
        <w:spacing w:line="300" w:lineRule="exact"/>
        <w:ind w:leftChars="86" w:left="189" w:firstLineChars="100" w:firstLine="220"/>
        <w:rPr>
          <w:rFonts w:ascii="宋体" w:hAnsi="宋体"/>
          <w:bCs/>
          <w:szCs w:val="21"/>
          <w:u w:val="single"/>
          <w:lang w:eastAsia="zh-CN"/>
        </w:rPr>
      </w:pPr>
      <w:r w:rsidRPr="00C908E7">
        <w:rPr>
          <w:rFonts w:ascii="宋体" w:hAnsi="宋体" w:hint="eastAsia"/>
          <w:bCs/>
          <w:szCs w:val="21"/>
          <w:lang w:eastAsia="zh-CN"/>
        </w:rPr>
        <w:t>（2）</w:t>
      </w:r>
      <w:r w:rsidRPr="00C908E7">
        <w:rPr>
          <w:rFonts w:ascii="宋体" w:hAnsi="宋体" w:hint="eastAsia"/>
          <w:szCs w:val="21"/>
          <w:lang w:eastAsia="zh-CN"/>
        </w:rPr>
        <w:t>①</w:t>
      </w:r>
      <w:r w:rsidRPr="00C908E7">
        <w:rPr>
          <w:rFonts w:ascii="宋体" w:hAnsi="宋体" w:hint="eastAsia"/>
          <w:bCs/>
          <w:szCs w:val="21"/>
          <w:lang w:eastAsia="zh-CN"/>
        </w:rPr>
        <w:t>在我国，公民的权利和义务是统一的。每个公民既是权利的享有者，也是义务的承担者；</w:t>
      </w:r>
      <w:r w:rsidRPr="00C908E7">
        <w:rPr>
          <w:rFonts w:ascii="宋体" w:hAnsi="宋体" w:hint="eastAsia"/>
          <w:szCs w:val="21"/>
          <w:lang w:eastAsia="zh-CN"/>
        </w:rPr>
        <w:t>②</w:t>
      </w:r>
      <w:r w:rsidRPr="00C908E7">
        <w:rPr>
          <w:rFonts w:ascii="宋体" w:hAnsi="宋体" w:hint="eastAsia"/>
          <w:bCs/>
          <w:szCs w:val="21"/>
          <w:lang w:eastAsia="zh-CN"/>
        </w:rPr>
        <w:t>公民享有法律赋予的权利，但权利的行使必须遵守法律的规定。公民在行使自己权利的时候，必须采用合法的方式，不得损害国家、社会、集体利益，不得损害其他公民的合法权利和自由。(4分)</w:t>
      </w:r>
    </w:p>
    <w:p w:rsidR="00DD086A" w:rsidRPr="00C908E7" w:rsidRDefault="00DD086A" w:rsidP="00DD086A">
      <w:pPr>
        <w:spacing w:line="300" w:lineRule="exact"/>
        <w:ind w:firstLineChars="200" w:firstLine="440"/>
        <w:rPr>
          <w:rFonts w:ascii="宋体" w:hAnsi="宋体"/>
          <w:bCs/>
          <w:szCs w:val="21"/>
          <w:lang w:eastAsia="zh-CN"/>
        </w:rPr>
      </w:pPr>
      <w:r w:rsidRPr="00C908E7">
        <w:rPr>
          <w:rFonts w:ascii="宋体" w:hAnsi="宋体" w:hint="eastAsia"/>
          <w:bCs/>
          <w:szCs w:val="21"/>
          <w:lang w:eastAsia="zh-CN"/>
        </w:rPr>
        <w:t>（3）我们不仅要增强权利观念，依法行使、维护权利，而且要增强义务观念，依法履行义务。</w:t>
      </w:r>
      <w:r>
        <w:rPr>
          <w:rFonts w:ascii="宋体" w:hAnsi="宋体" w:hint="eastAsia"/>
          <w:bCs/>
          <w:szCs w:val="21"/>
          <w:lang w:eastAsia="zh-CN"/>
        </w:rPr>
        <w:t>(2</w:t>
      </w:r>
      <w:r w:rsidRPr="00C908E7">
        <w:rPr>
          <w:rFonts w:ascii="宋体" w:hAnsi="宋体" w:hint="eastAsia"/>
          <w:bCs/>
          <w:szCs w:val="21"/>
          <w:lang w:eastAsia="zh-CN"/>
        </w:rPr>
        <w:t>分)</w:t>
      </w:r>
    </w:p>
    <w:p w:rsidR="00DD086A" w:rsidRPr="009350C0" w:rsidRDefault="00DD086A" w:rsidP="00DD086A">
      <w:pPr>
        <w:spacing w:line="300" w:lineRule="exact"/>
        <w:ind w:firstLineChars="150" w:firstLine="330"/>
        <w:rPr>
          <w:rFonts w:ascii="楷体_GB2312" w:eastAsia="楷体_GB2312" w:hAnsi="宋体"/>
          <w:szCs w:val="21"/>
          <w:lang w:eastAsia="zh-CN"/>
        </w:rPr>
      </w:pPr>
      <w:r w:rsidRPr="009350C0">
        <w:rPr>
          <w:rFonts w:ascii="楷体_GB2312" w:eastAsia="楷体_GB2312" w:hAnsi="宋体" w:hint="eastAsia"/>
          <w:szCs w:val="21"/>
          <w:lang w:eastAsia="zh-CN"/>
        </w:rPr>
        <w:t>评分说明：</w:t>
      </w:r>
    </w:p>
    <w:p w:rsidR="00DD086A" w:rsidRPr="009350C0" w:rsidRDefault="00DD086A" w:rsidP="00DD086A">
      <w:pPr>
        <w:spacing w:line="300" w:lineRule="exact"/>
        <w:ind w:right="1" w:firstLineChars="150" w:firstLine="330"/>
        <w:rPr>
          <w:rFonts w:ascii="楷体_GB2312" w:eastAsia="楷体_GB2312" w:hAnsi="宋体"/>
          <w:szCs w:val="21"/>
          <w:lang w:eastAsia="zh-CN"/>
        </w:rPr>
      </w:pPr>
      <w:r w:rsidRPr="009350C0">
        <w:rPr>
          <w:rFonts w:ascii="楷体_GB2312" w:eastAsia="楷体_GB2312" w:hAnsi="宋体" w:hint="eastAsia"/>
          <w:bCs/>
          <w:szCs w:val="21"/>
          <w:lang w:eastAsia="zh-CN"/>
        </w:rPr>
        <w:t>(1)</w:t>
      </w:r>
      <w:r w:rsidRPr="009350C0">
        <w:rPr>
          <w:rFonts w:ascii="楷体_GB2312" w:eastAsia="楷体_GB2312" w:hAnsi="宋体" w:hint="eastAsia"/>
          <w:szCs w:val="21"/>
          <w:lang w:eastAsia="zh-CN"/>
        </w:rPr>
        <w:t>本题应从“判断正误”</w:t>
      </w:r>
      <w:r w:rsidRPr="009350C0">
        <w:rPr>
          <w:rFonts w:ascii="楷体_GB2312" w:eastAsia="楷体_GB2312" w:hAnsi="宋体" w:hint="eastAsia"/>
          <w:bCs/>
          <w:color w:val="2B2B2B"/>
          <w:kern w:val="36"/>
          <w:szCs w:val="21"/>
          <w:lang w:eastAsia="zh-CN"/>
        </w:rPr>
        <w:t>、“为什么”、“表态”</w:t>
      </w:r>
      <w:r>
        <w:rPr>
          <w:rFonts w:ascii="楷体_GB2312" w:eastAsia="楷体_GB2312" w:hAnsi="宋体" w:hint="eastAsia"/>
          <w:szCs w:val="21"/>
          <w:lang w:eastAsia="zh-CN"/>
        </w:rPr>
        <w:t xml:space="preserve">三个方面作答。 </w:t>
      </w:r>
    </w:p>
    <w:p w:rsidR="00DD086A" w:rsidRPr="009350C0" w:rsidRDefault="00DD086A" w:rsidP="00DD086A">
      <w:pPr>
        <w:spacing w:line="300" w:lineRule="exact"/>
        <w:ind w:firstLineChars="150" w:firstLine="330"/>
        <w:rPr>
          <w:rFonts w:ascii="楷体_GB2312" w:eastAsia="楷体_GB2312" w:hAnsi="宋体"/>
          <w:bCs/>
          <w:szCs w:val="21"/>
          <w:lang w:eastAsia="zh-CN"/>
        </w:rPr>
      </w:pPr>
      <w:r w:rsidRPr="009350C0">
        <w:rPr>
          <w:rFonts w:ascii="楷体_GB2312" w:eastAsia="楷体_GB2312" w:hAnsi="宋体" w:hint="eastAsia"/>
          <w:bCs/>
          <w:szCs w:val="21"/>
          <w:lang w:eastAsia="zh-CN"/>
        </w:rPr>
        <w:t>(2)</w:t>
      </w:r>
      <w:r w:rsidRPr="009350C0">
        <w:rPr>
          <w:rFonts w:ascii="楷体_GB2312" w:eastAsia="楷体_GB2312" w:hAnsi="宋体" w:hint="eastAsia"/>
          <w:szCs w:val="21"/>
          <w:lang w:eastAsia="zh-CN"/>
        </w:rPr>
        <w:t>第2点的第①点，考生</w:t>
      </w:r>
      <w:r w:rsidRPr="009350C0">
        <w:rPr>
          <w:rFonts w:ascii="楷体_GB2312" w:eastAsia="楷体_GB2312" w:hAnsi="宋体" w:hint="eastAsia"/>
          <w:bCs/>
          <w:szCs w:val="21"/>
          <w:lang w:eastAsia="zh-CN"/>
        </w:rPr>
        <w:t>若答出权利义务的三个表现“公民的权利和义务是相互依存、密不可分的；公民的权利和义务是相辅相成、互相促进的；公民的权利和义务是相互结合的”亦可得2分。</w:t>
      </w:r>
    </w:p>
    <w:p w:rsidR="00DD086A" w:rsidRPr="00C908E7" w:rsidRDefault="00DD086A" w:rsidP="00DD086A">
      <w:pPr>
        <w:spacing w:line="300" w:lineRule="exact"/>
        <w:ind w:firstLineChars="200" w:firstLine="440"/>
        <w:rPr>
          <w:rFonts w:ascii="宋体" w:hAnsi="宋体"/>
          <w:lang w:eastAsia="zh-CN"/>
        </w:rPr>
      </w:pPr>
      <w:r>
        <w:rPr>
          <w:rFonts w:ascii="宋体" w:hAnsi="宋体" w:hint="eastAsia"/>
          <w:szCs w:val="21"/>
          <w:lang w:eastAsia="zh-CN"/>
        </w:rPr>
        <w:t>27</w:t>
      </w:r>
      <w:r w:rsidRPr="00C908E7">
        <w:rPr>
          <w:rFonts w:ascii="宋体" w:hAnsi="宋体" w:hint="eastAsia"/>
          <w:szCs w:val="21"/>
          <w:lang w:eastAsia="zh-CN"/>
        </w:rPr>
        <w:t>.</w:t>
      </w:r>
      <w:r w:rsidRPr="00C908E7">
        <w:rPr>
          <w:rFonts w:ascii="宋体" w:hAnsi="宋体" w:cs="隶书" w:hint="eastAsia"/>
          <w:bCs/>
          <w:szCs w:val="21"/>
          <w:lang w:eastAsia="zh-CN"/>
        </w:rPr>
        <w:t xml:space="preserve"> （</w:t>
      </w:r>
      <w:r>
        <w:rPr>
          <w:rFonts w:ascii="宋体" w:hAnsi="宋体" w:cs="隶书" w:hint="eastAsia"/>
          <w:bCs/>
          <w:szCs w:val="21"/>
          <w:lang w:eastAsia="zh-CN"/>
        </w:rPr>
        <w:t>7</w:t>
      </w:r>
      <w:r w:rsidRPr="00C908E7">
        <w:rPr>
          <w:rFonts w:ascii="宋体" w:hAnsi="宋体" w:cs="隶书" w:hint="eastAsia"/>
          <w:bCs/>
          <w:szCs w:val="21"/>
          <w:lang w:eastAsia="zh-CN"/>
        </w:rPr>
        <w:t>分）</w:t>
      </w:r>
      <w:r w:rsidRPr="00C908E7">
        <w:rPr>
          <w:rFonts w:ascii="宋体" w:hAnsi="宋体" w:hint="eastAsia"/>
          <w:szCs w:val="21"/>
          <w:lang w:eastAsia="zh-CN"/>
        </w:rPr>
        <w:t>（1</w:t>
      </w:r>
      <w:r>
        <w:rPr>
          <w:rFonts w:ascii="宋体" w:hAnsi="宋体" w:hint="eastAsia"/>
          <w:szCs w:val="21"/>
          <w:lang w:eastAsia="zh-CN"/>
        </w:rPr>
        <w:t>）路人这种行为是不珍爱他人生命的表现；</w:t>
      </w:r>
      <w:r w:rsidRPr="00C908E7">
        <w:rPr>
          <w:rFonts w:ascii="宋体" w:hAnsi="宋体" w:hint="eastAsia"/>
          <w:szCs w:val="21"/>
          <w:lang w:eastAsia="zh-CN"/>
        </w:rPr>
        <w:t>是没有正义感和责任感的表现，应受到谴责。（2分）</w:t>
      </w:r>
    </w:p>
    <w:p w:rsidR="00DD086A" w:rsidRPr="00C908E7" w:rsidRDefault="00DD086A" w:rsidP="00DD086A">
      <w:pPr>
        <w:pStyle w:val="p0"/>
        <w:spacing w:line="300" w:lineRule="exact"/>
        <w:ind w:firstLineChars="150" w:firstLine="315"/>
        <w:rPr>
          <w:rFonts w:ascii="宋体" w:hAnsi="宋体"/>
          <w:szCs w:val="21"/>
          <w:lang w:eastAsia="zh-CN"/>
        </w:rPr>
      </w:pPr>
      <w:r w:rsidRPr="00C908E7">
        <w:rPr>
          <w:rFonts w:ascii="宋体" w:hAnsi="宋体" w:hint="eastAsia"/>
          <w:szCs w:val="21"/>
          <w:lang w:eastAsia="zh-CN"/>
        </w:rPr>
        <w:t>（2）与人为善；乐于助人；奉献社会；强烈的社会责任感等。（2分）</w:t>
      </w:r>
    </w:p>
    <w:p w:rsidR="00DD086A" w:rsidRPr="00C908E7" w:rsidRDefault="00DD086A" w:rsidP="00DD086A">
      <w:pPr>
        <w:spacing w:line="300" w:lineRule="exact"/>
        <w:ind w:firstLineChars="150" w:firstLine="330"/>
        <w:rPr>
          <w:rFonts w:ascii="宋体" w:hAnsi="宋体"/>
          <w:szCs w:val="21"/>
          <w:lang w:eastAsia="zh-CN"/>
        </w:rPr>
      </w:pPr>
      <w:r w:rsidRPr="00C908E7">
        <w:rPr>
          <w:rFonts w:ascii="宋体" w:hAnsi="宋体" w:hint="eastAsia"/>
          <w:szCs w:val="21"/>
          <w:lang w:eastAsia="zh-CN"/>
        </w:rPr>
        <w:t>（3）①正确认识人与自然的关系。②珍爱自己的生命，对自己的身心健康负责。③善待其他生命。（</w:t>
      </w:r>
      <w:r>
        <w:rPr>
          <w:rFonts w:ascii="宋体" w:hAnsi="宋体" w:hint="eastAsia"/>
          <w:szCs w:val="21"/>
          <w:lang w:eastAsia="zh-CN"/>
        </w:rPr>
        <w:t>3</w:t>
      </w:r>
      <w:r w:rsidRPr="00C908E7">
        <w:rPr>
          <w:rFonts w:ascii="宋体" w:hAnsi="宋体" w:hint="eastAsia"/>
          <w:szCs w:val="21"/>
          <w:lang w:eastAsia="zh-CN"/>
        </w:rPr>
        <w:t>分）</w:t>
      </w:r>
    </w:p>
    <w:p w:rsidR="00DD086A" w:rsidRPr="009350C0" w:rsidRDefault="00DD086A" w:rsidP="00DD086A">
      <w:pPr>
        <w:spacing w:line="300" w:lineRule="exact"/>
        <w:ind w:right="1" w:firstLineChars="150" w:firstLine="330"/>
        <w:rPr>
          <w:rFonts w:ascii="楷体_GB2312" w:eastAsia="楷体_GB2312" w:hAnsi="宋体"/>
          <w:szCs w:val="21"/>
          <w:lang w:eastAsia="zh-CN"/>
        </w:rPr>
      </w:pPr>
      <w:r w:rsidRPr="009350C0">
        <w:rPr>
          <w:rFonts w:ascii="楷体_GB2312" w:eastAsia="楷体_GB2312" w:hAnsi="宋体" w:hint="eastAsia"/>
          <w:szCs w:val="21"/>
          <w:lang w:eastAsia="zh-CN"/>
        </w:rPr>
        <w:t>评分说明：</w:t>
      </w:r>
    </w:p>
    <w:p w:rsidR="00DD086A" w:rsidRPr="009350C0" w:rsidRDefault="00DD086A" w:rsidP="00DD086A">
      <w:pPr>
        <w:spacing w:line="300" w:lineRule="exact"/>
        <w:ind w:right="1" w:firstLineChars="150" w:firstLine="330"/>
        <w:rPr>
          <w:rFonts w:ascii="楷体_GB2312" w:eastAsia="楷体_GB2312" w:hAnsi="宋体"/>
          <w:szCs w:val="21"/>
          <w:lang w:eastAsia="zh-CN"/>
        </w:rPr>
      </w:pPr>
      <w:r w:rsidRPr="009350C0">
        <w:rPr>
          <w:rFonts w:ascii="楷体_GB2312" w:eastAsia="楷体_GB2312" w:hAnsi="宋体" w:hint="eastAsia"/>
          <w:bCs/>
          <w:szCs w:val="21"/>
          <w:lang w:eastAsia="zh-CN"/>
        </w:rPr>
        <w:lastRenderedPageBreak/>
        <w:t>(1)</w:t>
      </w:r>
      <w:r w:rsidRPr="009350C0">
        <w:rPr>
          <w:rFonts w:ascii="楷体_GB2312" w:eastAsia="楷体_GB2312" w:hAnsi="宋体" w:hint="eastAsia"/>
          <w:szCs w:val="21"/>
          <w:lang w:eastAsia="zh-CN"/>
        </w:rPr>
        <w:t>第1小</w:t>
      </w:r>
      <w:r>
        <w:rPr>
          <w:rFonts w:ascii="楷体_GB2312" w:eastAsia="楷体_GB2312" w:hAnsi="宋体" w:hint="eastAsia"/>
          <w:noProof/>
          <w:szCs w:val="21"/>
          <w:lang w:eastAsia="zh-CN" w:bidi="ar-SA"/>
        </w:rPr>
        <w:drawing>
          <wp:inline distT="0" distB="0" distL="0" distR="0">
            <wp:extent cx="20955" cy="2095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9350C0">
        <w:rPr>
          <w:rFonts w:ascii="楷体_GB2312" w:eastAsia="楷体_GB2312" w:hAnsi="宋体" w:hint="eastAsia"/>
          <w:szCs w:val="21"/>
          <w:lang w:eastAsia="zh-CN"/>
        </w:rPr>
        <w:t>题</w:t>
      </w:r>
      <w:r>
        <w:rPr>
          <w:rFonts w:ascii="楷体_GB2312" w:eastAsia="楷体_GB2312" w:hAnsi="宋体" w:hint="eastAsia"/>
          <w:szCs w:val="21"/>
          <w:lang w:eastAsia="zh-CN"/>
        </w:rPr>
        <w:t>，考生</w:t>
      </w:r>
      <w:r w:rsidRPr="009350C0">
        <w:rPr>
          <w:rFonts w:ascii="楷体_GB2312" w:eastAsia="楷体_GB2312" w:hAnsi="宋体" w:hint="eastAsia"/>
          <w:szCs w:val="21"/>
          <w:lang w:eastAsia="zh-CN"/>
        </w:rPr>
        <w:t>只要答出其中一点即可得2分。考生若答</w:t>
      </w:r>
      <w:r>
        <w:rPr>
          <w:rFonts w:ascii="楷体_GB2312" w:eastAsia="楷体_GB2312" w:hAnsi="宋体" w:hint="eastAsia"/>
          <w:szCs w:val="21"/>
          <w:lang w:eastAsia="zh-CN"/>
        </w:rPr>
        <w:t>出</w:t>
      </w:r>
      <w:r w:rsidRPr="009350C0">
        <w:rPr>
          <w:rFonts w:ascii="楷体_GB2312" w:eastAsia="楷体_GB2312" w:hAnsi="宋体" w:hint="eastAsia"/>
          <w:szCs w:val="21"/>
          <w:lang w:eastAsia="zh-CN"/>
        </w:rPr>
        <w:t>其他观点，符合题意，亦可酌情给分。</w:t>
      </w:r>
    </w:p>
    <w:p w:rsidR="00DD086A" w:rsidRPr="009350C0" w:rsidRDefault="00DD086A" w:rsidP="00DD086A">
      <w:pPr>
        <w:spacing w:line="300" w:lineRule="exact"/>
        <w:ind w:right="1" w:firstLineChars="150" w:firstLine="330"/>
        <w:rPr>
          <w:rFonts w:ascii="楷体_GB2312" w:eastAsia="楷体_GB2312" w:hAnsi="宋体"/>
          <w:szCs w:val="21"/>
          <w:lang w:eastAsia="zh-CN"/>
        </w:rPr>
      </w:pPr>
      <w:r w:rsidRPr="009350C0">
        <w:rPr>
          <w:rFonts w:ascii="楷体_GB2312" w:eastAsia="楷体_GB2312" w:hAnsi="宋体" w:hint="eastAsia"/>
          <w:bCs/>
          <w:szCs w:val="21"/>
          <w:lang w:eastAsia="zh-CN"/>
        </w:rPr>
        <w:t>(2)第2小题</w:t>
      </w:r>
      <w:r>
        <w:rPr>
          <w:rFonts w:ascii="楷体_GB2312" w:eastAsia="楷体_GB2312" w:hAnsi="宋体" w:hint="eastAsia"/>
          <w:bCs/>
          <w:szCs w:val="21"/>
          <w:lang w:eastAsia="zh-CN"/>
        </w:rPr>
        <w:t>，</w:t>
      </w:r>
      <w:r>
        <w:rPr>
          <w:rFonts w:ascii="楷体_GB2312" w:eastAsia="楷体_GB2312" w:hAnsi="宋体" w:hint="eastAsia"/>
          <w:szCs w:val="21"/>
          <w:lang w:eastAsia="zh-CN"/>
        </w:rPr>
        <w:t>考生只要答出其中两点</w:t>
      </w:r>
      <w:r w:rsidRPr="009350C0">
        <w:rPr>
          <w:rFonts w:ascii="楷体_GB2312" w:eastAsia="楷体_GB2312" w:hAnsi="宋体" w:hint="eastAsia"/>
          <w:szCs w:val="21"/>
          <w:lang w:eastAsia="zh-CN"/>
        </w:rPr>
        <w:t>即可</w:t>
      </w:r>
      <w:r>
        <w:rPr>
          <w:rFonts w:ascii="楷体_GB2312" w:eastAsia="楷体_GB2312" w:hAnsi="宋体" w:hint="eastAsia"/>
          <w:szCs w:val="21"/>
          <w:lang w:eastAsia="zh-CN"/>
        </w:rPr>
        <w:t>，</w:t>
      </w:r>
      <w:r w:rsidRPr="009350C0">
        <w:rPr>
          <w:rFonts w:ascii="楷体_GB2312" w:eastAsia="楷体_GB2312" w:hAnsi="宋体" w:hint="eastAsia"/>
          <w:bCs/>
          <w:szCs w:val="21"/>
          <w:lang w:eastAsia="zh-CN"/>
        </w:rPr>
        <w:t>每个方面1分，共2分。</w:t>
      </w:r>
      <w:r w:rsidRPr="009350C0">
        <w:rPr>
          <w:rFonts w:ascii="楷体_GB2312" w:eastAsia="楷体_GB2312" w:hAnsi="宋体" w:hint="eastAsia"/>
          <w:szCs w:val="21"/>
          <w:lang w:eastAsia="zh-CN"/>
        </w:rPr>
        <w:t>考生若答</w:t>
      </w:r>
      <w:r>
        <w:rPr>
          <w:rFonts w:ascii="楷体_GB2312" w:eastAsia="楷体_GB2312" w:hAnsi="宋体" w:hint="eastAsia"/>
          <w:szCs w:val="21"/>
          <w:lang w:eastAsia="zh-CN"/>
        </w:rPr>
        <w:t>出</w:t>
      </w:r>
      <w:r w:rsidRPr="009350C0">
        <w:rPr>
          <w:rFonts w:ascii="楷体_GB2312" w:eastAsia="楷体_GB2312" w:hAnsi="宋体" w:hint="eastAsia"/>
          <w:szCs w:val="21"/>
          <w:lang w:eastAsia="zh-CN"/>
        </w:rPr>
        <w:t>其他观点，符合题意，亦可酌情给分。</w:t>
      </w:r>
    </w:p>
    <w:p w:rsidR="00DD086A" w:rsidRPr="009350C0" w:rsidRDefault="00DD086A" w:rsidP="00DD086A">
      <w:pPr>
        <w:spacing w:line="300" w:lineRule="exact"/>
        <w:ind w:right="1" w:firstLineChars="150" w:firstLine="330"/>
        <w:rPr>
          <w:rFonts w:ascii="楷体_GB2312" w:eastAsia="楷体_GB2312" w:hAnsi="宋体"/>
          <w:szCs w:val="21"/>
          <w:lang w:eastAsia="zh-CN"/>
        </w:rPr>
      </w:pPr>
      <w:r w:rsidRPr="009350C0">
        <w:rPr>
          <w:rFonts w:ascii="楷体_GB2312" w:eastAsia="楷体_GB2312" w:hAnsi="宋体" w:hint="eastAsia"/>
          <w:bCs/>
          <w:szCs w:val="21"/>
          <w:lang w:eastAsia="zh-CN"/>
        </w:rPr>
        <w:t>(3)</w:t>
      </w:r>
      <w:r w:rsidRPr="009350C0">
        <w:rPr>
          <w:rFonts w:ascii="楷体_GB2312" w:eastAsia="楷体_GB2312" w:hAnsi="宋体" w:hint="eastAsia"/>
          <w:szCs w:val="21"/>
          <w:lang w:eastAsia="zh-CN"/>
        </w:rPr>
        <w:t>第3小题，每个要点1分</w:t>
      </w:r>
      <w:r>
        <w:rPr>
          <w:rFonts w:ascii="楷体_GB2312" w:eastAsia="楷体_GB2312" w:hAnsi="宋体" w:hint="eastAsia"/>
          <w:szCs w:val="21"/>
          <w:lang w:eastAsia="zh-CN"/>
        </w:rPr>
        <w:t>,共</w:t>
      </w:r>
      <w:r w:rsidRPr="009350C0">
        <w:rPr>
          <w:rFonts w:ascii="楷体_GB2312" w:eastAsia="楷体_GB2312" w:hAnsi="宋体" w:hint="eastAsia"/>
          <w:szCs w:val="21"/>
          <w:lang w:eastAsia="zh-CN"/>
        </w:rPr>
        <w:t>3</w:t>
      </w:r>
      <w:r>
        <w:rPr>
          <w:rFonts w:ascii="楷体_GB2312" w:eastAsia="楷体_GB2312" w:hAnsi="宋体" w:hint="eastAsia"/>
          <w:szCs w:val="21"/>
          <w:lang w:eastAsia="zh-CN"/>
        </w:rPr>
        <w:t>分</w:t>
      </w:r>
      <w:r w:rsidRPr="009350C0">
        <w:rPr>
          <w:rFonts w:ascii="楷体_GB2312" w:eastAsia="楷体_GB2312" w:hAnsi="宋体" w:hint="eastAsia"/>
          <w:szCs w:val="21"/>
          <w:lang w:eastAsia="zh-CN"/>
        </w:rPr>
        <w:t>。</w:t>
      </w:r>
      <w:r>
        <w:rPr>
          <w:rFonts w:ascii="楷体_GB2312" w:eastAsia="楷体_GB2312" w:hAnsi="宋体" w:hint="eastAsia"/>
          <w:szCs w:val="21"/>
          <w:lang w:eastAsia="zh-CN"/>
        </w:rPr>
        <w:t>考生</w:t>
      </w:r>
      <w:r w:rsidRPr="009350C0">
        <w:rPr>
          <w:rFonts w:ascii="楷体_GB2312" w:eastAsia="楷体_GB2312" w:hAnsi="宋体" w:hint="eastAsia"/>
          <w:szCs w:val="21"/>
          <w:lang w:eastAsia="zh-CN"/>
        </w:rPr>
        <w:t>若从</w:t>
      </w:r>
      <w:r>
        <w:rPr>
          <w:rFonts w:ascii="楷体_GB2312" w:eastAsia="楷体_GB2312" w:hAnsi="宋体" w:hint="eastAsia"/>
          <w:noProof/>
          <w:szCs w:val="21"/>
          <w:lang w:eastAsia="zh-CN" w:bidi="ar-SA"/>
        </w:rPr>
        <w:drawing>
          <wp:inline distT="0" distB="0" distL="0" distR="0">
            <wp:extent cx="20955" cy="1079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9350C0">
        <w:rPr>
          <w:rFonts w:ascii="楷体_GB2312" w:eastAsia="楷体_GB2312" w:hAnsi="宋体" w:hint="eastAsia"/>
          <w:szCs w:val="21"/>
          <w:lang w:eastAsia="zh-CN"/>
        </w:rPr>
        <w:t>其它角度作答，</w:t>
      </w:r>
      <w:r w:rsidRPr="009350C0">
        <w:rPr>
          <w:rFonts w:ascii="楷体_GB2312" w:eastAsia="楷体_GB2312" w:hAnsi="宋体" w:hint="eastAsia"/>
          <w:bCs/>
          <w:szCs w:val="21"/>
          <w:lang w:eastAsia="zh-CN"/>
        </w:rPr>
        <w:t>言之有理，</w:t>
      </w:r>
      <w:r w:rsidRPr="009350C0">
        <w:rPr>
          <w:rFonts w:ascii="楷体_GB2312" w:eastAsia="楷体_GB2312" w:hAnsi="宋体" w:hint="eastAsia"/>
          <w:szCs w:val="21"/>
          <w:lang w:eastAsia="zh-CN"/>
        </w:rPr>
        <w:t>符合题意，亦可酌情给分。</w:t>
      </w:r>
    </w:p>
    <w:p w:rsidR="00DD086A" w:rsidRPr="00C908E7" w:rsidRDefault="00DD086A" w:rsidP="00DD086A">
      <w:pPr>
        <w:spacing w:line="300" w:lineRule="exact"/>
        <w:ind w:leftChars="100" w:left="440" w:hangingChars="100" w:hanging="220"/>
        <w:rPr>
          <w:rFonts w:ascii="宋体" w:hAnsi="宋体"/>
          <w:szCs w:val="21"/>
          <w:lang w:eastAsia="zh-CN"/>
        </w:rPr>
      </w:pPr>
      <w:r>
        <w:rPr>
          <w:rFonts w:ascii="宋体" w:hAnsi="宋体" w:cs="隶书" w:hint="eastAsia"/>
          <w:bCs/>
          <w:szCs w:val="21"/>
          <w:lang w:eastAsia="zh-CN"/>
        </w:rPr>
        <w:t>28.</w:t>
      </w:r>
      <w:r>
        <w:rPr>
          <w:rFonts w:ascii="宋体" w:hAnsi="宋体" w:cs="隶书" w:hint="eastAsia"/>
          <w:bCs/>
          <w:noProof/>
          <w:szCs w:val="21"/>
          <w:lang w:eastAsia="zh-CN" w:bidi="ar-SA"/>
        </w:rPr>
        <w:drawing>
          <wp:inline distT="0" distB="0" distL="0" distR="0">
            <wp:extent cx="20955" cy="2095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908E7">
        <w:rPr>
          <w:rFonts w:ascii="宋体" w:hAnsi="宋体" w:cs="隶书" w:hint="eastAsia"/>
          <w:bCs/>
          <w:szCs w:val="21"/>
          <w:lang w:eastAsia="zh-CN"/>
        </w:rPr>
        <w:t>（</w:t>
      </w:r>
      <w:r>
        <w:rPr>
          <w:rFonts w:ascii="宋体" w:hAnsi="宋体" w:cs="隶书" w:hint="eastAsia"/>
          <w:bCs/>
          <w:szCs w:val="21"/>
          <w:lang w:eastAsia="zh-CN"/>
        </w:rPr>
        <w:t>12</w:t>
      </w:r>
      <w:r w:rsidRPr="00C908E7">
        <w:rPr>
          <w:rFonts w:ascii="宋体" w:hAnsi="宋体" w:cs="隶书" w:hint="eastAsia"/>
          <w:bCs/>
          <w:szCs w:val="21"/>
          <w:lang w:eastAsia="zh-CN"/>
        </w:rPr>
        <w:t>分）</w:t>
      </w:r>
      <w:r w:rsidRPr="00C908E7">
        <w:rPr>
          <w:rFonts w:ascii="宋体" w:hAnsi="宋体" w:hint="eastAsia"/>
          <w:bCs/>
          <w:szCs w:val="21"/>
          <w:lang w:eastAsia="zh-CN"/>
        </w:rPr>
        <w:t>(1)①2011年11月，“天宫一号”与“神舟八号”两次交会对接圆满成功；②</w:t>
      </w:r>
      <w:smartTag w:uri="urn:schemas-microsoft-com:office:smarttags" w:element="chsdate">
        <w:smartTagPr>
          <w:attr w:name="Year" w:val="2011"/>
          <w:attr w:name="Month" w:val="8"/>
          <w:attr w:name="Day" w:val="18"/>
          <w:attr w:name="IsLunarDate" w:val="False"/>
          <w:attr w:name="IsROCDate" w:val="False"/>
        </w:smartTagPr>
        <w:r w:rsidRPr="00C908E7">
          <w:rPr>
            <w:rFonts w:ascii="宋体" w:hAnsi="宋体" w:hint="eastAsia"/>
            <w:szCs w:val="21"/>
            <w:lang w:eastAsia="zh-CN"/>
          </w:rPr>
          <w:t>2011年8月18日</w:t>
        </w:r>
      </w:smartTag>
      <w:r w:rsidRPr="00C908E7">
        <w:rPr>
          <w:rFonts w:ascii="宋体" w:hAnsi="宋体" w:hint="eastAsia"/>
          <w:szCs w:val="21"/>
          <w:lang w:eastAsia="zh-CN"/>
        </w:rPr>
        <w:t>，中国深海载人潜水器“</w:t>
      </w:r>
      <w:r w:rsidRPr="00C908E7">
        <w:rPr>
          <w:rFonts w:ascii="宋体" w:hAnsi="宋体" w:cs="Arial"/>
          <w:szCs w:val="21"/>
          <w:lang w:eastAsia="zh-CN"/>
        </w:rPr>
        <w:t>蛟龙</w:t>
      </w:r>
      <w:r w:rsidRPr="00C908E7">
        <w:rPr>
          <w:rFonts w:ascii="宋体" w:hAnsi="宋体" w:hint="eastAsia"/>
          <w:szCs w:val="21"/>
          <w:lang w:eastAsia="zh-CN"/>
        </w:rPr>
        <w:t>”</w:t>
      </w:r>
      <w:r w:rsidRPr="00C908E7">
        <w:rPr>
          <w:rFonts w:ascii="宋体" w:hAnsi="宋体" w:cs="Arial"/>
          <w:szCs w:val="21"/>
          <w:lang w:eastAsia="zh-CN"/>
        </w:rPr>
        <w:t>号</w:t>
      </w:r>
      <w:r w:rsidRPr="00C908E7">
        <w:rPr>
          <w:rFonts w:ascii="宋体" w:hAnsi="宋体" w:hint="eastAsia"/>
          <w:szCs w:val="21"/>
          <w:lang w:eastAsia="zh-CN"/>
        </w:rPr>
        <w:t>完成</w:t>
      </w:r>
      <w:smartTag w:uri="urn:schemas-microsoft-com:office:smarttags" w:element="chmetcnv">
        <w:smartTagPr>
          <w:attr w:name="UnitName" w:val="米"/>
          <w:attr w:name="SourceValue" w:val="5000"/>
          <w:attr w:name="HasSpace" w:val="False"/>
          <w:attr w:name="Negative" w:val="False"/>
          <w:attr w:name="NumberType" w:val="1"/>
          <w:attr w:name="TCSC" w:val="0"/>
        </w:smartTagPr>
        <w:r w:rsidRPr="00C908E7">
          <w:rPr>
            <w:rFonts w:ascii="宋体" w:hAnsi="宋体" w:hint="eastAsia"/>
            <w:szCs w:val="21"/>
            <w:lang w:eastAsia="zh-CN"/>
          </w:rPr>
          <w:t>5000米</w:t>
        </w:r>
      </w:smartTag>
      <w:r>
        <w:rPr>
          <w:rFonts w:ascii="宋体" w:hAnsi="宋体" w:hint="eastAsia"/>
          <w:szCs w:val="21"/>
          <w:lang w:eastAsia="zh-CN"/>
        </w:rPr>
        <w:t>级海试。</w:t>
      </w:r>
      <w:r w:rsidRPr="00C908E7">
        <w:rPr>
          <w:rFonts w:ascii="宋体" w:hAnsi="宋体" w:hint="eastAsia"/>
          <w:szCs w:val="21"/>
          <w:lang w:eastAsia="zh-CN"/>
        </w:rPr>
        <w:t>（4分）</w:t>
      </w:r>
      <w:r w:rsidRPr="00E65225">
        <w:rPr>
          <w:rFonts w:ascii="宋体" w:hAnsi="宋体"/>
          <w:color w:val="FFFFFF"/>
          <w:sz w:val="4"/>
          <w:szCs w:val="21"/>
          <w:lang w:eastAsia="zh-CN"/>
        </w:rPr>
        <w:t>[来源:Zxxk.Com]</w:t>
      </w:r>
    </w:p>
    <w:p w:rsidR="00DD086A" w:rsidRPr="00C908E7" w:rsidRDefault="00DD086A" w:rsidP="00DD086A">
      <w:pPr>
        <w:spacing w:line="300" w:lineRule="exact"/>
        <w:ind w:firstLineChars="150" w:firstLine="330"/>
        <w:rPr>
          <w:rFonts w:ascii="宋体" w:hAnsi="宋体"/>
          <w:szCs w:val="21"/>
          <w:lang w:eastAsia="zh-CN"/>
        </w:rPr>
      </w:pPr>
      <w:r w:rsidRPr="00C908E7">
        <w:rPr>
          <w:rFonts w:ascii="宋体" w:hAnsi="宋体" w:hint="eastAsia"/>
          <w:szCs w:val="21"/>
          <w:lang w:eastAsia="zh-CN"/>
        </w:rPr>
        <w:t>（2）①实施科教兴国战略；②关键是落实科技创新和教育创新。（2分</w:t>
      </w:r>
      <w:r w:rsidRPr="00C908E7">
        <w:rPr>
          <w:rFonts w:ascii="宋体" w:hAnsi="宋体"/>
          <w:szCs w:val="21"/>
          <w:lang w:eastAsia="zh-CN"/>
        </w:rPr>
        <w:t>）</w:t>
      </w:r>
    </w:p>
    <w:p w:rsidR="00DD086A" w:rsidRDefault="00DD086A" w:rsidP="00DD086A">
      <w:pPr>
        <w:spacing w:line="300" w:lineRule="exact"/>
        <w:ind w:firstLineChars="150" w:firstLine="330"/>
        <w:rPr>
          <w:rFonts w:ascii="宋体" w:hAnsi="宋体"/>
          <w:szCs w:val="21"/>
          <w:lang w:eastAsia="zh-CN"/>
        </w:rPr>
      </w:pPr>
      <w:r w:rsidRPr="00C908E7">
        <w:rPr>
          <w:rFonts w:ascii="宋体" w:hAnsi="宋体" w:hint="eastAsia"/>
          <w:szCs w:val="21"/>
          <w:lang w:eastAsia="zh-CN"/>
        </w:rPr>
        <w:t>（3）</w:t>
      </w:r>
      <w:r w:rsidRPr="00F71430">
        <w:rPr>
          <w:rFonts w:ascii="宋体" w:hAnsi="宋体" w:hint="eastAsia"/>
          <w:bCs/>
          <w:color w:val="000000"/>
          <w:szCs w:val="21"/>
          <w:lang w:eastAsia="zh-CN"/>
        </w:rPr>
        <w:t>①</w:t>
      </w:r>
      <w:r>
        <w:rPr>
          <w:rFonts w:ascii="宋体" w:hAnsi="宋体" w:hint="eastAsia"/>
          <w:szCs w:val="21"/>
          <w:lang w:eastAsia="zh-CN"/>
        </w:rPr>
        <w:t>当代青年的崇高使命是：为实现全国各族人民的共同理想而奋斗。（2分）</w:t>
      </w:r>
    </w:p>
    <w:p w:rsidR="00DD086A" w:rsidRPr="00C908E7" w:rsidRDefault="00DD086A" w:rsidP="00DD086A">
      <w:pPr>
        <w:spacing w:line="300" w:lineRule="exact"/>
        <w:ind w:firstLineChars="400" w:firstLine="880"/>
        <w:rPr>
          <w:rFonts w:ascii="宋体" w:hAnsi="宋体"/>
          <w:szCs w:val="21"/>
          <w:lang w:eastAsia="zh-CN"/>
        </w:rPr>
      </w:pPr>
      <w:r w:rsidRPr="00C908E7">
        <w:rPr>
          <w:rFonts w:ascii="宋体" w:hAnsi="宋体" w:hint="eastAsia"/>
          <w:bCs/>
          <w:szCs w:val="21"/>
          <w:lang w:eastAsia="zh-CN"/>
        </w:rPr>
        <w:t>②</w:t>
      </w:r>
      <w:r w:rsidRPr="00C908E7">
        <w:rPr>
          <w:rFonts w:ascii="宋体" w:hAnsi="宋体" w:hint="eastAsia"/>
          <w:szCs w:val="21"/>
          <w:lang w:eastAsia="zh-CN"/>
        </w:rPr>
        <w:t>我们要树立崇高远大理想,发扬艰苦奋斗精神；珍惜受教育的权利，自觉履行受教育的义务，努力学习科学文化知识；掌握适应社会主义现代化建设需要的专业技能</w:t>
      </w:r>
      <w:r>
        <w:rPr>
          <w:rFonts w:ascii="宋体" w:hAnsi="宋体" w:hint="eastAsia"/>
          <w:szCs w:val="21"/>
          <w:lang w:eastAsia="zh-CN"/>
        </w:rPr>
        <w:t>，不断</w:t>
      </w:r>
      <w:r>
        <w:rPr>
          <w:rFonts w:ascii="宋体" w:hAnsi="宋体" w:hint="eastAsia"/>
          <w:noProof/>
          <w:szCs w:val="21"/>
          <w:lang w:eastAsia="zh-CN" w:bidi="ar-SA"/>
        </w:rPr>
        <w:drawing>
          <wp:inline distT="0" distB="0" distL="0" distR="0">
            <wp:extent cx="20955" cy="1079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宋体" w:hAnsi="宋体" w:hint="eastAsia"/>
          <w:szCs w:val="21"/>
          <w:lang w:eastAsia="zh-CN"/>
        </w:rPr>
        <w:t>培养创新精神和实践能力</w:t>
      </w:r>
      <w:r w:rsidRPr="00C908E7">
        <w:rPr>
          <w:rFonts w:ascii="宋体" w:hAnsi="宋体" w:hint="eastAsia"/>
          <w:szCs w:val="21"/>
          <w:lang w:eastAsia="zh-CN"/>
        </w:rPr>
        <w:t>；勇于承担时代赋予我们的崇高使命。（4分）</w:t>
      </w:r>
    </w:p>
    <w:p w:rsidR="00DD086A" w:rsidRPr="009350C0" w:rsidRDefault="00DD086A" w:rsidP="00DD086A">
      <w:pPr>
        <w:spacing w:line="300" w:lineRule="exact"/>
        <w:ind w:firstLineChars="150" w:firstLine="330"/>
        <w:rPr>
          <w:rFonts w:ascii="楷体_GB2312" w:eastAsia="楷体_GB2312" w:hAnsi="宋体"/>
          <w:szCs w:val="21"/>
          <w:lang w:eastAsia="zh-CN"/>
        </w:rPr>
      </w:pPr>
      <w:r w:rsidRPr="009350C0">
        <w:rPr>
          <w:rFonts w:ascii="楷体_GB2312" w:eastAsia="楷体_GB2312" w:hAnsi="宋体" w:hint="eastAsia"/>
          <w:szCs w:val="21"/>
          <w:lang w:eastAsia="zh-CN"/>
        </w:rPr>
        <w:t>评分说明：</w:t>
      </w:r>
    </w:p>
    <w:p w:rsidR="00DD086A" w:rsidRPr="009350C0" w:rsidRDefault="00DD086A" w:rsidP="00DD086A">
      <w:pPr>
        <w:spacing w:line="300" w:lineRule="exact"/>
        <w:ind w:right="1" w:firstLineChars="150" w:firstLine="330"/>
        <w:rPr>
          <w:rFonts w:ascii="楷体_GB2312" w:eastAsia="楷体_GB2312" w:hAnsi="宋体"/>
          <w:szCs w:val="21"/>
          <w:lang w:eastAsia="zh-CN"/>
        </w:rPr>
      </w:pPr>
      <w:r w:rsidRPr="009350C0">
        <w:rPr>
          <w:rFonts w:ascii="楷体_GB2312" w:eastAsia="楷体_GB2312" w:hAnsi="宋体" w:hint="eastAsia"/>
          <w:bCs/>
          <w:szCs w:val="21"/>
          <w:lang w:eastAsia="zh-CN"/>
        </w:rPr>
        <w:t>(1)</w:t>
      </w:r>
      <w:r w:rsidRPr="009350C0">
        <w:rPr>
          <w:rFonts w:ascii="楷体_GB2312" w:eastAsia="楷体_GB2312" w:hAnsi="宋体" w:hint="eastAsia"/>
          <w:szCs w:val="21"/>
          <w:lang w:eastAsia="zh-CN"/>
        </w:rPr>
        <w:t>第1小题，</w:t>
      </w:r>
      <w:r>
        <w:rPr>
          <w:rFonts w:ascii="楷体_GB2312" w:eastAsia="楷体_GB2312" w:hAnsi="宋体" w:hint="eastAsia"/>
          <w:szCs w:val="21"/>
          <w:lang w:eastAsia="zh-CN"/>
        </w:rPr>
        <w:t>每个例子2分，</w:t>
      </w:r>
      <w:r w:rsidRPr="009350C0">
        <w:rPr>
          <w:rFonts w:ascii="楷体_GB2312" w:eastAsia="楷体_GB2312" w:hAnsi="宋体" w:hint="eastAsia"/>
          <w:bCs/>
          <w:szCs w:val="21"/>
          <w:lang w:eastAsia="zh-CN"/>
        </w:rPr>
        <w:t>共4</w:t>
      </w:r>
      <w:r>
        <w:rPr>
          <w:rFonts w:ascii="楷体_GB2312" w:eastAsia="楷体_GB2312" w:hAnsi="宋体" w:hint="eastAsia"/>
          <w:bCs/>
          <w:szCs w:val="21"/>
          <w:lang w:eastAsia="zh-CN"/>
        </w:rPr>
        <w:t>分</w:t>
      </w:r>
      <w:r w:rsidRPr="009350C0">
        <w:rPr>
          <w:rFonts w:ascii="楷体_GB2312" w:eastAsia="楷体_GB2312" w:hAnsi="宋体" w:hint="eastAsia"/>
          <w:szCs w:val="21"/>
          <w:lang w:eastAsia="zh-CN"/>
        </w:rPr>
        <w:t>。</w:t>
      </w:r>
    </w:p>
    <w:p w:rsidR="00DD086A" w:rsidRPr="009350C0" w:rsidRDefault="00DD086A" w:rsidP="00DD086A">
      <w:pPr>
        <w:spacing w:line="300" w:lineRule="exact"/>
        <w:ind w:firstLineChars="150" w:firstLine="330"/>
        <w:rPr>
          <w:rFonts w:ascii="楷体_GB2312" w:eastAsia="楷体_GB2312" w:hAnsi="宋体"/>
          <w:szCs w:val="21"/>
          <w:lang w:eastAsia="zh-CN"/>
        </w:rPr>
      </w:pPr>
      <w:r w:rsidRPr="009350C0">
        <w:rPr>
          <w:rFonts w:ascii="楷体_GB2312" w:eastAsia="楷体_GB2312" w:hAnsi="宋体" w:hint="eastAsia"/>
          <w:bCs/>
          <w:szCs w:val="21"/>
          <w:lang w:eastAsia="zh-CN"/>
        </w:rPr>
        <w:t>(2)</w:t>
      </w:r>
      <w:r w:rsidRPr="009350C0">
        <w:rPr>
          <w:rFonts w:ascii="楷体_GB2312" w:eastAsia="楷体_GB2312" w:hAnsi="宋体" w:hint="eastAsia"/>
          <w:szCs w:val="21"/>
          <w:lang w:eastAsia="zh-CN"/>
        </w:rPr>
        <w:t>第2小题，</w:t>
      </w:r>
      <w:r w:rsidRPr="009350C0">
        <w:rPr>
          <w:rFonts w:ascii="楷体_GB2312" w:eastAsia="楷体_GB2312" w:hAnsi="宋体" w:hint="eastAsia"/>
          <w:bCs/>
          <w:szCs w:val="21"/>
          <w:lang w:eastAsia="zh-CN"/>
        </w:rPr>
        <w:t>每个小题各1分，共2分。</w:t>
      </w:r>
    </w:p>
    <w:p w:rsidR="00DD086A" w:rsidRPr="009350C0" w:rsidRDefault="00DD086A" w:rsidP="00DD086A">
      <w:pPr>
        <w:spacing w:line="300" w:lineRule="exact"/>
        <w:ind w:firstLineChars="150" w:firstLine="330"/>
        <w:rPr>
          <w:rFonts w:ascii="楷体_GB2312" w:eastAsia="楷体_GB2312" w:hAnsi="宋体"/>
          <w:color w:val="000000"/>
          <w:szCs w:val="21"/>
          <w:lang w:eastAsia="zh-CN"/>
        </w:rPr>
      </w:pPr>
      <w:r w:rsidRPr="009350C0">
        <w:rPr>
          <w:rFonts w:ascii="楷体_GB2312" w:eastAsia="楷体_GB2312" w:hAnsi="宋体" w:hint="eastAsia"/>
          <w:bCs/>
          <w:szCs w:val="21"/>
          <w:lang w:eastAsia="zh-CN"/>
        </w:rPr>
        <w:t>(3)</w:t>
      </w:r>
      <w:r w:rsidRPr="009350C0">
        <w:rPr>
          <w:rFonts w:ascii="楷体_GB2312" w:eastAsia="楷体_GB2312" w:hAnsi="宋体" w:hint="eastAsia"/>
          <w:szCs w:val="21"/>
          <w:lang w:eastAsia="zh-CN"/>
        </w:rPr>
        <w:t>第3小题</w:t>
      </w:r>
      <w:r w:rsidRPr="009350C0">
        <w:rPr>
          <w:rFonts w:ascii="楷体_GB2312" w:eastAsia="楷体_GB2312" w:hAnsi="宋体" w:hint="eastAsia"/>
          <w:color w:val="000000"/>
          <w:szCs w:val="21"/>
          <w:lang w:eastAsia="zh-CN"/>
        </w:rPr>
        <w:t>，</w:t>
      </w:r>
      <w:r>
        <w:rPr>
          <w:rFonts w:ascii="楷体_GB2312" w:eastAsia="楷体_GB2312" w:hAnsi="宋体" w:hint="eastAsia"/>
          <w:color w:val="000000"/>
          <w:szCs w:val="21"/>
          <w:lang w:eastAsia="zh-CN"/>
        </w:rPr>
        <w:t>从“崇高理想”和“怎么做”两方面作答。“怎么做”方面考生只要答出其中两点即可</w:t>
      </w:r>
      <w:r w:rsidRPr="009350C0">
        <w:rPr>
          <w:rFonts w:ascii="楷体_GB2312" w:eastAsia="楷体_GB2312" w:hAnsi="宋体" w:hint="eastAsia"/>
          <w:bCs/>
          <w:color w:val="000000"/>
          <w:szCs w:val="21"/>
          <w:lang w:eastAsia="zh-CN"/>
        </w:rPr>
        <w:t>，每点2分，共4分</w:t>
      </w:r>
      <w:r w:rsidRPr="009350C0">
        <w:rPr>
          <w:rFonts w:ascii="楷体_GB2312" w:eastAsia="楷体_GB2312" w:hAnsi="宋体" w:hint="eastAsia"/>
          <w:color w:val="000000"/>
          <w:szCs w:val="21"/>
          <w:lang w:eastAsia="zh-CN"/>
        </w:rPr>
        <w:t>。</w:t>
      </w:r>
      <w:r>
        <w:rPr>
          <w:rFonts w:ascii="楷体_GB2312" w:eastAsia="楷体_GB2312" w:hAnsi="宋体" w:hint="eastAsia"/>
          <w:bCs/>
          <w:color w:val="000000"/>
          <w:szCs w:val="21"/>
          <w:lang w:eastAsia="zh-CN"/>
        </w:rPr>
        <w:t>考生若从其它观点</w:t>
      </w:r>
      <w:r w:rsidRPr="009350C0">
        <w:rPr>
          <w:rFonts w:ascii="楷体_GB2312" w:eastAsia="楷体_GB2312" w:hAnsi="宋体" w:hint="eastAsia"/>
          <w:color w:val="000000"/>
          <w:szCs w:val="21"/>
          <w:lang w:eastAsia="zh-CN"/>
        </w:rPr>
        <w:t>作</w:t>
      </w:r>
      <w:r w:rsidRPr="009350C0">
        <w:rPr>
          <w:rFonts w:ascii="楷体_GB2312" w:eastAsia="楷体_GB2312" w:hAnsi="宋体" w:hint="eastAsia"/>
          <w:bCs/>
          <w:color w:val="000000"/>
          <w:szCs w:val="21"/>
          <w:lang w:eastAsia="zh-CN"/>
        </w:rPr>
        <w:t>答，言之有理，符合题意，亦可</w:t>
      </w:r>
      <w:r w:rsidRPr="009350C0">
        <w:rPr>
          <w:rFonts w:ascii="楷体_GB2312" w:eastAsia="楷体_GB2312" w:hAnsi="宋体" w:hint="eastAsia"/>
          <w:color w:val="000000"/>
          <w:szCs w:val="21"/>
          <w:lang w:eastAsia="zh-CN"/>
        </w:rPr>
        <w:t>酌情给</w:t>
      </w:r>
      <w:r w:rsidRPr="009350C0">
        <w:rPr>
          <w:rFonts w:ascii="楷体_GB2312" w:eastAsia="楷体_GB2312" w:hAnsi="宋体" w:hint="eastAsia"/>
          <w:bCs/>
          <w:color w:val="000000"/>
          <w:szCs w:val="21"/>
          <w:lang w:eastAsia="zh-CN"/>
        </w:rPr>
        <w:t>分。</w:t>
      </w:r>
    </w:p>
    <w:p w:rsidR="00DD086A" w:rsidRPr="00F71430" w:rsidRDefault="00DD086A" w:rsidP="00DD086A">
      <w:pPr>
        <w:spacing w:line="300" w:lineRule="exact"/>
        <w:ind w:firstLineChars="147" w:firstLine="323"/>
        <w:rPr>
          <w:rFonts w:ascii="宋体" w:hAnsi="宋体"/>
          <w:color w:val="000000"/>
          <w:lang w:eastAsia="zh-CN"/>
        </w:rPr>
      </w:pPr>
      <w:r w:rsidRPr="00F71430">
        <w:rPr>
          <w:rFonts w:ascii="宋体" w:hAnsi="宋体" w:hint="eastAsia"/>
          <w:color w:val="000000"/>
          <w:szCs w:val="21"/>
          <w:lang w:eastAsia="zh-CN"/>
        </w:rPr>
        <w:t>29.</w:t>
      </w:r>
      <w:r w:rsidRPr="00F71430">
        <w:rPr>
          <w:rFonts w:ascii="宋体" w:hAnsi="宋体" w:cs="隶书" w:hint="eastAsia"/>
          <w:bCs/>
          <w:color w:val="000000"/>
          <w:szCs w:val="21"/>
          <w:lang w:eastAsia="zh-CN"/>
        </w:rPr>
        <w:t xml:space="preserve"> （10分）</w:t>
      </w:r>
      <w:r w:rsidRPr="00F71430">
        <w:rPr>
          <w:rFonts w:ascii="宋体" w:hAnsi="宋体" w:hint="eastAsia"/>
          <w:color w:val="000000"/>
          <w:szCs w:val="21"/>
          <w:lang w:eastAsia="zh-CN"/>
        </w:rPr>
        <w:t>⑴ ①</w:t>
      </w:r>
      <w:r>
        <w:rPr>
          <w:rFonts w:ascii="宋体" w:hAnsi="宋体" w:hint="eastAsia"/>
          <w:color w:val="000000"/>
          <w:szCs w:val="21"/>
          <w:lang w:eastAsia="zh-CN"/>
        </w:rPr>
        <w:t>有利于凝聚广大群众的意志和力量；</w:t>
      </w:r>
      <w:r w:rsidRPr="00F71430">
        <w:rPr>
          <w:rFonts w:ascii="宋体" w:hAnsi="宋体" w:hint="eastAsia"/>
          <w:color w:val="000000"/>
          <w:szCs w:val="21"/>
          <w:lang w:eastAsia="zh-CN"/>
        </w:rPr>
        <w:t>②有利于提高公民思想道德素质</w:t>
      </w:r>
      <w:r>
        <w:rPr>
          <w:rFonts w:ascii="宋体" w:hAnsi="宋体" w:hint="eastAsia"/>
          <w:color w:val="000000"/>
          <w:szCs w:val="21"/>
          <w:lang w:eastAsia="zh-CN"/>
        </w:rPr>
        <w:t>；</w:t>
      </w:r>
      <w:r w:rsidRPr="00F71430">
        <w:rPr>
          <w:rFonts w:ascii="宋体" w:hAnsi="宋体" w:hint="eastAsia"/>
          <w:color w:val="000000"/>
          <w:szCs w:val="21"/>
          <w:lang w:eastAsia="zh-CN"/>
        </w:rPr>
        <w:t>③有利于推进社会主义核心价值体系建设；④有利于加强社会主义精神文明建设；</w:t>
      </w:r>
      <w:r w:rsidR="00E41D6E">
        <w:rPr>
          <w:rFonts w:ascii="宋体" w:hAnsi="宋体"/>
          <w:color w:val="000000"/>
          <w:szCs w:val="21"/>
        </w:rPr>
        <w:fldChar w:fldCharType="begin"/>
      </w:r>
      <w:r>
        <w:rPr>
          <w:rFonts w:ascii="宋体" w:hAnsi="宋体"/>
          <w:color w:val="000000"/>
          <w:szCs w:val="21"/>
          <w:lang w:eastAsia="zh-CN"/>
        </w:rPr>
        <w:instrText xml:space="preserve"> </w:instrText>
      </w:r>
      <w:r>
        <w:rPr>
          <w:rFonts w:ascii="宋体" w:hAnsi="宋体" w:hint="eastAsia"/>
          <w:color w:val="000000"/>
          <w:szCs w:val="21"/>
          <w:lang w:eastAsia="zh-CN"/>
        </w:rPr>
        <w:instrText>= 5 \* GB3</w:instrText>
      </w:r>
      <w:r>
        <w:rPr>
          <w:rFonts w:ascii="宋体" w:hAnsi="宋体"/>
          <w:color w:val="000000"/>
          <w:szCs w:val="21"/>
          <w:lang w:eastAsia="zh-CN"/>
        </w:rPr>
        <w:instrText xml:space="preserve"> </w:instrText>
      </w:r>
      <w:r w:rsidR="00E41D6E">
        <w:rPr>
          <w:rFonts w:ascii="宋体" w:hAnsi="宋体"/>
          <w:color w:val="000000"/>
          <w:szCs w:val="21"/>
        </w:rPr>
        <w:fldChar w:fldCharType="separate"/>
      </w:r>
      <w:r>
        <w:rPr>
          <w:rFonts w:ascii="宋体" w:hAnsi="宋体" w:hint="eastAsia"/>
          <w:noProof/>
          <w:color w:val="000000"/>
          <w:szCs w:val="21"/>
          <w:lang w:eastAsia="zh-CN"/>
        </w:rPr>
        <w:t>⑤</w:t>
      </w:r>
      <w:r w:rsidR="00E41D6E">
        <w:rPr>
          <w:rFonts w:ascii="宋体" w:hAnsi="宋体"/>
          <w:color w:val="000000"/>
          <w:szCs w:val="21"/>
        </w:rPr>
        <w:fldChar w:fldCharType="end"/>
      </w:r>
      <w:r>
        <w:rPr>
          <w:rFonts w:ascii="宋体" w:hAnsi="宋体" w:hint="eastAsia"/>
          <w:color w:val="000000"/>
          <w:szCs w:val="21"/>
          <w:lang w:eastAsia="zh-CN"/>
        </w:rPr>
        <w:t>有利于构建社会主义和谐社会。</w:t>
      </w:r>
      <w:r w:rsidRPr="00F71430">
        <w:rPr>
          <w:rFonts w:ascii="宋体" w:hAnsi="宋体" w:hint="eastAsia"/>
          <w:color w:val="000000"/>
          <w:szCs w:val="21"/>
          <w:lang w:eastAsia="zh-CN"/>
        </w:rPr>
        <w:t xml:space="preserve">（4分） </w:t>
      </w:r>
    </w:p>
    <w:p w:rsidR="00DD086A" w:rsidRPr="00F71430" w:rsidRDefault="00DD086A" w:rsidP="00DD086A">
      <w:pPr>
        <w:spacing w:line="300" w:lineRule="exact"/>
        <w:ind w:firstLineChars="200" w:firstLine="440"/>
        <w:rPr>
          <w:rFonts w:ascii="宋体" w:hAnsi="宋体"/>
          <w:color w:val="000000"/>
          <w:szCs w:val="21"/>
          <w:lang w:eastAsia="zh-CN"/>
        </w:rPr>
      </w:pPr>
      <w:r w:rsidRPr="00F71430">
        <w:rPr>
          <w:rFonts w:ascii="宋体" w:hAnsi="宋体" w:hint="eastAsia"/>
          <w:color w:val="000000"/>
          <w:szCs w:val="21"/>
          <w:lang w:eastAsia="zh-CN"/>
        </w:rPr>
        <w:t>（2）</w:t>
      </w:r>
      <w:r w:rsidRPr="00F71430">
        <w:rPr>
          <w:rFonts w:hint="eastAsia"/>
          <w:color w:val="000000"/>
          <w:lang w:eastAsia="zh-CN"/>
        </w:rPr>
        <w:t>参加志愿</w:t>
      </w:r>
      <w:r>
        <w:rPr>
          <w:rFonts w:hint="eastAsia"/>
          <w:color w:val="000000"/>
          <w:lang w:eastAsia="zh-CN"/>
        </w:rPr>
        <w:t>者活动；慰问孤寡老人；参加义务植树；向困难群体捐款；参加清洁卫生活</w:t>
      </w:r>
      <w:r w:rsidRPr="00F71430">
        <w:rPr>
          <w:rFonts w:hint="eastAsia"/>
          <w:color w:val="000000"/>
          <w:lang w:eastAsia="zh-CN"/>
        </w:rPr>
        <w:t>动等。</w:t>
      </w:r>
      <w:r>
        <w:rPr>
          <w:rFonts w:hint="eastAsia"/>
          <w:color w:val="000000"/>
          <w:lang w:eastAsia="zh-CN"/>
        </w:rPr>
        <w:t>（</w:t>
      </w:r>
      <w:r>
        <w:rPr>
          <w:rFonts w:hint="eastAsia"/>
          <w:color w:val="000000"/>
          <w:lang w:eastAsia="zh-CN"/>
        </w:rPr>
        <w:t>2</w:t>
      </w:r>
      <w:r>
        <w:rPr>
          <w:rFonts w:hint="eastAsia"/>
          <w:color w:val="000000"/>
          <w:lang w:eastAsia="zh-CN"/>
        </w:rPr>
        <w:t>分）</w:t>
      </w:r>
    </w:p>
    <w:p w:rsidR="00DD086A" w:rsidRPr="00F71430" w:rsidRDefault="00DD086A" w:rsidP="00DD086A">
      <w:pPr>
        <w:tabs>
          <w:tab w:val="left" w:pos="0"/>
          <w:tab w:val="left" w:pos="360"/>
        </w:tabs>
        <w:spacing w:line="300" w:lineRule="exact"/>
        <w:ind w:right="1" w:firstLineChars="200" w:firstLine="440"/>
        <w:rPr>
          <w:rFonts w:ascii="宋体" w:hAnsi="宋体"/>
          <w:color w:val="000000"/>
          <w:szCs w:val="21"/>
          <w:lang w:eastAsia="zh-CN"/>
        </w:rPr>
      </w:pPr>
      <w:r w:rsidRPr="00F71430">
        <w:rPr>
          <w:rFonts w:ascii="宋体" w:hAnsi="宋体" w:hint="eastAsia"/>
          <w:color w:val="000000"/>
          <w:szCs w:val="21"/>
          <w:lang w:eastAsia="zh-CN"/>
        </w:rPr>
        <w:t>（3）</w:t>
      </w:r>
      <w:r w:rsidRPr="00F71430">
        <w:rPr>
          <w:rFonts w:ascii="宋体" w:hAnsi="宋体" w:hint="eastAsia"/>
          <w:bCs/>
          <w:color w:val="000000"/>
          <w:szCs w:val="21"/>
          <w:lang w:eastAsia="zh-CN"/>
        </w:rPr>
        <w:t>①</w:t>
      </w:r>
      <w:r w:rsidRPr="00F71430">
        <w:rPr>
          <w:rFonts w:ascii="宋体" w:hAnsi="宋体" w:hint="eastAsia"/>
          <w:color w:val="000000"/>
          <w:szCs w:val="21"/>
          <w:lang w:eastAsia="zh-CN"/>
        </w:rPr>
        <w:t>学习</w:t>
      </w:r>
      <w:r w:rsidRPr="00F71430">
        <w:rPr>
          <w:rFonts w:ascii="宋体" w:hAnsi="宋体" w:hint="eastAsia"/>
          <w:bCs/>
          <w:color w:val="000000"/>
          <w:szCs w:val="21"/>
          <w:lang w:eastAsia="zh-CN"/>
        </w:rPr>
        <w:t>无私奉献，爱岗敬业，全心全意为人民服务的精神；</w:t>
      </w:r>
    </w:p>
    <w:p w:rsidR="00DD086A" w:rsidRPr="00F71430" w:rsidRDefault="00DD086A" w:rsidP="00DD086A">
      <w:pPr>
        <w:spacing w:line="300" w:lineRule="exact"/>
        <w:ind w:firstLineChars="450" w:firstLine="990"/>
        <w:rPr>
          <w:rFonts w:ascii="宋体" w:hAnsi="宋体"/>
          <w:color w:val="000000"/>
          <w:szCs w:val="21"/>
          <w:lang w:eastAsia="zh-CN"/>
        </w:rPr>
      </w:pPr>
      <w:r w:rsidRPr="00F71430">
        <w:rPr>
          <w:rFonts w:ascii="宋体" w:hAnsi="宋体" w:hint="eastAsia"/>
          <w:bCs/>
          <w:color w:val="000000"/>
          <w:szCs w:val="21"/>
          <w:lang w:eastAsia="zh-CN"/>
        </w:rPr>
        <w:t>②树立回报社会意识，养成亲社会行为习惯</w:t>
      </w:r>
      <w:r w:rsidRPr="00F71430">
        <w:rPr>
          <w:rFonts w:ascii="宋体" w:hAnsi="宋体" w:hint="eastAsia"/>
          <w:color w:val="000000"/>
          <w:szCs w:val="21"/>
          <w:lang w:eastAsia="zh-CN"/>
        </w:rPr>
        <w:t>；</w:t>
      </w:r>
    </w:p>
    <w:p w:rsidR="00DD086A" w:rsidRPr="000D7A3A" w:rsidRDefault="00E41D6E" w:rsidP="00DD086A">
      <w:pPr>
        <w:tabs>
          <w:tab w:val="left" w:pos="0"/>
          <w:tab w:val="left" w:pos="360"/>
        </w:tabs>
        <w:spacing w:line="300" w:lineRule="exact"/>
        <w:ind w:right="1" w:firstLineChars="450" w:firstLine="990"/>
        <w:rPr>
          <w:rFonts w:ascii="宋体" w:hAnsi="宋体"/>
          <w:color w:val="000000"/>
          <w:szCs w:val="21"/>
          <w:lang w:eastAsia="zh-CN"/>
        </w:rPr>
      </w:pPr>
      <w:r w:rsidRPr="00F71430">
        <w:rPr>
          <w:rFonts w:ascii="宋体" w:hAnsi="宋体" w:hint="eastAsia"/>
          <w:color w:val="000000"/>
          <w:szCs w:val="21"/>
        </w:rPr>
        <w:fldChar w:fldCharType="begin"/>
      </w:r>
      <w:r w:rsidR="00DD086A" w:rsidRPr="00F71430">
        <w:rPr>
          <w:rFonts w:ascii="宋体" w:hAnsi="宋体" w:hint="eastAsia"/>
          <w:color w:val="000000"/>
          <w:szCs w:val="21"/>
          <w:lang w:eastAsia="zh-CN"/>
        </w:rPr>
        <w:instrText xml:space="preserve"> = 3 \* GB3 </w:instrText>
      </w:r>
      <w:r w:rsidRPr="00F71430">
        <w:rPr>
          <w:rFonts w:ascii="宋体" w:hAnsi="宋体" w:hint="eastAsia"/>
          <w:color w:val="000000"/>
          <w:szCs w:val="21"/>
        </w:rPr>
        <w:fldChar w:fldCharType="separate"/>
      </w:r>
      <w:r w:rsidR="00DD086A" w:rsidRPr="00F71430">
        <w:rPr>
          <w:rFonts w:ascii="宋体" w:hAnsi="宋体" w:hint="eastAsia"/>
          <w:noProof/>
          <w:color w:val="000000"/>
          <w:szCs w:val="21"/>
          <w:lang w:eastAsia="zh-CN"/>
        </w:rPr>
        <w:t>③</w:t>
      </w:r>
      <w:r w:rsidRPr="00F71430">
        <w:rPr>
          <w:rFonts w:ascii="宋体" w:hAnsi="宋体" w:hint="eastAsia"/>
          <w:color w:val="000000"/>
          <w:szCs w:val="21"/>
        </w:rPr>
        <w:fldChar w:fldCharType="end"/>
      </w:r>
      <w:r w:rsidR="00DD086A" w:rsidRPr="00F71430">
        <w:rPr>
          <w:rFonts w:ascii="宋体" w:hAnsi="宋体" w:hint="eastAsia"/>
          <w:color w:val="000000"/>
          <w:szCs w:val="21"/>
          <w:lang w:eastAsia="zh-CN"/>
        </w:rPr>
        <w:t>积极参与社会公益活动，服务社会</w:t>
      </w:r>
      <w:r w:rsidR="00DD086A">
        <w:rPr>
          <w:rFonts w:ascii="宋体" w:hAnsi="宋体" w:hint="eastAsia"/>
          <w:color w:val="000000"/>
          <w:szCs w:val="21"/>
          <w:lang w:eastAsia="zh-CN"/>
        </w:rPr>
        <w:t>，</w:t>
      </w:r>
      <w:r w:rsidR="00DD086A" w:rsidRPr="00F71430">
        <w:rPr>
          <w:rFonts w:ascii="宋体" w:hAnsi="宋体" w:hint="eastAsia"/>
          <w:color w:val="000000"/>
          <w:szCs w:val="21"/>
          <w:lang w:eastAsia="zh-CN"/>
        </w:rPr>
        <w:t>有所作为</w:t>
      </w:r>
      <w:r w:rsidR="00DD086A" w:rsidRPr="00F71430">
        <w:rPr>
          <w:rFonts w:ascii="宋体" w:hAnsi="宋体" w:hint="eastAsia"/>
          <w:bCs/>
          <w:color w:val="000000"/>
          <w:szCs w:val="21"/>
          <w:lang w:eastAsia="zh-CN"/>
        </w:rPr>
        <w:t>。</w:t>
      </w:r>
      <w:r w:rsidR="00DD086A" w:rsidRPr="00F71430">
        <w:rPr>
          <w:rFonts w:ascii="宋体" w:hAnsi="宋体" w:hint="eastAsia"/>
          <w:color w:val="000000"/>
          <w:szCs w:val="21"/>
          <w:lang w:eastAsia="zh-CN"/>
        </w:rPr>
        <w:t xml:space="preserve">（4分） </w:t>
      </w:r>
    </w:p>
    <w:p w:rsidR="00DD086A" w:rsidRPr="009350C0" w:rsidRDefault="00DD086A" w:rsidP="00DD086A">
      <w:pPr>
        <w:spacing w:line="300" w:lineRule="exact"/>
        <w:ind w:right="1" w:firstLineChars="200" w:firstLine="440"/>
        <w:rPr>
          <w:rFonts w:ascii="楷体_GB2312" w:eastAsia="楷体_GB2312" w:hAnsi="宋体"/>
          <w:color w:val="000000"/>
          <w:szCs w:val="21"/>
          <w:lang w:eastAsia="zh-CN"/>
        </w:rPr>
      </w:pPr>
      <w:r w:rsidRPr="009350C0">
        <w:rPr>
          <w:rFonts w:ascii="楷体_GB2312" w:eastAsia="楷体_GB2312" w:hAnsi="宋体" w:hint="eastAsia"/>
          <w:color w:val="000000"/>
          <w:szCs w:val="21"/>
          <w:lang w:eastAsia="zh-CN"/>
        </w:rPr>
        <w:t>评分说明：</w:t>
      </w:r>
    </w:p>
    <w:p w:rsidR="00DD086A" w:rsidRPr="009350C0" w:rsidRDefault="00DD086A" w:rsidP="00DD086A">
      <w:pPr>
        <w:spacing w:line="300" w:lineRule="exact"/>
        <w:ind w:right="1" w:firstLineChars="200" w:firstLine="440"/>
        <w:rPr>
          <w:rFonts w:ascii="楷体_GB2312" w:eastAsia="楷体_GB2312" w:hAnsi="宋体"/>
          <w:color w:val="000000"/>
          <w:szCs w:val="21"/>
          <w:lang w:eastAsia="zh-CN"/>
        </w:rPr>
      </w:pPr>
      <w:r w:rsidRPr="009350C0">
        <w:rPr>
          <w:rFonts w:ascii="楷体_GB2312" w:eastAsia="楷体_GB2312" w:hAnsi="宋体" w:hint="eastAsia"/>
          <w:bCs/>
          <w:color w:val="000000"/>
          <w:szCs w:val="21"/>
          <w:lang w:eastAsia="zh-CN"/>
        </w:rPr>
        <w:t>(1)</w:t>
      </w:r>
      <w:r w:rsidRPr="009350C0">
        <w:rPr>
          <w:rFonts w:ascii="楷体_GB2312" w:eastAsia="楷体_GB2312" w:hAnsi="宋体" w:hint="eastAsia"/>
          <w:color w:val="000000"/>
          <w:szCs w:val="21"/>
          <w:lang w:eastAsia="zh-CN"/>
        </w:rPr>
        <w:t>第1小题为开放性试题，考生只要答出其中</w:t>
      </w:r>
      <w:r>
        <w:rPr>
          <w:rFonts w:ascii="楷体_GB2312" w:eastAsia="楷体_GB2312" w:hAnsi="宋体" w:hint="eastAsia"/>
          <w:color w:val="000000"/>
          <w:szCs w:val="21"/>
          <w:lang w:eastAsia="zh-CN"/>
        </w:rPr>
        <w:t>两</w:t>
      </w:r>
      <w:r w:rsidRPr="009350C0">
        <w:rPr>
          <w:rFonts w:ascii="楷体_GB2312" w:eastAsia="楷体_GB2312" w:hAnsi="宋体" w:hint="eastAsia"/>
          <w:color w:val="000000"/>
          <w:szCs w:val="21"/>
          <w:lang w:eastAsia="zh-CN"/>
        </w:rPr>
        <w:t>点即可</w:t>
      </w:r>
      <w:r>
        <w:rPr>
          <w:rFonts w:ascii="楷体_GB2312" w:eastAsia="楷体_GB2312" w:hAnsi="宋体" w:hint="eastAsia"/>
          <w:color w:val="000000"/>
          <w:szCs w:val="21"/>
          <w:lang w:eastAsia="zh-CN"/>
        </w:rPr>
        <w:t>，每</w:t>
      </w:r>
      <w:r w:rsidRPr="009350C0">
        <w:rPr>
          <w:rFonts w:ascii="楷体_GB2312" w:eastAsia="楷体_GB2312" w:hAnsi="宋体" w:hint="eastAsia"/>
          <w:color w:val="000000"/>
          <w:szCs w:val="21"/>
          <w:lang w:eastAsia="zh-CN"/>
        </w:rPr>
        <w:t>点2分，共4分。考生若答</w:t>
      </w:r>
      <w:r>
        <w:rPr>
          <w:rFonts w:ascii="楷体_GB2312" w:eastAsia="楷体_GB2312" w:hAnsi="宋体" w:hint="eastAsia"/>
          <w:color w:val="000000"/>
          <w:szCs w:val="21"/>
          <w:lang w:eastAsia="zh-CN"/>
        </w:rPr>
        <w:t>出</w:t>
      </w:r>
      <w:r w:rsidRPr="009350C0">
        <w:rPr>
          <w:rFonts w:ascii="楷体_GB2312" w:eastAsia="楷体_GB2312" w:hAnsi="宋体" w:hint="eastAsia"/>
          <w:color w:val="000000"/>
          <w:szCs w:val="21"/>
          <w:lang w:eastAsia="zh-CN"/>
        </w:rPr>
        <w:t>其他观点，符合题意，亦可酌情给分。</w:t>
      </w:r>
    </w:p>
    <w:p w:rsidR="00DD086A" w:rsidRPr="00B10FC5" w:rsidRDefault="00DD086A" w:rsidP="00DD086A">
      <w:pPr>
        <w:spacing w:line="300" w:lineRule="exact"/>
        <w:ind w:right="1" w:firstLineChars="200" w:firstLine="440"/>
        <w:rPr>
          <w:rFonts w:ascii="楷体_GB2312" w:eastAsia="楷体_GB2312" w:hAnsi="宋体"/>
          <w:color w:val="000000"/>
          <w:szCs w:val="21"/>
          <w:lang w:eastAsia="zh-CN"/>
        </w:rPr>
      </w:pPr>
      <w:r w:rsidRPr="009350C0">
        <w:rPr>
          <w:rFonts w:ascii="楷体_GB2312" w:eastAsia="楷体_GB2312" w:hAnsi="宋体" w:hint="eastAsia"/>
          <w:bCs/>
          <w:color w:val="000000"/>
          <w:szCs w:val="21"/>
          <w:lang w:eastAsia="zh-CN"/>
        </w:rPr>
        <w:lastRenderedPageBreak/>
        <w:t>(2)第2小题</w:t>
      </w:r>
      <w:r>
        <w:rPr>
          <w:rFonts w:ascii="楷体_GB2312" w:eastAsia="楷体_GB2312" w:hAnsi="宋体" w:hint="eastAsia"/>
          <w:bCs/>
          <w:color w:val="000000"/>
          <w:szCs w:val="21"/>
          <w:lang w:eastAsia="zh-CN"/>
        </w:rPr>
        <w:t>，</w:t>
      </w:r>
      <w:r w:rsidRPr="009350C0">
        <w:rPr>
          <w:rFonts w:ascii="楷体_GB2312" w:eastAsia="楷体_GB2312" w:hAnsi="宋体" w:hint="eastAsia"/>
          <w:color w:val="000000"/>
          <w:szCs w:val="21"/>
          <w:lang w:eastAsia="zh-CN"/>
        </w:rPr>
        <w:t>考生只要答出其中</w:t>
      </w:r>
      <w:r>
        <w:rPr>
          <w:rFonts w:ascii="楷体_GB2312" w:eastAsia="楷体_GB2312" w:hAnsi="宋体" w:hint="eastAsia"/>
          <w:color w:val="000000"/>
          <w:szCs w:val="21"/>
          <w:lang w:eastAsia="zh-CN"/>
        </w:rPr>
        <w:t>两</w:t>
      </w:r>
      <w:r>
        <w:rPr>
          <w:rFonts w:ascii="楷体_GB2312" w:eastAsia="楷体_GB2312" w:hAnsi="宋体" w:hint="eastAsia"/>
          <w:noProof/>
          <w:color w:val="000000"/>
          <w:szCs w:val="21"/>
          <w:lang w:eastAsia="zh-CN" w:bidi="ar-SA"/>
        </w:rPr>
        <w:drawing>
          <wp:inline distT="0" distB="0" distL="0" distR="0">
            <wp:extent cx="20955" cy="2095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楷体_GB2312" w:eastAsia="楷体_GB2312" w:hAnsi="宋体" w:hint="eastAsia"/>
          <w:color w:val="000000"/>
          <w:szCs w:val="21"/>
          <w:lang w:eastAsia="zh-CN"/>
        </w:rPr>
        <w:t>种形式</w:t>
      </w:r>
      <w:r w:rsidRPr="009350C0">
        <w:rPr>
          <w:rFonts w:ascii="楷体_GB2312" w:eastAsia="楷体_GB2312" w:hAnsi="宋体" w:hint="eastAsia"/>
          <w:color w:val="000000"/>
          <w:szCs w:val="21"/>
          <w:lang w:eastAsia="zh-CN"/>
        </w:rPr>
        <w:t>即可</w:t>
      </w:r>
      <w:r>
        <w:rPr>
          <w:rFonts w:ascii="楷体_GB2312" w:eastAsia="楷体_GB2312" w:hAnsi="宋体" w:hint="eastAsia"/>
          <w:color w:val="000000"/>
          <w:szCs w:val="21"/>
          <w:lang w:eastAsia="zh-CN"/>
        </w:rPr>
        <w:t>，</w:t>
      </w:r>
      <w:r>
        <w:rPr>
          <w:rFonts w:ascii="楷体_GB2312" w:eastAsia="楷体_GB2312" w:hAnsi="宋体" w:hint="eastAsia"/>
          <w:bCs/>
          <w:color w:val="000000"/>
          <w:szCs w:val="21"/>
          <w:lang w:eastAsia="zh-CN"/>
        </w:rPr>
        <w:t>每种</w:t>
      </w:r>
      <w:r w:rsidRPr="009350C0">
        <w:rPr>
          <w:rFonts w:ascii="楷体_GB2312" w:eastAsia="楷体_GB2312" w:hAnsi="宋体" w:hint="eastAsia"/>
          <w:bCs/>
          <w:color w:val="000000"/>
          <w:szCs w:val="21"/>
          <w:lang w:eastAsia="zh-CN"/>
        </w:rPr>
        <w:t>形式1分，共2分</w:t>
      </w:r>
      <w:r w:rsidRPr="009350C0">
        <w:rPr>
          <w:rFonts w:ascii="楷体_GB2312" w:eastAsia="楷体_GB2312" w:hAnsi="宋体" w:hint="eastAsia"/>
          <w:color w:val="000000"/>
          <w:szCs w:val="21"/>
          <w:lang w:eastAsia="zh-CN"/>
        </w:rPr>
        <w:t>。</w:t>
      </w:r>
      <w:r>
        <w:rPr>
          <w:rFonts w:ascii="楷体_GB2312" w:eastAsia="楷体_GB2312" w:hAnsi="宋体" w:hint="eastAsia"/>
          <w:color w:val="000000"/>
          <w:szCs w:val="21"/>
          <w:lang w:eastAsia="zh-CN"/>
        </w:rPr>
        <w:t>考生若答出其他形式</w:t>
      </w:r>
      <w:r w:rsidRPr="009350C0">
        <w:rPr>
          <w:rFonts w:ascii="楷体_GB2312" w:eastAsia="楷体_GB2312" w:hAnsi="宋体" w:hint="eastAsia"/>
          <w:color w:val="000000"/>
          <w:szCs w:val="21"/>
          <w:lang w:eastAsia="zh-CN"/>
        </w:rPr>
        <w:t>，符合题意，亦可酌情给分。</w:t>
      </w:r>
    </w:p>
    <w:p w:rsidR="00DD086A" w:rsidRPr="009350C0" w:rsidRDefault="00DD086A" w:rsidP="00DD086A">
      <w:pPr>
        <w:spacing w:line="300" w:lineRule="exact"/>
        <w:ind w:firstLineChars="150" w:firstLine="330"/>
        <w:rPr>
          <w:rFonts w:ascii="楷体_GB2312" w:eastAsia="楷体_GB2312" w:hAnsi="宋体"/>
          <w:color w:val="000000"/>
          <w:szCs w:val="21"/>
          <w:lang w:eastAsia="zh-CN"/>
        </w:rPr>
      </w:pPr>
      <w:r w:rsidRPr="009350C0">
        <w:rPr>
          <w:rFonts w:ascii="楷体_GB2312" w:eastAsia="楷体_GB2312" w:hAnsi="宋体" w:hint="eastAsia"/>
          <w:color w:val="000000"/>
          <w:szCs w:val="21"/>
          <w:lang w:eastAsia="zh-CN"/>
        </w:rPr>
        <w:t>（3</w:t>
      </w:r>
      <w:r>
        <w:rPr>
          <w:rFonts w:ascii="楷体_GB2312" w:eastAsia="楷体_GB2312" w:hAnsi="宋体" w:hint="eastAsia"/>
          <w:color w:val="000000"/>
          <w:szCs w:val="21"/>
          <w:lang w:eastAsia="zh-CN"/>
        </w:rPr>
        <w:t>）考生只要回答其中两点即可</w:t>
      </w:r>
      <w:r>
        <w:rPr>
          <w:rFonts w:ascii="楷体_GB2312" w:eastAsia="楷体_GB2312" w:hAnsi="宋体" w:hint="eastAsia"/>
          <w:bCs/>
          <w:color w:val="000000"/>
          <w:szCs w:val="21"/>
          <w:lang w:eastAsia="zh-CN"/>
        </w:rPr>
        <w:t>，</w:t>
      </w:r>
      <w:r w:rsidRPr="009350C0">
        <w:rPr>
          <w:rFonts w:ascii="楷体_GB2312" w:eastAsia="楷体_GB2312" w:hAnsi="宋体" w:hint="eastAsia"/>
          <w:bCs/>
          <w:color w:val="000000"/>
          <w:szCs w:val="21"/>
          <w:lang w:eastAsia="zh-CN"/>
        </w:rPr>
        <w:t>每点2分，共4</w:t>
      </w:r>
      <w:r>
        <w:rPr>
          <w:rFonts w:ascii="楷体_GB2312" w:eastAsia="楷体_GB2312" w:hAnsi="宋体" w:hint="eastAsia"/>
          <w:bCs/>
          <w:color w:val="000000"/>
          <w:szCs w:val="21"/>
          <w:lang w:eastAsia="zh-CN"/>
        </w:rPr>
        <w:t>分</w:t>
      </w:r>
      <w:r w:rsidRPr="009350C0">
        <w:rPr>
          <w:rFonts w:ascii="楷体_GB2312" w:eastAsia="楷体_GB2312" w:hAnsi="宋体" w:hint="eastAsia"/>
          <w:color w:val="000000"/>
          <w:szCs w:val="21"/>
          <w:lang w:eastAsia="zh-CN"/>
        </w:rPr>
        <w:t>。</w:t>
      </w:r>
      <w:r w:rsidRPr="009350C0">
        <w:rPr>
          <w:rFonts w:ascii="楷体_GB2312" w:eastAsia="楷体_GB2312" w:hAnsi="宋体" w:hint="eastAsia"/>
          <w:bCs/>
          <w:color w:val="000000"/>
          <w:szCs w:val="21"/>
          <w:lang w:eastAsia="zh-CN"/>
        </w:rPr>
        <w:t>考生若从其它角度</w:t>
      </w:r>
      <w:r w:rsidRPr="009350C0">
        <w:rPr>
          <w:rFonts w:ascii="楷体_GB2312" w:eastAsia="楷体_GB2312" w:hAnsi="宋体" w:hint="eastAsia"/>
          <w:color w:val="000000"/>
          <w:szCs w:val="21"/>
          <w:lang w:eastAsia="zh-CN"/>
        </w:rPr>
        <w:t>作</w:t>
      </w:r>
      <w:r w:rsidRPr="009350C0">
        <w:rPr>
          <w:rFonts w:ascii="楷体_GB2312" w:eastAsia="楷体_GB2312" w:hAnsi="宋体" w:hint="eastAsia"/>
          <w:bCs/>
          <w:color w:val="000000"/>
          <w:szCs w:val="21"/>
          <w:lang w:eastAsia="zh-CN"/>
        </w:rPr>
        <w:t>答，言之有理，符合题意，亦可</w:t>
      </w:r>
      <w:r w:rsidRPr="009350C0">
        <w:rPr>
          <w:rFonts w:ascii="楷体_GB2312" w:eastAsia="楷体_GB2312" w:hAnsi="宋体" w:hint="eastAsia"/>
          <w:color w:val="000000"/>
          <w:szCs w:val="21"/>
          <w:lang w:eastAsia="zh-CN"/>
        </w:rPr>
        <w:t>酌情给</w:t>
      </w:r>
      <w:r w:rsidRPr="009350C0">
        <w:rPr>
          <w:rFonts w:ascii="楷体_GB2312" w:eastAsia="楷体_GB2312" w:hAnsi="宋体" w:hint="eastAsia"/>
          <w:bCs/>
          <w:color w:val="000000"/>
          <w:szCs w:val="21"/>
          <w:lang w:eastAsia="zh-CN"/>
        </w:rPr>
        <w:t>分。</w:t>
      </w:r>
    </w:p>
    <w:p w:rsidR="00DD086A" w:rsidRPr="00F71430" w:rsidRDefault="00DD086A" w:rsidP="00DD086A">
      <w:pPr>
        <w:spacing w:line="300" w:lineRule="exact"/>
        <w:ind w:leftChars="150" w:left="770" w:hangingChars="200" w:hanging="440"/>
        <w:rPr>
          <w:rFonts w:ascii="宋体" w:hAnsi="宋体"/>
          <w:color w:val="000000"/>
          <w:szCs w:val="21"/>
          <w:lang w:eastAsia="zh-CN"/>
        </w:rPr>
      </w:pPr>
      <w:r w:rsidRPr="00F71430">
        <w:rPr>
          <w:rFonts w:ascii="宋体" w:hAnsi="宋体" w:cs="隶书" w:hint="eastAsia"/>
          <w:bCs/>
          <w:color w:val="000000"/>
          <w:szCs w:val="21"/>
          <w:lang w:eastAsia="zh-CN"/>
        </w:rPr>
        <w:t>30.（14分）</w:t>
      </w:r>
      <w:r w:rsidRPr="00F71430">
        <w:rPr>
          <w:rFonts w:ascii="宋体" w:hAnsi="宋体" w:hint="eastAsia"/>
          <w:color w:val="000000"/>
          <w:szCs w:val="21"/>
          <w:lang w:eastAsia="zh-CN"/>
        </w:rPr>
        <w:t>（1）对人民负责，努力为人民服务（2分）</w:t>
      </w:r>
    </w:p>
    <w:p w:rsidR="00DD086A" w:rsidRPr="00F71430" w:rsidRDefault="00DD086A" w:rsidP="00DD086A">
      <w:pPr>
        <w:spacing w:line="300" w:lineRule="exact"/>
        <w:ind w:firstLineChars="196" w:firstLine="431"/>
        <w:rPr>
          <w:rFonts w:ascii="宋体" w:hAnsi="宋体"/>
          <w:color w:val="000000"/>
          <w:szCs w:val="21"/>
          <w:lang w:eastAsia="zh-CN"/>
        </w:rPr>
      </w:pPr>
      <w:r w:rsidRPr="00F71430">
        <w:rPr>
          <w:rFonts w:ascii="宋体" w:hAnsi="宋体" w:cs="隶书" w:hint="eastAsia"/>
          <w:bCs/>
          <w:color w:val="000000"/>
          <w:szCs w:val="21"/>
          <w:lang w:eastAsia="zh-CN"/>
        </w:rPr>
        <w:t>（2）</w:t>
      </w:r>
      <w:r w:rsidRPr="00F71430">
        <w:rPr>
          <w:rFonts w:ascii="宋体" w:hAnsi="宋体" w:hint="eastAsia"/>
          <w:color w:val="000000"/>
          <w:szCs w:val="21"/>
          <w:lang w:eastAsia="zh-CN"/>
        </w:rPr>
        <w:t>①</w:t>
      </w:r>
      <w:r w:rsidRPr="00F71430">
        <w:rPr>
          <w:rFonts w:ascii="宋体" w:hAnsi="宋体" w:hint="eastAsia"/>
          <w:bCs/>
          <w:color w:val="000000"/>
          <w:szCs w:val="21"/>
          <w:lang w:eastAsia="zh-CN"/>
        </w:rPr>
        <w:t>诚实是做人的基本原则，是美好道德的核心，是各种良好品格的基础；</w:t>
      </w:r>
      <w:r w:rsidRPr="00F71430">
        <w:rPr>
          <w:rFonts w:ascii="宋体" w:hAnsi="宋体" w:hint="eastAsia"/>
          <w:color w:val="000000"/>
          <w:szCs w:val="21"/>
          <w:lang w:eastAsia="zh-CN"/>
        </w:rPr>
        <w:t>②只有在一颗诚实的心中才能够生长出善良、正直、勇敢、谦逊；③只有一个诚实的人才能信守诺言，履行约定，获得他人的信任与尊重；④只有诚实守信，才能建立良好的人际关系，打下牢靠的事业基础，取得坚实的人生业绩；</w:t>
      </w:r>
      <w:r w:rsidR="00E41D6E" w:rsidRPr="00F71430">
        <w:rPr>
          <w:rFonts w:ascii="宋体" w:hAnsi="宋体"/>
          <w:color w:val="000000"/>
          <w:szCs w:val="21"/>
        </w:rPr>
        <w:fldChar w:fldCharType="begin"/>
      </w:r>
      <w:r w:rsidRPr="00F71430">
        <w:rPr>
          <w:rFonts w:ascii="宋体" w:hAnsi="宋体"/>
          <w:color w:val="000000"/>
          <w:szCs w:val="21"/>
          <w:lang w:eastAsia="zh-CN"/>
        </w:rPr>
        <w:instrText xml:space="preserve"> </w:instrText>
      </w:r>
      <w:r w:rsidRPr="00F71430">
        <w:rPr>
          <w:rFonts w:ascii="宋体" w:hAnsi="宋体" w:hint="eastAsia"/>
          <w:color w:val="000000"/>
          <w:szCs w:val="21"/>
          <w:lang w:eastAsia="zh-CN"/>
        </w:rPr>
        <w:instrText>= 5 \* GB3</w:instrText>
      </w:r>
      <w:r w:rsidRPr="00F71430">
        <w:rPr>
          <w:rFonts w:ascii="宋体" w:hAnsi="宋体"/>
          <w:color w:val="000000"/>
          <w:szCs w:val="21"/>
          <w:lang w:eastAsia="zh-CN"/>
        </w:rPr>
        <w:instrText xml:space="preserve"> </w:instrText>
      </w:r>
      <w:r w:rsidR="00E41D6E" w:rsidRPr="00F71430">
        <w:rPr>
          <w:rFonts w:ascii="宋体" w:hAnsi="宋体"/>
          <w:color w:val="000000"/>
          <w:szCs w:val="21"/>
        </w:rPr>
        <w:fldChar w:fldCharType="separate"/>
      </w:r>
      <w:r w:rsidRPr="00F71430">
        <w:rPr>
          <w:rFonts w:ascii="宋体" w:hAnsi="宋体" w:hint="eastAsia"/>
          <w:noProof/>
          <w:color w:val="000000"/>
          <w:szCs w:val="21"/>
          <w:lang w:eastAsia="zh-CN"/>
        </w:rPr>
        <w:t>⑤</w:t>
      </w:r>
      <w:r w:rsidR="00E41D6E" w:rsidRPr="00F71430">
        <w:rPr>
          <w:rFonts w:ascii="宋体" w:hAnsi="宋体"/>
          <w:color w:val="000000"/>
          <w:szCs w:val="21"/>
        </w:rPr>
        <w:fldChar w:fldCharType="end"/>
      </w:r>
      <w:r w:rsidRPr="00F71430">
        <w:rPr>
          <w:rFonts w:ascii="宋体" w:hAnsi="宋体" w:hint="eastAsia"/>
          <w:color w:val="000000"/>
          <w:szCs w:val="21"/>
          <w:lang w:eastAsia="zh-CN"/>
        </w:rPr>
        <w:t>只有人人诚实守信，社会秩序才能有条不紊，文明进步才有可能。</w:t>
      </w:r>
      <w:r w:rsidRPr="00F71430">
        <w:rPr>
          <w:rFonts w:ascii="宋体" w:hAnsi="宋体" w:hint="eastAsia"/>
          <w:bCs/>
          <w:color w:val="000000"/>
          <w:szCs w:val="21"/>
          <w:lang w:eastAsia="zh-CN"/>
        </w:rPr>
        <w:t>（4分）</w:t>
      </w:r>
    </w:p>
    <w:p w:rsidR="00DD086A" w:rsidRPr="00F71430" w:rsidRDefault="00DD086A" w:rsidP="00DD086A">
      <w:pPr>
        <w:spacing w:line="300" w:lineRule="exact"/>
        <w:ind w:leftChars="150" w:left="330" w:firstLineChars="149" w:firstLine="328"/>
        <w:rPr>
          <w:rFonts w:ascii="宋体" w:hAnsi="宋体"/>
          <w:color w:val="000000"/>
          <w:szCs w:val="21"/>
          <w:lang w:eastAsia="zh-CN"/>
        </w:rPr>
      </w:pPr>
      <w:r w:rsidRPr="00F71430">
        <w:rPr>
          <w:rFonts w:ascii="宋体" w:hAnsi="宋体" w:hint="eastAsia"/>
          <w:color w:val="000000"/>
          <w:szCs w:val="21"/>
          <w:lang w:eastAsia="zh-CN"/>
        </w:rPr>
        <w:t>（3）</w:t>
      </w:r>
      <w:r>
        <w:rPr>
          <w:rFonts w:ascii="宋体" w:hAnsi="宋体" w:hint="eastAsia"/>
          <w:color w:val="000000"/>
          <w:szCs w:val="21"/>
          <w:lang w:eastAsia="zh-CN"/>
        </w:rPr>
        <w:t>建设诚信体系</w:t>
      </w:r>
      <w:r w:rsidRPr="00F71430">
        <w:rPr>
          <w:rFonts w:ascii="宋体" w:hAnsi="宋体" w:hint="eastAsia"/>
          <w:color w:val="000000"/>
          <w:szCs w:val="21"/>
          <w:lang w:eastAsia="zh-CN"/>
        </w:rPr>
        <w:t>：①</w:t>
      </w:r>
      <w:r>
        <w:rPr>
          <w:rFonts w:ascii="宋体" w:hAnsi="宋体" w:hint="eastAsia"/>
          <w:bCs/>
          <w:color w:val="000000"/>
          <w:szCs w:val="21"/>
          <w:lang w:eastAsia="zh-CN"/>
        </w:rPr>
        <w:t>认真</w:t>
      </w:r>
      <w:r>
        <w:rPr>
          <w:rFonts w:ascii="宋体" w:hAnsi="宋体" w:hint="eastAsia"/>
          <w:color w:val="000000"/>
          <w:szCs w:val="21"/>
          <w:lang w:eastAsia="zh-CN"/>
        </w:rPr>
        <w:t>学习和宣传诚信的有关政策法规，努力营造守信光荣、失信可耻的氛围；</w:t>
      </w:r>
      <w:r w:rsidRPr="00F71430">
        <w:rPr>
          <w:rFonts w:ascii="宋体" w:hAnsi="宋体" w:hint="eastAsia"/>
          <w:color w:val="000000"/>
          <w:szCs w:val="21"/>
          <w:lang w:eastAsia="zh-CN"/>
        </w:rPr>
        <w:t>②</w:t>
      </w:r>
      <w:r w:rsidRPr="00F71430">
        <w:rPr>
          <w:rFonts w:ascii="宋体" w:hAnsi="宋体" w:hint="eastAsia"/>
          <w:bCs/>
          <w:color w:val="000000"/>
          <w:szCs w:val="21"/>
          <w:lang w:eastAsia="zh-CN"/>
        </w:rPr>
        <w:t>做一个诚实的人，诚恳地待人，诚实地学习、生活；</w:t>
      </w:r>
      <w:r w:rsidRPr="00F71430">
        <w:rPr>
          <w:rFonts w:ascii="宋体" w:hAnsi="宋体" w:hint="eastAsia"/>
          <w:color w:val="000000"/>
          <w:szCs w:val="21"/>
          <w:lang w:eastAsia="zh-CN"/>
        </w:rPr>
        <w:t>③</w:t>
      </w:r>
      <w:r w:rsidRPr="00F71430">
        <w:rPr>
          <w:rFonts w:ascii="宋体" w:hAnsi="宋体" w:hint="eastAsia"/>
          <w:bCs/>
          <w:color w:val="000000"/>
          <w:szCs w:val="21"/>
          <w:lang w:eastAsia="zh-CN"/>
        </w:rPr>
        <w:t>拒谎言，重承诺；</w:t>
      </w:r>
      <w:r w:rsidRPr="00F71430">
        <w:rPr>
          <w:rFonts w:ascii="宋体" w:hAnsi="宋体" w:hint="eastAsia"/>
          <w:color w:val="000000"/>
          <w:szCs w:val="21"/>
          <w:lang w:eastAsia="zh-CN"/>
        </w:rPr>
        <w:t>④</w:t>
      </w:r>
      <w:r>
        <w:rPr>
          <w:rFonts w:ascii="宋体" w:hAnsi="宋体" w:hint="eastAsia"/>
          <w:bCs/>
          <w:color w:val="000000"/>
          <w:szCs w:val="21"/>
          <w:lang w:eastAsia="zh-CN"/>
        </w:rPr>
        <w:t>正确看待社会生活中的不诚信行为，积极同</w:t>
      </w:r>
      <w:r w:rsidRPr="00F71430">
        <w:rPr>
          <w:rFonts w:ascii="宋体" w:hAnsi="宋体" w:hint="eastAsia"/>
          <w:bCs/>
          <w:color w:val="000000"/>
          <w:szCs w:val="21"/>
          <w:lang w:eastAsia="zh-CN"/>
        </w:rPr>
        <w:t>失信</w:t>
      </w:r>
      <w:r>
        <w:rPr>
          <w:rFonts w:ascii="宋体" w:hAnsi="宋体" w:hint="eastAsia"/>
          <w:bCs/>
          <w:color w:val="000000"/>
          <w:szCs w:val="21"/>
          <w:lang w:eastAsia="zh-CN"/>
        </w:rPr>
        <w:t>行为作斗争。</w:t>
      </w:r>
    </w:p>
    <w:p w:rsidR="00DD086A" w:rsidRPr="00F71430" w:rsidRDefault="00DD086A" w:rsidP="00DD086A">
      <w:pPr>
        <w:spacing w:line="300" w:lineRule="exact"/>
        <w:ind w:leftChars="147" w:left="323" w:firstLineChars="200" w:firstLine="440"/>
        <w:rPr>
          <w:rFonts w:ascii="宋体" w:hAnsi="宋体"/>
          <w:color w:val="000000"/>
          <w:lang w:eastAsia="zh-CN"/>
        </w:rPr>
      </w:pPr>
      <w:r>
        <w:rPr>
          <w:rFonts w:ascii="宋体" w:hAnsi="宋体" w:hint="eastAsia"/>
          <w:color w:val="000000"/>
          <w:szCs w:val="21"/>
          <w:lang w:eastAsia="zh-CN"/>
        </w:rPr>
        <w:t>构建和谐方社会</w:t>
      </w:r>
      <w:r w:rsidRPr="00F71430">
        <w:rPr>
          <w:rFonts w:ascii="宋体" w:hAnsi="宋体" w:hint="eastAsia"/>
          <w:color w:val="000000"/>
          <w:szCs w:val="21"/>
          <w:lang w:eastAsia="zh-CN"/>
        </w:rPr>
        <w:t>：①</w:t>
      </w:r>
      <w:r>
        <w:rPr>
          <w:rFonts w:ascii="宋体" w:hAnsi="宋体" w:hint="eastAsia"/>
          <w:color w:val="000000"/>
          <w:lang w:eastAsia="zh-CN"/>
        </w:rPr>
        <w:t>我们要增强主人翁意识，</w:t>
      </w:r>
      <w:r w:rsidRPr="00F71430">
        <w:rPr>
          <w:rFonts w:ascii="宋体" w:hAnsi="宋体" w:hint="eastAsia"/>
          <w:color w:val="000000"/>
          <w:lang w:eastAsia="zh-CN"/>
        </w:rPr>
        <w:t>参与村民委员会、居民委员会、民间组织和志愿者团体等工作；</w:t>
      </w:r>
      <w:r w:rsidRPr="00F71430">
        <w:rPr>
          <w:rFonts w:ascii="宋体" w:hAnsi="宋体" w:hint="eastAsia"/>
          <w:color w:val="000000"/>
          <w:szCs w:val="21"/>
          <w:lang w:eastAsia="zh-CN"/>
        </w:rPr>
        <w:t>②</w:t>
      </w:r>
      <w:r w:rsidRPr="00F71430">
        <w:rPr>
          <w:rFonts w:ascii="宋体" w:hAnsi="宋体" w:hint="eastAsia"/>
          <w:color w:val="000000"/>
          <w:lang w:eastAsia="zh-CN"/>
        </w:rPr>
        <w:t>积极参与城乡经济发展、社会建设和管理，以理性合法的形式表达自己的利益诉求；</w:t>
      </w:r>
      <w:r w:rsidRPr="00F71430">
        <w:rPr>
          <w:rFonts w:ascii="宋体" w:hAnsi="宋体" w:hint="eastAsia"/>
          <w:color w:val="000000"/>
          <w:szCs w:val="21"/>
          <w:lang w:eastAsia="zh-CN"/>
        </w:rPr>
        <w:t>③</w:t>
      </w:r>
      <w:r w:rsidRPr="00F71430">
        <w:rPr>
          <w:rFonts w:ascii="宋体" w:hAnsi="宋体" w:hint="eastAsia"/>
          <w:color w:val="000000"/>
          <w:lang w:eastAsia="zh-CN"/>
        </w:rPr>
        <w:t>从自己做起，从身边做起，为和谐村镇、和谐社区、和谐校园建设出一分力，添一分彩。</w:t>
      </w:r>
    </w:p>
    <w:p w:rsidR="00DD086A" w:rsidRPr="009350C0" w:rsidRDefault="00DD086A" w:rsidP="00DD086A">
      <w:pPr>
        <w:spacing w:line="300" w:lineRule="exact"/>
        <w:ind w:firstLineChars="200" w:firstLine="440"/>
        <w:rPr>
          <w:rFonts w:ascii="楷体_GB2312" w:eastAsia="楷体_GB2312" w:hAnsi="宋体"/>
          <w:color w:val="000000"/>
          <w:szCs w:val="21"/>
          <w:lang w:eastAsia="zh-CN"/>
        </w:rPr>
      </w:pPr>
      <w:r w:rsidRPr="009350C0">
        <w:rPr>
          <w:rFonts w:ascii="楷体_GB2312" w:eastAsia="楷体_GB2312" w:hAnsi="宋体" w:hint="eastAsia"/>
          <w:color w:val="000000"/>
          <w:szCs w:val="21"/>
          <w:lang w:eastAsia="zh-CN"/>
        </w:rPr>
        <w:t>评分说明：</w:t>
      </w:r>
    </w:p>
    <w:p w:rsidR="00DD086A" w:rsidRPr="00C71C47" w:rsidRDefault="00DD086A" w:rsidP="00DD086A">
      <w:pPr>
        <w:spacing w:line="300" w:lineRule="exact"/>
        <w:ind w:right="1" w:firstLineChars="150" w:firstLine="330"/>
        <w:rPr>
          <w:rFonts w:ascii="楷体_GB2312" w:eastAsia="楷体_GB2312" w:hAnsi="宋体"/>
          <w:color w:val="000000"/>
          <w:szCs w:val="21"/>
          <w:lang w:eastAsia="zh-CN"/>
        </w:rPr>
      </w:pPr>
      <w:r w:rsidRPr="009350C0">
        <w:rPr>
          <w:rFonts w:ascii="楷体_GB2312" w:eastAsia="楷体_GB2312" w:hAnsi="宋体" w:hint="eastAsia"/>
          <w:bCs/>
          <w:color w:val="000000"/>
          <w:szCs w:val="21"/>
          <w:lang w:eastAsia="zh-CN"/>
        </w:rPr>
        <w:t>(1)</w:t>
      </w:r>
      <w:r w:rsidRPr="009350C0">
        <w:rPr>
          <w:rFonts w:ascii="楷体_GB2312" w:eastAsia="楷体_GB2312" w:hAnsi="宋体" w:hint="eastAsia"/>
          <w:color w:val="000000"/>
          <w:szCs w:val="21"/>
          <w:lang w:eastAsia="zh-CN"/>
        </w:rPr>
        <w:t>第1小题，考生若答出</w:t>
      </w:r>
      <w:r>
        <w:rPr>
          <w:rFonts w:ascii="楷体_GB2312" w:eastAsia="楷体_GB2312" w:hAnsi="宋体" w:hint="eastAsia"/>
          <w:color w:val="000000"/>
          <w:szCs w:val="21"/>
          <w:lang w:eastAsia="zh-CN"/>
        </w:rPr>
        <w:t>“全心全意为人民服务”也可得2分。考生若答出</w:t>
      </w:r>
      <w:r w:rsidRPr="009350C0">
        <w:rPr>
          <w:rFonts w:ascii="楷体_GB2312" w:eastAsia="楷体_GB2312" w:hAnsi="宋体" w:hint="eastAsia"/>
          <w:color w:val="000000"/>
          <w:szCs w:val="21"/>
          <w:lang w:eastAsia="zh-CN"/>
        </w:rPr>
        <w:t xml:space="preserve">其他观点，符合题意，亦可酌情给分。 </w:t>
      </w:r>
    </w:p>
    <w:p w:rsidR="00DD086A" w:rsidRPr="009350C0" w:rsidRDefault="00DD086A" w:rsidP="00DD086A">
      <w:pPr>
        <w:spacing w:line="300" w:lineRule="exact"/>
        <w:ind w:right="1" w:firstLineChars="150" w:firstLine="330"/>
        <w:rPr>
          <w:rFonts w:ascii="楷体_GB2312" w:eastAsia="楷体_GB2312" w:hAnsi="宋体"/>
          <w:color w:val="000000"/>
          <w:szCs w:val="21"/>
          <w:lang w:eastAsia="zh-CN"/>
        </w:rPr>
      </w:pPr>
      <w:r w:rsidRPr="009350C0">
        <w:rPr>
          <w:rFonts w:ascii="楷体_GB2312" w:eastAsia="楷体_GB2312" w:hAnsi="宋体" w:hint="eastAsia"/>
          <w:bCs/>
          <w:color w:val="000000"/>
          <w:szCs w:val="21"/>
          <w:lang w:eastAsia="zh-CN"/>
        </w:rPr>
        <w:t>(2)</w:t>
      </w:r>
      <w:r w:rsidRPr="009350C0">
        <w:rPr>
          <w:rFonts w:ascii="楷体_GB2312" w:eastAsia="楷体_GB2312" w:hAnsi="宋体" w:hint="eastAsia"/>
          <w:color w:val="000000"/>
          <w:szCs w:val="21"/>
          <w:lang w:eastAsia="zh-CN"/>
        </w:rPr>
        <w:t>第2小题，考生只要答出其中</w:t>
      </w:r>
      <w:r>
        <w:rPr>
          <w:rFonts w:ascii="楷体_GB2312" w:eastAsia="楷体_GB2312" w:hAnsi="宋体" w:hint="eastAsia"/>
          <w:color w:val="000000"/>
          <w:szCs w:val="21"/>
          <w:lang w:eastAsia="zh-CN"/>
        </w:rPr>
        <w:t>四个要点即可</w:t>
      </w:r>
      <w:r w:rsidRPr="009350C0">
        <w:rPr>
          <w:rFonts w:ascii="楷体_GB2312" w:eastAsia="楷体_GB2312" w:hAnsi="宋体" w:hint="eastAsia"/>
          <w:color w:val="000000"/>
          <w:szCs w:val="21"/>
          <w:lang w:eastAsia="zh-CN"/>
        </w:rPr>
        <w:t>，每个要点</w:t>
      </w:r>
      <w:r>
        <w:rPr>
          <w:rFonts w:ascii="楷体_GB2312" w:eastAsia="楷体_GB2312" w:hAnsi="宋体" w:hint="eastAsia"/>
          <w:color w:val="000000"/>
          <w:szCs w:val="21"/>
          <w:lang w:eastAsia="zh-CN"/>
        </w:rPr>
        <w:t>1</w:t>
      </w:r>
      <w:r w:rsidRPr="009350C0">
        <w:rPr>
          <w:rFonts w:ascii="楷体_GB2312" w:eastAsia="楷体_GB2312" w:hAnsi="宋体" w:hint="eastAsia"/>
          <w:color w:val="000000"/>
          <w:szCs w:val="21"/>
          <w:lang w:eastAsia="zh-CN"/>
        </w:rPr>
        <w:t>分，共4分。考生若答出其他观点，</w:t>
      </w:r>
      <w:r w:rsidRPr="009350C0">
        <w:rPr>
          <w:rFonts w:ascii="楷体_GB2312" w:eastAsia="楷体_GB2312" w:hAnsi="宋体" w:hint="eastAsia"/>
          <w:bCs/>
          <w:color w:val="000000"/>
          <w:szCs w:val="21"/>
          <w:lang w:eastAsia="zh-CN"/>
        </w:rPr>
        <w:t>言之有理，</w:t>
      </w:r>
      <w:r w:rsidRPr="009350C0">
        <w:rPr>
          <w:rFonts w:ascii="楷体_GB2312" w:eastAsia="楷体_GB2312" w:hAnsi="宋体" w:hint="eastAsia"/>
          <w:color w:val="000000"/>
          <w:szCs w:val="21"/>
          <w:lang w:eastAsia="zh-CN"/>
        </w:rPr>
        <w:t>符合题意，亦可酌情给分。</w:t>
      </w:r>
    </w:p>
    <w:p w:rsidR="00DD086A" w:rsidRPr="009350C0" w:rsidRDefault="00DD086A" w:rsidP="00DD086A">
      <w:pPr>
        <w:spacing w:line="300" w:lineRule="exact"/>
        <w:ind w:right="1" w:firstLineChars="150" w:firstLine="330"/>
        <w:rPr>
          <w:rFonts w:ascii="楷体_GB2312" w:eastAsia="楷体_GB2312" w:hAnsi="宋体"/>
          <w:color w:val="000000"/>
          <w:szCs w:val="21"/>
          <w:lang w:eastAsia="zh-CN"/>
        </w:rPr>
      </w:pPr>
      <w:r w:rsidRPr="009350C0">
        <w:rPr>
          <w:rFonts w:ascii="楷体_GB2312" w:eastAsia="楷体_GB2312" w:hAnsi="宋体" w:hint="eastAsia"/>
          <w:bCs/>
          <w:color w:val="000000"/>
          <w:szCs w:val="21"/>
          <w:lang w:eastAsia="zh-CN"/>
        </w:rPr>
        <w:t>(3)</w:t>
      </w:r>
      <w:r w:rsidRPr="009350C0">
        <w:rPr>
          <w:rFonts w:ascii="楷体_GB2312" w:eastAsia="楷体_GB2312" w:hAnsi="宋体" w:hint="eastAsia"/>
          <w:color w:val="000000"/>
          <w:szCs w:val="21"/>
          <w:lang w:eastAsia="zh-CN"/>
        </w:rPr>
        <w:t>第3小题，要求考生从“建设诚信体系”、“构建和谐社会”两个方面作答，</w:t>
      </w:r>
      <w:r>
        <w:rPr>
          <w:rFonts w:ascii="楷体_GB2312" w:eastAsia="楷体_GB2312" w:hAnsi="宋体" w:hint="eastAsia"/>
          <w:color w:val="000000"/>
          <w:szCs w:val="21"/>
          <w:lang w:eastAsia="zh-CN"/>
        </w:rPr>
        <w:t>每个方面4分，共8分。</w:t>
      </w:r>
      <w:r w:rsidRPr="009350C0">
        <w:rPr>
          <w:rFonts w:ascii="楷体_GB2312" w:eastAsia="楷体_GB2312" w:hAnsi="宋体" w:hint="eastAsia"/>
          <w:bCs/>
          <w:color w:val="000000"/>
          <w:szCs w:val="21"/>
          <w:lang w:eastAsia="zh-CN"/>
        </w:rPr>
        <w:t>每个方面至少答出两点，每点2</w:t>
      </w:r>
      <w:r>
        <w:rPr>
          <w:rFonts w:ascii="楷体_GB2312" w:eastAsia="楷体_GB2312" w:hAnsi="宋体" w:hint="eastAsia"/>
          <w:bCs/>
          <w:color w:val="000000"/>
          <w:szCs w:val="21"/>
          <w:lang w:eastAsia="zh-CN"/>
        </w:rPr>
        <w:t>分</w:t>
      </w:r>
      <w:r w:rsidRPr="009350C0">
        <w:rPr>
          <w:rFonts w:ascii="楷体_GB2312" w:eastAsia="楷体_GB2312" w:hAnsi="宋体" w:hint="eastAsia"/>
          <w:color w:val="000000"/>
          <w:szCs w:val="21"/>
          <w:lang w:eastAsia="zh-CN"/>
        </w:rPr>
        <w:t>。评卷时</w:t>
      </w:r>
      <w:r>
        <w:rPr>
          <w:rFonts w:ascii="楷体_GB2312" w:eastAsia="楷体_GB2312" w:hAnsi="宋体" w:hint="eastAsia"/>
          <w:color w:val="000000"/>
          <w:szCs w:val="21"/>
          <w:lang w:eastAsia="zh-CN"/>
        </w:rPr>
        <w:t>应采意给分，不要死扣要点</w:t>
      </w:r>
      <w:r w:rsidRPr="009350C0">
        <w:rPr>
          <w:rFonts w:ascii="楷体_GB2312" w:eastAsia="楷体_GB2312" w:hAnsi="宋体" w:hint="eastAsia"/>
          <w:color w:val="000000"/>
          <w:szCs w:val="21"/>
          <w:lang w:eastAsia="zh-CN"/>
        </w:rPr>
        <w:t>。考生若从其它角度作答，</w:t>
      </w:r>
      <w:r w:rsidRPr="009350C0">
        <w:rPr>
          <w:rFonts w:ascii="楷体_GB2312" w:eastAsia="楷体_GB2312" w:hAnsi="宋体" w:hint="eastAsia"/>
          <w:bCs/>
          <w:color w:val="000000"/>
          <w:szCs w:val="21"/>
          <w:lang w:eastAsia="zh-CN"/>
        </w:rPr>
        <w:t>言之有理，</w:t>
      </w:r>
      <w:r w:rsidRPr="009350C0">
        <w:rPr>
          <w:rFonts w:ascii="楷体_GB2312" w:eastAsia="楷体_GB2312" w:hAnsi="宋体" w:hint="eastAsia"/>
          <w:color w:val="000000"/>
          <w:szCs w:val="21"/>
          <w:lang w:eastAsia="zh-CN"/>
        </w:rPr>
        <w:t>符合题意，亦可酌情给分。</w:t>
      </w:r>
    </w:p>
    <w:p w:rsidR="00DD086A" w:rsidRPr="00F71430" w:rsidRDefault="00DD086A" w:rsidP="00DD086A">
      <w:pPr>
        <w:spacing w:line="340" w:lineRule="exact"/>
        <w:ind w:right="1"/>
        <w:rPr>
          <w:rFonts w:ascii="宋体" w:hAnsi="宋体"/>
          <w:color w:val="000000"/>
          <w:szCs w:val="21"/>
          <w:lang w:eastAsia="zh-CN"/>
        </w:rPr>
      </w:pPr>
      <w:r w:rsidRPr="00F71430">
        <w:rPr>
          <w:rFonts w:ascii="宋体" w:hAnsi="宋体" w:hint="eastAsia"/>
          <w:bCs/>
          <w:color w:val="000000"/>
          <w:szCs w:val="21"/>
          <w:lang w:eastAsia="zh-CN"/>
        </w:rPr>
        <w:t xml:space="preserve"> </w:t>
      </w:r>
    </w:p>
    <w:p w:rsidR="00B9668A" w:rsidRPr="00DD086A" w:rsidRDefault="00B9668A" w:rsidP="00DD086A">
      <w:pPr>
        <w:rPr>
          <w:lang w:eastAsia="zh-CN"/>
        </w:rPr>
      </w:pPr>
    </w:p>
    <w:sectPr w:rsidR="00B9668A" w:rsidRPr="00DD086A"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27B" w:rsidRDefault="0026527B">
      <w:pPr>
        <w:spacing w:after="0" w:line="240" w:lineRule="auto"/>
      </w:pPr>
      <w:r>
        <w:separator/>
      </w:r>
    </w:p>
  </w:endnote>
  <w:endnote w:type="continuationSeparator" w:id="1">
    <w:p w:rsidR="0026527B" w:rsidRDefault="002652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隶书">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27B" w:rsidRDefault="0026527B">
      <w:pPr>
        <w:spacing w:after="0" w:line="240" w:lineRule="auto"/>
      </w:pPr>
      <w:r>
        <w:separator/>
      </w:r>
    </w:p>
  </w:footnote>
  <w:footnote w:type="continuationSeparator" w:id="1">
    <w:p w:rsidR="0026527B" w:rsidRDefault="002652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4473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B8E"/>
    <w:rsid w:val="00056223"/>
    <w:rsid w:val="00057201"/>
    <w:rsid w:val="0006047E"/>
    <w:rsid w:val="00061A70"/>
    <w:rsid w:val="0006454E"/>
    <w:rsid w:val="000655B7"/>
    <w:rsid w:val="000710BA"/>
    <w:rsid w:val="00071A2A"/>
    <w:rsid w:val="00086D8A"/>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75B6"/>
    <w:rsid w:val="000D0396"/>
    <w:rsid w:val="000D08F7"/>
    <w:rsid w:val="000D1AC4"/>
    <w:rsid w:val="000D27EB"/>
    <w:rsid w:val="000D325C"/>
    <w:rsid w:val="000D722C"/>
    <w:rsid w:val="000E1B9F"/>
    <w:rsid w:val="000E6996"/>
    <w:rsid w:val="000F3281"/>
    <w:rsid w:val="000F4FED"/>
    <w:rsid w:val="000F50BC"/>
    <w:rsid w:val="000F5C51"/>
    <w:rsid w:val="00101246"/>
    <w:rsid w:val="00105A64"/>
    <w:rsid w:val="001113F7"/>
    <w:rsid w:val="0011297D"/>
    <w:rsid w:val="00116FC3"/>
    <w:rsid w:val="00117E2B"/>
    <w:rsid w:val="00120C83"/>
    <w:rsid w:val="001228C1"/>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F2E"/>
    <w:rsid w:val="00354271"/>
    <w:rsid w:val="00354ECC"/>
    <w:rsid w:val="00355D03"/>
    <w:rsid w:val="003569F6"/>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3B61"/>
    <w:rsid w:val="003E4324"/>
    <w:rsid w:val="003E719E"/>
    <w:rsid w:val="003F4EB7"/>
    <w:rsid w:val="003F5BD2"/>
    <w:rsid w:val="003F7565"/>
    <w:rsid w:val="00401745"/>
    <w:rsid w:val="004036C9"/>
    <w:rsid w:val="004050CC"/>
    <w:rsid w:val="00407AA1"/>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6773"/>
    <w:rsid w:val="004A29E0"/>
    <w:rsid w:val="004B3090"/>
    <w:rsid w:val="004B5BA9"/>
    <w:rsid w:val="004B603C"/>
    <w:rsid w:val="004B642D"/>
    <w:rsid w:val="004C04E8"/>
    <w:rsid w:val="004C4935"/>
    <w:rsid w:val="004C6ED4"/>
    <w:rsid w:val="004D2F1B"/>
    <w:rsid w:val="004D30F1"/>
    <w:rsid w:val="004D55C4"/>
    <w:rsid w:val="004E0204"/>
    <w:rsid w:val="004E03BC"/>
    <w:rsid w:val="004F183E"/>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20A8F"/>
    <w:rsid w:val="006210AE"/>
    <w:rsid w:val="006260CF"/>
    <w:rsid w:val="006264A0"/>
    <w:rsid w:val="00631258"/>
    <w:rsid w:val="006366CA"/>
    <w:rsid w:val="00637D2D"/>
    <w:rsid w:val="00645649"/>
    <w:rsid w:val="0065393F"/>
    <w:rsid w:val="006578DA"/>
    <w:rsid w:val="00657B3B"/>
    <w:rsid w:val="00661BEA"/>
    <w:rsid w:val="00662302"/>
    <w:rsid w:val="0066370A"/>
    <w:rsid w:val="00671057"/>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845BF"/>
    <w:rsid w:val="007862D5"/>
    <w:rsid w:val="00796ED7"/>
    <w:rsid w:val="007A104D"/>
    <w:rsid w:val="007A20BE"/>
    <w:rsid w:val="007A26AE"/>
    <w:rsid w:val="007A295A"/>
    <w:rsid w:val="007B7D34"/>
    <w:rsid w:val="007C13FF"/>
    <w:rsid w:val="007C5DF5"/>
    <w:rsid w:val="007D5E61"/>
    <w:rsid w:val="007D7783"/>
    <w:rsid w:val="007E296D"/>
    <w:rsid w:val="007F032F"/>
    <w:rsid w:val="007F179C"/>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53722"/>
    <w:rsid w:val="009541BB"/>
    <w:rsid w:val="00972515"/>
    <w:rsid w:val="00974DD7"/>
    <w:rsid w:val="00986341"/>
    <w:rsid w:val="00995B70"/>
    <w:rsid w:val="009A576C"/>
    <w:rsid w:val="009A5B24"/>
    <w:rsid w:val="009A7011"/>
    <w:rsid w:val="009B2935"/>
    <w:rsid w:val="009B4BD5"/>
    <w:rsid w:val="009B55D1"/>
    <w:rsid w:val="009B75CF"/>
    <w:rsid w:val="009C04F1"/>
    <w:rsid w:val="009C2191"/>
    <w:rsid w:val="009C32F0"/>
    <w:rsid w:val="009C5D8C"/>
    <w:rsid w:val="009C6099"/>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4180"/>
    <w:rsid w:val="00A34362"/>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34E2"/>
    <w:rsid w:val="00B14AE1"/>
    <w:rsid w:val="00B1625D"/>
    <w:rsid w:val="00B2294E"/>
    <w:rsid w:val="00B24641"/>
    <w:rsid w:val="00B25377"/>
    <w:rsid w:val="00B2731F"/>
    <w:rsid w:val="00B277EC"/>
    <w:rsid w:val="00B30C66"/>
    <w:rsid w:val="00B32E82"/>
    <w:rsid w:val="00B40429"/>
    <w:rsid w:val="00B40C89"/>
    <w:rsid w:val="00B43403"/>
    <w:rsid w:val="00B43AF2"/>
    <w:rsid w:val="00B5226E"/>
    <w:rsid w:val="00B5343F"/>
    <w:rsid w:val="00B56C7D"/>
    <w:rsid w:val="00B613CF"/>
    <w:rsid w:val="00B61967"/>
    <w:rsid w:val="00B71F3F"/>
    <w:rsid w:val="00B72F05"/>
    <w:rsid w:val="00B7710D"/>
    <w:rsid w:val="00B84B39"/>
    <w:rsid w:val="00B9352E"/>
    <w:rsid w:val="00B9442D"/>
    <w:rsid w:val="00B95C41"/>
    <w:rsid w:val="00B9668A"/>
    <w:rsid w:val="00BA306E"/>
    <w:rsid w:val="00BA5D38"/>
    <w:rsid w:val="00BB2912"/>
    <w:rsid w:val="00BC1C7A"/>
    <w:rsid w:val="00BD2654"/>
    <w:rsid w:val="00BD6DE0"/>
    <w:rsid w:val="00BF06D3"/>
    <w:rsid w:val="00C00A10"/>
    <w:rsid w:val="00C10AF6"/>
    <w:rsid w:val="00C14AA1"/>
    <w:rsid w:val="00C201AD"/>
    <w:rsid w:val="00C201E3"/>
    <w:rsid w:val="00C22166"/>
    <w:rsid w:val="00C22A57"/>
    <w:rsid w:val="00C32011"/>
    <w:rsid w:val="00C329B9"/>
    <w:rsid w:val="00C3391F"/>
    <w:rsid w:val="00C36157"/>
    <w:rsid w:val="00C36550"/>
    <w:rsid w:val="00C41851"/>
    <w:rsid w:val="00C424F1"/>
    <w:rsid w:val="00C51AE5"/>
    <w:rsid w:val="00C5539C"/>
    <w:rsid w:val="00C603CB"/>
    <w:rsid w:val="00C62748"/>
    <w:rsid w:val="00C63232"/>
    <w:rsid w:val="00C63EB6"/>
    <w:rsid w:val="00C66A9F"/>
    <w:rsid w:val="00C66D02"/>
    <w:rsid w:val="00C71683"/>
    <w:rsid w:val="00C73383"/>
    <w:rsid w:val="00C81DCE"/>
    <w:rsid w:val="00CA277F"/>
    <w:rsid w:val="00CA6A69"/>
    <w:rsid w:val="00CB2FF0"/>
    <w:rsid w:val="00CB37E8"/>
    <w:rsid w:val="00CC25F7"/>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086A"/>
    <w:rsid w:val="00DD64FE"/>
    <w:rsid w:val="00DE49E3"/>
    <w:rsid w:val="00DE58F1"/>
    <w:rsid w:val="00DF215C"/>
    <w:rsid w:val="00DF7130"/>
    <w:rsid w:val="00E04E07"/>
    <w:rsid w:val="00E11645"/>
    <w:rsid w:val="00E1182E"/>
    <w:rsid w:val="00E20AA3"/>
    <w:rsid w:val="00E26645"/>
    <w:rsid w:val="00E36CF3"/>
    <w:rsid w:val="00E36D37"/>
    <w:rsid w:val="00E37B74"/>
    <w:rsid w:val="00E41D6E"/>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2D83"/>
    <w:rsid w:val="00F04933"/>
    <w:rsid w:val="00F04CAD"/>
    <w:rsid w:val="00F110AC"/>
    <w:rsid w:val="00F126E5"/>
    <w:rsid w:val="00F15733"/>
    <w:rsid w:val="00F178F0"/>
    <w:rsid w:val="00F22EDF"/>
    <w:rsid w:val="00F24E05"/>
    <w:rsid w:val="00F2518A"/>
    <w:rsid w:val="00F429EA"/>
    <w:rsid w:val="00F42B3D"/>
    <w:rsid w:val="00F4339A"/>
    <w:rsid w:val="00F43B95"/>
    <w:rsid w:val="00F47978"/>
    <w:rsid w:val="00F52A6F"/>
    <w:rsid w:val="00F56563"/>
    <w:rsid w:val="00F56908"/>
    <w:rsid w:val="00F605CC"/>
    <w:rsid w:val="00F60C7A"/>
    <w:rsid w:val="00F67406"/>
    <w:rsid w:val="00F74684"/>
    <w:rsid w:val="00F77101"/>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4473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3</Pages>
  <Words>357</Words>
  <Characters>2038</Characters>
  <Application>Microsoft Office Word</Application>
  <DocSecurity>0</DocSecurity>
  <PresentationFormat/>
  <Lines>16</Lines>
  <Paragraphs>4</Paragraphs>
  <Slides>0</Slides>
  <Notes>0</Notes>
  <HiddenSlides>0</HiddenSlides>
  <MMClips>0</MMClips>
  <ScaleCrop>false</ScaleCrop>
  <Manager/>
  <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214</cp:revision>
  <cp:lastPrinted>1899-12-30T00:00:00Z</cp:lastPrinted>
  <dcterms:created xsi:type="dcterms:W3CDTF">2012-06-14T08:24:00Z</dcterms:created>
  <dcterms:modified xsi:type="dcterms:W3CDTF">2012-06-27T03:22:00Z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