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AA5AF2" w:rsidRDefault="00AA5AF2" w:rsidP="00AA5AF2">
      <w:pPr>
        <w:jc w:val="center"/>
        <w:rPr>
          <w:lang w:eastAsia="zh-CN"/>
        </w:rPr>
      </w:pPr>
      <w:r>
        <w:rPr>
          <w:rFonts w:hint="eastAsia"/>
          <w:lang w:eastAsia="zh-CN"/>
        </w:rPr>
        <w:t>2012</w:t>
      </w:r>
      <w:r>
        <w:rPr>
          <w:rFonts w:hint="eastAsia"/>
          <w:lang w:eastAsia="zh-CN"/>
        </w:rPr>
        <w:t>年浙江省初中毕业生学业考试（温州市卷）</w:t>
      </w:r>
    </w:p>
    <w:p w:rsidR="00AA5AF2" w:rsidRDefault="00AA5AF2" w:rsidP="00AA5AF2">
      <w:pPr>
        <w:jc w:val="center"/>
        <w:rPr>
          <w:lang w:eastAsia="zh-CN"/>
        </w:rPr>
      </w:pPr>
      <w:r>
        <w:rPr>
          <w:rFonts w:hint="eastAsia"/>
          <w:lang w:eastAsia="zh-CN"/>
        </w:rPr>
        <w:t>参考答案和评分细则</w:t>
      </w:r>
    </w:p>
    <w:p w:rsidR="00AA5AF2" w:rsidRDefault="00AA5AF2" w:rsidP="00AA5AF2">
      <w:pPr>
        <w:rPr>
          <w:lang w:eastAsia="zh-CN"/>
        </w:rPr>
      </w:pPr>
      <w:r>
        <w:rPr>
          <w:rFonts w:hint="eastAsia"/>
          <w:lang w:eastAsia="zh-CN"/>
        </w:rPr>
        <w:t>一、选择题（本题有</w:t>
      </w:r>
      <w:r>
        <w:rPr>
          <w:rFonts w:hint="eastAsia"/>
          <w:lang w:eastAsia="zh-CN"/>
        </w:rPr>
        <w:t>20</w:t>
      </w:r>
      <w:r>
        <w:rPr>
          <w:rFonts w:hint="eastAsia"/>
          <w:lang w:eastAsia="zh-CN"/>
        </w:rPr>
        <w:t>小题，每小题</w:t>
      </w:r>
      <w:r>
        <w:rPr>
          <w:rFonts w:hint="eastAsia"/>
          <w:lang w:eastAsia="zh-CN"/>
        </w:rPr>
        <w:t>4</w:t>
      </w:r>
      <w:r>
        <w:rPr>
          <w:rFonts w:hint="eastAsia"/>
          <w:lang w:eastAsia="zh-CN"/>
        </w:rPr>
        <w:t>分，共</w:t>
      </w:r>
      <w:r>
        <w:rPr>
          <w:rFonts w:hint="eastAsia"/>
          <w:lang w:eastAsia="zh-CN"/>
        </w:rPr>
        <w:t>80</w:t>
      </w:r>
      <w:r>
        <w:rPr>
          <w:rFonts w:hint="eastAsia"/>
          <w:lang w:eastAsia="zh-CN"/>
        </w:rPr>
        <w:t>分。每小题只有一个选项是正确的</w:t>
      </w:r>
      <w:r>
        <w:rPr>
          <w:rFonts w:hint="eastAsia"/>
          <w:noProof/>
          <w:lang w:eastAsia="zh-CN" w:bidi="ar-SA"/>
        </w:rPr>
        <w:drawing>
          <wp:inline distT="0" distB="0" distL="0" distR="0">
            <wp:extent cx="20955" cy="20955"/>
            <wp:effectExtent l="1905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eastAsia="zh-CN"/>
        </w:rPr>
        <w:t>，不选、多</w:t>
      </w:r>
    </w:p>
    <w:p w:rsidR="00AA5AF2" w:rsidRDefault="00AA5AF2" w:rsidP="00AA5AF2">
      <w:pPr>
        <w:rPr>
          <w:lang w:eastAsia="zh-CN"/>
        </w:rPr>
      </w:pPr>
      <w:r>
        <w:rPr>
          <w:rFonts w:hint="eastAsia"/>
          <w:lang w:eastAsia="zh-CN"/>
        </w:rPr>
        <w:t xml:space="preserve">  </w:t>
      </w:r>
      <w:r>
        <w:rPr>
          <w:rFonts w:hint="eastAsia"/>
          <w:lang w:eastAsia="zh-CN"/>
        </w:rPr>
        <w:t>选、错选均不给分）</w:t>
      </w:r>
    </w:p>
    <w:p w:rsidR="00AA5AF2" w:rsidRDefault="00AA5AF2" w:rsidP="00AA5AF2">
      <w:r>
        <w:rPr>
          <w:rFonts w:hint="eastAsia"/>
          <w:lang w:eastAsia="zh-CN"/>
        </w:rPr>
        <w:t xml:space="preserve">2.A 5. </w:t>
      </w:r>
      <w:r>
        <w:rPr>
          <w:rFonts w:hint="eastAsia"/>
        </w:rPr>
        <w:t>D 7.C  10.D  14.A  20.A</w:t>
      </w:r>
    </w:p>
    <w:p w:rsidR="00AA5AF2" w:rsidRDefault="00AA5AF2" w:rsidP="00AA5AF2"/>
    <w:p w:rsidR="00AA5AF2" w:rsidRDefault="00AA5AF2" w:rsidP="00AA5AF2">
      <w:r>
        <w:rPr>
          <w:rFonts w:hint="eastAsia"/>
        </w:rPr>
        <w:t>二、简答题（本题有</w:t>
      </w:r>
      <w:r>
        <w:rPr>
          <w:rFonts w:hint="eastAsia"/>
        </w:rPr>
        <w:t>7</w:t>
      </w:r>
      <w:r>
        <w:rPr>
          <w:rFonts w:hint="eastAsia"/>
        </w:rPr>
        <w:t>小题，每空</w:t>
      </w:r>
      <w:r>
        <w:rPr>
          <w:rFonts w:hint="eastAsia"/>
        </w:rPr>
        <w:t>3</w:t>
      </w:r>
      <w:r>
        <w:rPr>
          <w:rFonts w:hint="eastAsia"/>
        </w:rPr>
        <w:t>分，共</w:t>
      </w:r>
      <w:r>
        <w:rPr>
          <w:rFonts w:hint="eastAsia"/>
        </w:rPr>
        <w:t>60</w:t>
      </w:r>
      <w:r>
        <w:rPr>
          <w:rFonts w:hint="eastAsia"/>
        </w:rPr>
        <w:t>分）</w:t>
      </w:r>
    </w:p>
    <w:p w:rsidR="00AA5AF2" w:rsidRDefault="00AA5AF2" w:rsidP="00AA5AF2">
      <w:r>
        <w:rPr>
          <w:rFonts w:hint="eastAsia"/>
        </w:rPr>
        <w:t xml:space="preserve">  22</w:t>
      </w:r>
      <w:r>
        <w:rPr>
          <w:rFonts w:hint="eastAsia"/>
        </w:rPr>
        <w:t>．</w:t>
      </w:r>
      <w:r>
        <w:rPr>
          <w:rFonts w:hint="eastAsia"/>
        </w:rPr>
        <w:t xml:space="preserve"> (2)</w:t>
      </w:r>
      <w:r>
        <w:rPr>
          <w:rFonts w:hint="eastAsia"/>
        </w:rPr>
        <w:t>糖类（或葡萄糖）</w:t>
      </w:r>
      <w:r>
        <w:rPr>
          <w:rFonts w:hint="eastAsia"/>
        </w:rPr>
        <w:t xml:space="preserve">       (4)</w:t>
      </w:r>
      <w:r>
        <w:rPr>
          <w:rFonts w:hint="eastAsia"/>
        </w:rPr>
        <w:t>反射</w:t>
      </w:r>
    </w:p>
    <w:p w:rsidR="00AA5AF2" w:rsidRDefault="00AA5AF2" w:rsidP="00AA5AF2">
      <w:r>
        <w:rPr>
          <w:rFonts w:hint="eastAsia"/>
        </w:rPr>
        <w:t xml:space="preserve">  23</w:t>
      </w:r>
      <w:r>
        <w:rPr>
          <w:rFonts w:hint="eastAsia"/>
        </w:rPr>
        <w:t>．</w:t>
      </w:r>
      <w:r>
        <w:rPr>
          <w:rFonts w:hint="eastAsia"/>
        </w:rPr>
        <w:t>(1)</w:t>
      </w:r>
      <w:r>
        <w:rPr>
          <w:rFonts w:hint="eastAsia"/>
        </w:rPr>
        <w:t>化合物（或有机物）</w:t>
      </w:r>
      <w:r>
        <w:rPr>
          <w:rFonts w:hint="eastAsia"/>
        </w:rPr>
        <w:t xml:space="preserve">    (2) H2O</w:t>
      </w:r>
    </w:p>
    <w:p w:rsidR="00AA5AF2" w:rsidRDefault="00AA5AF2" w:rsidP="00AA5AF2">
      <w:pPr>
        <w:rPr>
          <w:lang w:eastAsia="zh-CN"/>
        </w:rPr>
      </w:pPr>
      <w:r>
        <w:rPr>
          <w:rFonts w:hint="eastAsia"/>
        </w:rPr>
        <w:t xml:space="preserve">  </w:t>
      </w:r>
      <w:r>
        <w:rPr>
          <w:rFonts w:hint="eastAsia"/>
          <w:lang w:eastAsia="zh-CN"/>
        </w:rPr>
        <w:t>24</w:t>
      </w:r>
      <w:r>
        <w:rPr>
          <w:rFonts w:hint="eastAsia"/>
          <w:lang w:eastAsia="zh-CN"/>
        </w:rPr>
        <w:t>．</w:t>
      </w:r>
      <w:r>
        <w:rPr>
          <w:rFonts w:hint="eastAsia"/>
          <w:lang w:eastAsia="zh-CN"/>
        </w:rPr>
        <w:t>(1)</w:t>
      </w:r>
      <w:r>
        <w:rPr>
          <w:rFonts w:hint="eastAsia"/>
          <w:lang w:eastAsia="zh-CN"/>
        </w:rPr>
        <w:t>银白色（或难溶于水）</w:t>
      </w:r>
      <w:r>
        <w:rPr>
          <w:rFonts w:hint="eastAsia"/>
          <w:lang w:eastAsia="zh-CN"/>
        </w:rPr>
        <w:t xml:space="preserve">  (2)+3    (3)</w:t>
      </w:r>
      <w:r>
        <w:rPr>
          <w:rFonts w:hint="eastAsia"/>
          <w:lang w:eastAsia="zh-CN"/>
        </w:rPr>
        <w:t>毒性（或致死）</w:t>
      </w:r>
    </w:p>
    <w:p w:rsidR="00AA5AF2" w:rsidRDefault="00AA5AF2" w:rsidP="00AA5AF2">
      <w:r>
        <w:rPr>
          <w:rFonts w:hint="eastAsia"/>
          <w:lang w:eastAsia="zh-CN"/>
        </w:rPr>
        <w:t xml:space="preserve">  </w:t>
      </w:r>
      <w:r>
        <w:rPr>
          <w:rFonts w:hint="eastAsia"/>
        </w:rPr>
        <w:t>25</w:t>
      </w:r>
      <w:r>
        <w:rPr>
          <w:rFonts w:hint="eastAsia"/>
        </w:rPr>
        <w:t>．</w:t>
      </w:r>
      <w:r>
        <w:rPr>
          <w:rFonts w:hint="eastAsia"/>
        </w:rPr>
        <w:t xml:space="preserve">   (3)</w:t>
      </w:r>
      <w:r>
        <w:rPr>
          <w:rFonts w:hint="eastAsia"/>
        </w:rPr>
        <w:t>二氧化硫（或氮氧化物）</w:t>
      </w:r>
    </w:p>
    <w:p w:rsidR="00AA5AF2" w:rsidRDefault="00AA5AF2" w:rsidP="00AA5AF2">
      <w:pPr>
        <w:rPr>
          <w:lang w:eastAsia="zh-CN"/>
        </w:rPr>
      </w:pPr>
      <w:r>
        <w:rPr>
          <w:rFonts w:hint="eastAsia"/>
          <w:lang w:eastAsia="zh-CN"/>
        </w:rPr>
        <w:t xml:space="preserve">   27</w:t>
      </w:r>
      <w:r>
        <w:rPr>
          <w:rFonts w:hint="eastAsia"/>
          <w:lang w:eastAsia="zh-CN"/>
        </w:rPr>
        <w:t>．</w:t>
      </w:r>
      <w:r>
        <w:rPr>
          <w:rFonts w:hint="eastAsia"/>
          <w:lang w:eastAsia="zh-CN"/>
        </w:rPr>
        <w:t xml:space="preserve">   (2)</w:t>
      </w:r>
      <w:r>
        <w:rPr>
          <w:rFonts w:hint="eastAsia"/>
          <w:lang w:eastAsia="zh-CN"/>
        </w:rPr>
        <w:t>隔绝助燃剂（氧气或空气）</w:t>
      </w:r>
    </w:p>
    <w:p w:rsidR="00AA5AF2" w:rsidRDefault="00AA5AF2" w:rsidP="00AA5AF2">
      <w:pPr>
        <w:rPr>
          <w:lang w:eastAsia="zh-CN"/>
        </w:rPr>
      </w:pPr>
      <w:r>
        <w:rPr>
          <w:rFonts w:hint="eastAsia"/>
          <w:lang w:eastAsia="zh-CN"/>
        </w:rPr>
        <w:t>三、实验探究题（本题有</w:t>
      </w:r>
      <w:r>
        <w:rPr>
          <w:rFonts w:hint="eastAsia"/>
          <w:lang w:eastAsia="zh-CN"/>
        </w:rPr>
        <w:t>5</w:t>
      </w:r>
      <w:r>
        <w:rPr>
          <w:rFonts w:hint="eastAsia"/>
          <w:lang w:eastAsia="zh-CN"/>
        </w:rPr>
        <w:t>小题，每空</w:t>
      </w:r>
      <w:r>
        <w:rPr>
          <w:rFonts w:hint="eastAsia"/>
          <w:lang w:eastAsia="zh-CN"/>
        </w:rPr>
        <w:t>2</w:t>
      </w:r>
      <w:r>
        <w:rPr>
          <w:rFonts w:hint="eastAsia"/>
          <w:lang w:eastAsia="zh-CN"/>
        </w:rPr>
        <w:t>分，共</w:t>
      </w:r>
      <w:r>
        <w:rPr>
          <w:rFonts w:hint="eastAsia"/>
          <w:lang w:eastAsia="zh-CN"/>
        </w:rPr>
        <w:t>30</w:t>
      </w:r>
      <w:r>
        <w:rPr>
          <w:rFonts w:hint="eastAsia"/>
          <w:lang w:eastAsia="zh-CN"/>
        </w:rPr>
        <w:t>分）</w:t>
      </w:r>
    </w:p>
    <w:p w:rsidR="00AA5AF2" w:rsidRDefault="00AA5AF2" w:rsidP="00AA5AF2">
      <w:pPr>
        <w:rPr>
          <w:lang w:eastAsia="zh-CN"/>
        </w:rPr>
      </w:pPr>
      <w:r>
        <w:rPr>
          <w:rFonts w:hint="eastAsia"/>
          <w:lang w:eastAsia="zh-CN"/>
        </w:rPr>
        <w:t xml:space="preserve">     29</w:t>
      </w:r>
      <w:r>
        <w:rPr>
          <w:rFonts w:hint="eastAsia"/>
          <w:lang w:eastAsia="zh-CN"/>
        </w:rPr>
        <w:t>．</w:t>
      </w:r>
      <w:r>
        <w:rPr>
          <w:rFonts w:hint="eastAsia"/>
          <w:lang w:eastAsia="zh-CN"/>
        </w:rPr>
        <w:t>(1)</w:t>
      </w:r>
      <w:r>
        <w:rPr>
          <w:rFonts w:hint="eastAsia"/>
          <w:lang w:eastAsia="zh-CN"/>
        </w:rPr>
        <w:t>二氧化锰的质量对过氧化氢分解快慢的影响（其它合理答案也给分）</w:t>
      </w:r>
    </w:p>
    <w:p w:rsidR="00AA5AF2" w:rsidRDefault="00AA5AF2" w:rsidP="00AA5AF2">
      <w:r>
        <w:rPr>
          <w:rFonts w:hint="eastAsia"/>
          <w:lang w:eastAsia="zh-CN"/>
        </w:rPr>
        <w:t xml:space="preserve">    </w:t>
      </w:r>
      <w:r>
        <w:rPr>
          <w:rFonts w:hint="eastAsia"/>
        </w:rPr>
        <w:t>(2)</w:t>
      </w:r>
      <w:r>
        <w:rPr>
          <w:rFonts w:hint="eastAsia"/>
        </w:rPr>
        <w:t>天平、停表（或秒表）</w:t>
      </w:r>
    </w:p>
    <w:p w:rsidR="00AA5AF2" w:rsidRDefault="00AA5AF2" w:rsidP="00AA5AF2">
      <w:r>
        <w:rPr>
          <w:rFonts w:hint="eastAsia"/>
        </w:rPr>
        <w:t xml:space="preserve">    (3)</w:t>
      </w:r>
      <w:r>
        <w:rPr>
          <w:rFonts w:hint="eastAsia"/>
        </w:rPr>
        <w:t>②⑤</w:t>
      </w:r>
    </w:p>
    <w:p w:rsidR="00AA5AF2" w:rsidRDefault="00AA5AF2" w:rsidP="00AA5AF2">
      <w:pPr>
        <w:rPr>
          <w:lang w:eastAsia="zh-CN"/>
        </w:rPr>
      </w:pPr>
      <w:r>
        <w:rPr>
          <w:rFonts w:hint="eastAsia"/>
          <w:lang w:eastAsia="zh-CN"/>
        </w:rPr>
        <w:t>四、分析计算题（本题有</w:t>
      </w:r>
      <w:r>
        <w:rPr>
          <w:rFonts w:hint="eastAsia"/>
          <w:lang w:eastAsia="zh-CN"/>
        </w:rPr>
        <w:t>4</w:t>
      </w:r>
      <w:r>
        <w:rPr>
          <w:rFonts w:hint="eastAsia"/>
          <w:lang w:eastAsia="zh-CN"/>
        </w:rPr>
        <w:t>小题，第</w:t>
      </w:r>
      <w:r>
        <w:rPr>
          <w:rFonts w:hint="eastAsia"/>
          <w:lang w:eastAsia="zh-CN"/>
        </w:rPr>
        <w:t>33</w:t>
      </w:r>
      <w:r>
        <w:rPr>
          <w:rFonts w:hint="eastAsia"/>
          <w:lang w:eastAsia="zh-CN"/>
        </w:rPr>
        <w:t>题</w:t>
      </w:r>
      <w:r>
        <w:rPr>
          <w:rFonts w:hint="eastAsia"/>
          <w:lang w:eastAsia="zh-CN"/>
        </w:rPr>
        <w:t>7</w:t>
      </w:r>
      <w:r>
        <w:rPr>
          <w:rFonts w:hint="eastAsia"/>
          <w:lang w:eastAsia="zh-CN"/>
        </w:rPr>
        <w:t>分，第</w:t>
      </w:r>
      <w:r>
        <w:rPr>
          <w:rFonts w:hint="eastAsia"/>
          <w:lang w:eastAsia="zh-CN"/>
        </w:rPr>
        <w:t>34</w:t>
      </w:r>
      <w:r>
        <w:rPr>
          <w:rFonts w:hint="eastAsia"/>
          <w:lang w:eastAsia="zh-CN"/>
        </w:rPr>
        <w:t>题</w:t>
      </w:r>
      <w:r>
        <w:rPr>
          <w:rFonts w:hint="eastAsia"/>
          <w:lang w:eastAsia="zh-CN"/>
        </w:rPr>
        <w:t>6</w:t>
      </w:r>
      <w:r>
        <w:rPr>
          <w:rFonts w:hint="eastAsia"/>
          <w:lang w:eastAsia="zh-CN"/>
        </w:rPr>
        <w:t>分，第</w:t>
      </w:r>
      <w:r>
        <w:rPr>
          <w:rFonts w:hint="eastAsia"/>
          <w:lang w:eastAsia="zh-CN"/>
        </w:rPr>
        <w:t>35</w:t>
      </w:r>
      <w:r>
        <w:rPr>
          <w:rFonts w:hint="eastAsia"/>
          <w:lang w:eastAsia="zh-CN"/>
        </w:rPr>
        <w:t>题</w:t>
      </w:r>
      <w:r>
        <w:rPr>
          <w:rFonts w:hint="eastAsia"/>
          <w:lang w:eastAsia="zh-CN"/>
        </w:rPr>
        <w:t>9</w:t>
      </w:r>
      <w:r>
        <w:rPr>
          <w:rFonts w:hint="eastAsia"/>
          <w:lang w:eastAsia="zh-CN"/>
        </w:rPr>
        <w:t>分，第</w:t>
      </w:r>
      <w:r>
        <w:rPr>
          <w:rFonts w:hint="eastAsia"/>
          <w:noProof/>
          <w:lang w:eastAsia="zh-CN" w:bidi="ar-SA"/>
        </w:rPr>
        <w:drawing>
          <wp:inline distT="0" distB="0" distL="0" distR="0">
            <wp:extent cx="20955" cy="20955"/>
            <wp:effectExtent l="1905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eastAsia="zh-CN"/>
        </w:rPr>
        <w:t>36</w:t>
      </w:r>
      <w:r>
        <w:rPr>
          <w:rFonts w:hint="eastAsia"/>
          <w:lang w:eastAsia="zh-CN"/>
        </w:rPr>
        <w:t>题</w:t>
      </w:r>
      <w:r>
        <w:rPr>
          <w:rFonts w:hint="eastAsia"/>
          <w:lang w:eastAsia="zh-CN"/>
        </w:rPr>
        <w:t>8</w:t>
      </w:r>
      <w:r>
        <w:rPr>
          <w:rFonts w:hint="eastAsia"/>
          <w:lang w:eastAsia="zh-CN"/>
        </w:rPr>
        <w:t>分，共</w:t>
      </w:r>
      <w:r>
        <w:rPr>
          <w:rFonts w:hint="eastAsia"/>
          <w:lang w:eastAsia="zh-CN"/>
        </w:rPr>
        <w:t>30</w:t>
      </w:r>
      <w:r>
        <w:rPr>
          <w:rFonts w:hint="eastAsia"/>
          <w:lang w:eastAsia="zh-CN"/>
        </w:rPr>
        <w:t>分）</w:t>
      </w:r>
    </w:p>
    <w:p w:rsidR="00AA5AF2" w:rsidRDefault="00AA5AF2" w:rsidP="00AA5AF2">
      <w:pPr>
        <w:rPr>
          <w:lang w:eastAsia="zh-CN"/>
        </w:rPr>
      </w:pPr>
      <w:r>
        <w:rPr>
          <w:rFonts w:hint="eastAsia"/>
          <w:lang w:eastAsia="zh-CN"/>
        </w:rPr>
        <w:t xml:space="preserve">  33</w:t>
      </w:r>
      <w:r>
        <w:rPr>
          <w:rFonts w:hint="eastAsia"/>
          <w:lang w:eastAsia="zh-CN"/>
        </w:rPr>
        <w:t>．</w:t>
      </w:r>
      <w:r>
        <w:rPr>
          <w:rFonts w:hint="eastAsia"/>
          <w:lang w:eastAsia="zh-CN"/>
        </w:rPr>
        <w:t xml:space="preserve">   (2)</w:t>
      </w:r>
      <w:r>
        <w:rPr>
          <w:rFonts w:hint="eastAsia"/>
          <w:lang w:eastAsia="zh-CN"/>
        </w:rPr>
        <w:t>减小</w:t>
      </w:r>
      <w:r>
        <w:rPr>
          <w:rFonts w:hint="eastAsia"/>
          <w:lang w:eastAsia="zh-CN"/>
        </w:rPr>
        <w:t xml:space="preserve">  </w:t>
      </w:r>
      <w:r>
        <w:rPr>
          <w:rFonts w:hint="eastAsia"/>
          <w:lang w:eastAsia="zh-CN"/>
        </w:rPr>
        <w:t>（</w:t>
      </w:r>
      <w:r>
        <w:rPr>
          <w:rFonts w:hint="eastAsia"/>
          <w:lang w:eastAsia="zh-CN"/>
        </w:rPr>
        <w:t>2</w:t>
      </w:r>
      <w:r>
        <w:rPr>
          <w:rFonts w:hint="eastAsia"/>
          <w:lang w:eastAsia="zh-CN"/>
        </w:rPr>
        <w:t>分）</w:t>
      </w:r>
    </w:p>
    <w:p w:rsidR="00AA5AF2" w:rsidRDefault="00AA5AF2" w:rsidP="00AA5AF2">
      <w:pPr>
        <w:rPr>
          <w:lang w:eastAsia="zh-CN"/>
        </w:rPr>
      </w:pPr>
      <w:r>
        <w:rPr>
          <w:rFonts w:hint="eastAsia"/>
          <w:lang w:eastAsia="zh-CN"/>
        </w:rPr>
        <w:t xml:space="preserve">     34. (1)9</w:t>
      </w:r>
      <w:r>
        <w:rPr>
          <w:rFonts w:hint="eastAsia"/>
          <w:lang w:eastAsia="zh-CN"/>
        </w:rPr>
        <w:t>：</w:t>
      </w:r>
      <w:r>
        <w:rPr>
          <w:rFonts w:hint="eastAsia"/>
          <w:lang w:eastAsia="zh-CN"/>
        </w:rPr>
        <w:t>10</w:t>
      </w:r>
      <w:r>
        <w:rPr>
          <w:rFonts w:hint="eastAsia"/>
          <w:lang w:eastAsia="zh-CN"/>
        </w:rPr>
        <w:t>（</w:t>
      </w:r>
      <w:r>
        <w:rPr>
          <w:rFonts w:hint="eastAsia"/>
          <w:lang w:eastAsia="zh-CN"/>
        </w:rPr>
        <w:t>2</w:t>
      </w:r>
      <w:r>
        <w:rPr>
          <w:rFonts w:hint="eastAsia"/>
          <w:lang w:eastAsia="zh-CN"/>
        </w:rPr>
        <w:t>分）</w:t>
      </w:r>
      <w:r>
        <w:rPr>
          <w:rFonts w:hint="eastAsia"/>
          <w:lang w:eastAsia="zh-CN"/>
        </w:rPr>
        <w:t xml:space="preserve">   </w:t>
      </w:r>
    </w:p>
    <w:p w:rsidR="00AA5AF2" w:rsidRDefault="00AA5AF2" w:rsidP="00AA5AF2">
      <w:pPr>
        <w:rPr>
          <w:lang w:eastAsia="zh-CN"/>
        </w:rPr>
      </w:pPr>
      <w:r>
        <w:rPr>
          <w:rFonts w:hint="eastAsia"/>
          <w:lang w:eastAsia="zh-CN"/>
        </w:rPr>
        <w:t xml:space="preserve">    (3)</w:t>
      </w:r>
      <w:r>
        <w:rPr>
          <w:rFonts w:hint="eastAsia"/>
          <w:lang w:eastAsia="zh-CN"/>
        </w:rPr>
        <w:t>空腹服用该药时血浆中药物浓度最大值比饭后服用大；达到最大值所需时间比饭后</w:t>
      </w:r>
    </w:p>
    <w:p w:rsidR="00AA5AF2" w:rsidRDefault="00AA5AF2" w:rsidP="00AA5AF2">
      <w:pPr>
        <w:rPr>
          <w:lang w:eastAsia="zh-CN"/>
        </w:rPr>
      </w:pPr>
      <w:r>
        <w:rPr>
          <w:rFonts w:hint="eastAsia"/>
          <w:lang w:eastAsia="zh-CN"/>
        </w:rPr>
        <w:t xml:space="preserve"> </w:t>
      </w:r>
      <w:r>
        <w:rPr>
          <w:rFonts w:hint="eastAsia"/>
          <w:noProof/>
          <w:lang w:eastAsia="zh-CN" w:bidi="ar-SA"/>
        </w:rPr>
        <w:drawing>
          <wp:inline distT="0" distB="0" distL="0" distR="0">
            <wp:extent cx="20955" cy="10795"/>
            <wp:effectExtent l="1905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lang w:eastAsia="zh-CN"/>
        </w:rPr>
        <w:t xml:space="preserve">   </w:t>
      </w:r>
      <w:r>
        <w:rPr>
          <w:rFonts w:hint="eastAsia"/>
          <w:lang w:eastAsia="zh-CN"/>
        </w:rPr>
        <w:t>服用短</w:t>
      </w:r>
      <w:r>
        <w:rPr>
          <w:rFonts w:hint="eastAsia"/>
          <w:lang w:eastAsia="zh-CN"/>
        </w:rPr>
        <w:t>(</w:t>
      </w:r>
      <w:r>
        <w:rPr>
          <w:rFonts w:hint="eastAsia"/>
          <w:lang w:eastAsia="zh-CN"/>
        </w:rPr>
        <w:t>其它合理答案也给分</w:t>
      </w:r>
      <w:r>
        <w:rPr>
          <w:rFonts w:hint="eastAsia"/>
          <w:noProof/>
          <w:lang w:eastAsia="zh-CN" w:bidi="ar-SA"/>
        </w:rPr>
        <w:drawing>
          <wp:inline distT="0" distB="0" distL="0" distR="0">
            <wp:extent cx="20955" cy="20955"/>
            <wp:effectExtent l="1905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eastAsia="zh-CN"/>
        </w:rPr>
        <w:t>)(2</w:t>
      </w:r>
      <w:r>
        <w:rPr>
          <w:rFonts w:hint="eastAsia"/>
          <w:lang w:eastAsia="zh-CN"/>
        </w:rPr>
        <w:t>分</w:t>
      </w:r>
      <w:r>
        <w:rPr>
          <w:rFonts w:hint="eastAsia"/>
          <w:lang w:eastAsia="zh-CN"/>
        </w:rPr>
        <w:t>)</w:t>
      </w:r>
    </w:p>
    <w:p w:rsidR="00AA5AF2" w:rsidRDefault="00AA5AF2" w:rsidP="00AA5AF2">
      <w:pPr>
        <w:rPr>
          <w:lang w:eastAsia="zh-CN"/>
        </w:rPr>
      </w:pPr>
      <w:r>
        <w:rPr>
          <w:rFonts w:hint="eastAsia"/>
          <w:lang w:eastAsia="zh-CN"/>
        </w:rPr>
        <w:t xml:space="preserve">  35</w:t>
      </w:r>
      <w:r>
        <w:rPr>
          <w:rFonts w:hint="eastAsia"/>
          <w:lang w:eastAsia="zh-CN"/>
        </w:rPr>
        <w:t>．</w:t>
      </w:r>
      <w:r>
        <w:rPr>
          <w:rFonts w:hint="eastAsia"/>
          <w:lang w:eastAsia="zh-CN"/>
        </w:rPr>
        <w:t>(1)</w:t>
      </w:r>
      <w:r>
        <w:rPr>
          <w:rFonts w:hint="eastAsia"/>
          <w:lang w:eastAsia="zh-CN"/>
        </w:rPr>
        <w:t>容器内不再产</w:t>
      </w:r>
      <w:r>
        <w:rPr>
          <w:rFonts w:hint="eastAsia"/>
          <w:noProof/>
          <w:lang w:eastAsia="zh-CN" w:bidi="ar-SA"/>
        </w:rPr>
        <w:drawing>
          <wp:inline distT="0" distB="0" distL="0" distR="0">
            <wp:extent cx="20955" cy="10795"/>
            <wp:effectExtent l="1905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lang w:eastAsia="zh-CN"/>
        </w:rPr>
        <w:t>生气泡（或电子天平的示数不再变化）</w:t>
      </w:r>
      <w:r>
        <w:rPr>
          <w:rFonts w:hint="eastAsia"/>
          <w:lang w:eastAsia="zh-CN"/>
        </w:rPr>
        <w:t xml:space="preserve">    (2</w:t>
      </w:r>
      <w:r>
        <w:rPr>
          <w:rFonts w:hint="eastAsia"/>
          <w:lang w:eastAsia="zh-CN"/>
        </w:rPr>
        <w:t>分</w:t>
      </w:r>
      <w:r>
        <w:rPr>
          <w:rFonts w:hint="eastAsia"/>
          <w:lang w:eastAsia="zh-CN"/>
        </w:rPr>
        <w:t>)</w:t>
      </w:r>
    </w:p>
    <w:p w:rsidR="00AA5AF2" w:rsidRDefault="00AA5AF2" w:rsidP="00AA5AF2">
      <w:pPr>
        <w:rPr>
          <w:lang w:eastAsia="zh-CN"/>
        </w:rPr>
      </w:pPr>
      <w:r>
        <w:rPr>
          <w:rFonts w:hint="eastAsia"/>
          <w:lang w:eastAsia="zh-CN"/>
        </w:rPr>
        <w:lastRenderedPageBreak/>
        <w:t xml:space="preserve">    (2)2. </w:t>
      </w:r>
      <w:smartTag w:uri="urn:schemas-microsoft-com:office:smarttags" w:element="chmetcnv">
        <w:smartTagPr>
          <w:attr w:name="TCSC" w:val="0"/>
          <w:attr w:name="NumberType" w:val="1"/>
          <w:attr w:name="Negative" w:val="False"/>
          <w:attr w:name="HasSpace" w:val="False"/>
          <w:attr w:name="SourceValue" w:val="40"/>
          <w:attr w:name="UnitName" w:val="克"/>
        </w:smartTagPr>
        <w:r>
          <w:rPr>
            <w:rFonts w:hint="eastAsia"/>
            <w:lang w:eastAsia="zh-CN"/>
          </w:rPr>
          <w:t>40</w:t>
        </w:r>
        <w:r>
          <w:rPr>
            <w:rFonts w:hint="eastAsia"/>
            <w:lang w:eastAsia="zh-CN"/>
          </w:rPr>
          <w:t>克</w:t>
        </w:r>
      </w:smartTag>
      <w:r>
        <w:rPr>
          <w:rFonts w:hint="eastAsia"/>
          <w:lang w:eastAsia="zh-CN"/>
        </w:rPr>
        <w:t>；查表可知，大理石碎屑完全反应生成的二氧化碳质量是</w:t>
      </w:r>
      <w:smartTag w:uri="urn:schemas-microsoft-com:office:smarttags" w:element="chmetcnv">
        <w:smartTagPr>
          <w:attr w:name="TCSC" w:val="0"/>
          <w:attr w:name="NumberType" w:val="1"/>
          <w:attr w:name="Negative" w:val="False"/>
          <w:attr w:name="HasSpace" w:val="False"/>
          <w:attr w:name="SourceValue" w:val="2.4"/>
          <w:attr w:name="UnitName" w:val="克"/>
        </w:smartTagPr>
        <w:r>
          <w:rPr>
            <w:rFonts w:hint="eastAsia"/>
            <w:lang w:eastAsia="zh-CN"/>
          </w:rPr>
          <w:t>2.40</w:t>
        </w:r>
        <w:r>
          <w:rPr>
            <w:rFonts w:hint="eastAsia"/>
            <w:lang w:eastAsia="zh-CN"/>
          </w:rPr>
          <w:t>克</w:t>
        </w:r>
      </w:smartTag>
      <w:r>
        <w:rPr>
          <w:rFonts w:hint="eastAsia"/>
          <w:lang w:eastAsia="zh-CN"/>
        </w:rPr>
        <w:t>，而块状大理石与其质量、成分都相同，所以完全反应生成的二氧化碳质量也是</w:t>
      </w:r>
      <w:r>
        <w:rPr>
          <w:rFonts w:hint="eastAsia"/>
          <w:lang w:eastAsia="zh-CN"/>
        </w:rPr>
        <w:t xml:space="preserve">2. </w:t>
      </w:r>
      <w:smartTag w:uri="urn:schemas-microsoft-com:office:smarttags" w:element="chmetcnv">
        <w:smartTagPr>
          <w:attr w:name="TCSC" w:val="0"/>
          <w:attr w:name="NumberType" w:val="1"/>
          <w:attr w:name="Negative" w:val="False"/>
          <w:attr w:name="HasSpace" w:val="False"/>
          <w:attr w:name="SourceValue" w:val="40"/>
          <w:attr w:name="UnitName" w:val="克"/>
        </w:smartTagPr>
        <w:r>
          <w:rPr>
            <w:rFonts w:hint="eastAsia"/>
            <w:lang w:eastAsia="zh-CN"/>
          </w:rPr>
          <w:t>40</w:t>
        </w:r>
        <w:r>
          <w:rPr>
            <w:rFonts w:hint="eastAsia"/>
            <w:lang w:eastAsia="zh-CN"/>
          </w:rPr>
          <w:t>克</w:t>
        </w:r>
      </w:smartTag>
      <w:r>
        <w:rPr>
          <w:rFonts w:hint="eastAsia"/>
          <w:lang w:eastAsia="zh-CN"/>
        </w:rPr>
        <w:t>（</w:t>
      </w:r>
      <w:r>
        <w:rPr>
          <w:rFonts w:hint="eastAsia"/>
          <w:lang w:eastAsia="zh-CN"/>
        </w:rPr>
        <w:t>3</w:t>
      </w:r>
      <w:r>
        <w:rPr>
          <w:rFonts w:hint="eastAsia"/>
          <w:lang w:eastAsia="zh-CN"/>
        </w:rPr>
        <w:t>分）</w:t>
      </w:r>
    </w:p>
    <w:p w:rsidR="00AA5AF2" w:rsidRDefault="00AA5AF2" w:rsidP="00AA5AF2">
      <w:pPr>
        <w:rPr>
          <w:lang w:eastAsia="zh-CN"/>
        </w:rPr>
      </w:pPr>
      <w:r>
        <w:rPr>
          <w:rFonts w:hint="eastAsia"/>
          <w:lang w:eastAsia="zh-CN"/>
        </w:rPr>
        <w:t xml:space="preserve">    (3)</w:t>
      </w:r>
      <w:r>
        <w:rPr>
          <w:rFonts w:hint="eastAsia"/>
          <w:lang w:eastAsia="zh-CN"/>
        </w:rPr>
        <w:t>解：</w:t>
      </w:r>
      <w:r>
        <w:rPr>
          <w:rFonts w:hint="eastAsia"/>
          <w:lang w:eastAsia="zh-CN"/>
        </w:rPr>
        <w:t>18</w:t>
      </w:r>
      <w:r>
        <w:rPr>
          <w:rFonts w:hint="eastAsia"/>
          <w:lang w:eastAsia="zh-CN"/>
        </w:rPr>
        <w:t>分钟时块状大理石生成</w:t>
      </w:r>
      <w:r>
        <w:rPr>
          <w:rFonts w:hint="eastAsia"/>
          <w:lang w:eastAsia="zh-CN"/>
        </w:rPr>
        <w:t>CO</w:t>
      </w:r>
      <w:r w:rsidRPr="00BE4138">
        <w:rPr>
          <w:rFonts w:hint="eastAsia"/>
          <w:szCs w:val="21"/>
          <w:vertAlign w:val="subscript"/>
          <w:lang w:eastAsia="zh-CN"/>
        </w:rPr>
        <w:t>2</w:t>
      </w:r>
      <w:r>
        <w:rPr>
          <w:rFonts w:hint="eastAsia"/>
          <w:lang w:eastAsia="zh-CN"/>
        </w:rPr>
        <w:t>的质量为</w:t>
      </w:r>
      <w:smartTag w:uri="urn:schemas-microsoft-com:office:smarttags" w:element="chmetcnv">
        <w:smartTagPr>
          <w:attr w:name="TCSC" w:val="0"/>
          <w:attr w:name="NumberType" w:val="1"/>
          <w:attr w:name="Negative" w:val="False"/>
          <w:attr w:name="HasSpace" w:val="False"/>
          <w:attr w:name="SourceValue" w:val="2.2"/>
          <w:attr w:name="UnitName" w:val="克"/>
        </w:smartTagPr>
        <w:r>
          <w:rPr>
            <w:rFonts w:hint="eastAsia"/>
            <w:lang w:eastAsia="zh-CN"/>
          </w:rPr>
          <w:t>2.2</w:t>
        </w:r>
        <w:r>
          <w:rPr>
            <w:rFonts w:hint="eastAsia"/>
            <w:lang w:eastAsia="zh-CN"/>
          </w:rPr>
          <w:t>克</w:t>
        </w:r>
      </w:smartTag>
      <w:r>
        <w:rPr>
          <w:rFonts w:hint="eastAsia"/>
          <w:lang w:eastAsia="zh-CN"/>
        </w:rPr>
        <w:t>。</w:t>
      </w:r>
      <w:r>
        <w:rPr>
          <w:rFonts w:hint="eastAsia"/>
          <w:lang w:eastAsia="zh-CN"/>
        </w:rPr>
        <w:t xml:space="preserve">    </w:t>
      </w:r>
      <w:r>
        <w:rPr>
          <w:rFonts w:hint="eastAsia"/>
          <w:lang w:eastAsia="zh-CN"/>
        </w:rPr>
        <w:t>（</w:t>
      </w:r>
      <w:r>
        <w:rPr>
          <w:rFonts w:hint="eastAsia"/>
          <w:lang w:eastAsia="zh-CN"/>
        </w:rPr>
        <w:t>1</w:t>
      </w:r>
      <w:r>
        <w:rPr>
          <w:rFonts w:hint="eastAsia"/>
          <w:lang w:eastAsia="zh-CN"/>
        </w:rPr>
        <w:t>分）</w:t>
      </w:r>
    </w:p>
    <w:p w:rsidR="00AA5AF2" w:rsidRDefault="00AA5AF2" w:rsidP="00AA5AF2">
      <w:pPr>
        <w:rPr>
          <w:lang w:eastAsia="zh-CN"/>
        </w:rPr>
      </w:pPr>
      <w:r>
        <w:rPr>
          <w:rFonts w:hint="eastAsia"/>
          <w:lang w:eastAsia="zh-CN"/>
        </w:rPr>
        <w:t xml:space="preserve">    </w:t>
      </w:r>
      <w:r>
        <w:rPr>
          <w:rFonts w:hint="eastAsia"/>
          <w:lang w:eastAsia="zh-CN"/>
        </w:rPr>
        <w:t>设：此时块状大理石中发生反应的</w:t>
      </w:r>
      <w:r>
        <w:rPr>
          <w:rFonts w:hint="eastAsia"/>
          <w:lang w:eastAsia="zh-CN"/>
        </w:rPr>
        <w:t>CaCO</w:t>
      </w:r>
      <w:r w:rsidRPr="00BE4138">
        <w:rPr>
          <w:rFonts w:hint="eastAsia"/>
          <w:szCs w:val="21"/>
          <w:vertAlign w:val="subscript"/>
          <w:lang w:eastAsia="zh-CN"/>
        </w:rPr>
        <w:t>3</w:t>
      </w:r>
      <w:r>
        <w:rPr>
          <w:rFonts w:hint="eastAsia"/>
          <w:lang w:eastAsia="zh-CN"/>
        </w:rPr>
        <w:t>质量为</w:t>
      </w:r>
      <w:r>
        <w:rPr>
          <w:rFonts w:hint="eastAsia"/>
          <w:lang w:eastAsia="zh-CN"/>
        </w:rPr>
        <w:t>x</w:t>
      </w:r>
      <w:r>
        <w:rPr>
          <w:rFonts w:hint="eastAsia"/>
          <w:lang w:eastAsia="zh-CN"/>
        </w:rPr>
        <w:t>。</w:t>
      </w:r>
    </w:p>
    <w:p w:rsidR="00AA5AF2" w:rsidRPr="008005F1" w:rsidRDefault="00AA5AF2" w:rsidP="00AA5AF2">
      <w:pPr>
        <w:rPr>
          <w:lang w:val="pt-BR"/>
        </w:rPr>
      </w:pPr>
      <w:r>
        <w:rPr>
          <w:rFonts w:hint="eastAsia"/>
          <w:lang w:eastAsia="zh-CN"/>
        </w:rPr>
        <w:t xml:space="preserve">    </w:t>
      </w:r>
      <w:r w:rsidRPr="008005F1">
        <w:rPr>
          <w:rFonts w:hint="eastAsia"/>
          <w:lang w:val="pt-BR"/>
        </w:rPr>
        <w:t>CaCO</w:t>
      </w:r>
      <w:r w:rsidRPr="008005F1">
        <w:rPr>
          <w:rFonts w:hint="eastAsia"/>
          <w:szCs w:val="21"/>
          <w:vertAlign w:val="subscript"/>
          <w:lang w:val="pt-BR"/>
        </w:rPr>
        <w:t>3</w:t>
      </w:r>
      <w:r w:rsidRPr="008005F1">
        <w:rPr>
          <w:rFonts w:hint="eastAsia"/>
          <w:lang w:val="pt-BR"/>
        </w:rPr>
        <w:t>+2HCl=CaCl</w:t>
      </w:r>
      <w:r w:rsidRPr="008005F1">
        <w:rPr>
          <w:rFonts w:hint="eastAsia"/>
          <w:szCs w:val="21"/>
          <w:vertAlign w:val="subscript"/>
          <w:lang w:val="pt-BR"/>
        </w:rPr>
        <w:t>2</w:t>
      </w:r>
      <w:r w:rsidRPr="008005F1">
        <w:rPr>
          <w:rFonts w:hint="eastAsia"/>
          <w:lang w:val="pt-BR"/>
        </w:rPr>
        <w:t>+H</w:t>
      </w:r>
      <w:r w:rsidRPr="008005F1">
        <w:rPr>
          <w:rFonts w:hint="eastAsia"/>
          <w:szCs w:val="21"/>
          <w:vertAlign w:val="subscript"/>
          <w:lang w:val="pt-BR"/>
        </w:rPr>
        <w:t>2</w:t>
      </w:r>
      <w:r w:rsidRPr="008005F1">
        <w:rPr>
          <w:rFonts w:hint="eastAsia"/>
          <w:lang w:val="pt-BR"/>
        </w:rPr>
        <w:t>O+CO</w:t>
      </w:r>
      <w:r w:rsidRPr="008005F1">
        <w:rPr>
          <w:rFonts w:hint="eastAsia"/>
          <w:szCs w:val="21"/>
          <w:vertAlign w:val="subscript"/>
          <w:lang w:val="pt-BR"/>
        </w:rPr>
        <w:t>2</w:t>
      </w:r>
      <w:r w:rsidRPr="008005F1">
        <w:rPr>
          <w:rFonts w:hint="eastAsia"/>
          <w:lang w:val="pt-BR"/>
        </w:rPr>
        <w:t>↑</w:t>
      </w:r>
    </w:p>
    <w:p w:rsidR="00AA5AF2" w:rsidRPr="008005F1" w:rsidRDefault="00AA5AF2" w:rsidP="00AA5AF2">
      <w:pPr>
        <w:rPr>
          <w:lang w:val="pt-BR"/>
        </w:rPr>
      </w:pPr>
      <w:r w:rsidRPr="008005F1">
        <w:rPr>
          <w:lang w:val="pt-BR"/>
        </w:rPr>
        <w:t xml:space="preserve">    100    44</w:t>
      </w:r>
    </w:p>
    <w:p w:rsidR="00AA5AF2" w:rsidRPr="008005F1" w:rsidRDefault="00AA5AF2" w:rsidP="00AA5AF2">
      <w:pPr>
        <w:rPr>
          <w:lang w:val="pt-BR"/>
        </w:rPr>
      </w:pPr>
      <w:r w:rsidRPr="008005F1">
        <w:rPr>
          <w:rFonts w:hint="eastAsia"/>
          <w:lang w:val="pt-BR"/>
        </w:rPr>
        <w:t xml:space="preserve">    x    </w:t>
      </w:r>
      <w:smartTag w:uri="urn:schemas-microsoft-com:office:smarttags" w:element="chmetcnv">
        <w:smartTagPr>
          <w:attr w:name="UnitName" w:val="克"/>
          <w:attr w:name="SourceValue" w:val="2.2"/>
          <w:attr w:name="HasSpace" w:val="False"/>
          <w:attr w:name="Negative" w:val="False"/>
          <w:attr w:name="NumberType" w:val="1"/>
          <w:attr w:name="TCSC" w:val="0"/>
        </w:smartTagPr>
        <w:r w:rsidRPr="008005F1">
          <w:rPr>
            <w:rFonts w:hint="eastAsia"/>
            <w:lang w:val="pt-BR"/>
          </w:rPr>
          <w:t>2.2</w:t>
        </w:r>
        <w:r>
          <w:rPr>
            <w:rFonts w:hint="eastAsia"/>
          </w:rPr>
          <w:t>克</w:t>
        </w:r>
      </w:smartTag>
    </w:p>
    <w:p w:rsidR="00AA5AF2" w:rsidRPr="008005F1" w:rsidRDefault="00AA5AF2" w:rsidP="00AA5AF2">
      <w:pPr>
        <w:rPr>
          <w:lang w:val="pt-BR"/>
        </w:rPr>
      </w:pPr>
      <w:r w:rsidRPr="008005F1">
        <w:rPr>
          <w:rFonts w:hint="eastAsia"/>
          <w:lang w:val="pt-BR"/>
        </w:rPr>
        <w:t xml:space="preserve">    l00/x=44/</w:t>
      </w:r>
      <w:smartTag w:uri="urn:schemas-microsoft-com:office:smarttags" w:element="chmetcnv">
        <w:smartTagPr>
          <w:attr w:name="UnitName" w:val="克"/>
          <w:attr w:name="SourceValue" w:val="2.2"/>
          <w:attr w:name="HasSpace" w:val="False"/>
          <w:attr w:name="Negative" w:val="False"/>
          <w:attr w:name="NumberType" w:val="1"/>
          <w:attr w:name="TCSC" w:val="0"/>
        </w:smartTagPr>
        <w:r w:rsidRPr="008005F1">
          <w:rPr>
            <w:rFonts w:hint="eastAsia"/>
            <w:lang w:val="pt-BR"/>
          </w:rPr>
          <w:t>2.2</w:t>
        </w:r>
        <w:r>
          <w:rPr>
            <w:rFonts w:hint="eastAsia"/>
          </w:rPr>
          <w:t>克</w:t>
        </w:r>
      </w:smartTag>
      <w:r w:rsidRPr="008005F1">
        <w:rPr>
          <w:rFonts w:hint="eastAsia"/>
          <w:lang w:val="pt-BR"/>
        </w:rPr>
        <w:t>（</w:t>
      </w:r>
      <w:r w:rsidRPr="008005F1">
        <w:rPr>
          <w:rFonts w:hint="eastAsia"/>
          <w:lang w:val="pt-BR"/>
        </w:rPr>
        <w:t>2</w:t>
      </w:r>
      <w:r>
        <w:rPr>
          <w:rFonts w:hint="eastAsia"/>
        </w:rPr>
        <w:t>分</w:t>
      </w:r>
      <w:r w:rsidRPr="008005F1">
        <w:rPr>
          <w:rFonts w:hint="eastAsia"/>
          <w:lang w:val="pt-BR"/>
        </w:rPr>
        <w:t>）</w:t>
      </w:r>
    </w:p>
    <w:p w:rsidR="00AA5AF2" w:rsidRPr="008005F1" w:rsidRDefault="00AA5AF2" w:rsidP="00AA5AF2">
      <w:pPr>
        <w:rPr>
          <w:lang w:val="pt-BR"/>
        </w:rPr>
      </w:pPr>
      <w:r w:rsidRPr="008005F1">
        <w:rPr>
          <w:rFonts w:hint="eastAsia"/>
          <w:lang w:val="pt-BR"/>
        </w:rPr>
        <w:t xml:space="preserve">    </w:t>
      </w:r>
      <w:r>
        <w:rPr>
          <w:rFonts w:hint="eastAsia"/>
        </w:rPr>
        <w:t>解得</w:t>
      </w:r>
      <w:r w:rsidRPr="008005F1">
        <w:rPr>
          <w:rFonts w:hint="eastAsia"/>
          <w:lang w:val="pt-BR"/>
        </w:rPr>
        <w:t>x=</w:t>
      </w:r>
      <w:smartTag w:uri="urn:schemas-microsoft-com:office:smarttags" w:element="chmetcnv">
        <w:smartTagPr>
          <w:attr w:name="UnitName" w:val="克"/>
          <w:attr w:name="SourceValue" w:val="5"/>
          <w:attr w:name="HasSpace" w:val="False"/>
          <w:attr w:name="Negative" w:val="False"/>
          <w:attr w:name="NumberType" w:val="1"/>
          <w:attr w:name="TCSC" w:val="0"/>
        </w:smartTagPr>
        <w:r w:rsidRPr="008005F1">
          <w:rPr>
            <w:rFonts w:hint="eastAsia"/>
            <w:lang w:val="pt-BR"/>
          </w:rPr>
          <w:t>5</w:t>
        </w:r>
        <w:r>
          <w:rPr>
            <w:rFonts w:hint="eastAsia"/>
          </w:rPr>
          <w:t>克</w:t>
        </w:r>
      </w:smartTag>
      <w:r w:rsidRPr="008005F1">
        <w:rPr>
          <w:rFonts w:hint="eastAsia"/>
          <w:lang w:val="pt-BR"/>
        </w:rPr>
        <w:t>（</w:t>
      </w:r>
      <w:r w:rsidRPr="008005F1">
        <w:rPr>
          <w:rFonts w:hint="eastAsia"/>
          <w:lang w:val="pt-BR"/>
        </w:rPr>
        <w:t>1</w:t>
      </w:r>
      <w:r>
        <w:rPr>
          <w:rFonts w:hint="eastAsia"/>
        </w:rPr>
        <w:t>分</w:t>
      </w:r>
      <w:r w:rsidRPr="008005F1">
        <w:rPr>
          <w:rFonts w:hint="eastAsia"/>
          <w:lang w:val="pt-BR"/>
        </w:rPr>
        <w:t>）</w:t>
      </w:r>
    </w:p>
    <w:p w:rsidR="00AA5AF2" w:rsidRDefault="00AA5AF2" w:rsidP="00AA5AF2">
      <w:pPr>
        <w:rPr>
          <w:lang w:eastAsia="zh-CN"/>
        </w:rPr>
      </w:pPr>
      <w:r w:rsidRPr="008005F1">
        <w:rPr>
          <w:rFonts w:hint="eastAsia"/>
          <w:lang w:val="pt-BR"/>
        </w:rPr>
        <w:t xml:space="preserve">    </w:t>
      </w:r>
      <w:r>
        <w:rPr>
          <w:rFonts w:hint="eastAsia"/>
          <w:lang w:eastAsia="zh-CN"/>
        </w:rPr>
        <w:t>答：块状大理石中有</w:t>
      </w:r>
      <w:smartTag w:uri="urn:schemas-microsoft-com:office:smarttags" w:element="chmetcnv">
        <w:smartTagPr>
          <w:attr w:name="UnitName" w:val="克"/>
          <w:attr w:name="SourceValue" w:val="5"/>
          <w:attr w:name="HasSpace" w:val="False"/>
          <w:attr w:name="Negative" w:val="False"/>
          <w:attr w:name="NumberType" w:val="1"/>
          <w:attr w:name="TCSC" w:val="0"/>
        </w:smartTagPr>
        <w:r>
          <w:rPr>
            <w:rFonts w:hint="eastAsia"/>
            <w:lang w:eastAsia="zh-CN"/>
          </w:rPr>
          <w:t>5</w:t>
        </w:r>
        <w:r>
          <w:rPr>
            <w:rFonts w:hint="eastAsia"/>
            <w:lang w:eastAsia="zh-CN"/>
          </w:rPr>
          <w:t>克</w:t>
        </w:r>
      </w:smartTag>
      <w:r>
        <w:rPr>
          <w:rFonts w:hint="eastAsia"/>
          <w:lang w:eastAsia="zh-CN"/>
        </w:rPr>
        <w:t>碳酸钙与稀盐酸发生了反应。</w:t>
      </w:r>
    </w:p>
    <w:p w:rsidR="00AA5AF2" w:rsidRDefault="00AA5AF2" w:rsidP="00AA5AF2">
      <w:pPr>
        <w:rPr>
          <w:lang w:eastAsia="zh-CN"/>
        </w:rPr>
      </w:pPr>
      <w:r>
        <w:rPr>
          <w:rFonts w:hint="eastAsia"/>
          <w:lang w:eastAsia="zh-CN"/>
        </w:rPr>
        <w:t xml:space="preserve">  </w:t>
      </w:r>
    </w:p>
    <w:p w:rsidR="00AA5AF2" w:rsidRDefault="00AA5AF2" w:rsidP="00AA5AF2">
      <w:pPr>
        <w:rPr>
          <w:lang w:eastAsia="zh-CN"/>
        </w:rPr>
      </w:pPr>
    </w:p>
    <w:p w:rsidR="00AA5AF2" w:rsidRDefault="00AA5AF2" w:rsidP="00AA5AF2">
      <w:pPr>
        <w:rPr>
          <w:lang w:eastAsia="zh-CN"/>
        </w:rPr>
      </w:pPr>
    </w:p>
    <w:p w:rsidR="00AA5AF2" w:rsidRDefault="00AA5AF2" w:rsidP="00AA5AF2">
      <w:pPr>
        <w:rPr>
          <w:lang w:eastAsia="zh-CN"/>
        </w:rPr>
      </w:pPr>
    </w:p>
    <w:p w:rsidR="00BD19A0" w:rsidRPr="00AA5AF2" w:rsidRDefault="00BD19A0" w:rsidP="00AA5AF2">
      <w:pPr>
        <w:rPr>
          <w:lang w:eastAsia="zh-CN"/>
        </w:rPr>
      </w:pPr>
    </w:p>
    <w:sectPr w:rsidR="00BD19A0" w:rsidRPr="00AA5AF2"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0E5" w:rsidRDefault="00A720E5">
      <w:pPr>
        <w:spacing w:after="0" w:line="240" w:lineRule="auto"/>
      </w:pPr>
      <w:r>
        <w:separator/>
      </w:r>
    </w:p>
  </w:endnote>
  <w:endnote w:type="continuationSeparator" w:id="1">
    <w:p w:rsidR="00A720E5" w:rsidRDefault="00A720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0E5" w:rsidRDefault="00A720E5">
      <w:pPr>
        <w:spacing w:after="0" w:line="240" w:lineRule="auto"/>
      </w:pPr>
      <w:r>
        <w:separator/>
      </w:r>
    </w:p>
  </w:footnote>
  <w:footnote w:type="continuationSeparator" w:id="1">
    <w:p w:rsidR="00A720E5" w:rsidRDefault="00A720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学科网(www.zxxk.com)--教育资源门户，提供试卷、教案、课件、论文、素材及各类教学资源下载，还有大量而丰富的教学相关资讯！" style="width:242.8pt;height:26.8pt;visibility:visible;mso-wrap-style:square" o:bullet="t">
        <v:imagedata r:id="rId1" o:title="学科网(www"/>
      </v:shape>
    </w:pict>
  </w:numPicBullet>
  <w:abstractNum w:abstractNumId="0">
    <w:nsid w:val="00000001"/>
    <w:multiLevelType w:val="singleLevel"/>
    <w:tmpl w:val="00000001"/>
    <w:lvl w:ilvl="0">
      <w:start w:val="12"/>
      <w:numFmt w:val="decimal"/>
      <w:suff w:val="nothing"/>
      <w:lvlText w:val="%1、"/>
      <w:lvlJc w:val="left"/>
    </w:lvl>
  </w:abstractNum>
  <w:abstractNum w:abstractNumId="1">
    <w:nsid w:val="00000002"/>
    <w:multiLevelType w:val="singleLevel"/>
    <w:tmpl w:val="00000002"/>
    <w:lvl w:ilvl="0">
      <w:start w:val="1"/>
      <w:numFmt w:val="upperLetter"/>
      <w:suff w:val="nothing"/>
      <w:lvlText w:val="%1."/>
      <w:lvlJc w:val="left"/>
    </w:lvl>
  </w:abstractNum>
  <w:abstractNum w:abstractNumId="2">
    <w:nsid w:val="00000003"/>
    <w:multiLevelType w:val="singleLevel"/>
    <w:tmpl w:val="00000003"/>
    <w:lvl w:ilvl="0">
      <w:start w:val="5"/>
      <w:numFmt w:val="decimal"/>
      <w:suff w:val="nothing"/>
      <w:lvlText w:val="(%1)"/>
      <w:lvlJc w:val="left"/>
    </w:lvl>
  </w:abstractNum>
  <w:abstractNum w:abstractNumId="3">
    <w:nsid w:val="00000004"/>
    <w:multiLevelType w:val="singleLevel"/>
    <w:tmpl w:val="00000004"/>
    <w:lvl w:ilvl="0">
      <w:start w:val="6"/>
      <w:numFmt w:val="decimal"/>
      <w:suff w:val="nothing"/>
      <w:lvlText w:val="%1."/>
      <w:lvlJc w:val="left"/>
    </w:lvl>
  </w:abstractNum>
  <w:abstractNum w:abstractNumId="4">
    <w:nsid w:val="00000005"/>
    <w:multiLevelType w:val="singleLevel"/>
    <w:tmpl w:val="00000005"/>
    <w:lvl w:ilvl="0">
      <w:start w:val="17"/>
      <w:numFmt w:val="decimal"/>
      <w:suff w:val="nothing"/>
      <w:lvlText w:val="%1."/>
      <w:lvlJc w:val="left"/>
    </w:lvl>
  </w:abstractNum>
  <w:abstractNum w:abstractNumId="5">
    <w:nsid w:val="00000006"/>
    <w:multiLevelType w:val="singleLevel"/>
    <w:tmpl w:val="00000006"/>
    <w:lvl w:ilvl="0">
      <w:start w:val="2"/>
      <w:numFmt w:val="decimal"/>
      <w:suff w:val="nothing"/>
      <w:lvlText w:val="%1."/>
      <w:lvlJc w:val="left"/>
    </w:lvl>
  </w:abstractNum>
  <w:abstractNum w:abstractNumId="6">
    <w:nsid w:val="00000007"/>
    <w:multiLevelType w:val="singleLevel"/>
    <w:tmpl w:val="00000007"/>
    <w:lvl w:ilvl="0">
      <w:start w:val="1"/>
      <w:numFmt w:val="upperLetter"/>
      <w:suff w:val="nothing"/>
      <w:lvlText w:val="（%1."/>
      <w:lvlJc w:val="left"/>
    </w:lvl>
  </w:abstractNum>
  <w:abstractNum w:abstractNumId="7">
    <w:nsid w:val="00000008"/>
    <w:multiLevelType w:val="singleLevel"/>
    <w:tmpl w:val="00000008"/>
    <w:lvl w:ilvl="0">
      <w:start w:val="2"/>
      <w:numFmt w:val="decimal"/>
      <w:suff w:val="nothing"/>
      <w:lvlText w:val="%1."/>
      <w:lvlJc w:val="left"/>
    </w:lvl>
  </w:abstractNum>
  <w:abstractNum w:abstractNumId="8">
    <w:nsid w:val="00000009"/>
    <w:multiLevelType w:val="singleLevel"/>
    <w:tmpl w:val="00000009"/>
    <w:lvl w:ilvl="0">
      <w:start w:val="8"/>
      <w:numFmt w:val="decimal"/>
      <w:suff w:val="nothing"/>
      <w:lvlText w:val="%1."/>
      <w:lvlJc w:val="left"/>
    </w:lvl>
  </w:abstractNum>
  <w:abstractNum w:abstractNumId="9">
    <w:nsid w:val="0000000A"/>
    <w:multiLevelType w:val="singleLevel"/>
    <w:tmpl w:val="0000000A"/>
    <w:lvl w:ilvl="0">
      <w:start w:val="20"/>
      <w:numFmt w:val="decimal"/>
      <w:suff w:val="nothing"/>
      <w:lvlText w:val="%1."/>
      <w:lvlJc w:val="left"/>
    </w:lvl>
  </w:abstractNum>
  <w:abstractNum w:abstractNumId="10">
    <w:nsid w:val="0000000B"/>
    <w:multiLevelType w:val="singleLevel"/>
    <w:tmpl w:val="0000000B"/>
    <w:lvl w:ilvl="0">
      <w:start w:val="14"/>
      <w:numFmt w:val="decimal"/>
      <w:suff w:val="nothing"/>
      <w:lvlText w:val="%1."/>
      <w:lvlJc w:val="left"/>
    </w:lvl>
  </w:abstractNum>
  <w:abstractNum w:abstractNumId="11">
    <w:nsid w:val="0000000C"/>
    <w:multiLevelType w:val="singleLevel"/>
    <w:tmpl w:val="0000000C"/>
    <w:lvl w:ilvl="0">
      <w:start w:val="22"/>
      <w:numFmt w:val="decimal"/>
      <w:suff w:val="space"/>
      <w:lvlText w:val="%1."/>
      <w:lvlJc w:val="left"/>
    </w:lvl>
  </w:abstractNum>
  <w:abstractNum w:abstractNumId="12">
    <w:nsid w:val="0000000D"/>
    <w:multiLevelType w:val="multilevel"/>
    <w:tmpl w:val="0000000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000000E"/>
    <w:multiLevelType w:val="multilevel"/>
    <w:tmpl w:val="0000000E"/>
    <w:lvl w:ilvl="0">
      <w:start w:val="1"/>
      <w:numFmt w:val="upperLetter"/>
      <w:lvlText w:val="%1．"/>
      <w:lvlJc w:val="left"/>
      <w:pPr>
        <w:tabs>
          <w:tab w:val="num" w:pos="405"/>
        </w:tabs>
        <w:ind w:left="405" w:hanging="405"/>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0000000F"/>
    <w:multiLevelType w:val="multilevel"/>
    <w:tmpl w:val="0000000F"/>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start w:val="1"/>
      <w:numFmt w:val="decimal"/>
      <w:lvlText w:val="（%3）"/>
      <w:lvlJc w:val="left"/>
      <w:pPr>
        <w:tabs>
          <w:tab w:val="num" w:pos="1560"/>
        </w:tabs>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0000010"/>
    <w:multiLevelType w:val="singleLevel"/>
    <w:tmpl w:val="00000010"/>
    <w:lvl w:ilvl="0">
      <w:start w:val="1"/>
      <w:numFmt w:val="decimal"/>
      <w:suff w:val="nothing"/>
      <w:lvlText w:val="%1、"/>
      <w:lvlJc w:val="left"/>
    </w:lvl>
  </w:abstractNum>
  <w:abstractNum w:abstractNumId="16">
    <w:nsid w:val="00000011"/>
    <w:multiLevelType w:val="singleLevel"/>
    <w:tmpl w:val="00000011"/>
    <w:lvl w:ilvl="0">
      <w:start w:val="6"/>
      <w:numFmt w:val="decimal"/>
      <w:suff w:val="nothing"/>
      <w:lvlText w:val="%1、"/>
      <w:lvlJc w:val="left"/>
    </w:lvl>
  </w:abstractNum>
  <w:abstractNum w:abstractNumId="17">
    <w:nsid w:val="00000012"/>
    <w:multiLevelType w:val="singleLevel"/>
    <w:tmpl w:val="00000012"/>
    <w:lvl w:ilvl="0">
      <w:start w:val="13"/>
      <w:numFmt w:val="decimal"/>
      <w:suff w:val="nothing"/>
      <w:lvlText w:val="%1."/>
      <w:lvlJc w:val="left"/>
    </w:lvl>
  </w:abstractNum>
  <w:abstractNum w:abstractNumId="18">
    <w:nsid w:val="00000014"/>
    <w:multiLevelType w:val="singleLevel"/>
    <w:tmpl w:val="00000014"/>
    <w:lvl w:ilvl="0">
      <w:start w:val="1"/>
      <w:numFmt w:val="upperLetter"/>
      <w:suff w:val="nothing"/>
      <w:lvlText w:val="%1、"/>
      <w:lvlJc w:val="left"/>
    </w:lvl>
  </w:abstractNum>
  <w:abstractNum w:abstractNumId="19">
    <w:nsid w:val="00000016"/>
    <w:multiLevelType w:val="singleLevel"/>
    <w:tmpl w:val="00000016"/>
    <w:lvl w:ilvl="0">
      <w:start w:val="1"/>
      <w:numFmt w:val="chineseCounting"/>
      <w:suff w:val="nothing"/>
      <w:lvlText w:val="%1、"/>
      <w:lvlJc w:val="left"/>
    </w:lvl>
  </w:abstractNum>
  <w:abstractNum w:abstractNumId="20">
    <w:nsid w:val="00000017"/>
    <w:multiLevelType w:val="singleLevel"/>
    <w:tmpl w:val="00000017"/>
    <w:lvl w:ilvl="0">
      <w:start w:val="2"/>
      <w:numFmt w:val="decimal"/>
      <w:suff w:val="nothing"/>
      <w:lvlText w:val="%1、"/>
      <w:lvlJc w:val="left"/>
    </w:lvl>
  </w:abstractNum>
  <w:abstractNum w:abstractNumId="21">
    <w:nsid w:val="00000018"/>
    <w:multiLevelType w:val="singleLevel"/>
    <w:tmpl w:val="00000018"/>
    <w:lvl w:ilvl="0">
      <w:start w:val="21"/>
      <w:numFmt w:val="decimal"/>
      <w:suff w:val="nothing"/>
      <w:lvlText w:val="%1、"/>
      <w:lvlJc w:val="left"/>
    </w:lvl>
  </w:abstractNum>
  <w:abstractNum w:abstractNumId="22">
    <w:nsid w:val="00000019"/>
    <w:multiLevelType w:val="singleLevel"/>
    <w:tmpl w:val="00000019"/>
    <w:lvl w:ilvl="0">
      <w:start w:val="23"/>
      <w:numFmt w:val="decimal"/>
      <w:suff w:val="nothing"/>
      <w:lvlText w:val="%1、"/>
      <w:lvlJc w:val="left"/>
    </w:lvl>
  </w:abstractNum>
  <w:abstractNum w:abstractNumId="23">
    <w:nsid w:val="0000001B"/>
    <w:multiLevelType w:val="singleLevel"/>
    <w:tmpl w:val="0000001B"/>
    <w:lvl w:ilvl="0">
      <w:start w:val="18"/>
      <w:numFmt w:val="decimal"/>
      <w:suff w:val="nothing"/>
      <w:lvlText w:val="%1、"/>
      <w:lvlJc w:val="left"/>
    </w:lvl>
  </w:abstractNum>
  <w:abstractNum w:abstractNumId="24">
    <w:nsid w:val="0000001C"/>
    <w:multiLevelType w:val="singleLevel"/>
    <w:tmpl w:val="0000001C"/>
    <w:lvl w:ilvl="0">
      <w:start w:val="25"/>
      <w:numFmt w:val="decimal"/>
      <w:suff w:val="nothing"/>
      <w:lvlText w:val="%1、"/>
      <w:lvlJc w:val="left"/>
    </w:lvl>
  </w:abstractNum>
  <w:abstractNum w:abstractNumId="25">
    <w:nsid w:val="0000001E"/>
    <w:multiLevelType w:val="singleLevel"/>
    <w:tmpl w:val="0000001E"/>
    <w:lvl w:ilvl="0">
      <w:start w:val="2"/>
      <w:numFmt w:val="decimal"/>
      <w:suff w:val="nothing"/>
      <w:lvlText w:val="（%1）"/>
      <w:lvlJc w:val="left"/>
    </w:lvl>
  </w:abstractNum>
  <w:abstractNum w:abstractNumId="26">
    <w:nsid w:val="00000020"/>
    <w:multiLevelType w:val="singleLevel"/>
    <w:tmpl w:val="00000020"/>
    <w:lvl w:ilvl="0">
      <w:start w:val="1"/>
      <w:numFmt w:val="decimal"/>
      <w:suff w:val="nothing"/>
      <w:lvlText w:val="（%1）"/>
      <w:lvlJc w:val="left"/>
    </w:lvl>
  </w:abstractNum>
  <w:abstractNum w:abstractNumId="27">
    <w:nsid w:val="00000025"/>
    <w:multiLevelType w:val="singleLevel"/>
    <w:tmpl w:val="00000025"/>
    <w:lvl w:ilvl="0">
      <w:start w:val="1"/>
      <w:numFmt w:val="upperLetter"/>
      <w:suff w:val="nothing"/>
      <w:lvlText w:val="%1、"/>
      <w:lvlJc w:val="left"/>
    </w:lvl>
  </w:abstractNum>
  <w:abstractNum w:abstractNumId="28">
    <w:nsid w:val="00000026"/>
    <w:multiLevelType w:val="singleLevel"/>
    <w:tmpl w:val="00000026"/>
    <w:lvl w:ilvl="0">
      <w:start w:val="17"/>
      <w:numFmt w:val="decimal"/>
      <w:suff w:val="nothing"/>
      <w:lvlText w:val="%1、"/>
      <w:lvlJc w:val="left"/>
    </w:lvl>
  </w:abstractNum>
  <w:abstractNum w:abstractNumId="29">
    <w:nsid w:val="00000027"/>
    <w:multiLevelType w:val="singleLevel"/>
    <w:tmpl w:val="00000027"/>
    <w:lvl w:ilvl="0">
      <w:start w:val="16"/>
      <w:numFmt w:val="decimal"/>
      <w:suff w:val="nothing"/>
      <w:lvlText w:val="%1、"/>
      <w:lvlJc w:val="left"/>
    </w:lvl>
  </w:abstractNum>
  <w:abstractNum w:abstractNumId="30">
    <w:nsid w:val="00000028"/>
    <w:multiLevelType w:val="singleLevel"/>
    <w:tmpl w:val="00000028"/>
    <w:lvl w:ilvl="0">
      <w:start w:val="1"/>
      <w:numFmt w:val="upperLetter"/>
      <w:suff w:val="nothing"/>
      <w:lvlText w:val="%1、"/>
      <w:lvlJc w:val="left"/>
    </w:lvl>
  </w:abstractNum>
  <w:abstractNum w:abstractNumId="31">
    <w:nsid w:val="00000029"/>
    <w:multiLevelType w:val="singleLevel"/>
    <w:tmpl w:val="00000029"/>
    <w:lvl w:ilvl="0">
      <w:start w:val="15"/>
      <w:numFmt w:val="decimal"/>
      <w:suff w:val="nothing"/>
      <w:lvlText w:val="%1、"/>
      <w:lvlJc w:val="left"/>
    </w:lvl>
  </w:abstractNum>
  <w:abstractNum w:abstractNumId="32">
    <w:nsid w:val="0000002A"/>
    <w:multiLevelType w:val="singleLevel"/>
    <w:tmpl w:val="0000002A"/>
    <w:lvl w:ilvl="0">
      <w:start w:val="1"/>
      <w:numFmt w:val="upperLetter"/>
      <w:suff w:val="nothing"/>
      <w:lvlText w:val="%1、"/>
      <w:lvlJc w:val="left"/>
    </w:lvl>
  </w:abstractNum>
  <w:abstractNum w:abstractNumId="33">
    <w:nsid w:val="0000002B"/>
    <w:multiLevelType w:val="singleLevel"/>
    <w:tmpl w:val="0000002B"/>
    <w:lvl w:ilvl="0">
      <w:start w:val="14"/>
      <w:numFmt w:val="decimal"/>
      <w:suff w:val="nothing"/>
      <w:lvlText w:val="%1、"/>
      <w:lvlJc w:val="left"/>
    </w:lvl>
  </w:abstractNum>
  <w:abstractNum w:abstractNumId="34">
    <w:nsid w:val="0000002C"/>
    <w:multiLevelType w:val="singleLevel"/>
    <w:tmpl w:val="0000002C"/>
    <w:lvl w:ilvl="0">
      <w:start w:val="1"/>
      <w:numFmt w:val="upperLetter"/>
      <w:suff w:val="nothing"/>
      <w:lvlText w:val="%1、"/>
      <w:lvlJc w:val="left"/>
    </w:lvl>
  </w:abstractNum>
  <w:abstractNum w:abstractNumId="35">
    <w:nsid w:val="0000002D"/>
    <w:multiLevelType w:val="multilevel"/>
    <w:tmpl w:val="0000002D"/>
    <w:lvl w:ilvl="0">
      <w:start w:val="2"/>
      <w:numFmt w:val="decimal"/>
      <w:suff w:val="nothing"/>
      <w:lvlText w:val="（%1）"/>
      <w:lvlJc w:val="left"/>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6">
    <w:nsid w:val="0000002E"/>
    <w:multiLevelType w:val="singleLevel"/>
    <w:tmpl w:val="0000002E"/>
    <w:lvl w:ilvl="0">
      <w:start w:val="1"/>
      <w:numFmt w:val="lowerLetter"/>
      <w:suff w:val="nothing"/>
      <w:lvlText w:val="%1、"/>
      <w:lvlJc w:val="left"/>
    </w:lvl>
  </w:abstractNum>
  <w:abstractNum w:abstractNumId="37">
    <w:nsid w:val="0000002F"/>
    <w:multiLevelType w:val="singleLevel"/>
    <w:tmpl w:val="0000002F"/>
    <w:lvl w:ilvl="0">
      <w:start w:val="3"/>
      <w:numFmt w:val="decimal"/>
      <w:suff w:val="nothing"/>
      <w:lvlText w:val="（%1）"/>
      <w:lvlJc w:val="left"/>
    </w:lvl>
  </w:abstractNum>
  <w:abstractNum w:abstractNumId="38">
    <w:nsid w:val="00000030"/>
    <w:multiLevelType w:val="singleLevel"/>
    <w:tmpl w:val="00000030"/>
    <w:lvl w:ilvl="0">
      <w:start w:val="1"/>
      <w:numFmt w:val="decimal"/>
      <w:suff w:val="nothing"/>
      <w:lvlText w:val="（%1）"/>
      <w:lvlJc w:val="left"/>
    </w:lvl>
  </w:abstractNum>
  <w:abstractNum w:abstractNumId="39">
    <w:nsid w:val="00000031"/>
    <w:multiLevelType w:val="singleLevel"/>
    <w:tmpl w:val="00000031"/>
    <w:lvl w:ilvl="0">
      <w:start w:val="1"/>
      <w:numFmt w:val="lowerLetter"/>
      <w:suff w:val="nothing"/>
      <w:lvlText w:val="%1、"/>
      <w:lvlJc w:val="left"/>
    </w:lvl>
  </w:abstractNum>
  <w:abstractNum w:abstractNumId="40">
    <w:nsid w:val="00000032"/>
    <w:multiLevelType w:val="singleLevel"/>
    <w:tmpl w:val="00000032"/>
    <w:lvl w:ilvl="0">
      <w:start w:val="1"/>
      <w:numFmt w:val="lowerLetter"/>
      <w:suff w:val="nothing"/>
      <w:lvlText w:val="%1、"/>
      <w:lvlJc w:val="left"/>
    </w:lvl>
  </w:abstractNum>
  <w:abstractNum w:abstractNumId="41">
    <w:nsid w:val="00000033"/>
    <w:multiLevelType w:val="singleLevel"/>
    <w:tmpl w:val="00000033"/>
    <w:lvl w:ilvl="0">
      <w:start w:val="24"/>
      <w:numFmt w:val="decimal"/>
      <w:suff w:val="nothing"/>
      <w:lvlText w:val="%1、"/>
      <w:lvlJc w:val="left"/>
    </w:lvl>
  </w:abstractNum>
  <w:abstractNum w:abstractNumId="42">
    <w:nsid w:val="00000034"/>
    <w:multiLevelType w:val="singleLevel"/>
    <w:tmpl w:val="00000034"/>
    <w:lvl w:ilvl="0">
      <w:start w:val="1"/>
      <w:numFmt w:val="decimal"/>
      <w:suff w:val="nothing"/>
      <w:lvlText w:val="（%1）"/>
      <w:lvlJc w:val="left"/>
    </w:lvl>
  </w:abstractNum>
  <w:abstractNum w:abstractNumId="43">
    <w:nsid w:val="00000035"/>
    <w:multiLevelType w:val="singleLevel"/>
    <w:tmpl w:val="00000035"/>
    <w:lvl w:ilvl="0">
      <w:start w:val="1"/>
      <w:numFmt w:val="lowerLetter"/>
      <w:suff w:val="nothing"/>
      <w:lvlText w:val="%1、"/>
      <w:lvlJc w:val="left"/>
    </w:lvl>
  </w:abstractNum>
  <w:abstractNum w:abstractNumId="44">
    <w:nsid w:val="00000036"/>
    <w:multiLevelType w:val="singleLevel"/>
    <w:tmpl w:val="00000036"/>
    <w:lvl w:ilvl="0">
      <w:start w:val="4"/>
      <w:numFmt w:val="decimal"/>
      <w:suff w:val="nothing"/>
      <w:lvlText w:val="（%1）"/>
      <w:lvlJc w:val="left"/>
    </w:lvl>
  </w:abstractNum>
  <w:abstractNum w:abstractNumId="45">
    <w:nsid w:val="00000037"/>
    <w:multiLevelType w:val="singleLevel"/>
    <w:tmpl w:val="00000037"/>
    <w:lvl w:ilvl="0">
      <w:start w:val="1"/>
      <w:numFmt w:val="decimal"/>
      <w:suff w:val="nothing"/>
      <w:lvlText w:val="（%1）"/>
      <w:lvlJc w:val="left"/>
    </w:lvl>
  </w:abstractNum>
  <w:abstractNum w:abstractNumId="46">
    <w:nsid w:val="00000038"/>
    <w:multiLevelType w:val="singleLevel"/>
    <w:tmpl w:val="00000038"/>
    <w:lvl w:ilvl="0">
      <w:start w:val="1"/>
      <w:numFmt w:val="lowerLetter"/>
      <w:suff w:val="nothing"/>
      <w:lvlText w:val="%1、"/>
      <w:lvlJc w:val="left"/>
    </w:lvl>
  </w:abstractNum>
  <w:abstractNum w:abstractNumId="47">
    <w:nsid w:val="00000039"/>
    <w:multiLevelType w:val="singleLevel"/>
    <w:tmpl w:val="00000039"/>
    <w:lvl w:ilvl="0">
      <w:start w:val="26"/>
      <w:numFmt w:val="decimal"/>
      <w:suff w:val="nothing"/>
      <w:lvlText w:val="%1、"/>
      <w:lvlJc w:val="left"/>
    </w:lvl>
  </w:abstractNum>
  <w:abstractNum w:abstractNumId="48">
    <w:nsid w:val="0000003A"/>
    <w:multiLevelType w:val="singleLevel"/>
    <w:tmpl w:val="0000003A"/>
    <w:lvl w:ilvl="0">
      <w:start w:val="1"/>
      <w:numFmt w:val="decimal"/>
      <w:suff w:val="nothing"/>
      <w:lvlText w:val="（%1）"/>
      <w:lvlJc w:val="left"/>
    </w:lvl>
  </w:abstractNum>
  <w:abstractNum w:abstractNumId="49">
    <w:nsid w:val="016A7E65"/>
    <w:multiLevelType w:val="hybridMultilevel"/>
    <w:tmpl w:val="CB5E6C76"/>
    <w:lvl w:ilvl="0" w:tplc="417A3A4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0">
    <w:nsid w:val="03F15A95"/>
    <w:multiLevelType w:val="hybridMultilevel"/>
    <w:tmpl w:val="7CC4DCD6"/>
    <w:lvl w:ilvl="0" w:tplc="AF2C9AF0">
      <w:start w:val="1"/>
      <w:numFmt w:val="bullet"/>
      <w:lvlText w:val=""/>
      <w:lvlPicBulletId w:val="0"/>
      <w:lvlJc w:val="left"/>
      <w:pPr>
        <w:tabs>
          <w:tab w:val="num" w:pos="420"/>
        </w:tabs>
        <w:ind w:left="420" w:firstLine="0"/>
      </w:pPr>
      <w:rPr>
        <w:rFonts w:ascii="Symbol" w:hAnsi="Symbol" w:hint="default"/>
      </w:rPr>
    </w:lvl>
    <w:lvl w:ilvl="1" w:tplc="88C43670" w:tentative="1">
      <w:start w:val="1"/>
      <w:numFmt w:val="bullet"/>
      <w:lvlText w:val=""/>
      <w:lvlJc w:val="left"/>
      <w:pPr>
        <w:tabs>
          <w:tab w:val="num" w:pos="840"/>
        </w:tabs>
        <w:ind w:left="840" w:firstLine="0"/>
      </w:pPr>
      <w:rPr>
        <w:rFonts w:ascii="Symbol" w:hAnsi="Symbol" w:hint="default"/>
      </w:rPr>
    </w:lvl>
    <w:lvl w:ilvl="2" w:tplc="D960D168" w:tentative="1">
      <w:start w:val="1"/>
      <w:numFmt w:val="bullet"/>
      <w:lvlText w:val=""/>
      <w:lvlJc w:val="left"/>
      <w:pPr>
        <w:tabs>
          <w:tab w:val="num" w:pos="1260"/>
        </w:tabs>
        <w:ind w:left="1260" w:firstLine="0"/>
      </w:pPr>
      <w:rPr>
        <w:rFonts w:ascii="Symbol" w:hAnsi="Symbol" w:hint="default"/>
      </w:rPr>
    </w:lvl>
    <w:lvl w:ilvl="3" w:tplc="11AC6C96" w:tentative="1">
      <w:start w:val="1"/>
      <w:numFmt w:val="bullet"/>
      <w:lvlText w:val=""/>
      <w:lvlJc w:val="left"/>
      <w:pPr>
        <w:tabs>
          <w:tab w:val="num" w:pos="1680"/>
        </w:tabs>
        <w:ind w:left="1680" w:firstLine="0"/>
      </w:pPr>
      <w:rPr>
        <w:rFonts w:ascii="Symbol" w:hAnsi="Symbol" w:hint="default"/>
      </w:rPr>
    </w:lvl>
    <w:lvl w:ilvl="4" w:tplc="1FE85FBA" w:tentative="1">
      <w:start w:val="1"/>
      <w:numFmt w:val="bullet"/>
      <w:lvlText w:val=""/>
      <w:lvlJc w:val="left"/>
      <w:pPr>
        <w:tabs>
          <w:tab w:val="num" w:pos="2100"/>
        </w:tabs>
        <w:ind w:left="2100" w:firstLine="0"/>
      </w:pPr>
      <w:rPr>
        <w:rFonts w:ascii="Symbol" w:hAnsi="Symbol" w:hint="default"/>
      </w:rPr>
    </w:lvl>
    <w:lvl w:ilvl="5" w:tplc="D26E7F7A" w:tentative="1">
      <w:start w:val="1"/>
      <w:numFmt w:val="bullet"/>
      <w:lvlText w:val=""/>
      <w:lvlJc w:val="left"/>
      <w:pPr>
        <w:tabs>
          <w:tab w:val="num" w:pos="2520"/>
        </w:tabs>
        <w:ind w:left="2520" w:firstLine="0"/>
      </w:pPr>
      <w:rPr>
        <w:rFonts w:ascii="Symbol" w:hAnsi="Symbol" w:hint="default"/>
      </w:rPr>
    </w:lvl>
    <w:lvl w:ilvl="6" w:tplc="0AC47C6A" w:tentative="1">
      <w:start w:val="1"/>
      <w:numFmt w:val="bullet"/>
      <w:lvlText w:val=""/>
      <w:lvlJc w:val="left"/>
      <w:pPr>
        <w:tabs>
          <w:tab w:val="num" w:pos="2940"/>
        </w:tabs>
        <w:ind w:left="2940" w:firstLine="0"/>
      </w:pPr>
      <w:rPr>
        <w:rFonts w:ascii="Symbol" w:hAnsi="Symbol" w:hint="default"/>
      </w:rPr>
    </w:lvl>
    <w:lvl w:ilvl="7" w:tplc="49FE1780" w:tentative="1">
      <w:start w:val="1"/>
      <w:numFmt w:val="bullet"/>
      <w:lvlText w:val=""/>
      <w:lvlJc w:val="left"/>
      <w:pPr>
        <w:tabs>
          <w:tab w:val="num" w:pos="3360"/>
        </w:tabs>
        <w:ind w:left="3360" w:firstLine="0"/>
      </w:pPr>
      <w:rPr>
        <w:rFonts w:ascii="Symbol" w:hAnsi="Symbol" w:hint="default"/>
      </w:rPr>
    </w:lvl>
    <w:lvl w:ilvl="8" w:tplc="E6EEF52C" w:tentative="1">
      <w:start w:val="1"/>
      <w:numFmt w:val="bullet"/>
      <w:lvlText w:val=""/>
      <w:lvlJc w:val="left"/>
      <w:pPr>
        <w:tabs>
          <w:tab w:val="num" w:pos="3780"/>
        </w:tabs>
        <w:ind w:left="3780" w:firstLine="0"/>
      </w:pPr>
      <w:rPr>
        <w:rFonts w:ascii="Symbol" w:hAnsi="Symbol" w:hint="default"/>
      </w:rPr>
    </w:lvl>
  </w:abstractNum>
  <w:abstractNum w:abstractNumId="51">
    <w:nsid w:val="07AC0066"/>
    <w:multiLevelType w:val="hybridMultilevel"/>
    <w:tmpl w:val="9B8CD5C4"/>
    <w:lvl w:ilvl="0" w:tplc="F12CC3F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nsid w:val="20D6683B"/>
    <w:multiLevelType w:val="hybridMultilevel"/>
    <w:tmpl w:val="75DE4ACA"/>
    <w:lvl w:ilvl="0" w:tplc="800E295E">
      <w:start w:val="1"/>
      <w:numFmt w:val="japaneseCounting"/>
      <w:lvlText w:val="%1、"/>
      <w:lvlJc w:val="left"/>
      <w:pPr>
        <w:tabs>
          <w:tab w:val="num" w:pos="390"/>
        </w:tabs>
        <w:ind w:left="390" w:hanging="3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nsid w:val="3A7E3467"/>
    <w:multiLevelType w:val="hybridMultilevel"/>
    <w:tmpl w:val="1728A824"/>
    <w:lvl w:ilvl="0" w:tplc="CB2E4486">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nsid w:val="3CA70299"/>
    <w:multiLevelType w:val="hybridMultilevel"/>
    <w:tmpl w:val="DA06C836"/>
    <w:lvl w:ilvl="0" w:tplc="258CC096">
      <w:start w:val="1"/>
      <w:numFmt w:val="japaneseCounting"/>
      <w:lvlText w:val="%1、"/>
      <w:lvlJc w:val="left"/>
      <w:pPr>
        <w:tabs>
          <w:tab w:val="num" w:pos="390"/>
        </w:tabs>
        <w:ind w:left="390" w:hanging="3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nsid w:val="57C31E8B"/>
    <w:multiLevelType w:val="hybridMultilevel"/>
    <w:tmpl w:val="E9389D12"/>
    <w:lvl w:ilvl="0" w:tplc="158609F2">
      <w:start w:val="1"/>
      <w:numFmt w:val="japaneseCounting"/>
      <w:lvlText w:val="%1、"/>
      <w:lvlJc w:val="left"/>
      <w:pPr>
        <w:tabs>
          <w:tab w:val="num" w:pos="420"/>
        </w:tabs>
        <w:ind w:left="420" w:hanging="42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nsid w:val="65163CFC"/>
    <w:multiLevelType w:val="hybridMultilevel"/>
    <w:tmpl w:val="34F881B0"/>
    <w:lvl w:ilvl="0" w:tplc="CBE808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9"/>
  </w:num>
  <w:num w:numId="3">
    <w:abstractNumId w:val="11"/>
  </w:num>
  <w:num w:numId="4">
    <w:abstractNumId w:val="12"/>
  </w:num>
  <w:num w:numId="5">
    <w:abstractNumId w:val="14"/>
  </w:num>
  <w:num w:numId="6">
    <w:abstractNumId w:val="13"/>
  </w:num>
  <w:num w:numId="7">
    <w:abstractNumId w:val="7"/>
  </w:num>
  <w:num w:numId="8">
    <w:abstractNumId w:val="5"/>
  </w:num>
  <w:num w:numId="9">
    <w:abstractNumId w:val="1"/>
  </w:num>
  <w:num w:numId="10">
    <w:abstractNumId w:val="3"/>
  </w:num>
  <w:num w:numId="11">
    <w:abstractNumId w:val="17"/>
  </w:num>
  <w:num w:numId="12">
    <w:abstractNumId w:val="8"/>
  </w:num>
  <w:num w:numId="13">
    <w:abstractNumId w:val="6"/>
  </w:num>
  <w:num w:numId="14">
    <w:abstractNumId w:val="4"/>
  </w:num>
  <w:num w:numId="15">
    <w:abstractNumId w:val="2"/>
  </w:num>
  <w:num w:numId="16">
    <w:abstractNumId w:val="19"/>
  </w:num>
  <w:num w:numId="17">
    <w:abstractNumId w:val="15"/>
  </w:num>
  <w:num w:numId="18">
    <w:abstractNumId w:val="18"/>
  </w:num>
  <w:num w:numId="19">
    <w:abstractNumId w:val="20"/>
  </w:num>
  <w:num w:numId="20">
    <w:abstractNumId w:val="16"/>
  </w:num>
  <w:num w:numId="21">
    <w:abstractNumId w:val="0"/>
  </w:num>
  <w:num w:numId="22">
    <w:abstractNumId w:val="33"/>
  </w:num>
  <w:num w:numId="23">
    <w:abstractNumId w:val="34"/>
  </w:num>
  <w:num w:numId="24">
    <w:abstractNumId w:val="31"/>
  </w:num>
  <w:num w:numId="25">
    <w:abstractNumId w:val="30"/>
  </w:num>
  <w:num w:numId="26">
    <w:abstractNumId w:val="29"/>
  </w:num>
  <w:num w:numId="27">
    <w:abstractNumId w:val="27"/>
  </w:num>
  <w:num w:numId="28">
    <w:abstractNumId w:val="28"/>
  </w:num>
  <w:num w:numId="29">
    <w:abstractNumId w:val="32"/>
  </w:num>
  <w:num w:numId="30">
    <w:abstractNumId w:val="23"/>
  </w:num>
  <w:num w:numId="31">
    <w:abstractNumId w:val="21"/>
  </w:num>
  <w:num w:numId="32">
    <w:abstractNumId w:val="35"/>
  </w:num>
  <w:num w:numId="33">
    <w:abstractNumId w:val="26"/>
  </w:num>
  <w:num w:numId="34">
    <w:abstractNumId w:val="36"/>
  </w:num>
  <w:num w:numId="35">
    <w:abstractNumId w:val="37"/>
  </w:num>
  <w:num w:numId="36">
    <w:abstractNumId w:val="22"/>
  </w:num>
  <w:num w:numId="37">
    <w:abstractNumId w:val="38"/>
  </w:num>
  <w:num w:numId="38">
    <w:abstractNumId w:val="39"/>
  </w:num>
  <w:num w:numId="39">
    <w:abstractNumId w:val="40"/>
  </w:num>
  <w:num w:numId="40">
    <w:abstractNumId w:val="41"/>
  </w:num>
  <w:num w:numId="41">
    <w:abstractNumId w:val="42"/>
  </w:num>
  <w:num w:numId="42">
    <w:abstractNumId w:val="43"/>
  </w:num>
  <w:num w:numId="43">
    <w:abstractNumId w:val="44"/>
  </w:num>
  <w:num w:numId="44">
    <w:abstractNumId w:val="24"/>
  </w:num>
  <w:num w:numId="45">
    <w:abstractNumId w:val="45"/>
  </w:num>
  <w:num w:numId="46">
    <w:abstractNumId w:val="46"/>
  </w:num>
  <w:num w:numId="47">
    <w:abstractNumId w:val="47"/>
  </w:num>
  <w:num w:numId="48">
    <w:abstractNumId w:val="48"/>
  </w:num>
  <w:num w:numId="49">
    <w:abstractNumId w:val="25"/>
  </w:num>
  <w:num w:numId="50">
    <w:abstractNumId w:val="49"/>
  </w:num>
  <w:num w:numId="51">
    <w:abstractNumId w:val="51"/>
  </w:num>
  <w:num w:numId="52">
    <w:abstractNumId w:val="56"/>
  </w:num>
  <w:num w:numId="5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num>
  <w:num w:numId="55">
    <w:abstractNumId w:val="52"/>
  </w:num>
  <w:num w:numId="56">
    <w:abstractNumId w:val="55"/>
  </w:num>
  <w:num w:numId="57">
    <w:abstractNumId w:val="5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361474">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03B2F"/>
    <w:rsid w:val="000054A5"/>
    <w:rsid w:val="00013305"/>
    <w:rsid w:val="00014E94"/>
    <w:rsid w:val="000167ED"/>
    <w:rsid w:val="000170D1"/>
    <w:rsid w:val="0002401F"/>
    <w:rsid w:val="0003012C"/>
    <w:rsid w:val="00033B2C"/>
    <w:rsid w:val="00035FB6"/>
    <w:rsid w:val="00036A5B"/>
    <w:rsid w:val="00043F75"/>
    <w:rsid w:val="00045BD6"/>
    <w:rsid w:val="000471D1"/>
    <w:rsid w:val="0005061C"/>
    <w:rsid w:val="0005107B"/>
    <w:rsid w:val="0005467A"/>
    <w:rsid w:val="00054B8E"/>
    <w:rsid w:val="00056223"/>
    <w:rsid w:val="00057201"/>
    <w:rsid w:val="0006047E"/>
    <w:rsid w:val="00061A70"/>
    <w:rsid w:val="0006454E"/>
    <w:rsid w:val="000655B7"/>
    <w:rsid w:val="000710BA"/>
    <w:rsid w:val="00071A2A"/>
    <w:rsid w:val="00071EF1"/>
    <w:rsid w:val="0007554B"/>
    <w:rsid w:val="0008116E"/>
    <w:rsid w:val="00086D8A"/>
    <w:rsid w:val="0008735D"/>
    <w:rsid w:val="000875A1"/>
    <w:rsid w:val="0008765C"/>
    <w:rsid w:val="00091F4A"/>
    <w:rsid w:val="000924F3"/>
    <w:rsid w:val="00093338"/>
    <w:rsid w:val="00094EF8"/>
    <w:rsid w:val="00095065"/>
    <w:rsid w:val="000953E8"/>
    <w:rsid w:val="00096329"/>
    <w:rsid w:val="00096CE1"/>
    <w:rsid w:val="000A1655"/>
    <w:rsid w:val="000A375B"/>
    <w:rsid w:val="000A6331"/>
    <w:rsid w:val="000B383E"/>
    <w:rsid w:val="000B41F7"/>
    <w:rsid w:val="000B6D50"/>
    <w:rsid w:val="000C03D3"/>
    <w:rsid w:val="000C5641"/>
    <w:rsid w:val="000C5A4D"/>
    <w:rsid w:val="000C75B6"/>
    <w:rsid w:val="000D0396"/>
    <w:rsid w:val="000D08F7"/>
    <w:rsid w:val="000D1AC4"/>
    <w:rsid w:val="000D27EB"/>
    <w:rsid w:val="000D325C"/>
    <w:rsid w:val="000D722C"/>
    <w:rsid w:val="000E1B9F"/>
    <w:rsid w:val="000E41C1"/>
    <w:rsid w:val="000E6996"/>
    <w:rsid w:val="000E69CA"/>
    <w:rsid w:val="000E7660"/>
    <w:rsid w:val="000F3281"/>
    <w:rsid w:val="000F4FED"/>
    <w:rsid w:val="000F50BC"/>
    <w:rsid w:val="000F5C51"/>
    <w:rsid w:val="00101246"/>
    <w:rsid w:val="00105A64"/>
    <w:rsid w:val="001113F7"/>
    <w:rsid w:val="0011297D"/>
    <w:rsid w:val="00116FC3"/>
    <w:rsid w:val="00117E2B"/>
    <w:rsid w:val="00120C83"/>
    <w:rsid w:val="001228C1"/>
    <w:rsid w:val="00135AE5"/>
    <w:rsid w:val="00135E06"/>
    <w:rsid w:val="001376B2"/>
    <w:rsid w:val="00141693"/>
    <w:rsid w:val="00142611"/>
    <w:rsid w:val="001442F6"/>
    <w:rsid w:val="00146A25"/>
    <w:rsid w:val="00146B1F"/>
    <w:rsid w:val="0015121F"/>
    <w:rsid w:val="00166624"/>
    <w:rsid w:val="00172A27"/>
    <w:rsid w:val="00180537"/>
    <w:rsid w:val="00180E1F"/>
    <w:rsid w:val="00181356"/>
    <w:rsid w:val="001821BF"/>
    <w:rsid w:val="001828A8"/>
    <w:rsid w:val="00184546"/>
    <w:rsid w:val="0019262B"/>
    <w:rsid w:val="00195D2A"/>
    <w:rsid w:val="00197246"/>
    <w:rsid w:val="00197AB8"/>
    <w:rsid w:val="001A0B13"/>
    <w:rsid w:val="001A3538"/>
    <w:rsid w:val="001A43D2"/>
    <w:rsid w:val="001A54C1"/>
    <w:rsid w:val="001A5D28"/>
    <w:rsid w:val="001A79E9"/>
    <w:rsid w:val="001A7BAE"/>
    <w:rsid w:val="001B2E82"/>
    <w:rsid w:val="001B6FEC"/>
    <w:rsid w:val="001C025B"/>
    <w:rsid w:val="001C060C"/>
    <w:rsid w:val="001C7BE4"/>
    <w:rsid w:val="001D19C3"/>
    <w:rsid w:val="001D3225"/>
    <w:rsid w:val="001D73BD"/>
    <w:rsid w:val="001D78E5"/>
    <w:rsid w:val="001E1EF8"/>
    <w:rsid w:val="001E4874"/>
    <w:rsid w:val="001E489E"/>
    <w:rsid w:val="001E64A6"/>
    <w:rsid w:val="001E678A"/>
    <w:rsid w:val="001F05A9"/>
    <w:rsid w:val="001F6A41"/>
    <w:rsid w:val="001F70D2"/>
    <w:rsid w:val="002025F1"/>
    <w:rsid w:val="00202876"/>
    <w:rsid w:val="00213C53"/>
    <w:rsid w:val="0022492B"/>
    <w:rsid w:val="00225901"/>
    <w:rsid w:val="00231820"/>
    <w:rsid w:val="00231C71"/>
    <w:rsid w:val="002323E5"/>
    <w:rsid w:val="002371DF"/>
    <w:rsid w:val="00246DB5"/>
    <w:rsid w:val="00253EF1"/>
    <w:rsid w:val="00257E41"/>
    <w:rsid w:val="00260FD4"/>
    <w:rsid w:val="0026203B"/>
    <w:rsid w:val="0026215B"/>
    <w:rsid w:val="0026527B"/>
    <w:rsid w:val="002664C6"/>
    <w:rsid w:val="00267F12"/>
    <w:rsid w:val="00273563"/>
    <w:rsid w:val="00275F06"/>
    <w:rsid w:val="00282118"/>
    <w:rsid w:val="0029342E"/>
    <w:rsid w:val="00294008"/>
    <w:rsid w:val="002959FF"/>
    <w:rsid w:val="002A17BF"/>
    <w:rsid w:val="002A3659"/>
    <w:rsid w:val="002A49F7"/>
    <w:rsid w:val="002A769F"/>
    <w:rsid w:val="002B0D12"/>
    <w:rsid w:val="002B170B"/>
    <w:rsid w:val="002B3025"/>
    <w:rsid w:val="002B4BF8"/>
    <w:rsid w:val="002B4DBA"/>
    <w:rsid w:val="002B5BB7"/>
    <w:rsid w:val="002B79AD"/>
    <w:rsid w:val="002C1730"/>
    <w:rsid w:val="002C2155"/>
    <w:rsid w:val="002D151D"/>
    <w:rsid w:val="002D1584"/>
    <w:rsid w:val="002D1D7D"/>
    <w:rsid w:val="002D232E"/>
    <w:rsid w:val="002D3953"/>
    <w:rsid w:val="002E02CE"/>
    <w:rsid w:val="002E3CC7"/>
    <w:rsid w:val="002E4F2D"/>
    <w:rsid w:val="002E648B"/>
    <w:rsid w:val="002E75FA"/>
    <w:rsid w:val="002E78A3"/>
    <w:rsid w:val="002E79D3"/>
    <w:rsid w:val="002F12D8"/>
    <w:rsid w:val="002F480C"/>
    <w:rsid w:val="002F67D7"/>
    <w:rsid w:val="002F6A4D"/>
    <w:rsid w:val="002F75E7"/>
    <w:rsid w:val="002F7BFD"/>
    <w:rsid w:val="002F7FCB"/>
    <w:rsid w:val="00306302"/>
    <w:rsid w:val="00307B44"/>
    <w:rsid w:val="003118D8"/>
    <w:rsid w:val="003131DC"/>
    <w:rsid w:val="00313B18"/>
    <w:rsid w:val="00317291"/>
    <w:rsid w:val="00330C34"/>
    <w:rsid w:val="003312E3"/>
    <w:rsid w:val="00331DCE"/>
    <w:rsid w:val="00332FBC"/>
    <w:rsid w:val="0033510D"/>
    <w:rsid w:val="00335759"/>
    <w:rsid w:val="00336A05"/>
    <w:rsid w:val="003401ED"/>
    <w:rsid w:val="00341AC5"/>
    <w:rsid w:val="00342E5D"/>
    <w:rsid w:val="003453B9"/>
    <w:rsid w:val="0034717B"/>
    <w:rsid w:val="00352ADC"/>
    <w:rsid w:val="00352D92"/>
    <w:rsid w:val="00352F2E"/>
    <w:rsid w:val="00354271"/>
    <w:rsid w:val="00354ECC"/>
    <w:rsid w:val="00355D03"/>
    <w:rsid w:val="003569F6"/>
    <w:rsid w:val="00363467"/>
    <w:rsid w:val="003650F6"/>
    <w:rsid w:val="0036750F"/>
    <w:rsid w:val="00370817"/>
    <w:rsid w:val="00373F5A"/>
    <w:rsid w:val="003759AF"/>
    <w:rsid w:val="003817A5"/>
    <w:rsid w:val="003834DE"/>
    <w:rsid w:val="00384FD5"/>
    <w:rsid w:val="00385B33"/>
    <w:rsid w:val="0038797C"/>
    <w:rsid w:val="00387EBC"/>
    <w:rsid w:val="003926C3"/>
    <w:rsid w:val="00393CD5"/>
    <w:rsid w:val="0039482D"/>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E1588"/>
    <w:rsid w:val="003E3B61"/>
    <w:rsid w:val="003E4324"/>
    <w:rsid w:val="003E719E"/>
    <w:rsid w:val="003E7644"/>
    <w:rsid w:val="003F005B"/>
    <w:rsid w:val="003F4EB7"/>
    <w:rsid w:val="003F5BD2"/>
    <w:rsid w:val="003F7565"/>
    <w:rsid w:val="00401745"/>
    <w:rsid w:val="00402A6C"/>
    <w:rsid w:val="004036C9"/>
    <w:rsid w:val="00404088"/>
    <w:rsid w:val="004050CC"/>
    <w:rsid w:val="00407AA1"/>
    <w:rsid w:val="004120F2"/>
    <w:rsid w:val="00414B27"/>
    <w:rsid w:val="00414DAA"/>
    <w:rsid w:val="0041749C"/>
    <w:rsid w:val="004219BA"/>
    <w:rsid w:val="00421E52"/>
    <w:rsid w:val="00427013"/>
    <w:rsid w:val="0042719E"/>
    <w:rsid w:val="00432B3F"/>
    <w:rsid w:val="0043413B"/>
    <w:rsid w:val="0044184F"/>
    <w:rsid w:val="0044299A"/>
    <w:rsid w:val="004436D8"/>
    <w:rsid w:val="00447A0A"/>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F1F"/>
    <w:rsid w:val="00485431"/>
    <w:rsid w:val="004855EC"/>
    <w:rsid w:val="00485BC8"/>
    <w:rsid w:val="004915CD"/>
    <w:rsid w:val="0049196E"/>
    <w:rsid w:val="00491FC9"/>
    <w:rsid w:val="004934EF"/>
    <w:rsid w:val="00495418"/>
    <w:rsid w:val="00495D68"/>
    <w:rsid w:val="00496773"/>
    <w:rsid w:val="004A29E0"/>
    <w:rsid w:val="004B3090"/>
    <w:rsid w:val="004B5BA9"/>
    <w:rsid w:val="004B603C"/>
    <w:rsid w:val="004B642D"/>
    <w:rsid w:val="004C04E8"/>
    <w:rsid w:val="004C4935"/>
    <w:rsid w:val="004C6ED4"/>
    <w:rsid w:val="004D2F1B"/>
    <w:rsid w:val="004D30F1"/>
    <w:rsid w:val="004D323C"/>
    <w:rsid w:val="004D55C4"/>
    <w:rsid w:val="004E0204"/>
    <w:rsid w:val="004E03BC"/>
    <w:rsid w:val="004F0CC1"/>
    <w:rsid w:val="004F183E"/>
    <w:rsid w:val="004F1D1E"/>
    <w:rsid w:val="004F40CE"/>
    <w:rsid w:val="00506A6F"/>
    <w:rsid w:val="005072B4"/>
    <w:rsid w:val="00511FB8"/>
    <w:rsid w:val="005148AC"/>
    <w:rsid w:val="00516843"/>
    <w:rsid w:val="005168E5"/>
    <w:rsid w:val="00520017"/>
    <w:rsid w:val="005214FC"/>
    <w:rsid w:val="005218C9"/>
    <w:rsid w:val="00525564"/>
    <w:rsid w:val="00527307"/>
    <w:rsid w:val="00533DA7"/>
    <w:rsid w:val="005359FC"/>
    <w:rsid w:val="005372F0"/>
    <w:rsid w:val="00547007"/>
    <w:rsid w:val="005500CD"/>
    <w:rsid w:val="00550993"/>
    <w:rsid w:val="00550A4D"/>
    <w:rsid w:val="005547AE"/>
    <w:rsid w:val="00554973"/>
    <w:rsid w:val="005551B2"/>
    <w:rsid w:val="005560A2"/>
    <w:rsid w:val="005654BA"/>
    <w:rsid w:val="0057169F"/>
    <w:rsid w:val="005716B8"/>
    <w:rsid w:val="00574278"/>
    <w:rsid w:val="0057493D"/>
    <w:rsid w:val="00576D94"/>
    <w:rsid w:val="00582496"/>
    <w:rsid w:val="00586632"/>
    <w:rsid w:val="00586C2B"/>
    <w:rsid w:val="00587A6E"/>
    <w:rsid w:val="00590235"/>
    <w:rsid w:val="005906AC"/>
    <w:rsid w:val="0059606D"/>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CF0"/>
    <w:rsid w:val="005D1C05"/>
    <w:rsid w:val="005D4465"/>
    <w:rsid w:val="005D50E2"/>
    <w:rsid w:val="005E03DC"/>
    <w:rsid w:val="005E3DC9"/>
    <w:rsid w:val="005E4D6B"/>
    <w:rsid w:val="005F1683"/>
    <w:rsid w:val="005F1A85"/>
    <w:rsid w:val="005F6DD1"/>
    <w:rsid w:val="005F743B"/>
    <w:rsid w:val="005F7E0A"/>
    <w:rsid w:val="00600436"/>
    <w:rsid w:val="00601C58"/>
    <w:rsid w:val="00601F58"/>
    <w:rsid w:val="00603776"/>
    <w:rsid w:val="006038BA"/>
    <w:rsid w:val="00605FE9"/>
    <w:rsid w:val="006131B3"/>
    <w:rsid w:val="00613AC3"/>
    <w:rsid w:val="00613C41"/>
    <w:rsid w:val="00613E02"/>
    <w:rsid w:val="00620A8F"/>
    <w:rsid w:val="006210AE"/>
    <w:rsid w:val="00621805"/>
    <w:rsid w:val="006260CF"/>
    <w:rsid w:val="006264A0"/>
    <w:rsid w:val="00631258"/>
    <w:rsid w:val="006366CA"/>
    <w:rsid w:val="00637D2D"/>
    <w:rsid w:val="00645649"/>
    <w:rsid w:val="0065393F"/>
    <w:rsid w:val="00656EFA"/>
    <w:rsid w:val="006573CA"/>
    <w:rsid w:val="006576D2"/>
    <w:rsid w:val="006578DA"/>
    <w:rsid w:val="00657B3B"/>
    <w:rsid w:val="00661BEA"/>
    <w:rsid w:val="00662302"/>
    <w:rsid w:val="0066370A"/>
    <w:rsid w:val="0066525B"/>
    <w:rsid w:val="00667E79"/>
    <w:rsid w:val="00671057"/>
    <w:rsid w:val="00671960"/>
    <w:rsid w:val="00673672"/>
    <w:rsid w:val="00677855"/>
    <w:rsid w:val="00681C87"/>
    <w:rsid w:val="00681D28"/>
    <w:rsid w:val="00694E86"/>
    <w:rsid w:val="006965D0"/>
    <w:rsid w:val="006A1946"/>
    <w:rsid w:val="006A1C2F"/>
    <w:rsid w:val="006A6D1C"/>
    <w:rsid w:val="006B1D9E"/>
    <w:rsid w:val="006B229A"/>
    <w:rsid w:val="006B3E8F"/>
    <w:rsid w:val="006B55D3"/>
    <w:rsid w:val="006B68DB"/>
    <w:rsid w:val="006B6C61"/>
    <w:rsid w:val="006C074A"/>
    <w:rsid w:val="006C4C6D"/>
    <w:rsid w:val="006C60DB"/>
    <w:rsid w:val="006C79D0"/>
    <w:rsid w:val="006D49B8"/>
    <w:rsid w:val="006D4DC9"/>
    <w:rsid w:val="006E0164"/>
    <w:rsid w:val="006E111F"/>
    <w:rsid w:val="006E630B"/>
    <w:rsid w:val="006E683D"/>
    <w:rsid w:val="006E6DD3"/>
    <w:rsid w:val="006F0BBD"/>
    <w:rsid w:val="006F0DB3"/>
    <w:rsid w:val="006F3A88"/>
    <w:rsid w:val="006F66E1"/>
    <w:rsid w:val="007000F3"/>
    <w:rsid w:val="00703AFF"/>
    <w:rsid w:val="00704142"/>
    <w:rsid w:val="00706196"/>
    <w:rsid w:val="007109EA"/>
    <w:rsid w:val="00711591"/>
    <w:rsid w:val="0071559B"/>
    <w:rsid w:val="00716393"/>
    <w:rsid w:val="00722FFE"/>
    <w:rsid w:val="00727759"/>
    <w:rsid w:val="00730886"/>
    <w:rsid w:val="0073344B"/>
    <w:rsid w:val="00735969"/>
    <w:rsid w:val="00735CEC"/>
    <w:rsid w:val="00745909"/>
    <w:rsid w:val="00747FD3"/>
    <w:rsid w:val="00750537"/>
    <w:rsid w:val="0075259F"/>
    <w:rsid w:val="00757A7F"/>
    <w:rsid w:val="007615C1"/>
    <w:rsid w:val="00763DAF"/>
    <w:rsid w:val="0076462A"/>
    <w:rsid w:val="007674ED"/>
    <w:rsid w:val="00767E90"/>
    <w:rsid w:val="007728FD"/>
    <w:rsid w:val="007845BF"/>
    <w:rsid w:val="007862D5"/>
    <w:rsid w:val="00796ED7"/>
    <w:rsid w:val="007A104D"/>
    <w:rsid w:val="007A1D3C"/>
    <w:rsid w:val="007A20BE"/>
    <w:rsid w:val="007A26AE"/>
    <w:rsid w:val="007A295A"/>
    <w:rsid w:val="007B7D34"/>
    <w:rsid w:val="007C13FF"/>
    <w:rsid w:val="007C5DF5"/>
    <w:rsid w:val="007C6958"/>
    <w:rsid w:val="007D5E61"/>
    <w:rsid w:val="007D6214"/>
    <w:rsid w:val="007D6744"/>
    <w:rsid w:val="007D7783"/>
    <w:rsid w:val="007E296D"/>
    <w:rsid w:val="007E5B13"/>
    <w:rsid w:val="007F032F"/>
    <w:rsid w:val="007F179C"/>
    <w:rsid w:val="007F1960"/>
    <w:rsid w:val="007F1D6A"/>
    <w:rsid w:val="007F3617"/>
    <w:rsid w:val="007F46C8"/>
    <w:rsid w:val="007F5D33"/>
    <w:rsid w:val="00800F26"/>
    <w:rsid w:val="00800FCA"/>
    <w:rsid w:val="00801DB4"/>
    <w:rsid w:val="00802F54"/>
    <w:rsid w:val="008103AB"/>
    <w:rsid w:val="008113D6"/>
    <w:rsid w:val="008204FD"/>
    <w:rsid w:val="00821C67"/>
    <w:rsid w:val="00822B1F"/>
    <w:rsid w:val="0083117A"/>
    <w:rsid w:val="008319B3"/>
    <w:rsid w:val="00832A2A"/>
    <w:rsid w:val="008330A0"/>
    <w:rsid w:val="008371AD"/>
    <w:rsid w:val="0084250E"/>
    <w:rsid w:val="00842A15"/>
    <w:rsid w:val="00843E32"/>
    <w:rsid w:val="0085039F"/>
    <w:rsid w:val="00853580"/>
    <w:rsid w:val="00853C08"/>
    <w:rsid w:val="00860C52"/>
    <w:rsid w:val="00863AAB"/>
    <w:rsid w:val="008642D2"/>
    <w:rsid w:val="008712C0"/>
    <w:rsid w:val="00872147"/>
    <w:rsid w:val="00873245"/>
    <w:rsid w:val="008732E1"/>
    <w:rsid w:val="00873827"/>
    <w:rsid w:val="0087688C"/>
    <w:rsid w:val="00880680"/>
    <w:rsid w:val="00880C4C"/>
    <w:rsid w:val="008810C8"/>
    <w:rsid w:val="0088250A"/>
    <w:rsid w:val="0088629A"/>
    <w:rsid w:val="008A5C3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E5D"/>
    <w:rsid w:val="00906D99"/>
    <w:rsid w:val="00911327"/>
    <w:rsid w:val="00911F67"/>
    <w:rsid w:val="00912E69"/>
    <w:rsid w:val="0091481A"/>
    <w:rsid w:val="009231FE"/>
    <w:rsid w:val="00924533"/>
    <w:rsid w:val="009246F0"/>
    <w:rsid w:val="00930686"/>
    <w:rsid w:val="0093086A"/>
    <w:rsid w:val="009313C9"/>
    <w:rsid w:val="00935AA8"/>
    <w:rsid w:val="00936D57"/>
    <w:rsid w:val="00936FDD"/>
    <w:rsid w:val="009427C9"/>
    <w:rsid w:val="00943C5B"/>
    <w:rsid w:val="00953722"/>
    <w:rsid w:val="009541BB"/>
    <w:rsid w:val="009572F0"/>
    <w:rsid w:val="009667D8"/>
    <w:rsid w:val="00972515"/>
    <w:rsid w:val="00974DD7"/>
    <w:rsid w:val="00980C7F"/>
    <w:rsid w:val="00986341"/>
    <w:rsid w:val="00995B70"/>
    <w:rsid w:val="009A576C"/>
    <w:rsid w:val="009A5B24"/>
    <w:rsid w:val="009A7011"/>
    <w:rsid w:val="009B2935"/>
    <w:rsid w:val="009B4BD5"/>
    <w:rsid w:val="009B55D1"/>
    <w:rsid w:val="009B75CF"/>
    <w:rsid w:val="009C04F1"/>
    <w:rsid w:val="009C2191"/>
    <w:rsid w:val="009C32F0"/>
    <w:rsid w:val="009C4CC5"/>
    <w:rsid w:val="009C5D8C"/>
    <w:rsid w:val="009C6099"/>
    <w:rsid w:val="009C76EE"/>
    <w:rsid w:val="009D0777"/>
    <w:rsid w:val="009D0A5E"/>
    <w:rsid w:val="009D1D90"/>
    <w:rsid w:val="009D26E3"/>
    <w:rsid w:val="009D45B3"/>
    <w:rsid w:val="009E25EC"/>
    <w:rsid w:val="009E68BA"/>
    <w:rsid w:val="009E6F71"/>
    <w:rsid w:val="009E768E"/>
    <w:rsid w:val="009F1709"/>
    <w:rsid w:val="009F42DF"/>
    <w:rsid w:val="009F5AAB"/>
    <w:rsid w:val="009F7B9D"/>
    <w:rsid w:val="00A0046F"/>
    <w:rsid w:val="00A01DC3"/>
    <w:rsid w:val="00A02483"/>
    <w:rsid w:val="00A03CA7"/>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3F02"/>
    <w:rsid w:val="00A34180"/>
    <w:rsid w:val="00A34362"/>
    <w:rsid w:val="00A3765D"/>
    <w:rsid w:val="00A43909"/>
    <w:rsid w:val="00A44AFE"/>
    <w:rsid w:val="00A46325"/>
    <w:rsid w:val="00A53FE9"/>
    <w:rsid w:val="00A571A7"/>
    <w:rsid w:val="00A62EF2"/>
    <w:rsid w:val="00A64BEB"/>
    <w:rsid w:val="00A65E8F"/>
    <w:rsid w:val="00A6643F"/>
    <w:rsid w:val="00A70798"/>
    <w:rsid w:val="00A720E5"/>
    <w:rsid w:val="00A7288C"/>
    <w:rsid w:val="00A816E3"/>
    <w:rsid w:val="00A843CF"/>
    <w:rsid w:val="00A85F7F"/>
    <w:rsid w:val="00A87EE7"/>
    <w:rsid w:val="00A91AA9"/>
    <w:rsid w:val="00A928A5"/>
    <w:rsid w:val="00AA5AF2"/>
    <w:rsid w:val="00AB34E2"/>
    <w:rsid w:val="00AB39E2"/>
    <w:rsid w:val="00AB673D"/>
    <w:rsid w:val="00AC6A0D"/>
    <w:rsid w:val="00AD0694"/>
    <w:rsid w:val="00AD5175"/>
    <w:rsid w:val="00AE5CE4"/>
    <w:rsid w:val="00AF136F"/>
    <w:rsid w:val="00AF266E"/>
    <w:rsid w:val="00AF4656"/>
    <w:rsid w:val="00AF5250"/>
    <w:rsid w:val="00AF724B"/>
    <w:rsid w:val="00B03433"/>
    <w:rsid w:val="00B04751"/>
    <w:rsid w:val="00B04F8B"/>
    <w:rsid w:val="00B05382"/>
    <w:rsid w:val="00B05915"/>
    <w:rsid w:val="00B10386"/>
    <w:rsid w:val="00B11D52"/>
    <w:rsid w:val="00B134E2"/>
    <w:rsid w:val="00B14AE1"/>
    <w:rsid w:val="00B1625D"/>
    <w:rsid w:val="00B2294E"/>
    <w:rsid w:val="00B24641"/>
    <w:rsid w:val="00B25377"/>
    <w:rsid w:val="00B2731F"/>
    <w:rsid w:val="00B277EC"/>
    <w:rsid w:val="00B30C66"/>
    <w:rsid w:val="00B32E82"/>
    <w:rsid w:val="00B373D1"/>
    <w:rsid w:val="00B37B02"/>
    <w:rsid w:val="00B40429"/>
    <w:rsid w:val="00B40C89"/>
    <w:rsid w:val="00B43403"/>
    <w:rsid w:val="00B43AF2"/>
    <w:rsid w:val="00B5226E"/>
    <w:rsid w:val="00B5343F"/>
    <w:rsid w:val="00B56C7D"/>
    <w:rsid w:val="00B613CF"/>
    <w:rsid w:val="00B61967"/>
    <w:rsid w:val="00B71F3F"/>
    <w:rsid w:val="00B72F05"/>
    <w:rsid w:val="00B7710D"/>
    <w:rsid w:val="00B84B39"/>
    <w:rsid w:val="00B8573F"/>
    <w:rsid w:val="00B9352E"/>
    <w:rsid w:val="00B9442D"/>
    <w:rsid w:val="00B95C41"/>
    <w:rsid w:val="00B9668A"/>
    <w:rsid w:val="00BA1B29"/>
    <w:rsid w:val="00BA306E"/>
    <w:rsid w:val="00BA5D38"/>
    <w:rsid w:val="00BB2912"/>
    <w:rsid w:val="00BB6BE1"/>
    <w:rsid w:val="00BC1C7A"/>
    <w:rsid w:val="00BD19A0"/>
    <w:rsid w:val="00BD2654"/>
    <w:rsid w:val="00BD6DE0"/>
    <w:rsid w:val="00BE6A36"/>
    <w:rsid w:val="00BF06D3"/>
    <w:rsid w:val="00C00A10"/>
    <w:rsid w:val="00C04D8C"/>
    <w:rsid w:val="00C1062E"/>
    <w:rsid w:val="00C10AF6"/>
    <w:rsid w:val="00C14AA1"/>
    <w:rsid w:val="00C201AD"/>
    <w:rsid w:val="00C201E3"/>
    <w:rsid w:val="00C22166"/>
    <w:rsid w:val="00C22A57"/>
    <w:rsid w:val="00C235CD"/>
    <w:rsid w:val="00C23664"/>
    <w:rsid w:val="00C32011"/>
    <w:rsid w:val="00C329B9"/>
    <w:rsid w:val="00C3391F"/>
    <w:rsid w:val="00C36157"/>
    <w:rsid w:val="00C36550"/>
    <w:rsid w:val="00C41851"/>
    <w:rsid w:val="00C424F1"/>
    <w:rsid w:val="00C44BE3"/>
    <w:rsid w:val="00C51AE5"/>
    <w:rsid w:val="00C5539C"/>
    <w:rsid w:val="00C603CB"/>
    <w:rsid w:val="00C62748"/>
    <w:rsid w:val="00C63232"/>
    <w:rsid w:val="00C63EB6"/>
    <w:rsid w:val="00C6561C"/>
    <w:rsid w:val="00C66A9F"/>
    <w:rsid w:val="00C66B23"/>
    <w:rsid w:val="00C66D02"/>
    <w:rsid w:val="00C70F48"/>
    <w:rsid w:val="00C71683"/>
    <w:rsid w:val="00C73383"/>
    <w:rsid w:val="00C81DCE"/>
    <w:rsid w:val="00CA277F"/>
    <w:rsid w:val="00CA6A69"/>
    <w:rsid w:val="00CB1D9B"/>
    <w:rsid w:val="00CB2FF0"/>
    <w:rsid w:val="00CB37E8"/>
    <w:rsid w:val="00CC25F7"/>
    <w:rsid w:val="00CD0842"/>
    <w:rsid w:val="00CD4194"/>
    <w:rsid w:val="00CD5B70"/>
    <w:rsid w:val="00CD69E2"/>
    <w:rsid w:val="00CD7661"/>
    <w:rsid w:val="00CE5337"/>
    <w:rsid w:val="00CE711E"/>
    <w:rsid w:val="00CF773C"/>
    <w:rsid w:val="00D062A6"/>
    <w:rsid w:val="00D072BF"/>
    <w:rsid w:val="00D07750"/>
    <w:rsid w:val="00D07A57"/>
    <w:rsid w:val="00D111CB"/>
    <w:rsid w:val="00D1416C"/>
    <w:rsid w:val="00D1464A"/>
    <w:rsid w:val="00D201E9"/>
    <w:rsid w:val="00D233BB"/>
    <w:rsid w:val="00D237D2"/>
    <w:rsid w:val="00D34DC6"/>
    <w:rsid w:val="00D40BF9"/>
    <w:rsid w:val="00D45322"/>
    <w:rsid w:val="00D47160"/>
    <w:rsid w:val="00D552E2"/>
    <w:rsid w:val="00D607D5"/>
    <w:rsid w:val="00D64481"/>
    <w:rsid w:val="00D714B6"/>
    <w:rsid w:val="00D71C1D"/>
    <w:rsid w:val="00D73665"/>
    <w:rsid w:val="00D74E29"/>
    <w:rsid w:val="00D758FA"/>
    <w:rsid w:val="00D76481"/>
    <w:rsid w:val="00D81280"/>
    <w:rsid w:val="00D825F0"/>
    <w:rsid w:val="00D8676C"/>
    <w:rsid w:val="00D911BE"/>
    <w:rsid w:val="00D91D50"/>
    <w:rsid w:val="00D91EAD"/>
    <w:rsid w:val="00D94BBB"/>
    <w:rsid w:val="00D94E2F"/>
    <w:rsid w:val="00DA4956"/>
    <w:rsid w:val="00DA4A0C"/>
    <w:rsid w:val="00DA7658"/>
    <w:rsid w:val="00DB37D2"/>
    <w:rsid w:val="00DB3939"/>
    <w:rsid w:val="00DC41E2"/>
    <w:rsid w:val="00DD086A"/>
    <w:rsid w:val="00DD64FE"/>
    <w:rsid w:val="00DE49E3"/>
    <w:rsid w:val="00DE58F1"/>
    <w:rsid w:val="00DF215C"/>
    <w:rsid w:val="00DF5A3E"/>
    <w:rsid w:val="00DF7130"/>
    <w:rsid w:val="00E04E07"/>
    <w:rsid w:val="00E04E3A"/>
    <w:rsid w:val="00E11645"/>
    <w:rsid w:val="00E1182E"/>
    <w:rsid w:val="00E20AA3"/>
    <w:rsid w:val="00E26645"/>
    <w:rsid w:val="00E32982"/>
    <w:rsid w:val="00E36CF3"/>
    <w:rsid w:val="00E36D37"/>
    <w:rsid w:val="00E379FC"/>
    <w:rsid w:val="00E37B74"/>
    <w:rsid w:val="00E41D6E"/>
    <w:rsid w:val="00E44BD9"/>
    <w:rsid w:val="00E51493"/>
    <w:rsid w:val="00E51F15"/>
    <w:rsid w:val="00E52D0B"/>
    <w:rsid w:val="00E5595F"/>
    <w:rsid w:val="00E6210F"/>
    <w:rsid w:val="00E71C00"/>
    <w:rsid w:val="00E72854"/>
    <w:rsid w:val="00E768DA"/>
    <w:rsid w:val="00E811E7"/>
    <w:rsid w:val="00E86680"/>
    <w:rsid w:val="00E87257"/>
    <w:rsid w:val="00E93866"/>
    <w:rsid w:val="00E96735"/>
    <w:rsid w:val="00EA03EB"/>
    <w:rsid w:val="00EA1800"/>
    <w:rsid w:val="00EA22AD"/>
    <w:rsid w:val="00EA3022"/>
    <w:rsid w:val="00EA4436"/>
    <w:rsid w:val="00EA4E19"/>
    <w:rsid w:val="00EA6567"/>
    <w:rsid w:val="00EB490B"/>
    <w:rsid w:val="00EB504F"/>
    <w:rsid w:val="00EB708B"/>
    <w:rsid w:val="00EC2DB9"/>
    <w:rsid w:val="00EC31E2"/>
    <w:rsid w:val="00EC4A52"/>
    <w:rsid w:val="00EC73E9"/>
    <w:rsid w:val="00ED4573"/>
    <w:rsid w:val="00EE0BAC"/>
    <w:rsid w:val="00EE23AC"/>
    <w:rsid w:val="00EE577F"/>
    <w:rsid w:val="00EF26BB"/>
    <w:rsid w:val="00EF2DDF"/>
    <w:rsid w:val="00EF48A8"/>
    <w:rsid w:val="00EF534E"/>
    <w:rsid w:val="00EF7390"/>
    <w:rsid w:val="00F00ED2"/>
    <w:rsid w:val="00F0100A"/>
    <w:rsid w:val="00F01AA9"/>
    <w:rsid w:val="00F02D83"/>
    <w:rsid w:val="00F04933"/>
    <w:rsid w:val="00F04CAD"/>
    <w:rsid w:val="00F110AC"/>
    <w:rsid w:val="00F126E5"/>
    <w:rsid w:val="00F15733"/>
    <w:rsid w:val="00F178F0"/>
    <w:rsid w:val="00F22EDF"/>
    <w:rsid w:val="00F24E05"/>
    <w:rsid w:val="00F2518A"/>
    <w:rsid w:val="00F429EA"/>
    <w:rsid w:val="00F42B3D"/>
    <w:rsid w:val="00F43206"/>
    <w:rsid w:val="00F4339A"/>
    <w:rsid w:val="00F43B95"/>
    <w:rsid w:val="00F46068"/>
    <w:rsid w:val="00F46D45"/>
    <w:rsid w:val="00F47978"/>
    <w:rsid w:val="00F52A6F"/>
    <w:rsid w:val="00F56563"/>
    <w:rsid w:val="00F56686"/>
    <w:rsid w:val="00F56908"/>
    <w:rsid w:val="00F605CC"/>
    <w:rsid w:val="00F60C7A"/>
    <w:rsid w:val="00F67406"/>
    <w:rsid w:val="00F74684"/>
    <w:rsid w:val="00F77101"/>
    <w:rsid w:val="00F82991"/>
    <w:rsid w:val="00F83BED"/>
    <w:rsid w:val="00F91C74"/>
    <w:rsid w:val="00F953EA"/>
    <w:rsid w:val="00F9598D"/>
    <w:rsid w:val="00FA4A4E"/>
    <w:rsid w:val="00FA5178"/>
    <w:rsid w:val="00FC3130"/>
    <w:rsid w:val="00FC41EE"/>
    <w:rsid w:val="00FC5B82"/>
    <w:rsid w:val="00FC6D5A"/>
    <w:rsid w:val="00FD0D41"/>
    <w:rsid w:val="00FD17B3"/>
    <w:rsid w:val="00FD55B9"/>
    <w:rsid w:val="00FE0C11"/>
    <w:rsid w:val="00FE1358"/>
    <w:rsid w:val="00FE2CD3"/>
    <w:rsid w:val="00FE2E9D"/>
    <w:rsid w:val="00FE514B"/>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61474">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 w:type="paragraph" w:customStyle="1" w:styleId="25">
    <w:name w:val="无间隔2"/>
    <w:qFormat/>
    <w:rsid w:val="00735CEC"/>
    <w:rPr>
      <w:rFonts w:ascii="Calibri" w:hAnsi="Calibri"/>
      <w:sz w:val="22"/>
      <w:szCs w:val="22"/>
    </w:rPr>
  </w:style>
  <w:style w:type="paragraph" w:customStyle="1" w:styleId="NewNewNewNewNewNewNewNewNewNewNewNewNewNewNewNewNewNewNewNewNewNewNewNew">
    <w:name w:val="正文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2</Pages>
  <Words>132</Words>
  <Characters>754</Characters>
  <Application>Microsoft Office Word</Application>
  <DocSecurity>0</DocSecurity>
  <PresentationFormat/>
  <Lines>6</Lines>
  <Paragraphs>1</Paragraphs>
  <Slides>0</Slides>
  <Notes>0</Notes>
  <HiddenSlides>0</HiddenSlides>
  <MMClips>0</MMClips>
  <ScaleCrop>false</ScaleCrop>
  <Manager/>
  <Company/>
  <LinksUpToDate>false</LinksUpToDate>
  <CharactersWithSpaces>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258</cp:revision>
  <cp:lastPrinted>1899-12-30T00:00:00Z</cp:lastPrinted>
  <dcterms:created xsi:type="dcterms:W3CDTF">2012-06-14T08:24:00Z</dcterms:created>
  <dcterms:modified xsi:type="dcterms:W3CDTF">2012-06-28T05:43:00Z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