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944C3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944C37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944C37" w:rsidRDefault="006F3D1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Pr="00944C37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月</w:t>
      </w:r>
      <w:r w:rsidR="00944C37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日-</w:t>
      </w:r>
      <w:r w:rsidRPr="00944C37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月</w:t>
      </w:r>
      <w:r w:rsidR="00944C37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944C37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944C37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Default="00944C37" w:rsidP="00944C37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944C37">
        <w:rPr>
          <w:rFonts w:ascii="微软雅黑" w:eastAsia="微软雅黑" w:hAnsi="微软雅黑" w:hint="eastAsia"/>
          <w:b/>
          <w:sz w:val="30"/>
          <w:szCs w:val="30"/>
        </w:rPr>
        <w:t>5.14试题</w:t>
      </w: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【应用题】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一个农夫看见池塘里有一群鹅，他自言自语地说：“我如果有这些鹅，再加上这些鹅，然后再加上这些鹅的一半，又加上这些鹅的一半的一半，最后再加上我家里的5只，就正好是93只鹅。”池塘里有鹅多少只。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object w:dxaOrig="28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3.75pt" o:ole="">
            <v:imagedata r:id="rId8" o:title=""/>
          </v:shape>
          <o:OLEObject Type="Embed" ProgID="Equation.DSMT4" ShapeID="_x0000_i1025" DrawAspect="Content" ObjectID="_1398846151" r:id="rId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。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老师买来120支铅笔分给四、五、六年级的同学，其中分给四年级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26" type="#_x0000_t75" style="width:11.25pt;height:31.5pt" o:ole="">
            <v:imagedata r:id="rId10" o:title=""/>
          </v:shape>
          <o:OLEObject Type="Embed" ProgID="Equation.DSMT4" ShapeID="_x0000_i1026" DrawAspect="Content" ObjectID="_1398846152" r:id="rId1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，分给五年级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27" type="#_x0000_t75" style="width:11.25pt;height:31.5pt" o:ole="">
            <v:imagedata r:id="rId12" o:title=""/>
          </v:shape>
          <o:OLEObject Type="Embed" ProgID="Equation.DSMT4" ShapeID="_x0000_i1027" DrawAspect="Content" ObjectID="_1398846153" r:id="rId1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，那么六年级分到铅笔___________支.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简单分数量率对应应用题，</w:t>
      </w:r>
      <w:r w:rsidRPr="00944C37">
        <w:rPr>
          <w:rFonts w:ascii="微软雅黑" w:eastAsia="微软雅黑" w:hAnsi="微软雅黑"/>
          <w:sz w:val="24"/>
          <w:szCs w:val="24"/>
        </w:rPr>
        <w:object w:dxaOrig="2060" w:dyaOrig="620">
          <v:shape id="_x0000_i1028" type="#_x0000_t75" style="width:102.75pt;height:30.75pt" o:ole="">
            <v:imagedata r:id="rId14" o:title=""/>
          </v:shape>
          <o:OLEObject Type="Embed" ProgID="Equation.DSMT4" ShapeID="_x0000_i1028" DrawAspect="Content" ObjectID="_1398846154" r:id="rId15"/>
        </w:objec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小明看《丁丁历险记》的连环画，第一天看了全书的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29" type="#_x0000_t75" style="width:11.25pt;height:30.75pt" o:ole="">
            <v:imagedata r:id="rId16" o:title=""/>
          </v:shape>
          <o:OLEObject Type="Embed" ProgID="Equation.DSMT4" ShapeID="_x0000_i1029" DrawAspect="Content" ObjectID="_1398846155" r:id="rId1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还多4页，第二天看了余下的</w:t>
      </w:r>
      <w:r w:rsidRPr="00944C37">
        <w:rPr>
          <w:rFonts w:ascii="微软雅黑" w:eastAsia="微软雅黑" w:hAnsi="微软雅黑"/>
          <w:sz w:val="24"/>
          <w:szCs w:val="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DSMT4" ShapeID="_x0000_i1030" DrawAspect="Content" ObjectID="_1398846156" r:id="rId1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还多5页，第三天看了剩下的</w:t>
      </w:r>
      <w:r w:rsidRPr="00944C37">
        <w:rPr>
          <w:rFonts w:ascii="微软雅黑" w:eastAsia="微软雅黑" w:hAnsi="微软雅黑"/>
          <w:sz w:val="24"/>
          <w:szCs w:val="24"/>
        </w:rPr>
        <w:object w:dxaOrig="220" w:dyaOrig="620">
          <v:shape id="_x0000_i1031" type="#_x0000_t75" style="width:11.25pt;height:30.75pt" o:ole="">
            <v:imagedata r:id="rId20" o:title=""/>
          </v:shape>
          <o:OLEObject Type="Embed" ProgID="Equation.DSMT4" ShapeID="_x0000_i1031" DrawAspect="Content" ObjectID="_1398846157" r:id="rId2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还多6页，第四天看了2页就将全书看完了。这本书一共有</w:t>
      </w:r>
      <w:r w:rsidRPr="00944C37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</w:t>
      </w:r>
      <w:r w:rsidRPr="00944C37">
        <w:rPr>
          <w:rFonts w:ascii="微软雅黑" w:eastAsia="微软雅黑" w:hAnsi="微软雅黑" w:hint="eastAsia"/>
          <w:sz w:val="24"/>
          <w:szCs w:val="24"/>
        </w:rPr>
        <w:t>页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典型还原问题，列综合算式即可，</w:t>
      </w:r>
      <w:r w:rsidRPr="00944C37">
        <w:rPr>
          <w:rFonts w:ascii="微软雅黑" w:eastAsia="微软雅黑" w:hAnsi="微软雅黑"/>
          <w:sz w:val="24"/>
          <w:szCs w:val="24"/>
        </w:rPr>
        <w:object w:dxaOrig="5080" w:dyaOrig="760">
          <v:shape id="_x0000_i1032" type="#_x0000_t75" style="width:254.25pt;height:38.25pt" o:ole="">
            <v:imagedata r:id="rId22" o:title=""/>
          </v:shape>
          <o:OLEObject Type="Embed" ProgID="Equation.DSMT4" ShapeID="_x0000_i1032" DrawAspect="Content" ObjectID="_1398846158" r:id="rId2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页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陕北某村有一块草场，假设每天草都均匀生成。这片草场经过测算可供</w:t>
      </w:r>
      <w:r w:rsidRPr="00944C37">
        <w:rPr>
          <w:rFonts w:ascii="微软雅黑" w:eastAsia="微软雅黑" w:hAnsi="微软雅黑"/>
          <w:sz w:val="24"/>
          <w:szCs w:val="24"/>
        </w:rPr>
        <w:t>100</w:t>
      </w:r>
      <w:r w:rsidRPr="00944C37">
        <w:rPr>
          <w:rFonts w:ascii="微软雅黑" w:eastAsia="微软雅黑" w:hAnsi="微软雅黑" w:hint="eastAsia"/>
          <w:sz w:val="24"/>
          <w:szCs w:val="24"/>
        </w:rPr>
        <w:t>只羊</w:t>
      </w:r>
      <w:r w:rsidRPr="00944C37">
        <w:rPr>
          <w:rFonts w:ascii="微软雅黑" w:eastAsia="微软雅黑" w:hAnsi="微软雅黑" w:hint="eastAsia"/>
          <w:sz w:val="24"/>
          <w:szCs w:val="24"/>
        </w:rPr>
        <w:lastRenderedPageBreak/>
        <w:t>吃</w:t>
      </w:r>
      <w:r w:rsidRPr="00944C37">
        <w:rPr>
          <w:rFonts w:ascii="微软雅黑" w:eastAsia="微软雅黑" w:hAnsi="微软雅黑"/>
          <w:sz w:val="24"/>
          <w:szCs w:val="24"/>
        </w:rPr>
        <w:t>200</w:t>
      </w:r>
      <w:r w:rsidRPr="00944C37">
        <w:rPr>
          <w:rFonts w:ascii="微软雅黑" w:eastAsia="微软雅黑" w:hAnsi="微软雅黑" w:hint="eastAsia"/>
          <w:sz w:val="24"/>
          <w:szCs w:val="24"/>
        </w:rPr>
        <w:t>天，或可供</w:t>
      </w:r>
      <w:r w:rsidRPr="00944C37">
        <w:rPr>
          <w:rFonts w:ascii="微软雅黑" w:eastAsia="微软雅黑" w:hAnsi="微软雅黑"/>
          <w:sz w:val="24"/>
          <w:szCs w:val="24"/>
        </w:rPr>
        <w:t>150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只羊吃</w:t>
      </w:r>
      <w:r w:rsidRPr="00944C37">
        <w:rPr>
          <w:rFonts w:ascii="微软雅黑" w:eastAsia="微软雅黑" w:hAnsi="微软雅黑"/>
          <w:sz w:val="24"/>
          <w:szCs w:val="24"/>
        </w:rPr>
        <w:t>100</w:t>
      </w:r>
      <w:r w:rsidRPr="00944C37">
        <w:rPr>
          <w:rFonts w:ascii="微软雅黑" w:eastAsia="微软雅黑" w:hAnsi="微软雅黑" w:hint="eastAsia"/>
          <w:sz w:val="24"/>
          <w:szCs w:val="24"/>
        </w:rPr>
        <w:t>天。问：如果放牧</w:t>
      </w:r>
      <w:r w:rsidRPr="00944C37">
        <w:rPr>
          <w:rFonts w:ascii="微软雅黑" w:eastAsia="微软雅黑" w:hAnsi="微软雅黑"/>
          <w:sz w:val="24"/>
          <w:szCs w:val="24"/>
        </w:rPr>
        <w:t>250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只羊可以吃多少天？放牧这么多羊对吗？为防止草场沙化，这片草场最多可以放牧多少只羊？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每只羊每天吃草量为</w:t>
      </w:r>
      <w:r w:rsidRPr="00944C37">
        <w:rPr>
          <w:rFonts w:ascii="微软雅黑" w:eastAsia="微软雅黑" w:hAnsi="微软雅黑"/>
          <w:sz w:val="24"/>
          <w:szCs w:val="24"/>
        </w:rPr>
        <w:t>1</w:t>
      </w:r>
      <w:r w:rsidRPr="00944C37">
        <w:rPr>
          <w:rFonts w:ascii="微软雅黑" w:eastAsia="微软雅黑" w:hAnsi="微软雅黑" w:hint="eastAsia"/>
          <w:sz w:val="24"/>
          <w:szCs w:val="24"/>
        </w:rPr>
        <w:t>份。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新生草量：</w:t>
      </w:r>
      <w:r w:rsidRPr="00944C37">
        <w:rPr>
          <w:rFonts w:ascii="微软雅黑" w:eastAsia="微软雅黑" w:hAnsi="微软雅黑"/>
          <w:sz w:val="24"/>
          <w:szCs w:val="24"/>
        </w:rPr>
        <w:object w:dxaOrig="3519" w:dyaOrig="300">
          <v:shape id="_x0000_i1033" type="#_x0000_t75" style="width:175.5pt;height:15pt" o:ole="">
            <v:imagedata r:id="rId24" o:title=""/>
          </v:shape>
          <o:OLEObject Type="Embed" ProgID="Equation.DSMT4" ShapeID="_x0000_i1033" DrawAspect="Content" ObjectID="_1398846159" r:id="rId2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（份）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原有草量：</w:t>
      </w:r>
      <w:r w:rsidRPr="00944C37">
        <w:rPr>
          <w:rFonts w:ascii="微软雅黑" w:eastAsia="微软雅黑" w:hAnsi="微软雅黑"/>
          <w:sz w:val="24"/>
          <w:szCs w:val="24"/>
        </w:rPr>
        <w:object w:dxaOrig="2460" w:dyaOrig="260">
          <v:shape id="_x0000_i1034" type="#_x0000_t75" style="width:123pt;height:12.75pt" o:ole="">
            <v:imagedata r:id="rId26" o:title=""/>
          </v:shape>
          <o:OLEObject Type="Embed" ProgID="Equation.DSMT4" ShapeID="_x0000_i1034" DrawAspect="Content" ObjectID="_1398846160" r:id="rId2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（份）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  <w:t>250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只羊可吃：</w:t>
      </w:r>
      <w:r w:rsidRPr="00944C37">
        <w:rPr>
          <w:rFonts w:ascii="微软雅黑" w:eastAsia="微软雅黑" w:hAnsi="微软雅黑"/>
          <w:sz w:val="24"/>
          <w:szCs w:val="24"/>
        </w:rPr>
        <w:object w:dxaOrig="2040" w:dyaOrig="300">
          <v:shape id="_x0000_i1035" type="#_x0000_t75" style="width:102pt;height:15pt" o:ole="">
            <v:imagedata r:id="rId28" o:title=""/>
          </v:shape>
          <o:OLEObject Type="Embed" ProgID="Equation.DSMT4" ShapeID="_x0000_i1035" DrawAspect="Content" ObjectID="_1398846161" r:id="rId2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（天）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放牧这么多羊不对。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ab/>
      </w:r>
      <w:r w:rsidRPr="00944C37">
        <w:rPr>
          <w:rFonts w:ascii="微软雅黑" w:eastAsia="微软雅黑" w:hAnsi="微软雅黑" w:hint="eastAsia"/>
          <w:sz w:val="24"/>
          <w:szCs w:val="24"/>
        </w:rPr>
        <w:t>最多放牧</w:t>
      </w:r>
      <w:r w:rsidRPr="00944C37">
        <w:rPr>
          <w:rFonts w:ascii="微软雅黑" w:eastAsia="微软雅黑" w:hAnsi="微软雅黑"/>
          <w:sz w:val="24"/>
          <w:szCs w:val="24"/>
        </w:rPr>
        <w:t>50</w:t>
      </w:r>
      <w:r w:rsidRPr="00944C37">
        <w:rPr>
          <w:rFonts w:ascii="微软雅黑" w:eastAsia="微软雅黑" w:hAnsi="微软雅黑" w:hint="eastAsia"/>
          <w:sz w:val="24"/>
          <w:szCs w:val="24"/>
        </w:rPr>
        <w:t>只羊，因为每天新增草</w:t>
      </w:r>
      <w:r w:rsidRPr="00944C37">
        <w:rPr>
          <w:rFonts w:ascii="微软雅黑" w:eastAsia="微软雅黑" w:hAnsi="微软雅黑"/>
          <w:sz w:val="24"/>
          <w:szCs w:val="24"/>
        </w:rPr>
        <w:t>50</w:t>
      </w:r>
      <w:r w:rsidRPr="00944C37">
        <w:rPr>
          <w:rFonts w:ascii="微软雅黑" w:eastAsia="微软雅黑" w:hAnsi="微软雅黑" w:hint="eastAsia"/>
          <w:sz w:val="24"/>
          <w:szCs w:val="24"/>
        </w:rPr>
        <w:t>份，刚好够</w:t>
      </w:r>
      <w:r w:rsidRPr="00944C37">
        <w:rPr>
          <w:rFonts w:ascii="微软雅黑" w:eastAsia="微软雅黑" w:hAnsi="微软雅黑"/>
          <w:sz w:val="24"/>
          <w:szCs w:val="24"/>
        </w:rPr>
        <w:t>50</w:t>
      </w:r>
      <w:r w:rsidRPr="00944C37">
        <w:rPr>
          <w:rFonts w:ascii="微软雅黑" w:eastAsia="微软雅黑" w:hAnsi="微软雅黑" w:hint="eastAsia"/>
          <w:sz w:val="24"/>
          <w:szCs w:val="24"/>
        </w:rPr>
        <w:t>只羊吃。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一箱苹果，按每千克1.6元卖，亏12元，按每千克2.1元卖，赚3元，要想不亏不赚，每千克应卖元.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如果1千克按1.6元卖，4千克按2.1元卖，则刚好亏的和赚的抵消，平均每千克卖(1.6＋2.1×4)÷(1＋4)＝2(元).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将一群人分为甲、乙、丙三组，每人都必在且仅在一组。已知甲、乙、丙的平均年龄分别为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36" type="#_x0000_t75" style="width:14.25pt;height:12.75pt" o:ole="">
            <v:imagedata r:id="rId30" o:title=""/>
          </v:shape>
          <o:OLEObject Type="Embed" ProgID="Equation.DSMT4" ShapeID="_x0000_i1036" DrawAspect="Content" ObjectID="_1398846162" r:id="rId3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、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37" type="#_x0000_t75" style="width:14.25pt;height:12.75pt" o:ole="">
            <v:imagedata r:id="rId32" o:title=""/>
          </v:shape>
          <o:OLEObject Type="Embed" ProgID="Equation.DSMT4" ShapeID="_x0000_i1037" DrawAspect="Content" ObjectID="_1398846163" r:id="rId3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、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40">
          <v:shape id="_x0000_i1038" type="#_x0000_t75" style="width:14.25pt;height:12pt" o:ole="">
            <v:imagedata r:id="rId34" o:title=""/>
          </v:shape>
          <o:OLEObject Type="Embed" ProgID="Equation.DSMT4" ShapeID="_x0000_i1038" DrawAspect="Content" ObjectID="_1398846164" r:id="rId3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。甲、乙两组人合起来的平均年龄为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39" type="#_x0000_t75" style="width:14.25pt;height:12.75pt" o:ole="">
            <v:imagedata r:id="rId36" o:title=""/>
          </v:shape>
          <o:OLEObject Type="Embed" ProgID="Equation.DSMT4" ShapeID="_x0000_i1039" DrawAspect="Content" ObjectID="_1398846165" r:id="rId3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；乙、丙两组人合起来的平均年龄为</w:t>
      </w:r>
      <w:r w:rsidRPr="00944C37">
        <w:rPr>
          <w:rFonts w:ascii="微软雅黑" w:eastAsia="微软雅黑" w:hAnsi="微软雅黑"/>
          <w:sz w:val="24"/>
          <w:szCs w:val="24"/>
        </w:rPr>
        <w:object w:dxaOrig="280" w:dyaOrig="260">
          <v:shape id="_x0000_i1040" type="#_x0000_t75" style="width:14.25pt;height:12.75pt" o:ole="">
            <v:imagedata r:id="rId38" o:title=""/>
          </v:shape>
          <o:OLEObject Type="Embed" ProgID="Equation.DSMT4" ShapeID="_x0000_i1040" DrawAspect="Content" ObjectID="_1398846166" r:id="rId3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。则这一群人的平均年龄为</w:t>
      </w:r>
      <w:r w:rsidRPr="00944C37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944C37">
        <w:rPr>
          <w:rFonts w:ascii="微软雅黑" w:eastAsia="微软雅黑" w:hAnsi="微软雅黑" w:hint="eastAsia"/>
          <w:sz w:val="24"/>
          <w:szCs w:val="24"/>
        </w:rPr>
        <w:t>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甲、乙两组人的年龄比为</w:t>
      </w:r>
      <w:r w:rsidRPr="00944C37">
        <w:rPr>
          <w:rFonts w:ascii="微软雅黑" w:eastAsia="微软雅黑" w:hAnsi="微软雅黑"/>
          <w:sz w:val="24"/>
          <w:szCs w:val="24"/>
        </w:rPr>
        <w:object w:dxaOrig="2240" w:dyaOrig="300">
          <v:shape id="_x0000_i1041" type="#_x0000_t75" style="width:111.75pt;height:15pt" o:ole="">
            <v:imagedata r:id="rId40" o:title=""/>
          </v:shape>
          <o:OLEObject Type="Embed" ProgID="Equation.DSMT4" ShapeID="_x0000_i1041" DrawAspect="Content" ObjectID="_1398846167" r:id="rId4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，乙、丙两组人的年龄比为</w:t>
      </w:r>
      <w:r w:rsidRPr="00944C37">
        <w:rPr>
          <w:rFonts w:ascii="微软雅黑" w:eastAsia="微软雅黑" w:hAnsi="微软雅黑"/>
          <w:sz w:val="24"/>
          <w:szCs w:val="24"/>
        </w:rPr>
        <w:object w:dxaOrig="2200" w:dyaOrig="300">
          <v:shape id="_x0000_i1042" type="#_x0000_t75" style="width:110.25pt;height:15pt" o:ole="">
            <v:imagedata r:id="rId42" o:title=""/>
          </v:shape>
          <o:OLEObject Type="Embed" ProgID="Equation.DSMT4" ShapeID="_x0000_i1042" DrawAspect="Content" ObjectID="_1398846168" r:id="rId4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，所以甲、乙、丙三组人的年龄比为</w:t>
      </w:r>
      <w:r w:rsidRPr="00944C37">
        <w:rPr>
          <w:rFonts w:ascii="微软雅黑" w:eastAsia="微软雅黑" w:hAnsi="微软雅黑"/>
          <w:sz w:val="24"/>
          <w:szCs w:val="24"/>
        </w:rPr>
        <w:object w:dxaOrig="619" w:dyaOrig="260">
          <v:shape id="_x0000_i1043" type="#_x0000_t75" style="width:30.75pt;height:12.75pt" o:ole="">
            <v:imagedata r:id="rId44" o:title=""/>
          </v:shape>
          <o:OLEObject Type="Embed" ProgID="Equation.DSMT4" ShapeID="_x0000_i1043" DrawAspect="Content" ObjectID="_1398846169" r:id="rId4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，这群人的平均年龄为</w:t>
      </w:r>
      <w:r w:rsidRPr="00944C37">
        <w:rPr>
          <w:rFonts w:ascii="微软雅黑" w:eastAsia="微软雅黑" w:hAnsi="微软雅黑"/>
          <w:sz w:val="24"/>
          <w:szCs w:val="24"/>
        </w:rPr>
        <w:object w:dxaOrig="2359" w:dyaOrig="560">
          <v:shape id="_x0000_i1044" type="#_x0000_t75" style="width:117.75pt;height:27.75pt" o:ole="">
            <v:imagedata r:id="rId46" o:title=""/>
          </v:shape>
          <o:OLEObject Type="Embed" ProgID="Equation.DSMT4" ShapeID="_x0000_i1044" DrawAspect="Content" ObjectID="_1398846170" r:id="rId4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（岁）。</w:t>
      </w: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美是一种感觉，本应没有什么客观的标准，但在自然界里，物体形映的比例却提</w:t>
      </w:r>
      <w:r w:rsidRPr="00944C37">
        <w:rPr>
          <w:rFonts w:ascii="微软雅黑" w:eastAsia="微软雅黑" w:hAnsi="微软雅黑" w:hint="eastAsia"/>
          <w:sz w:val="24"/>
          <w:szCs w:val="24"/>
        </w:rPr>
        <w:lastRenderedPageBreak/>
        <w:t>供了匀称与协调上的一种美感的参考，在数学上，这个比例称为黄金分割。在人体下躯干（由脚底至肚脐的长度）与身高的比例上，肚脐是理想的黄金分割点，也就是说，若此比值越接近</w:t>
      </w:r>
      <w:r w:rsidRPr="00944C37">
        <w:rPr>
          <w:rFonts w:ascii="微软雅黑" w:eastAsia="微软雅黑" w:hAnsi="微软雅黑"/>
          <w:sz w:val="24"/>
          <w:szCs w:val="24"/>
        </w:rPr>
        <w:object w:dxaOrig="540" w:dyaOrig="260">
          <v:shape id="_x0000_i1045" type="#_x0000_t75" style="width:27pt;height:12.75pt" o:ole="">
            <v:imagedata r:id="rId48" o:title=""/>
          </v:shape>
          <o:OLEObject Type="Embed" ProgID="Equation.DSMT4" ShapeID="_x0000_i1045" DrawAspect="Content" ObjectID="_1398846171" r:id="rId4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，就越给人一种美的感受。如果某女士身高为</w:t>
      </w:r>
      <w:r w:rsidRPr="00944C37">
        <w:rPr>
          <w:rFonts w:ascii="微软雅黑" w:eastAsia="微软雅黑" w:hAnsi="微软雅黑"/>
          <w:sz w:val="24"/>
          <w:szCs w:val="24"/>
        </w:rPr>
        <w:object w:dxaOrig="420" w:dyaOrig="260">
          <v:shape id="_x0000_i1046" type="#_x0000_t75" style="width:21pt;height:12.75pt" o:ole="">
            <v:imagedata r:id="rId50" o:title=""/>
          </v:shape>
          <o:OLEObject Type="Embed" ProgID="Equation.DSMT4" ShapeID="_x0000_i1046" DrawAspect="Content" ObjectID="_1398846172" r:id="rId5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米，下躯干与身高的比为</w:t>
      </w:r>
      <w:r w:rsidRPr="00944C37">
        <w:rPr>
          <w:rFonts w:ascii="微软雅黑" w:eastAsia="微软雅黑" w:hAnsi="微软雅黑"/>
          <w:sz w:val="24"/>
          <w:szCs w:val="24"/>
        </w:rPr>
        <w:object w:dxaOrig="440" w:dyaOrig="260">
          <v:shape id="_x0000_i1047" type="#_x0000_t75" style="width:21.75pt;height:12.75pt" o:ole="">
            <v:imagedata r:id="rId52" o:title=""/>
          </v:shape>
          <o:OLEObject Type="Embed" ProgID="Equation.DSMT4" ShapeID="_x0000_i1047" DrawAspect="Content" ObjectID="_1398846173" r:id="rId5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，为了追求美，她想利用高跟鞋达到这一效果，那么她选的高跟鞋的高度约为多少厘米。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该女士下躯干高</w:t>
      </w:r>
      <w:r w:rsidRPr="00944C37">
        <w:rPr>
          <w:rFonts w:ascii="微软雅黑" w:eastAsia="微软雅黑" w:hAnsi="微软雅黑"/>
          <w:sz w:val="24"/>
          <w:szCs w:val="24"/>
        </w:rPr>
        <w:object w:dxaOrig="1380" w:dyaOrig="260">
          <v:shape id="_x0000_i1048" type="#_x0000_t75" style="width:69pt;height:12.75pt" o:ole="">
            <v:imagedata r:id="rId54" o:title=""/>
          </v:shape>
          <o:OLEObject Type="Embed" ProgID="Equation.DSMT4" ShapeID="_x0000_i1048" DrawAspect="Content" ObjectID="_1398846174" r:id="rId5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米，设高跟鞋的高度为</w:t>
      </w:r>
      <w:r w:rsidRPr="00944C37">
        <w:rPr>
          <w:rFonts w:ascii="微软雅黑" w:eastAsia="微软雅黑" w:hAnsi="微软雅黑"/>
          <w:sz w:val="24"/>
          <w:szCs w:val="24"/>
        </w:rPr>
        <w:object w:dxaOrig="180" w:dyaOrig="200">
          <v:shape id="_x0000_i1049" type="#_x0000_t75" style="width:9pt;height:9.75pt" o:ole="">
            <v:imagedata r:id="rId56" o:title=""/>
          </v:shape>
          <o:OLEObject Type="Embed" ProgID="Equation.DSMT4" ShapeID="_x0000_i1049" DrawAspect="Content" ObjectID="_1398846175" r:id="rId5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米，从而</w:t>
      </w:r>
      <w:r w:rsidRPr="00944C37">
        <w:rPr>
          <w:rFonts w:ascii="微软雅黑" w:eastAsia="微软雅黑" w:hAnsi="微软雅黑"/>
          <w:sz w:val="24"/>
          <w:szCs w:val="24"/>
        </w:rPr>
        <w:object w:dxaOrig="1460" w:dyaOrig="560">
          <v:shape id="_x0000_i1050" type="#_x0000_t75" style="width:1in;height:27.75pt" o:ole="">
            <v:imagedata r:id="rId58" o:title=""/>
          </v:shape>
          <o:OLEObject Type="Embed" ProgID="Equation.DSMT4" ShapeID="_x0000_i1050" DrawAspect="Content" ObjectID="_1398846176" r:id="rId59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，解得</w:t>
      </w:r>
      <w:r w:rsidRPr="00944C37">
        <w:rPr>
          <w:rFonts w:ascii="微软雅黑" w:eastAsia="微软雅黑" w:hAnsi="微软雅黑"/>
          <w:sz w:val="24"/>
          <w:szCs w:val="24"/>
        </w:rPr>
        <w:object w:dxaOrig="920" w:dyaOrig="260">
          <v:shape id="_x0000_i1051" type="#_x0000_t75" style="width:45.75pt;height:12.75pt" o:ole="">
            <v:imagedata r:id="rId60" o:title=""/>
          </v:shape>
          <o:OLEObject Type="Embed" ProgID="Equation.DSMT4" ShapeID="_x0000_i1051" DrawAspect="Content" ObjectID="_1398846177" r:id="rId61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（厘米）</w:t>
      </w:r>
      <w:r w:rsidRPr="00944C37">
        <w:rPr>
          <w:rFonts w:ascii="微软雅黑" w:eastAsia="微软雅黑" w:hAnsi="微软雅黑"/>
          <w:sz w:val="24"/>
          <w:szCs w:val="24"/>
        </w:rPr>
        <w:object w:dxaOrig="499" w:dyaOrig="260">
          <v:shape id="_x0000_i1052" type="#_x0000_t75" style="width:24.75pt;height:12.75pt" o:ole="">
            <v:imagedata r:id="rId62" o:title=""/>
          </v:shape>
          <o:OLEObject Type="Embed" ProgID="Equation.DSMT4" ShapeID="_x0000_i1052" DrawAspect="Content" ObjectID="_1398846178" r:id="rId63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（厘米）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小王期末考试得了满分，但老师在评讲试卷时小王突然发现在做一道数学填空题时，算到最后一个结果是一个数乘以8，再减去63，由于粗心，把乘法算成除法，把减法算成加法，但凑巧的是得数是对的，这道数学题得数是.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设数为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，则有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×8－63＝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÷8＋63，求得</w:t>
      </w:r>
      <w:r w:rsidRPr="00944C37">
        <w:rPr>
          <w:rFonts w:ascii="微软雅黑" w:eastAsia="微软雅黑" w:hAnsi="微软雅黑"/>
          <w:i/>
          <w:sz w:val="24"/>
          <w:szCs w:val="24"/>
        </w:rPr>
        <w:t>a</w:t>
      </w:r>
      <w:r w:rsidRPr="00944C37">
        <w:rPr>
          <w:rFonts w:ascii="微软雅黑" w:eastAsia="微软雅黑" w:hAnsi="微软雅黑"/>
          <w:sz w:val="24"/>
          <w:szCs w:val="24"/>
        </w:rPr>
        <w:t>＝16，结果为16÷8＋63＝65.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numPr>
          <w:ilvl w:val="0"/>
          <w:numId w:val="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天津红气球小学六年级同学参加运动会，每人都在长跑、短跑和接力三个项目中选择两项参加。已知参加长跑的有28人，参加短跑的有25人，参加接力的有33人。那么，参加长跑和接力两项的有________。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容易计算一共有六年级学生</w:t>
      </w:r>
      <w:r w:rsidRPr="00944C37">
        <w:rPr>
          <w:rFonts w:ascii="微软雅黑" w:eastAsia="微软雅黑" w:hAnsi="微软雅黑"/>
          <w:sz w:val="24"/>
          <w:szCs w:val="24"/>
        </w:rPr>
        <w:object w:dxaOrig="2220" w:dyaOrig="320">
          <v:shape id="_x0000_i1053" type="#_x0000_t75" style="width:111pt;height:15.75pt" o:ole="">
            <v:imagedata r:id="rId64" o:title=""/>
          </v:shape>
          <o:OLEObject Type="Embed" ProgID="Equation.DSMT4" ShapeID="_x0000_i1053" DrawAspect="Content" ObjectID="_1398846179" r:id="rId65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人，所以参加长跑和接力的人有</w:t>
      </w:r>
      <w:r w:rsidRPr="00944C37">
        <w:rPr>
          <w:rFonts w:ascii="微软雅黑" w:eastAsia="微软雅黑" w:hAnsi="微软雅黑"/>
          <w:sz w:val="24"/>
          <w:szCs w:val="24"/>
        </w:rPr>
        <w:object w:dxaOrig="1240" w:dyaOrig="279">
          <v:shape id="_x0000_i1054" type="#_x0000_t75" style="width:62.25pt;height:14.25pt" o:ole="">
            <v:imagedata r:id="rId66" o:title=""/>
          </v:shape>
          <o:OLEObject Type="Embed" ProgID="Equation.DSMT4" ShapeID="_x0000_i1054" DrawAspect="Content" ObjectID="_1398846180" r:id="rId67"/>
        </w:object>
      </w:r>
      <w:r w:rsidRPr="00944C37">
        <w:rPr>
          <w:rFonts w:ascii="微软雅黑" w:eastAsia="微软雅黑" w:hAnsi="微软雅黑" w:hint="eastAsia"/>
          <w:sz w:val="24"/>
          <w:szCs w:val="24"/>
        </w:rPr>
        <w:t>人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10、</w:t>
      </w:r>
      <w:r w:rsidRPr="00944C37">
        <w:rPr>
          <w:rFonts w:ascii="微软雅黑" w:eastAsia="微软雅黑" w:hAnsi="微软雅黑" w:hint="eastAsia"/>
          <w:sz w:val="24"/>
          <w:szCs w:val="24"/>
        </w:rPr>
        <w:t>我国除了用公历纪年法外，在很多场合还采用干支纪年法表示年代。天干有</w:t>
      </w:r>
      <w:r w:rsidRPr="00944C37">
        <w:rPr>
          <w:rFonts w:ascii="微软雅黑" w:eastAsia="微软雅黑" w:hAnsi="微软雅黑"/>
          <w:sz w:val="24"/>
          <w:szCs w:val="24"/>
        </w:rPr>
        <w:t>10</w:t>
      </w:r>
      <w:r w:rsidRPr="00944C37">
        <w:rPr>
          <w:rFonts w:ascii="微软雅黑" w:eastAsia="微软雅黑" w:hAnsi="微软雅黑" w:hint="eastAsia"/>
          <w:sz w:val="24"/>
          <w:szCs w:val="24"/>
        </w:rPr>
        <w:t>个：甲乙丙丁戊已庚辛壬癸。地支有</w:t>
      </w:r>
      <w:r w:rsidRPr="00944C37">
        <w:rPr>
          <w:rFonts w:ascii="微软雅黑" w:eastAsia="微软雅黑" w:hAnsi="微软雅黑"/>
          <w:sz w:val="24"/>
          <w:szCs w:val="24"/>
        </w:rPr>
        <w:t>12</w:t>
      </w:r>
      <w:r w:rsidRPr="00944C37">
        <w:rPr>
          <w:rFonts w:ascii="微软雅黑" w:eastAsia="微软雅黑" w:hAnsi="微软雅黑" w:hint="eastAsia"/>
          <w:sz w:val="24"/>
          <w:szCs w:val="24"/>
        </w:rPr>
        <w:t>个：子丑寅卯辰巳午未申酉戌亥。将天干的</w:t>
      </w:r>
      <w:r w:rsidRPr="00944C37">
        <w:rPr>
          <w:rFonts w:ascii="微软雅黑" w:eastAsia="微软雅黑" w:hAnsi="微软雅黑"/>
          <w:sz w:val="24"/>
          <w:szCs w:val="24"/>
        </w:rPr>
        <w:lastRenderedPageBreak/>
        <w:t>10</w:t>
      </w:r>
      <w:r w:rsidRPr="00944C37">
        <w:rPr>
          <w:rFonts w:ascii="微软雅黑" w:eastAsia="微软雅黑" w:hAnsi="微软雅黑" w:hint="eastAsia"/>
          <w:sz w:val="24"/>
          <w:szCs w:val="24"/>
        </w:rPr>
        <w:t>个流字与地支的</w:t>
      </w:r>
      <w:r w:rsidRPr="00944C37">
        <w:rPr>
          <w:rFonts w:ascii="微软雅黑" w:eastAsia="微软雅黑" w:hAnsi="微软雅黑"/>
          <w:sz w:val="24"/>
          <w:szCs w:val="24"/>
        </w:rPr>
        <w:t>12</w:t>
      </w:r>
      <w:r w:rsidRPr="00944C37">
        <w:rPr>
          <w:rFonts w:ascii="微软雅黑" w:eastAsia="微软雅黑" w:hAnsi="微软雅黑" w:hint="eastAsia"/>
          <w:sz w:val="24"/>
          <w:szCs w:val="24"/>
        </w:rPr>
        <w:t>个汉字循环对应排列成如下两行：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……甲乙丙丁戊已庚辛壬癸甲乙丙丁戊……</w:t>
      </w:r>
    </w:p>
    <w:p w:rsidR="00944C37" w:rsidRPr="00944C37" w:rsidRDefault="00944C37" w:rsidP="00944C37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 xml:space="preserve"> ……子丑寅卯辰巳午未申酉戌亥子丑寅……</w:t>
      </w: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例如：公历</w:t>
      </w:r>
      <w:r w:rsidRPr="00944C37">
        <w:rPr>
          <w:rFonts w:ascii="微软雅黑" w:eastAsia="微软雅黑" w:hAnsi="微软雅黑"/>
          <w:sz w:val="24"/>
          <w:szCs w:val="24"/>
        </w:rPr>
        <w:t>2000</w:t>
      </w:r>
      <w:r w:rsidRPr="00944C37">
        <w:rPr>
          <w:rFonts w:ascii="微软雅黑" w:eastAsia="微软雅黑" w:hAnsi="微软雅黑" w:hint="eastAsia"/>
          <w:sz w:val="24"/>
          <w:szCs w:val="24"/>
        </w:rPr>
        <w:t>年，干支纪年为庚辰年。那么公历</w:t>
      </w:r>
      <w:r w:rsidRPr="00944C37">
        <w:rPr>
          <w:rFonts w:ascii="微软雅黑" w:eastAsia="微软雅黑" w:hAnsi="微软雅黑"/>
          <w:sz w:val="24"/>
          <w:szCs w:val="24"/>
        </w:rPr>
        <w:t>2003</w:t>
      </w:r>
      <w:r w:rsidRPr="00944C37">
        <w:rPr>
          <w:rFonts w:ascii="微软雅黑" w:eastAsia="微软雅黑" w:hAnsi="微软雅黑" w:hint="eastAsia"/>
          <w:sz w:val="24"/>
          <w:szCs w:val="24"/>
        </w:rPr>
        <w:t>年，干支幻年为</w:t>
      </w:r>
      <w:r w:rsidRPr="00944C37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</w:t>
      </w:r>
      <w:r w:rsidRPr="00944C37">
        <w:rPr>
          <w:rFonts w:ascii="微软雅黑" w:eastAsia="微软雅黑" w:hAnsi="微软雅黑" w:hint="eastAsia"/>
          <w:sz w:val="24"/>
          <w:szCs w:val="24"/>
        </w:rPr>
        <w:t>年。</w:t>
      </w:r>
    </w:p>
    <w:p w:rsidR="00944C37" w:rsidRPr="00944C37" w:rsidRDefault="00944C37" w:rsidP="00944C3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请你阅读下面的故事：</w:t>
      </w:r>
    </w:p>
    <w:p w:rsidR="00944C37" w:rsidRPr="00944C37" w:rsidRDefault="00944C37" w:rsidP="00944C37">
      <w:pPr>
        <w:shd w:val="clear" w:color="auto" w:fill="FFFFFF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我国著名的数学家苏步青在</w:t>
      </w:r>
      <w:r w:rsidRPr="00944C37">
        <w:rPr>
          <w:rFonts w:ascii="微软雅黑" w:eastAsia="微软雅黑" w:hAnsi="微软雅黑"/>
          <w:sz w:val="24"/>
          <w:szCs w:val="24"/>
        </w:rPr>
        <w:t>1983</w:t>
      </w:r>
      <w:r w:rsidRPr="00944C37">
        <w:rPr>
          <w:rFonts w:ascii="微软雅黑" w:eastAsia="微软雅黑" w:hAnsi="微软雅黑" w:hint="eastAsia"/>
          <w:sz w:val="24"/>
          <w:szCs w:val="24"/>
        </w:rPr>
        <w:t>年讲过一个学文史的也要学点数学的故事：“我有一个学生研究古典文学，送我好几本研究苏东坡的文集，我翻看了一篇《赤壁赋》，《赤壁赋》是苏东坡哪一年写的？书上印的是</w:t>
      </w:r>
      <w:r w:rsidRPr="00944C37">
        <w:rPr>
          <w:rFonts w:ascii="微软雅黑" w:eastAsia="微软雅黑" w:hAnsi="微软雅黑"/>
          <w:sz w:val="24"/>
          <w:szCs w:val="24"/>
        </w:rPr>
        <w:t>1080</w:t>
      </w:r>
      <w:r w:rsidRPr="00944C37">
        <w:rPr>
          <w:rFonts w:ascii="微软雅黑" w:eastAsia="微软雅黑" w:hAnsi="微软雅黑" w:hint="eastAsia"/>
          <w:sz w:val="24"/>
          <w:szCs w:val="24"/>
        </w:rPr>
        <w:t>年。苏东坡生于</w:t>
      </w:r>
      <w:r w:rsidRPr="00944C37">
        <w:rPr>
          <w:rFonts w:ascii="微软雅黑" w:eastAsia="微软雅黑" w:hAnsi="微软雅黑"/>
          <w:sz w:val="24"/>
          <w:szCs w:val="24"/>
        </w:rPr>
        <w:t>1037</w:t>
      </w:r>
      <w:r w:rsidRPr="00944C37">
        <w:rPr>
          <w:rFonts w:ascii="微软雅黑" w:eastAsia="微软雅黑" w:hAnsi="微软雅黑" w:hint="eastAsia"/>
          <w:sz w:val="24"/>
          <w:szCs w:val="24"/>
        </w:rPr>
        <w:t>年，活了</w:t>
      </w:r>
      <w:r w:rsidRPr="00944C37">
        <w:rPr>
          <w:rFonts w:ascii="微软雅黑" w:eastAsia="微软雅黑" w:hAnsi="微软雅黑"/>
          <w:sz w:val="24"/>
          <w:szCs w:val="24"/>
        </w:rPr>
        <w:t>66</w:t>
      </w:r>
      <w:r w:rsidRPr="00944C37">
        <w:rPr>
          <w:rFonts w:ascii="微软雅黑" w:eastAsia="微软雅黑" w:hAnsi="微软雅黑" w:hint="eastAsia"/>
          <w:sz w:val="24"/>
          <w:szCs w:val="24"/>
        </w:rPr>
        <w:t>岁。《赤壁赋》开头几句就是：壬戌之秋，七月既望。大家知道</w:t>
      </w:r>
      <w:r w:rsidRPr="00944C37">
        <w:rPr>
          <w:rFonts w:ascii="微软雅黑" w:eastAsia="微软雅黑" w:hAnsi="微软雅黑"/>
          <w:sz w:val="24"/>
          <w:szCs w:val="24"/>
        </w:rPr>
        <w:t>1982</w:t>
      </w:r>
      <w:r w:rsidRPr="00944C37">
        <w:rPr>
          <w:rFonts w:ascii="微软雅黑" w:eastAsia="微软雅黑" w:hAnsi="微软雅黑" w:hint="eastAsia"/>
          <w:sz w:val="24"/>
          <w:szCs w:val="24"/>
        </w:rPr>
        <w:t>年是干支纪年法的壬戌年。我一看苏东坡写《赤壁赋》的年代是</w:t>
      </w:r>
      <w:r w:rsidRPr="00944C37">
        <w:rPr>
          <w:rFonts w:ascii="微软雅黑" w:eastAsia="微软雅黑" w:hAnsi="微软雅黑"/>
          <w:sz w:val="24"/>
          <w:szCs w:val="24"/>
        </w:rPr>
        <w:t>1080</w:t>
      </w:r>
      <w:r w:rsidRPr="00944C37">
        <w:rPr>
          <w:rFonts w:ascii="微软雅黑" w:eastAsia="微软雅黑" w:hAnsi="微软雅黑" w:hint="eastAsia"/>
          <w:sz w:val="24"/>
          <w:szCs w:val="24"/>
        </w:rPr>
        <w:t>年，就知道一定是错的。”</w:t>
      </w:r>
    </w:p>
    <w:p w:rsidR="00944C37" w:rsidRPr="00944C37" w:rsidRDefault="00944C37" w:rsidP="00944C37">
      <w:pPr>
        <w:shd w:val="clear" w:color="auto" w:fill="FFFFFF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 w:hint="eastAsia"/>
          <w:sz w:val="24"/>
          <w:szCs w:val="24"/>
        </w:rPr>
        <w:t>请说明苏步青是通过怎样的“神机妙算”得出这个结论的？并推算苏东坡是公历哪一年写的《赤壁赋》？</w:t>
      </w:r>
    </w:p>
    <w:p w:rsidR="00944C37" w:rsidRPr="00944C37" w:rsidRDefault="00944C37" w:rsidP="00944C37">
      <w:pPr>
        <w:numPr>
          <w:ilvl w:val="0"/>
          <w:numId w:val="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944C37">
        <w:rPr>
          <w:rFonts w:ascii="微软雅黑" w:eastAsia="微软雅黑" w:hAnsi="微软雅黑"/>
          <w:sz w:val="24"/>
          <w:szCs w:val="24"/>
        </w:rPr>
        <w:t>因为[10，12]=60，所以干支纪年法每60年一循环，1982年是壬戌年，《赤壁赋》也是壬戌年写的，因此公历1982年与写《赤壁赋》的公历年相差应是60的倍数，但是1982-1080=902，902不是60的倍数，所以《赤壁赋》不是在1080年写的。1037+66=1103，在1037年至1103年间与1982相差60的倍数的只有1982-60</w:t>
      </w:r>
      <w:r w:rsidRPr="00944C37">
        <w:rPr>
          <w:rFonts w:ascii="微软雅黑" w:eastAsia="微软雅黑" w:hAnsi="微软雅黑"/>
          <w:sz w:val="24"/>
          <w:szCs w:val="24"/>
        </w:rPr>
        <w:object w:dxaOrig="180" w:dyaOrig="180">
          <v:shape id="_x0000_i1055" type="#_x0000_t75" style="width:9pt;height:9pt" o:ole="">
            <v:imagedata r:id="rId68" o:title=""/>
          </v:shape>
          <o:OLEObject Type="Embed" ProgID="Equation.DSMT4" ShapeID="_x0000_i1055" DrawAspect="Content" ObjectID="_1398846181" r:id="rId69"/>
        </w:object>
      </w:r>
      <w:r w:rsidRPr="00944C37">
        <w:rPr>
          <w:rFonts w:ascii="微软雅黑" w:eastAsia="微软雅黑" w:hAnsi="微软雅黑"/>
          <w:sz w:val="24"/>
          <w:szCs w:val="24"/>
        </w:rPr>
        <w:t>15=1082，所以《赤壁赋》是苏东坡1082年写的。</w:t>
      </w: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1733CB" w:rsidRPr="00944C37" w:rsidRDefault="001733CB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944C37" w:rsidSect="00A1122C">
      <w:headerReference w:type="even" r:id="rId70"/>
      <w:headerReference w:type="default" r:id="rId71"/>
      <w:footerReference w:type="even" r:id="rId72"/>
      <w:footerReference w:type="default" r:id="rId73"/>
      <w:headerReference w:type="first" r:id="rId74"/>
      <w:footerReference w:type="first" r:id="rId7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0D1" w:rsidRDefault="001400D1" w:rsidP="003738DD">
      <w:pPr>
        <w:ind w:left="827"/>
      </w:pPr>
      <w:r>
        <w:separator/>
      </w:r>
    </w:p>
  </w:endnote>
  <w:endnote w:type="continuationSeparator" w:id="1">
    <w:p w:rsidR="001400D1" w:rsidRDefault="001400D1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0D1" w:rsidRDefault="001400D1" w:rsidP="003738DD">
      <w:pPr>
        <w:ind w:left="827"/>
      </w:pPr>
      <w:r>
        <w:separator/>
      </w:r>
    </w:p>
  </w:footnote>
  <w:footnote w:type="continuationSeparator" w:id="1">
    <w:p w:rsidR="001400D1" w:rsidRDefault="001400D1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944C37"/>
    <w:rsid w:val="009D2D9E"/>
    <w:rsid w:val="00A1122C"/>
    <w:rsid w:val="00A66694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header" Target="header1.xml"/><Relationship Id="rId75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410</Words>
  <Characters>2337</Characters>
  <Application>Microsoft Office Word</Application>
  <DocSecurity>0</DocSecurity>
  <Lines>19</Lines>
  <Paragraphs>5</Paragraphs>
  <ScaleCrop>false</ScaleCrop>
  <Company>FOUNDERTECH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21</cp:revision>
  <dcterms:created xsi:type="dcterms:W3CDTF">2012-04-01T03:14:00Z</dcterms:created>
  <dcterms:modified xsi:type="dcterms:W3CDTF">2012-05-18T03:35:00Z</dcterms:modified>
</cp:coreProperties>
</file>