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C8" w:rsidRPr="005F69FB" w:rsidRDefault="00FC29C8" w:rsidP="00FC29C8">
      <w:pPr>
        <w:widowControl/>
        <w:spacing w:before="100" w:beforeAutospacing="1" w:after="100" w:afterAutospacing="1"/>
        <w:ind w:left="720"/>
        <w:jc w:val="left"/>
        <w:rPr>
          <w:rFonts w:ascii="微软雅黑" w:eastAsia="微软雅黑" w:hAnsi="微软雅黑"/>
          <w:sz w:val="30"/>
        </w:rPr>
      </w:pPr>
      <w:r w:rsidRPr="005F69FB">
        <w:rPr>
          <w:rFonts w:ascii="微软雅黑" w:eastAsia="微软雅黑" w:hAnsi="微软雅黑" w:hint="eastAsia"/>
          <w:sz w:val="30"/>
        </w:rPr>
        <w:t>2009年重点中</w:t>
      </w:r>
      <w:r w:rsidRPr="005F69FB">
        <w:rPr>
          <w:rFonts w:ascii="微软雅黑" w:eastAsia="微软雅黑" w:hAnsi="微软雅黑" w:cs="宋体" w:hint="eastAsia"/>
          <w:sz w:val="30"/>
        </w:rPr>
        <w:t>学</w:t>
      </w:r>
      <w:r w:rsidRPr="005F69FB">
        <w:rPr>
          <w:rFonts w:ascii="微软雅黑" w:eastAsia="微软雅黑" w:hAnsi="微软雅黑" w:cs="Dotum" w:hint="eastAsia"/>
          <w:sz w:val="30"/>
        </w:rPr>
        <w:t>小升初分班考</w:t>
      </w:r>
      <w:r w:rsidRPr="005F69FB">
        <w:rPr>
          <w:rFonts w:ascii="微软雅黑" w:eastAsia="微软雅黑" w:hAnsi="微软雅黑" w:cs="宋体" w:hint="eastAsia"/>
          <w:sz w:val="30"/>
        </w:rPr>
        <w:t>试题</w:t>
      </w:r>
    </w:p>
    <w:p w:rsidR="00FC29C8" w:rsidRPr="005F69FB" w:rsidRDefault="00FC29C8" w:rsidP="00FC29C8">
      <w:pPr>
        <w:rPr>
          <w:rFonts w:ascii="微软雅黑" w:eastAsia="微软雅黑" w:hAnsi="微软雅黑"/>
          <w:b/>
          <w:bCs/>
        </w:rPr>
      </w:pPr>
      <w:r w:rsidRPr="005F69FB">
        <w:rPr>
          <w:rFonts w:ascii="微软雅黑" w:eastAsia="微软雅黑" w:hAnsi="微软雅黑"/>
          <w:b/>
          <w:bCs/>
        </w:rPr>
        <w:t>一、填空题：</w:t>
      </w:r>
    </w:p>
    <w:p w:rsidR="00FC29C8" w:rsidRPr="005F69FB" w:rsidRDefault="00FC29C8" w:rsidP="00FC29C8">
      <w:pPr>
        <w:rPr>
          <w:rFonts w:ascii="微软雅黑" w:eastAsia="微软雅黑" w:hAnsi="微软雅黑"/>
          <w:b/>
          <w:bCs/>
        </w:rPr>
      </w:pPr>
      <w:r w:rsidRPr="005F69FB">
        <w:rPr>
          <w:rFonts w:ascii="微软雅黑" w:eastAsia="微软雅黑" w:hAnsi="微软雅黑"/>
          <w:b/>
          <w:bCs/>
        </w:rPr>
        <w:t xml:space="preserve">　　</w:t>
      </w:r>
      <w:r w:rsidRPr="005F69FB">
        <w:rPr>
          <w:rFonts w:ascii="微软雅黑" w:eastAsia="微软雅黑" w:hAnsi="微软雅黑"/>
          <w:b/>
          <w:bCs/>
          <w:noProof/>
        </w:rPr>
        <w:drawing>
          <wp:inline distT="0" distB="0" distL="0" distR="0">
            <wp:extent cx="4295775" cy="857250"/>
            <wp:effectExtent l="19050" t="0" r="9525" b="0"/>
            <wp:docPr id="1" name="图片 1" descr="2005923211350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59232113507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69FB">
        <w:rPr>
          <w:rFonts w:ascii="微软雅黑" w:eastAsia="微软雅黑" w:hAnsi="微软雅黑"/>
          <w:b/>
          <w:bCs/>
        </w:rPr>
        <w:t xml:space="preserve"> 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/>
          <w:bCs/>
        </w:rPr>
        <w:t xml:space="preserve">　</w:t>
      </w:r>
      <w:r w:rsidRPr="005F69FB">
        <w:rPr>
          <w:rFonts w:ascii="微软雅黑" w:eastAsia="微软雅黑" w:hAnsi="微软雅黑"/>
          <w:bCs/>
        </w:rPr>
        <w:t xml:space="preserve">　2．在下列的数字上加上循环点，使不等式能够变正确：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 xml:space="preserve">　　0.9195＜0.9195＜0.9195＜0.9195＜0.9195</w:t>
      </w:r>
    </w:p>
    <w:p w:rsidR="00FC29C8" w:rsidRPr="005F69FB" w:rsidRDefault="00FC29C8" w:rsidP="00FC29C8">
      <w:pPr>
        <w:ind w:firstLine="420"/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>3．如图，O为</w:t>
      </w:r>
      <w:r w:rsidRPr="005F69FB">
        <w:rPr>
          <w:rFonts w:ascii="微软雅黑" w:eastAsia="微软雅黑" w:hAnsi="微软雅黑" w:cs="宋体" w:hint="eastAsia"/>
          <w:bCs/>
        </w:rPr>
        <w:t>△</w:t>
      </w:r>
      <w:r w:rsidRPr="005F69FB">
        <w:rPr>
          <w:rFonts w:ascii="微软雅黑" w:eastAsia="微软雅黑" w:hAnsi="微软雅黑"/>
          <w:bCs/>
        </w:rPr>
        <w:t>A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5F69FB">
          <w:rPr>
            <w:rFonts w:ascii="微软雅黑" w:eastAsia="微软雅黑" w:hAnsi="微软雅黑"/>
            <w:bCs/>
          </w:rPr>
          <w:t>1A</w:t>
        </w:r>
      </w:smartTag>
      <w:smartTag w:uri="urn:schemas-microsoft-com:office:smarttags" w:element="chmetcnv">
        <w:smartTagPr>
          <w:attr w:name="UnitName" w:val="a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5F69FB">
          <w:rPr>
            <w:rFonts w:ascii="微软雅黑" w:eastAsia="微软雅黑" w:hAnsi="微软雅黑"/>
            <w:bCs/>
          </w:rPr>
          <w:t>6A</w:t>
        </w:r>
      </w:smartTag>
      <w:r w:rsidRPr="005F69FB">
        <w:rPr>
          <w:rFonts w:ascii="微软雅黑" w:eastAsia="微软雅黑" w:hAnsi="微软雅黑"/>
          <w:bCs/>
        </w:rPr>
        <w:t>12的边A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5F69FB">
          <w:rPr>
            <w:rFonts w:ascii="微软雅黑" w:eastAsia="微软雅黑" w:hAnsi="微软雅黑"/>
            <w:bCs/>
          </w:rPr>
          <w:t>1A</w:t>
        </w:r>
      </w:smartTag>
      <w:r w:rsidRPr="005F69FB">
        <w:rPr>
          <w:rFonts w:ascii="微软雅黑" w:eastAsia="微软雅黑" w:hAnsi="微软雅黑"/>
          <w:bCs/>
        </w:rPr>
        <w:t>12上的一点，分别连结OA2，OA3，…，OA11，图中共有______</w:t>
      </w:r>
      <w:proofErr w:type="gramStart"/>
      <w:r w:rsidRPr="005F69FB">
        <w:rPr>
          <w:rFonts w:ascii="微软雅黑" w:eastAsia="微软雅黑" w:hAnsi="微软雅黑"/>
          <w:bCs/>
        </w:rPr>
        <w:t>个</w:t>
      </w:r>
      <w:proofErr w:type="gramEnd"/>
      <w:r w:rsidRPr="005F69FB">
        <w:rPr>
          <w:rFonts w:ascii="微软雅黑" w:eastAsia="微软雅黑" w:hAnsi="微软雅黑"/>
          <w:bCs/>
        </w:rPr>
        <w:t>三角形．</w:t>
      </w:r>
    </w:p>
    <w:p w:rsidR="00FC29C8" w:rsidRPr="005F69FB" w:rsidRDefault="00FC29C8" w:rsidP="00FC29C8">
      <w:pPr>
        <w:ind w:firstLine="420"/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20320</wp:posOffset>
            </wp:positionV>
            <wp:extent cx="1184910" cy="1287780"/>
            <wp:effectExtent l="19050" t="0" r="0" b="0"/>
            <wp:wrapSquare wrapText="left"/>
            <wp:docPr id="4" name="图片 4" descr="http://www.aoshu.cn/UpF_Article/2005-10/2005923211354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oshu.cn/UpF_Article/2005-10/200592321135436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29C8" w:rsidRPr="005F69FB" w:rsidRDefault="00FC29C8" w:rsidP="00FC29C8">
      <w:pPr>
        <w:ind w:firstLine="420"/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1495425</wp:posOffset>
            </wp:positionH>
            <wp:positionV relativeFrom="paragraph">
              <wp:posOffset>130175</wp:posOffset>
            </wp:positionV>
            <wp:extent cx="704850" cy="1009650"/>
            <wp:effectExtent l="19050" t="0" r="0" b="0"/>
            <wp:wrapSquare wrapText="left"/>
            <wp:docPr id="3" name="图片 3" descr="http://www.aoshu.cn/UpF_Article/2005-10/2005923211353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oshu.cn/UpF_Article/2005-10/2005923211353621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69FB">
        <w:rPr>
          <w:rFonts w:ascii="微软雅黑" w:eastAsia="微软雅黑" w:hAnsi="微软雅黑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15875</wp:posOffset>
            </wp:positionV>
            <wp:extent cx="1123950" cy="1066800"/>
            <wp:effectExtent l="19050" t="0" r="0" b="0"/>
            <wp:wrapSquare wrapText="left"/>
            <wp:docPr id="2" name="图片 2" descr="http://www.aoshu.cn/UpF_Article/2005-10/2005923211353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oshu.cn/UpF_Article/2005-10/2005923211353580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 xml:space="preserve">　　4．今年小宇15岁，小亮12岁，______年前，小宇和小亮的年龄和是15．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 xml:space="preserve">　　5．在前三场击球游戏中，王新同学得分分别为139，143，144，为使前4场的平均得分为145，第四场她应得______分．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 xml:space="preserve">　　6．有这样的自然数：它加1是2的倍数，加2是3的倍数，加3是4的倍数，加4是5的倍数，加5是6的倍数，加6是7的倍数，在这种自然数中除了1以外最小的是______．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 xml:space="preserve">　　7．如图，半圆S1的面积是</w:t>
      </w:r>
      <w:smartTag w:uri="urn:schemas-microsoft-com:office:smarttags" w:element="chmetcnv">
        <w:smartTagPr>
          <w:attr w:name="UnitName" w:val="cm"/>
          <w:attr w:name="SourceValue" w:val="14.13"/>
          <w:attr w:name="HasSpace" w:val="False"/>
          <w:attr w:name="Negative" w:val="False"/>
          <w:attr w:name="NumberType" w:val="1"/>
          <w:attr w:name="TCSC" w:val="0"/>
        </w:smartTagPr>
        <w:r w:rsidRPr="005F69FB">
          <w:rPr>
            <w:rFonts w:ascii="微软雅黑" w:eastAsia="微软雅黑" w:hAnsi="微软雅黑"/>
            <w:bCs/>
          </w:rPr>
          <w:t>14.13cm</w:t>
        </w:r>
      </w:smartTag>
      <w:r w:rsidRPr="005F69FB">
        <w:rPr>
          <w:rFonts w:ascii="微软雅黑" w:eastAsia="微软雅黑" w:hAnsi="微软雅黑"/>
          <w:bCs/>
          <w:vertAlign w:val="superscript"/>
        </w:rPr>
        <w:t>2</w:t>
      </w:r>
      <w:r w:rsidRPr="005F69FB">
        <w:rPr>
          <w:rFonts w:ascii="微软雅黑" w:eastAsia="微软雅黑" w:hAnsi="微软雅黑"/>
          <w:bCs/>
        </w:rPr>
        <w:t>圆S</w:t>
      </w:r>
      <w:r w:rsidRPr="005F69FB">
        <w:rPr>
          <w:rFonts w:ascii="微软雅黑" w:eastAsia="微软雅黑" w:hAnsi="微软雅黑"/>
          <w:bCs/>
          <w:vertAlign w:val="subscript"/>
        </w:rPr>
        <w:t>2</w:t>
      </w:r>
      <w:r w:rsidRPr="005F69FB">
        <w:rPr>
          <w:rFonts w:ascii="微软雅黑" w:eastAsia="微软雅黑" w:hAnsi="微软雅黑"/>
          <w:bCs/>
        </w:rPr>
        <w:t>的面积是</w:t>
      </w:r>
      <w:smartTag w:uri="urn:schemas-microsoft-com:office:smarttags" w:element="chmetcnv">
        <w:smartTagPr>
          <w:attr w:name="UnitName" w:val="cm"/>
          <w:attr w:name="SourceValue" w:val="19.625"/>
          <w:attr w:name="HasSpace" w:val="False"/>
          <w:attr w:name="Negative" w:val="False"/>
          <w:attr w:name="NumberType" w:val="1"/>
          <w:attr w:name="TCSC" w:val="0"/>
        </w:smartTagPr>
        <w:r w:rsidRPr="005F69FB">
          <w:rPr>
            <w:rFonts w:ascii="微软雅黑" w:eastAsia="微软雅黑" w:hAnsi="微软雅黑"/>
            <w:bCs/>
          </w:rPr>
          <w:t>19.625cm</w:t>
        </w:r>
      </w:smartTag>
      <w:r w:rsidRPr="005F69FB">
        <w:rPr>
          <w:rFonts w:ascii="微软雅黑" w:eastAsia="微软雅黑" w:hAnsi="微软雅黑"/>
          <w:bCs/>
          <w:vertAlign w:val="superscript"/>
        </w:rPr>
        <w:t>2</w:t>
      </w:r>
      <w:r w:rsidRPr="005F69FB">
        <w:rPr>
          <w:rFonts w:ascii="微软雅黑" w:eastAsia="微软雅黑" w:hAnsi="微软雅黑"/>
          <w:bCs/>
        </w:rPr>
        <w:t>那么长方形（阴影部分）的面积是______cm</w:t>
      </w:r>
      <w:r w:rsidRPr="005F69FB">
        <w:rPr>
          <w:rFonts w:ascii="微软雅黑" w:eastAsia="微软雅黑" w:hAnsi="微软雅黑"/>
          <w:bCs/>
          <w:vertAlign w:val="superscript"/>
        </w:rPr>
        <w:t>2</w:t>
      </w:r>
      <w:r w:rsidRPr="005F69FB">
        <w:rPr>
          <w:rFonts w:ascii="微软雅黑" w:eastAsia="微软雅黑" w:hAnsi="微软雅黑"/>
          <w:bCs/>
        </w:rPr>
        <w:t>．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>8．直角三角形ABC的三边分别为AC=3，AB=1.8，BC=2.4，ED垂直于AC，且ED=1，</w:t>
      </w:r>
      <w:r w:rsidRPr="005F69FB">
        <w:rPr>
          <w:rFonts w:ascii="微软雅黑" w:eastAsia="微软雅黑" w:hAnsi="微软雅黑"/>
          <w:bCs/>
        </w:rPr>
        <w:lastRenderedPageBreak/>
        <w:t>正方形的BFEG边长是______．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 xml:space="preserve">　　9．有两个容器，一个容器中的水是另一个容器中水的2倍，如果从每个容器中都倒出8升水，那么一个容器中的水是另一个容器中水的3倍．有较少水的容器原有水______升．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 xml:space="preserve">　　10．100名学生要到离校33千米处的少年宫活动．只有一辆能载25人的汽车，为了使全体学生尽快地到达目的地，他们决定采取步行与乘车相结合的办法．已知学生步行速度为每小时5千米，汽车速度为每小时55千米．要保证全体学生都尽快到达目的地，所需时间是______（上、下车所用的时间不计）．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>二、解答题：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 xml:space="preserve">　　1．一个四边形的广场，它的四边长分别是60米，72米，96米，84米．现在要在四边上植树，如果四边上每两树的间隔距离都相等，那么至少要种多少棵树？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/>
          <w:bCs/>
        </w:rPr>
        <w:t xml:space="preserve">　</w:t>
      </w:r>
      <w:r w:rsidRPr="005F69FB">
        <w:rPr>
          <w:rFonts w:ascii="微软雅黑" w:eastAsia="微软雅黑" w:hAnsi="微软雅黑"/>
          <w:bCs/>
        </w:rPr>
        <w:t xml:space="preserve">　2．一列火车通过一条长1140米的桥梁（车头上桥直至车尾离开桥）用了50秒，火车穿越长1980米的隧道用了80秒，问这列火车的车速和车身长？</w:t>
      </w: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</w:p>
    <w:p w:rsidR="00FC29C8" w:rsidRPr="005F69FB" w:rsidRDefault="00FC29C8" w:rsidP="00FC29C8">
      <w:pPr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 xml:space="preserve">　　3．能否把1，1，2，2，3，3，…，50，50这100个数排成一行，使得两个1之间夹着这100个数中的</w:t>
      </w:r>
      <w:proofErr w:type="gramStart"/>
      <w:r w:rsidRPr="005F69FB">
        <w:rPr>
          <w:rFonts w:ascii="微软雅黑" w:eastAsia="微软雅黑" w:hAnsi="微软雅黑"/>
          <w:bCs/>
        </w:rPr>
        <w:t>一</w:t>
      </w:r>
      <w:proofErr w:type="gramEnd"/>
      <w:r w:rsidRPr="005F69FB">
        <w:rPr>
          <w:rFonts w:ascii="微软雅黑" w:eastAsia="微软雅黑" w:hAnsi="微软雅黑"/>
          <w:bCs/>
        </w:rPr>
        <w:t>个数，两个2之间夹着这100个数中的两个数，……两个50之间夹着这100个数中的50个数？并证明你的结论．</w:t>
      </w:r>
    </w:p>
    <w:p w:rsidR="00FC29C8" w:rsidRPr="005F69FB" w:rsidRDefault="00FC29C8" w:rsidP="00FC29C8">
      <w:pPr>
        <w:ind w:firstLine="420"/>
        <w:rPr>
          <w:rFonts w:ascii="微软雅黑" w:eastAsia="微软雅黑" w:hAnsi="微软雅黑"/>
          <w:bCs/>
        </w:rPr>
      </w:pPr>
      <w:r w:rsidRPr="005F69FB">
        <w:rPr>
          <w:rFonts w:ascii="微软雅黑" w:eastAsia="微软雅黑" w:hAnsi="微软雅黑"/>
          <w:bCs/>
        </w:rPr>
        <w:t xml:space="preserve">　　4．两辆汽车运送每包价值相同的货物通过收税处．押送人没有带足够的税款，就用部分货物充当税款．第一辆车载货120包，交出了10包货物另加240元作为税金；第二辆车载货40包，交给收税处5包货，收到</w:t>
      </w:r>
      <w:proofErr w:type="gramStart"/>
      <w:r w:rsidRPr="005F69FB">
        <w:rPr>
          <w:rFonts w:ascii="微软雅黑" w:eastAsia="微软雅黑" w:hAnsi="微软雅黑"/>
          <w:bCs/>
        </w:rPr>
        <w:t>退还款</w:t>
      </w:r>
      <w:proofErr w:type="gramEnd"/>
      <w:r w:rsidRPr="005F69FB">
        <w:rPr>
          <w:rFonts w:ascii="微软雅黑" w:eastAsia="微软雅黑" w:hAnsi="微软雅黑"/>
          <w:bCs/>
        </w:rPr>
        <w:t>80元，这样也正好付清税金．问每包货物销售价是多少元？</w:t>
      </w:r>
    </w:p>
    <w:p w:rsidR="00EA0AFD" w:rsidRPr="005F69FB" w:rsidRDefault="00BB22BC">
      <w:pPr>
        <w:rPr>
          <w:rFonts w:ascii="微软雅黑" w:eastAsia="微软雅黑" w:hAnsi="微软雅黑"/>
        </w:rPr>
      </w:pPr>
    </w:p>
    <w:sectPr w:rsidR="00EA0AFD" w:rsidRPr="005F69FB" w:rsidSect="005F40E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2BC" w:rsidRDefault="00BB22BC" w:rsidP="005F69FB">
      <w:r>
        <w:separator/>
      </w:r>
    </w:p>
  </w:endnote>
  <w:endnote w:type="continuationSeparator" w:id="0">
    <w:p w:rsidR="00BB22BC" w:rsidRDefault="00BB22BC" w:rsidP="005F6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9FB" w:rsidRDefault="005F69F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9FB" w:rsidRDefault="005F69F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9FB" w:rsidRDefault="005F69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2BC" w:rsidRDefault="00BB22BC" w:rsidP="005F69FB">
      <w:r>
        <w:separator/>
      </w:r>
    </w:p>
  </w:footnote>
  <w:footnote w:type="continuationSeparator" w:id="0">
    <w:p w:rsidR="00BB22BC" w:rsidRDefault="00BB22BC" w:rsidP="005F6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9FB" w:rsidRDefault="005F69F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20264" o:spid="_x0000_s3074" type="#_x0000_t75" style="position:absolute;left:0;text-align:left;margin-left:0;margin-top:0;width:415pt;height:664pt;z-index:-251657216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9FB" w:rsidRDefault="005F69F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20265" o:spid="_x0000_s3075" type="#_x0000_t75" style="position:absolute;left:0;text-align:left;margin-left:0;margin-top:0;width:415pt;height:664pt;z-index:-251656192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9FB" w:rsidRDefault="005F69F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20263" o:spid="_x0000_s3073" type="#_x0000_t75" style="position:absolute;left:0;text-align:left;margin-left:0;margin-top:0;width:415pt;height:664pt;z-index:-251658240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29C8"/>
    <w:rsid w:val="003416AA"/>
    <w:rsid w:val="00416F2B"/>
    <w:rsid w:val="004B0D04"/>
    <w:rsid w:val="005A00A8"/>
    <w:rsid w:val="005F40E7"/>
    <w:rsid w:val="005F69FB"/>
    <w:rsid w:val="00747976"/>
    <w:rsid w:val="00BB22BC"/>
    <w:rsid w:val="00D5401B"/>
    <w:rsid w:val="00FC2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9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29C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29C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F6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F69F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F6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F69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oshu.cn/UpF_Article/2005-10/2005923211354360.jp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http://www.aoshu.cn/UpF_Article/2005-10/2005923211353580.jpg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http://www.aoshu.cn/UpF_Article/2005-10/2005923211353621.jpg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2</cp:revision>
  <dcterms:created xsi:type="dcterms:W3CDTF">2012-07-06T05:08:00Z</dcterms:created>
  <dcterms:modified xsi:type="dcterms:W3CDTF">2012-07-06T05:11:00Z</dcterms:modified>
</cp:coreProperties>
</file>