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0707E7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0707E7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0707E7" w:rsidRDefault="00C7034E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0707E7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0707E7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0707E7">
        <w:rPr>
          <w:rFonts w:ascii="微软雅黑" w:eastAsia="微软雅黑" w:hAnsi="微软雅黑" w:hint="eastAsia"/>
          <w:sz w:val="24"/>
          <w:szCs w:val="24"/>
        </w:rPr>
        <w:t>月</w:t>
      </w:r>
      <w:r w:rsidR="000B1B26" w:rsidRPr="000707E7">
        <w:rPr>
          <w:rFonts w:ascii="微软雅黑" w:eastAsia="微软雅黑" w:hAnsi="微软雅黑" w:hint="eastAsia"/>
          <w:sz w:val="24"/>
          <w:szCs w:val="24"/>
        </w:rPr>
        <w:t>16</w:t>
      </w:r>
      <w:r w:rsidR="003738DD" w:rsidRPr="000707E7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0707E7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0707E7">
        <w:rPr>
          <w:rFonts w:ascii="微软雅黑" w:eastAsia="微软雅黑" w:hAnsi="微软雅黑" w:hint="eastAsia"/>
          <w:sz w:val="24"/>
          <w:szCs w:val="24"/>
        </w:rPr>
        <w:t>月</w:t>
      </w:r>
      <w:r w:rsidR="000B1B26" w:rsidRPr="000707E7">
        <w:rPr>
          <w:rFonts w:ascii="微软雅黑" w:eastAsia="微软雅黑" w:hAnsi="微软雅黑" w:hint="eastAsia"/>
          <w:sz w:val="24"/>
          <w:szCs w:val="24"/>
        </w:rPr>
        <w:t>20</w:t>
      </w:r>
      <w:r w:rsidR="003738DD" w:rsidRPr="000707E7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0707E7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0707E7" w:rsidRDefault="00D42B87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0707E7">
        <w:rPr>
          <w:rFonts w:ascii="微软雅黑" w:eastAsia="微软雅黑" w:hAnsi="微软雅黑" w:hint="eastAsia"/>
          <w:b/>
          <w:sz w:val="30"/>
          <w:szCs w:val="30"/>
        </w:rPr>
        <w:t>7.</w:t>
      </w:r>
      <w:r w:rsidR="000B1B26" w:rsidRPr="000707E7">
        <w:rPr>
          <w:rFonts w:ascii="微软雅黑" w:eastAsia="微软雅黑" w:hAnsi="微软雅黑" w:hint="eastAsia"/>
          <w:b/>
          <w:sz w:val="30"/>
          <w:szCs w:val="30"/>
        </w:rPr>
        <w:t>16</w:t>
      </w:r>
      <w:r w:rsidRPr="000707E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707E7">
        <w:rPr>
          <w:rFonts w:ascii="微软雅黑" w:eastAsia="微软雅黑" w:hAnsi="微软雅黑" w:hint="eastAsia"/>
          <w:b/>
          <w:bCs/>
          <w:sz w:val="24"/>
          <w:szCs w:val="24"/>
        </w:rPr>
        <w:t>平均数问题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0707E7" w:rsidRPr="000707E7" w:rsidRDefault="000707E7" w:rsidP="000707E7">
      <w:pPr>
        <w:numPr>
          <w:ilvl w:val="0"/>
          <w:numId w:val="11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甲乙两块棉田，平均亩产籽棉185斤.甲棉田有5亩，平均亩产籽棉203斤；乙棉田平均亩产籽棉170斤，乙棉田有多少亩？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707E7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】此题是已知两个数的加权平均数、两个数和其中一个数的权数，求另一个数的权数的问题.甲棉田平均亩产籽棉203斤比甲乙棉田平均亩产多18斤，5亩共多出90斤.乙棉田平均亩产比甲乙棉田平均亩产少15斤，乙少的部分用甲多的部分补足，也就是看90斤里面包含几个15斤，从而求出的是乙棉田的亩数，即"权数"。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①甲棉田5亩比甲乙平均亩产多多少斤？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（203-185）×5=90（斤）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②乙棉田有几亩？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90÷（185-170）=6（亩）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乙棉田有6亩。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2、已知八个连续奇数的和是144，求这八个连续奇数。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707E7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】已知偶数个奇数的和是144.连续数的个数为偶数时，它的特点是首项与末项之和等于第二项与倒数第二项之和，等于第三项与倒数第三项之和……即每两个数分为一组，八个数分成4组，每一组两个数的和是144÷4＝36.这样可以确定出中间的两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lastRenderedPageBreak/>
        <w:t>个数，再依次求出其他各数。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①每组数之和：144÷4=36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②中间两个数中较大的一个：（36＋2）÷2＝19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③中间两个数中较小的一个：19-2=17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∴这八个连续奇数为11、13、15、17、19、21、23和25。</w:t>
      </w:r>
    </w:p>
    <w:p w:rsid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这八个连续奇数分别为：11、13、15、17、19、21、23和25。</w:t>
      </w:r>
    </w:p>
    <w:p w:rsid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707E7" w:rsidRPr="000707E7" w:rsidRDefault="000707E7" w:rsidP="000707E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0707E7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17</w:t>
      </w:r>
      <w:r w:rsidRPr="000707E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707E7">
        <w:rPr>
          <w:rFonts w:ascii="微软雅黑" w:eastAsia="微软雅黑" w:hAnsi="微软雅黑" w:hint="eastAsia"/>
          <w:b/>
          <w:bCs/>
          <w:sz w:val="24"/>
          <w:szCs w:val="24"/>
        </w:rPr>
        <w:t>等差数列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1、100到200之间不能被3整除的数之和是多少？</w:t>
      </w:r>
    </w:p>
    <w:p w:rsid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707E7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】考虑能被3整除的各数之和102＋１5＋…＋198然后，（100＋101＋102＋…＋200）—（102＋105＋…＋198）＝10200.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0707E7">
        <w:rPr>
          <w:rFonts w:ascii="微软雅黑" w:eastAsia="微软雅黑" w:hAnsi="微软雅黑"/>
          <w:bCs/>
          <w:sz w:val="24"/>
          <w:szCs w:val="24"/>
        </w:rPr>
        <w:t>张阿姨给幼儿园两个班的孩子分水果，大班每人分得5个橘子和2个苹果，小班每人分得3个橘子和2个苹果．张阿姨一共分出了135个橘子和70个苹果，那么小班有多少个孩子？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707E7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0707E7">
        <w:rPr>
          <w:rFonts w:ascii="微软雅黑" w:eastAsia="微软雅黑" w:hAnsi="微软雅黑"/>
          <w:bCs/>
          <w:sz w:val="24"/>
          <w:szCs w:val="24"/>
        </w:rPr>
        <w:t>首先，大班，小班每人都分2苹果，一共70个苹果，我们可以求得大班小班一共有70÷2=35（人）</w:t>
      </w:r>
      <w:r w:rsidRPr="000707E7">
        <w:rPr>
          <w:rFonts w:ascii="微软雅黑" w:eastAsia="微软雅黑" w:hAnsi="微软雅黑"/>
          <w:bCs/>
          <w:sz w:val="24"/>
          <w:szCs w:val="24"/>
        </w:rPr>
        <w:br/>
        <w:t>那这道题，就变为了一道鸡兔同笼问题了：大班每人5个橘子，小班每人3个橘子，共有35人，135个橘子</w:t>
      </w:r>
      <w:r w:rsidRPr="000707E7">
        <w:rPr>
          <w:rFonts w:ascii="微软雅黑" w:eastAsia="微软雅黑" w:hAnsi="微软雅黑"/>
          <w:bCs/>
          <w:sz w:val="24"/>
          <w:szCs w:val="24"/>
        </w:rPr>
        <w:br/>
        <w:t>假设每人都是5个橘子那应该是 5×35=175（个）</w:t>
      </w:r>
      <w:r w:rsidRPr="000707E7">
        <w:rPr>
          <w:rFonts w:ascii="微软雅黑" w:eastAsia="微软雅黑" w:hAnsi="微软雅黑"/>
          <w:bCs/>
          <w:sz w:val="24"/>
          <w:szCs w:val="24"/>
        </w:rPr>
        <w:br/>
      </w:r>
      <w:r w:rsidRPr="000707E7">
        <w:rPr>
          <w:rFonts w:ascii="微软雅黑" w:eastAsia="微软雅黑" w:hAnsi="微软雅黑"/>
          <w:bCs/>
          <w:sz w:val="24"/>
          <w:szCs w:val="24"/>
        </w:rPr>
        <w:lastRenderedPageBreak/>
        <w:t>所以小班人数为       (175-135)÷(5-3)=20(个)</w:t>
      </w:r>
      <w:r w:rsidRPr="000707E7">
        <w:rPr>
          <w:rFonts w:ascii="微软雅黑" w:eastAsia="微软雅黑" w:hAnsi="微软雅黑"/>
          <w:bCs/>
          <w:sz w:val="24"/>
          <w:szCs w:val="24"/>
        </w:rPr>
        <w:br/>
      </w:r>
    </w:p>
    <w:p w:rsidR="000707E7" w:rsidRPr="000707E7" w:rsidRDefault="000707E7" w:rsidP="000707E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0707E7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18</w:t>
      </w:r>
      <w:r w:rsidRPr="000707E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707E7">
        <w:rPr>
          <w:rFonts w:ascii="微软雅黑" w:eastAsia="微软雅黑" w:hAnsi="微软雅黑" w:hint="eastAsia"/>
          <w:b/>
          <w:bCs/>
          <w:sz w:val="24"/>
          <w:szCs w:val="24"/>
        </w:rPr>
        <w:t>排列组合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1、由数字0，1，2，3，4组成三位数，可以组成多少个不相等的三位数？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707E7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】要求组成不相等的三位数，所以，数字可以重复使用。个位可填0，1，2，3，4中的任意一个，十位也一样，百位不能填0，要将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三个数位填满才组成三位数，这是分步完成，所以用乘法原理，共有</w:t>
      </w:r>
      <w:r w:rsidRPr="000707E7">
        <w:rPr>
          <w:rFonts w:ascii="微软雅黑" w:eastAsia="微软雅黑" w:hAnsi="微软雅黑"/>
          <w:bCs/>
          <w:sz w:val="24"/>
          <w:szCs w:val="24"/>
        </w:rPr>
        <w:object w:dxaOrig="1359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9pt;height:14.25pt" o:ole="">
            <v:imagedata r:id="rId8" o:title=""/>
          </v:shape>
          <o:OLEObject Type="Embed" ProgID="Equation.DSMT4" ShapeID="_x0000_i1025" DrawAspect="Content" ObjectID="_1405849869" r:id="rId9"/>
        </w:objec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个。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2、从6</w:t>
      </w:r>
      <w:r w:rsidRPr="000707E7">
        <w:rPr>
          <w:rFonts w:ascii="微软雅黑" w:eastAsia="微软雅黑" w:hAnsi="微软雅黑"/>
          <w:bCs/>
          <w:sz w:val="24"/>
          <w:szCs w:val="24"/>
        </w:rPr>
        <w:t>幅国画，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4</w:t>
      </w:r>
      <w:r w:rsidRPr="000707E7">
        <w:rPr>
          <w:rFonts w:ascii="微软雅黑" w:eastAsia="微软雅黑" w:hAnsi="微软雅黑"/>
          <w:bCs/>
          <w:sz w:val="24"/>
          <w:szCs w:val="24"/>
        </w:rPr>
        <w:t>幅油画，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2</w:t>
      </w:r>
      <w:r w:rsidRPr="000707E7">
        <w:rPr>
          <w:rFonts w:ascii="微软雅黑" w:eastAsia="微软雅黑" w:hAnsi="微软雅黑"/>
          <w:bCs/>
          <w:sz w:val="24"/>
          <w:szCs w:val="24"/>
        </w:rPr>
        <w:t>幅水彩画中选取两幅不同类型的画布置教室，问有几种选法？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707E7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】首先考虑从国画、油画、水彩画这三种画中选取两幅不同类型的画有三种情况，即可分三类，自然考虑到加法原理</w:t>
      </w:r>
      <w:r w:rsidRPr="000707E7">
        <w:rPr>
          <w:rFonts w:ascii="微软雅黑" w:eastAsia="微软雅黑" w:hAnsi="微软雅黑"/>
          <w:bCs/>
          <w:sz w:val="24"/>
          <w:szCs w:val="24"/>
        </w:rPr>
        <w:t>。当从国画、油画各选一幅有多少种选法时，利用的乘法原理。由此可知这是一道利用两个原理的综合题。关键是正确把握原理。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符合要求的选法可分三类：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设第一类为：国画、油画各一幅，可以想像成，第一步先在6</w:t>
      </w:r>
      <w:r w:rsidRPr="000707E7">
        <w:rPr>
          <w:rFonts w:ascii="微软雅黑" w:eastAsia="微软雅黑" w:hAnsi="微软雅黑"/>
          <w:bCs/>
          <w:sz w:val="24"/>
          <w:szCs w:val="24"/>
        </w:rPr>
        <w:t>张国画中选1张，第二步再在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4</w:t>
      </w:r>
      <w:r w:rsidRPr="000707E7">
        <w:rPr>
          <w:rFonts w:ascii="微软雅黑" w:eastAsia="微软雅黑" w:hAnsi="微软雅黑"/>
          <w:bCs/>
          <w:sz w:val="24"/>
          <w:szCs w:val="24"/>
        </w:rPr>
        <w:t xml:space="preserve">张油画中选1张。由乘法原理有 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6</w:t>
      </w:r>
      <w:r w:rsidRPr="000707E7">
        <w:rPr>
          <w:rFonts w:ascii="微软雅黑" w:eastAsia="微软雅黑" w:hAnsi="微软雅黑"/>
          <w:bCs/>
          <w:sz w:val="24"/>
          <w:szCs w:val="24"/>
        </w:rPr>
        <w:t>×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4</w:t>
      </w:r>
      <w:r w:rsidRPr="000707E7">
        <w:rPr>
          <w:rFonts w:ascii="微软雅黑" w:eastAsia="微软雅黑" w:hAnsi="微软雅黑"/>
          <w:bCs/>
          <w:sz w:val="24"/>
          <w:szCs w:val="24"/>
        </w:rPr>
        <w:t>＝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24</w:t>
      </w:r>
      <w:r w:rsidRPr="000707E7">
        <w:rPr>
          <w:rFonts w:ascii="微软雅黑" w:eastAsia="微软雅黑" w:hAnsi="微软雅黑"/>
          <w:bCs/>
          <w:sz w:val="24"/>
          <w:szCs w:val="24"/>
        </w:rPr>
        <w:t>种选法。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/>
          <w:bCs/>
          <w:sz w:val="24"/>
          <w:szCs w:val="24"/>
        </w:rPr>
        <w:t>第二类为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：</w:t>
      </w:r>
      <w:r w:rsidRPr="000707E7">
        <w:rPr>
          <w:rFonts w:ascii="微软雅黑" w:eastAsia="微软雅黑" w:hAnsi="微软雅黑"/>
          <w:bCs/>
          <w:sz w:val="24"/>
          <w:szCs w:val="24"/>
        </w:rPr>
        <w:t xml:space="preserve">国画、水彩画各一幅，由乘法原理有 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6</w:t>
      </w:r>
      <w:r w:rsidRPr="000707E7">
        <w:rPr>
          <w:rFonts w:ascii="微软雅黑" w:eastAsia="微软雅黑" w:hAnsi="微软雅黑"/>
          <w:bCs/>
          <w:sz w:val="24"/>
          <w:szCs w:val="24"/>
        </w:rPr>
        <w:t>×2＝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12</w:t>
      </w:r>
      <w:r w:rsidRPr="000707E7">
        <w:rPr>
          <w:rFonts w:ascii="微软雅黑" w:eastAsia="微软雅黑" w:hAnsi="微软雅黑"/>
          <w:bCs/>
          <w:sz w:val="24"/>
          <w:szCs w:val="24"/>
        </w:rPr>
        <w:t>种选法。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/>
          <w:bCs/>
          <w:sz w:val="24"/>
          <w:szCs w:val="24"/>
        </w:rPr>
        <w:t>第三类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为：</w:t>
      </w:r>
      <w:r w:rsidRPr="000707E7">
        <w:rPr>
          <w:rFonts w:ascii="微软雅黑" w:eastAsia="微软雅黑" w:hAnsi="微软雅黑"/>
          <w:bCs/>
          <w:sz w:val="24"/>
          <w:szCs w:val="24"/>
        </w:rPr>
        <w:t>油画、水彩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画</w:t>
      </w:r>
      <w:r w:rsidRPr="000707E7">
        <w:rPr>
          <w:rFonts w:ascii="微软雅黑" w:eastAsia="微软雅黑" w:hAnsi="微软雅黑"/>
          <w:bCs/>
          <w:sz w:val="24"/>
          <w:szCs w:val="24"/>
        </w:rPr>
        <w:t>各一幅，由乘法原理有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4</w:t>
      </w:r>
      <w:r w:rsidRPr="000707E7">
        <w:rPr>
          <w:rFonts w:ascii="微软雅黑" w:eastAsia="微软雅黑" w:hAnsi="微软雅黑"/>
          <w:bCs/>
          <w:sz w:val="24"/>
          <w:szCs w:val="24"/>
        </w:rPr>
        <w:t>×2＝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8</w:t>
      </w:r>
      <w:r w:rsidRPr="000707E7">
        <w:rPr>
          <w:rFonts w:ascii="微软雅黑" w:eastAsia="微软雅黑" w:hAnsi="微软雅黑"/>
          <w:bCs/>
          <w:sz w:val="24"/>
          <w:szCs w:val="24"/>
        </w:rPr>
        <w:t>种选法。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/>
          <w:bCs/>
          <w:sz w:val="24"/>
          <w:szCs w:val="24"/>
        </w:rPr>
        <w:t>这三类是各自独立发生互不相干进行的。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因此，依加法原理，选取两幅不同类型的画布置教室的选法有</w:t>
      </w:r>
      <w:r w:rsidRPr="000707E7">
        <w:rPr>
          <w:rFonts w:ascii="微软雅黑" w:eastAsia="微软雅黑" w:hAnsi="微软雅黑"/>
          <w:bCs/>
          <w:sz w:val="24"/>
          <w:szCs w:val="24"/>
        </w:rPr>
        <w:t xml:space="preserve"> 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24</w:t>
      </w:r>
      <w:r w:rsidRPr="000707E7">
        <w:rPr>
          <w:rFonts w:ascii="微软雅黑" w:eastAsia="微软雅黑" w:hAnsi="微软雅黑"/>
          <w:bCs/>
          <w:sz w:val="24"/>
          <w:szCs w:val="24"/>
        </w:rPr>
        <w:t>＋1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2</w:t>
      </w:r>
      <w:r w:rsidRPr="000707E7">
        <w:rPr>
          <w:rFonts w:ascii="微软雅黑" w:eastAsia="微软雅黑" w:hAnsi="微软雅黑"/>
          <w:bCs/>
          <w:sz w:val="24"/>
          <w:szCs w:val="24"/>
        </w:rPr>
        <w:t>＋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8</w:t>
      </w:r>
      <w:r w:rsidRPr="000707E7">
        <w:rPr>
          <w:rFonts w:ascii="微软雅黑" w:eastAsia="微软雅黑" w:hAnsi="微软雅黑"/>
          <w:bCs/>
          <w:sz w:val="24"/>
          <w:szCs w:val="24"/>
        </w:rPr>
        <w:t>＝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44</w:t>
      </w:r>
      <w:r w:rsidRPr="000707E7">
        <w:rPr>
          <w:rFonts w:ascii="微软雅黑" w:eastAsia="微软雅黑" w:hAnsi="微软雅黑"/>
          <w:bCs/>
          <w:sz w:val="24"/>
          <w:szCs w:val="24"/>
        </w:rPr>
        <w:t>种。</w:t>
      </w:r>
    </w:p>
    <w:p w:rsidR="000707E7" w:rsidRPr="000707E7" w:rsidRDefault="000707E7" w:rsidP="000707E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0707E7">
        <w:rPr>
          <w:rFonts w:ascii="微软雅黑" w:eastAsia="微软雅黑" w:hAnsi="微软雅黑" w:hint="eastAsia"/>
          <w:b/>
          <w:sz w:val="30"/>
          <w:szCs w:val="30"/>
        </w:rPr>
        <w:lastRenderedPageBreak/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19</w:t>
      </w:r>
      <w:r w:rsidRPr="000707E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707E7">
        <w:rPr>
          <w:rFonts w:ascii="微软雅黑" w:eastAsia="微软雅黑" w:hAnsi="微软雅黑" w:hint="eastAsia"/>
          <w:b/>
          <w:bCs/>
          <w:sz w:val="24"/>
          <w:szCs w:val="24"/>
        </w:rPr>
        <w:t>统筹规划问题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0707E7" w:rsidRPr="000707E7" w:rsidRDefault="000707E7" w:rsidP="000707E7">
      <w:pPr>
        <w:numPr>
          <w:ilvl w:val="0"/>
          <w:numId w:val="10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/>
          <w:bCs/>
          <w:sz w:val="24"/>
          <w:szCs w:val="24"/>
        </w:rPr>
        <w:t>烙饼需要烙它的正、反面，如果烙熟一块饼的正、反面，各用去3分钟，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那么用一次可容下</w:t>
      </w:r>
      <w:r w:rsidRPr="000707E7">
        <w:rPr>
          <w:rFonts w:ascii="微软雅黑" w:eastAsia="微软雅黑" w:hAnsi="微软雅黑"/>
          <w:bCs/>
          <w:sz w:val="24"/>
          <w:szCs w:val="24"/>
        </w:rPr>
        <w:t>2块饼的锅来烙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9</w:t>
      </w:r>
      <w:r w:rsidRPr="000707E7">
        <w:rPr>
          <w:rFonts w:ascii="微软雅黑" w:eastAsia="微软雅黑" w:hAnsi="微软雅黑"/>
          <w:bCs/>
          <w:sz w:val="24"/>
          <w:szCs w:val="24"/>
        </w:rPr>
        <w:t>块饼，至少需要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多少</w:t>
      </w:r>
      <w:r w:rsidRPr="000707E7">
        <w:rPr>
          <w:rFonts w:ascii="微软雅黑" w:eastAsia="微软雅黑" w:hAnsi="微软雅黑"/>
          <w:bCs/>
          <w:sz w:val="24"/>
          <w:szCs w:val="24"/>
        </w:rPr>
        <w:t>分钟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？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707E7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0707E7">
        <w:rPr>
          <w:rFonts w:ascii="微软雅黑" w:eastAsia="微软雅黑" w:hAnsi="微软雅黑"/>
          <w:bCs/>
          <w:sz w:val="24"/>
          <w:szCs w:val="24"/>
        </w:rPr>
        <w:t>先将两块饼同时放人锅内一起烙，3分钟后两块饼都熟了一面，这时取出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一块，第二块翻个身，再放人第三块，又烙了</w:t>
      </w:r>
      <w:r w:rsidRPr="000707E7">
        <w:rPr>
          <w:rFonts w:ascii="微软雅黑" w:eastAsia="微软雅黑" w:hAnsi="微软雅黑"/>
          <w:bCs/>
          <w:sz w:val="24"/>
          <w:szCs w:val="24"/>
        </w:rPr>
        <w:t>3分钟，第二块已烙熟取出，第三块翻个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身，再将第一块放入烙另一面，再烙</w:t>
      </w:r>
      <w:r w:rsidRPr="000707E7">
        <w:rPr>
          <w:rFonts w:ascii="微软雅黑" w:eastAsia="微软雅黑" w:hAnsi="微软雅黑"/>
          <w:bCs/>
          <w:sz w:val="24"/>
          <w:szCs w:val="24"/>
        </w:rPr>
        <w:t>3分钟，锅内的两块饼均已烙熟．这样烙3块饼，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用去</w:t>
      </w:r>
      <w:r w:rsidRPr="000707E7">
        <w:rPr>
          <w:rFonts w:ascii="微软雅黑" w:eastAsia="微软雅黑" w:hAnsi="微软雅黑"/>
          <w:bCs/>
          <w:sz w:val="24"/>
          <w:szCs w:val="24"/>
        </w:rPr>
        <w:t>9分钟，所以烙21块饼，至少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用</w:t>
      </w:r>
      <w:r w:rsidRPr="000707E7">
        <w:rPr>
          <w:rFonts w:ascii="微软雅黑" w:eastAsia="微软雅黑" w:hAnsi="微软雅黑"/>
          <w:bCs/>
          <w:sz w:val="24"/>
          <w:szCs w:val="24"/>
        </w:rPr>
        <w:object w:dxaOrig="1160" w:dyaOrig="260">
          <v:shape id="_x0000_i1026" type="#_x0000_t75" style="width:57.75pt;height:12.9pt" o:ole="">
            <v:imagedata r:id="rId10" o:title=""/>
          </v:shape>
          <o:OLEObject Type="Embed" ProgID="Equation.DSMT4" ShapeID="_x0000_i1026" DrawAspect="Content" ObjectID="_1405849870" r:id="rId11"/>
        </w:objec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(分钟)．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 xml:space="preserve"> 2、 </w:t>
      </w:r>
      <w:r w:rsidRPr="000707E7">
        <w:rPr>
          <w:rFonts w:ascii="微软雅黑" w:eastAsia="微软雅黑" w:hAnsi="微软雅黑"/>
          <w:bCs/>
          <w:sz w:val="24"/>
          <w:szCs w:val="24"/>
        </w:rPr>
        <w:t>小熊、小马、小牛、和小鹿各拿一只水桶同时到一个水龙头前接水，它们只能一个接一个地接水。小熊接一桶水要5分钟，小马要3分钟，小牛要7分钟，小鹿要2分钟。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/>
          <w:bCs/>
          <w:sz w:val="24"/>
          <w:szCs w:val="24"/>
        </w:rPr>
        <w:t>（1）要使它们等候时间（等候时间包括接水时间）的总和最少，应该怎样安排它们的接水顺序？（2）它们等候时间的总和最少是多少分钟？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707E7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】</w:t>
      </w:r>
      <w:r w:rsidRPr="000707E7">
        <w:rPr>
          <w:rFonts w:ascii="微软雅黑" w:eastAsia="微软雅黑" w:hAnsi="微软雅黑"/>
          <w:bCs/>
          <w:sz w:val="24"/>
          <w:szCs w:val="24"/>
        </w:rPr>
        <w:t>小鹿——小马——小熊——小牛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/>
          <w:bCs/>
          <w:sz w:val="24"/>
          <w:szCs w:val="24"/>
        </w:rPr>
        <w:t>2+2+3+2+3+5+2+3+5+7=34（分）</w:t>
      </w:r>
    </w:p>
    <w:p w:rsid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707E7" w:rsidRPr="000707E7" w:rsidRDefault="000707E7" w:rsidP="000707E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0707E7">
        <w:rPr>
          <w:rFonts w:ascii="微软雅黑" w:eastAsia="微软雅黑" w:hAnsi="微软雅黑" w:hint="eastAsia"/>
          <w:b/>
          <w:sz w:val="30"/>
          <w:szCs w:val="30"/>
        </w:rPr>
        <w:t>7.</w:t>
      </w:r>
      <w:r>
        <w:rPr>
          <w:rFonts w:ascii="微软雅黑" w:eastAsia="微软雅黑" w:hAnsi="微软雅黑" w:hint="eastAsia"/>
          <w:b/>
          <w:sz w:val="30"/>
          <w:szCs w:val="30"/>
        </w:rPr>
        <w:t>20</w:t>
      </w:r>
      <w:r w:rsidRPr="000707E7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707E7">
        <w:rPr>
          <w:rFonts w:ascii="微软雅黑" w:eastAsia="微软雅黑" w:hAnsi="微软雅黑" w:hint="eastAsia"/>
          <w:b/>
          <w:bCs/>
          <w:sz w:val="24"/>
          <w:szCs w:val="24"/>
        </w:rPr>
        <w:t>相遇问题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0707E7" w:rsidRPr="000707E7" w:rsidRDefault="000707E7" w:rsidP="000707E7">
      <w:pPr>
        <w:numPr>
          <w:ilvl w:val="0"/>
          <w:numId w:val="12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一列货车早晨6时从甲地开往乙地，平均每小时行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5"/>
          <w:attr w:name="UnitName" w:val="千米"/>
        </w:smartTagPr>
        <w:r w:rsidRPr="000707E7">
          <w:rPr>
            <w:rFonts w:ascii="微软雅黑" w:eastAsia="微软雅黑" w:hAnsi="微软雅黑" w:hint="eastAsia"/>
            <w:bCs/>
            <w:sz w:val="24"/>
            <w:szCs w:val="24"/>
          </w:rPr>
          <w:t>45千米</w:t>
        </w:r>
      </w:smartTag>
      <w:r w:rsidRPr="000707E7">
        <w:rPr>
          <w:rFonts w:ascii="微软雅黑" w:eastAsia="微软雅黑" w:hAnsi="微软雅黑" w:hint="eastAsia"/>
          <w:bCs/>
          <w:sz w:val="24"/>
          <w:szCs w:val="24"/>
        </w:rPr>
        <w:t>，一列客车从乙地开往甲地，平均每小时比货车快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千米"/>
        </w:smartTagPr>
        <w:r w:rsidRPr="000707E7">
          <w:rPr>
            <w:rFonts w:ascii="微软雅黑" w:eastAsia="微软雅黑" w:hAnsi="微软雅黑" w:hint="eastAsia"/>
            <w:bCs/>
            <w:sz w:val="24"/>
            <w:szCs w:val="24"/>
          </w:rPr>
          <w:t>15千米</w:t>
        </w:r>
      </w:smartTag>
      <w:r w:rsidRPr="000707E7">
        <w:rPr>
          <w:rFonts w:ascii="微软雅黑" w:eastAsia="微软雅黑" w:hAnsi="微软雅黑" w:hint="eastAsia"/>
          <w:bCs/>
          <w:sz w:val="24"/>
          <w:szCs w:val="24"/>
        </w:rPr>
        <w:t>，已知客车比货车迟发2小时，中午12时两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lastRenderedPageBreak/>
        <w:t>车同时经过途中某站，然后仍继续前进，问：当客车到达甲地时，货车离乙地还有多少千米？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707E7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】解：①甲、乙两地之间的距离是：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 xml:space="preserve">　　</w:t>
      </w:r>
      <w:r w:rsidRPr="000707E7">
        <w:rPr>
          <w:rFonts w:ascii="微软雅黑" w:eastAsia="微软雅黑" w:hAnsi="微软雅黑"/>
          <w:bCs/>
          <w:sz w:val="24"/>
          <w:szCs w:val="24"/>
        </w:rPr>
        <w:t xml:space="preserve"> 45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×（</w:t>
      </w:r>
      <w:r w:rsidRPr="000707E7">
        <w:rPr>
          <w:rFonts w:ascii="微软雅黑" w:eastAsia="微软雅黑" w:hAnsi="微软雅黑"/>
          <w:bCs/>
          <w:sz w:val="24"/>
          <w:szCs w:val="24"/>
        </w:rPr>
        <w:t>12—6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）＋（</w:t>
      </w:r>
      <w:r w:rsidRPr="000707E7">
        <w:rPr>
          <w:rFonts w:ascii="微软雅黑" w:eastAsia="微软雅黑" w:hAnsi="微软雅黑"/>
          <w:bCs/>
          <w:sz w:val="24"/>
          <w:szCs w:val="24"/>
        </w:rPr>
        <w:t>45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0707E7">
        <w:rPr>
          <w:rFonts w:ascii="微软雅黑" w:eastAsia="微软雅黑" w:hAnsi="微软雅黑"/>
          <w:bCs/>
          <w:sz w:val="24"/>
          <w:szCs w:val="24"/>
        </w:rPr>
        <w:t>15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）×（</w:t>
      </w:r>
      <w:r w:rsidRPr="000707E7">
        <w:rPr>
          <w:rFonts w:ascii="微软雅黑" w:eastAsia="微软雅黑" w:hAnsi="微软雅黑"/>
          <w:bCs/>
          <w:sz w:val="24"/>
          <w:szCs w:val="24"/>
        </w:rPr>
        <w:t>12—6—2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）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 xml:space="preserve">　　＝</w:t>
      </w:r>
      <w:r w:rsidRPr="000707E7">
        <w:rPr>
          <w:rFonts w:ascii="微软雅黑" w:eastAsia="微软雅黑" w:hAnsi="微软雅黑"/>
          <w:bCs/>
          <w:sz w:val="24"/>
          <w:szCs w:val="24"/>
        </w:rPr>
        <w:t>45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0707E7">
        <w:rPr>
          <w:rFonts w:ascii="微软雅黑" w:eastAsia="微软雅黑" w:hAnsi="微软雅黑"/>
          <w:bCs/>
          <w:sz w:val="24"/>
          <w:szCs w:val="24"/>
        </w:rPr>
        <w:t>6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0707E7">
        <w:rPr>
          <w:rFonts w:ascii="微软雅黑" w:eastAsia="微软雅黑" w:hAnsi="微软雅黑"/>
          <w:bCs/>
          <w:sz w:val="24"/>
          <w:szCs w:val="24"/>
        </w:rPr>
        <w:t>60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×</w:t>
      </w:r>
      <w:r w:rsidRPr="000707E7">
        <w:rPr>
          <w:rFonts w:ascii="微软雅黑" w:eastAsia="微软雅黑" w:hAnsi="微软雅黑"/>
          <w:bCs/>
          <w:sz w:val="24"/>
          <w:szCs w:val="24"/>
        </w:rPr>
        <w:t>4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 xml:space="preserve">　　＝</w:t>
      </w:r>
      <w:r w:rsidRPr="000707E7">
        <w:rPr>
          <w:rFonts w:ascii="微软雅黑" w:eastAsia="微软雅黑" w:hAnsi="微软雅黑"/>
          <w:bCs/>
          <w:sz w:val="24"/>
          <w:szCs w:val="24"/>
        </w:rPr>
        <w:t>510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（千米）</w:t>
      </w:r>
      <w:r w:rsidRPr="000707E7">
        <w:rPr>
          <w:rFonts w:ascii="微软雅黑" w:eastAsia="微软雅黑" w:hAnsi="微软雅黑"/>
          <w:bCs/>
          <w:sz w:val="24"/>
          <w:szCs w:val="24"/>
        </w:rPr>
        <w:t>.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 xml:space="preserve">　　②客车行完全程所需的时间是：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 xml:space="preserve">　　</w:t>
      </w:r>
      <w:r w:rsidRPr="000707E7">
        <w:rPr>
          <w:rFonts w:ascii="微软雅黑" w:eastAsia="微软雅黑" w:hAnsi="微软雅黑"/>
          <w:bCs/>
          <w:sz w:val="24"/>
          <w:szCs w:val="24"/>
        </w:rPr>
        <w:t xml:space="preserve"> 510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÷（</w:t>
      </w:r>
      <w:r w:rsidRPr="000707E7">
        <w:rPr>
          <w:rFonts w:ascii="微软雅黑" w:eastAsia="微软雅黑" w:hAnsi="微软雅黑"/>
          <w:bCs/>
          <w:sz w:val="24"/>
          <w:szCs w:val="24"/>
        </w:rPr>
        <w:t>45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0707E7">
        <w:rPr>
          <w:rFonts w:ascii="微软雅黑" w:eastAsia="微软雅黑" w:hAnsi="微软雅黑"/>
          <w:bCs/>
          <w:sz w:val="24"/>
          <w:szCs w:val="24"/>
        </w:rPr>
        <w:t>15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）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 xml:space="preserve">　　＝</w:t>
      </w:r>
      <w:r w:rsidRPr="000707E7">
        <w:rPr>
          <w:rFonts w:ascii="微软雅黑" w:eastAsia="微软雅黑" w:hAnsi="微软雅黑"/>
          <w:bCs/>
          <w:sz w:val="24"/>
          <w:szCs w:val="24"/>
        </w:rPr>
        <w:t>510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÷</w:t>
      </w:r>
      <w:r w:rsidRPr="000707E7">
        <w:rPr>
          <w:rFonts w:ascii="微软雅黑" w:eastAsia="微软雅黑" w:hAnsi="微软雅黑"/>
          <w:bCs/>
          <w:sz w:val="24"/>
          <w:szCs w:val="24"/>
        </w:rPr>
        <w:t>60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 xml:space="preserve">　　＝</w:t>
      </w:r>
      <w:r w:rsidRPr="000707E7">
        <w:rPr>
          <w:rFonts w:ascii="微软雅黑" w:eastAsia="微软雅黑" w:hAnsi="微软雅黑"/>
          <w:bCs/>
          <w:sz w:val="24"/>
          <w:szCs w:val="24"/>
        </w:rPr>
        <w:t>8.5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（小时）</w:t>
      </w:r>
      <w:r w:rsidRPr="000707E7">
        <w:rPr>
          <w:rFonts w:ascii="微软雅黑" w:eastAsia="微软雅黑" w:hAnsi="微软雅黑"/>
          <w:bCs/>
          <w:sz w:val="24"/>
          <w:szCs w:val="24"/>
        </w:rPr>
        <w:t>.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 xml:space="preserve">　　③客车到甲地时，货车离乙地的距离：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 xml:space="preserve">　　</w:t>
      </w:r>
      <w:r w:rsidRPr="000707E7">
        <w:rPr>
          <w:rFonts w:ascii="微软雅黑" w:eastAsia="微软雅黑" w:hAnsi="微软雅黑"/>
          <w:bCs/>
          <w:sz w:val="24"/>
          <w:szCs w:val="24"/>
        </w:rPr>
        <w:t xml:space="preserve"> 510—45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×（</w:t>
      </w:r>
      <w:r w:rsidRPr="000707E7">
        <w:rPr>
          <w:rFonts w:ascii="微软雅黑" w:eastAsia="微软雅黑" w:hAnsi="微软雅黑"/>
          <w:bCs/>
          <w:sz w:val="24"/>
          <w:szCs w:val="24"/>
        </w:rPr>
        <w:t>8.5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0707E7">
        <w:rPr>
          <w:rFonts w:ascii="微软雅黑" w:eastAsia="微软雅黑" w:hAnsi="微软雅黑"/>
          <w:bCs/>
          <w:sz w:val="24"/>
          <w:szCs w:val="24"/>
        </w:rPr>
        <w:t>2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）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 xml:space="preserve">　　＝</w:t>
      </w:r>
      <w:r w:rsidRPr="000707E7">
        <w:rPr>
          <w:rFonts w:ascii="微软雅黑" w:eastAsia="微软雅黑" w:hAnsi="微软雅黑"/>
          <w:bCs/>
          <w:sz w:val="24"/>
          <w:szCs w:val="24"/>
        </w:rPr>
        <w:t>510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－</w:t>
      </w:r>
      <w:r w:rsidRPr="000707E7">
        <w:rPr>
          <w:rFonts w:ascii="微软雅黑" w:eastAsia="微软雅黑" w:hAnsi="微软雅黑"/>
          <w:bCs/>
          <w:sz w:val="24"/>
          <w:szCs w:val="24"/>
        </w:rPr>
        <w:t>472.5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 xml:space="preserve">　　＝</w:t>
      </w:r>
      <w:r w:rsidRPr="000707E7">
        <w:rPr>
          <w:rFonts w:ascii="微软雅黑" w:eastAsia="微软雅黑" w:hAnsi="微软雅黑"/>
          <w:bCs/>
          <w:sz w:val="24"/>
          <w:szCs w:val="24"/>
        </w:rPr>
        <w:t>37.5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（千米）</w:t>
      </w:r>
      <w:r w:rsidRPr="000707E7">
        <w:rPr>
          <w:rFonts w:ascii="微软雅黑" w:eastAsia="微软雅黑" w:hAnsi="微软雅黑"/>
          <w:bCs/>
          <w:sz w:val="24"/>
          <w:szCs w:val="24"/>
        </w:rPr>
        <w:t>.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答：客车到甲地时，货车离乙地还有</w:t>
      </w:r>
      <w:smartTag w:uri="urn:schemas-microsoft-com:office:smarttags" w:element="chmetcnv">
        <w:smartTagPr>
          <w:attr w:name="UnitName" w:val="千米"/>
          <w:attr w:name="SourceValue" w:val="37.5"/>
          <w:attr w:name="HasSpace" w:val="False"/>
          <w:attr w:name="Negative" w:val="False"/>
          <w:attr w:name="NumberType" w:val="1"/>
          <w:attr w:name="TCSC" w:val="0"/>
        </w:smartTagPr>
        <w:r w:rsidRPr="000707E7">
          <w:rPr>
            <w:rFonts w:ascii="微软雅黑" w:eastAsia="微软雅黑" w:hAnsi="微软雅黑"/>
            <w:bCs/>
            <w:sz w:val="24"/>
            <w:szCs w:val="24"/>
          </w:rPr>
          <w:t>37.5</w:t>
        </w:r>
        <w:r w:rsidRPr="000707E7">
          <w:rPr>
            <w:rFonts w:ascii="微软雅黑" w:eastAsia="微软雅黑" w:hAnsi="微软雅黑" w:hint="eastAsia"/>
            <w:bCs/>
            <w:sz w:val="24"/>
            <w:szCs w:val="24"/>
          </w:rPr>
          <w:t>千米</w:t>
        </w:r>
      </w:smartTag>
      <w:r w:rsidRPr="000707E7">
        <w:rPr>
          <w:rFonts w:ascii="微软雅黑" w:eastAsia="微软雅黑" w:hAnsi="微软雅黑"/>
          <w:bCs/>
          <w:sz w:val="24"/>
          <w:szCs w:val="24"/>
        </w:rPr>
        <w:t>.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2、甲、乙两车同时从A、B两地出发相向而行，两车在离B地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4"/>
          <w:attr w:name="UnitName" w:val="千米"/>
        </w:smartTagPr>
        <w:r w:rsidRPr="000707E7">
          <w:rPr>
            <w:rFonts w:ascii="微软雅黑" w:eastAsia="微软雅黑" w:hAnsi="微软雅黑" w:hint="eastAsia"/>
            <w:bCs/>
            <w:sz w:val="24"/>
            <w:szCs w:val="24"/>
          </w:rPr>
          <w:t>64千米</w:t>
        </w:r>
      </w:smartTag>
      <w:r w:rsidRPr="000707E7">
        <w:rPr>
          <w:rFonts w:ascii="微软雅黑" w:eastAsia="微软雅黑" w:hAnsi="微软雅黑" w:hint="eastAsia"/>
          <w:bCs/>
          <w:sz w:val="24"/>
          <w:szCs w:val="24"/>
        </w:rPr>
        <w:t>处第一次相遇.相遇后两车仍以原速继续行驶，并且在到达对方出发点后，立即沿原路返回，途中两车在距A地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8"/>
          <w:attr w:name="UnitName" w:val="千米"/>
        </w:smartTagPr>
        <w:r w:rsidRPr="000707E7">
          <w:rPr>
            <w:rFonts w:ascii="微软雅黑" w:eastAsia="微软雅黑" w:hAnsi="微软雅黑" w:hint="eastAsia"/>
            <w:bCs/>
            <w:sz w:val="24"/>
            <w:szCs w:val="24"/>
          </w:rPr>
          <w:t>48千米</w:t>
        </w:r>
      </w:smartTag>
      <w:r w:rsidRPr="000707E7">
        <w:rPr>
          <w:rFonts w:ascii="微软雅黑" w:eastAsia="微软雅黑" w:hAnsi="微软雅黑" w:hint="eastAsia"/>
          <w:bCs/>
          <w:sz w:val="24"/>
          <w:szCs w:val="24"/>
        </w:rPr>
        <w:t>处第二次相遇，问两次相遇点相距多少千米？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/>
          <w:bCs/>
          <w:noProof/>
          <w:sz w:val="24"/>
          <w:szCs w:val="24"/>
        </w:rPr>
        <w:lastRenderedPageBreak/>
        <w:drawing>
          <wp:inline distT="0" distB="0" distL="0" distR="0">
            <wp:extent cx="2486025" cy="1028700"/>
            <wp:effectExtent l="19050" t="0" r="9525" b="0"/>
            <wp:docPr id="22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0707E7">
        <w:rPr>
          <w:rFonts w:ascii="微软雅黑" w:eastAsia="微软雅黑" w:hAnsi="微软雅黑" w:hint="eastAsia"/>
          <w:b/>
          <w:bCs/>
          <w:sz w:val="24"/>
          <w:szCs w:val="24"/>
        </w:rPr>
        <w:t>分析</w:t>
      </w:r>
      <w:r w:rsidRPr="000707E7">
        <w:rPr>
          <w:rFonts w:ascii="微软雅黑" w:eastAsia="微软雅黑" w:hAnsi="微软雅黑" w:hint="eastAsia"/>
          <w:bCs/>
          <w:sz w:val="24"/>
          <w:szCs w:val="24"/>
        </w:rPr>
        <w:t>】    ①AB间的距离是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64×3－48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＝192－48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＝144（千米）.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②两次相遇点的距离为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144-48－64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＝32（千米）.</w:t>
      </w:r>
    </w:p>
    <w:p w:rsidR="000707E7" w:rsidRPr="000707E7" w:rsidRDefault="000707E7" w:rsidP="000707E7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0707E7">
        <w:rPr>
          <w:rFonts w:ascii="微软雅黑" w:eastAsia="微软雅黑" w:hAnsi="微软雅黑" w:hint="eastAsia"/>
          <w:bCs/>
          <w:sz w:val="24"/>
          <w:szCs w:val="24"/>
        </w:rPr>
        <w:t>两次相遇点的距离为</w:t>
      </w:r>
      <w:smartTag w:uri="urn:schemas-microsoft-com:office:smarttags" w:element="chmetcnv">
        <w:smartTagPr>
          <w:attr w:name="UnitName" w:val="千米"/>
          <w:attr w:name="SourceValue" w:val="32"/>
          <w:attr w:name="HasSpace" w:val="False"/>
          <w:attr w:name="Negative" w:val="False"/>
          <w:attr w:name="NumberType" w:val="1"/>
          <w:attr w:name="TCSC" w:val="0"/>
        </w:smartTagPr>
        <w:r w:rsidRPr="000707E7">
          <w:rPr>
            <w:rFonts w:ascii="微软雅黑" w:eastAsia="微软雅黑" w:hAnsi="微软雅黑" w:hint="eastAsia"/>
            <w:bCs/>
            <w:sz w:val="24"/>
            <w:szCs w:val="24"/>
          </w:rPr>
          <w:t>32千米</w:t>
        </w:r>
      </w:smartTag>
      <w:r w:rsidRPr="000707E7">
        <w:rPr>
          <w:rFonts w:ascii="微软雅黑" w:eastAsia="微软雅黑" w:hAnsi="微软雅黑" w:hint="eastAsia"/>
          <w:bCs/>
          <w:sz w:val="24"/>
          <w:szCs w:val="24"/>
        </w:rPr>
        <w:t>.</w:t>
      </w:r>
    </w:p>
    <w:p w:rsidR="001733CB" w:rsidRPr="000707E7" w:rsidRDefault="001733CB" w:rsidP="00BB6938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0707E7" w:rsidSect="00A112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731" w:rsidRDefault="00C03731" w:rsidP="003738DD">
      <w:pPr>
        <w:ind w:left="827"/>
      </w:pPr>
      <w:r>
        <w:separator/>
      </w:r>
    </w:p>
  </w:endnote>
  <w:endnote w:type="continuationSeparator" w:id="1">
    <w:p w:rsidR="00C03731" w:rsidRDefault="00C03731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731" w:rsidRDefault="00C03731" w:rsidP="003738DD">
      <w:pPr>
        <w:ind w:left="827"/>
      </w:pPr>
      <w:r>
        <w:separator/>
      </w:r>
    </w:p>
  </w:footnote>
  <w:footnote w:type="continuationSeparator" w:id="1">
    <w:p w:rsidR="00C03731" w:rsidRDefault="00C03731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0242BEC"/>
    <w:multiLevelType w:val="hybridMultilevel"/>
    <w:tmpl w:val="A4E09940"/>
    <w:lvl w:ilvl="0" w:tplc="B94E9E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5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A80548"/>
    <w:multiLevelType w:val="hybridMultilevel"/>
    <w:tmpl w:val="50289E7E"/>
    <w:lvl w:ilvl="0" w:tplc="16481C4E">
      <w:start w:val="5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5051757A"/>
    <w:multiLevelType w:val="hybridMultilevel"/>
    <w:tmpl w:val="427C24C0"/>
    <w:lvl w:ilvl="0" w:tplc="78967C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7264188"/>
    <w:multiLevelType w:val="hybridMultilevel"/>
    <w:tmpl w:val="AB2AE206"/>
    <w:lvl w:ilvl="0" w:tplc="EAA438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9"/>
  </w:num>
  <w:num w:numId="7">
    <w:abstractNumId w:val="10"/>
  </w:num>
  <w:num w:numId="8">
    <w:abstractNumId w:val="4"/>
  </w:num>
  <w:num w:numId="9">
    <w:abstractNumId w:val="6"/>
  </w:num>
  <w:num w:numId="10">
    <w:abstractNumId w:val="11"/>
  </w:num>
  <w:num w:numId="11">
    <w:abstractNumId w:val="3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07E7"/>
    <w:rsid w:val="00071798"/>
    <w:rsid w:val="000B18AE"/>
    <w:rsid w:val="000B1B26"/>
    <w:rsid w:val="000D122F"/>
    <w:rsid w:val="001400D1"/>
    <w:rsid w:val="001733CB"/>
    <w:rsid w:val="001B75F6"/>
    <w:rsid w:val="00207A01"/>
    <w:rsid w:val="002165AF"/>
    <w:rsid w:val="003738DD"/>
    <w:rsid w:val="00382D89"/>
    <w:rsid w:val="00383EA3"/>
    <w:rsid w:val="003D1B41"/>
    <w:rsid w:val="003D6708"/>
    <w:rsid w:val="003E1565"/>
    <w:rsid w:val="00496F87"/>
    <w:rsid w:val="004B6858"/>
    <w:rsid w:val="004F2549"/>
    <w:rsid w:val="005D3945"/>
    <w:rsid w:val="005E17B8"/>
    <w:rsid w:val="006279FE"/>
    <w:rsid w:val="00641E72"/>
    <w:rsid w:val="00662A95"/>
    <w:rsid w:val="00676599"/>
    <w:rsid w:val="006D69C5"/>
    <w:rsid w:val="006F3D11"/>
    <w:rsid w:val="00772889"/>
    <w:rsid w:val="00773AD8"/>
    <w:rsid w:val="00795FFA"/>
    <w:rsid w:val="00900156"/>
    <w:rsid w:val="00944C37"/>
    <w:rsid w:val="009D2D9E"/>
    <w:rsid w:val="00A1122C"/>
    <w:rsid w:val="00A3390C"/>
    <w:rsid w:val="00A529F5"/>
    <w:rsid w:val="00A66694"/>
    <w:rsid w:val="00B26D70"/>
    <w:rsid w:val="00BB6938"/>
    <w:rsid w:val="00C03731"/>
    <w:rsid w:val="00C7034E"/>
    <w:rsid w:val="00CF4183"/>
    <w:rsid w:val="00D13077"/>
    <w:rsid w:val="00D42B87"/>
    <w:rsid w:val="00DA185D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373</Words>
  <Characters>2131</Characters>
  <Application>Microsoft Office Word</Application>
  <DocSecurity>0</DocSecurity>
  <Lines>17</Lines>
  <Paragraphs>4</Paragraphs>
  <ScaleCrop>false</ScaleCrop>
  <Company>FOUNDERTECH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4</cp:revision>
  <dcterms:created xsi:type="dcterms:W3CDTF">2012-07-18T06:58:00Z</dcterms:created>
  <dcterms:modified xsi:type="dcterms:W3CDTF">2012-08-07T05:05:00Z</dcterms:modified>
</cp:coreProperties>
</file>