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B2" w:rsidRPr="00F76145" w:rsidRDefault="00350BB2" w:rsidP="00350BB2">
      <w:pPr>
        <w:jc w:val="center"/>
        <w:rPr>
          <w:rFonts w:ascii="楷体_GB2312" w:eastAsia="楷体_GB2312" w:hAnsi="宋体" w:hint="eastAsia"/>
          <w:bCs/>
          <w:sz w:val="30"/>
          <w:szCs w:val="30"/>
        </w:rPr>
      </w:pPr>
      <w:r w:rsidRPr="00F76145">
        <w:rPr>
          <w:rFonts w:ascii="楷体_GB2312" w:eastAsia="楷体_GB2312" w:hAnsi="宋体" w:hint="eastAsia"/>
          <w:bCs/>
          <w:sz w:val="30"/>
          <w:szCs w:val="30"/>
        </w:rPr>
        <w:t>语文七年级上第</w:t>
      </w:r>
      <w:r>
        <w:rPr>
          <w:rFonts w:ascii="楷体_GB2312" w:eastAsia="楷体_GB2312" w:hAnsi="宋体" w:hint="eastAsia"/>
          <w:bCs/>
          <w:sz w:val="30"/>
          <w:szCs w:val="30"/>
        </w:rPr>
        <w:t>二</w:t>
      </w:r>
      <w:r w:rsidRPr="00F76145">
        <w:rPr>
          <w:rFonts w:ascii="楷体_GB2312" w:eastAsia="楷体_GB2312" w:hAnsi="宋体" w:hint="eastAsia"/>
          <w:bCs/>
          <w:sz w:val="30"/>
          <w:szCs w:val="30"/>
        </w:rPr>
        <w:t>单元过关测试试卷</w:t>
      </w:r>
    </w:p>
    <w:p w:rsidR="00350BB2" w:rsidRPr="006F12AC" w:rsidRDefault="00350BB2" w:rsidP="00350BB2">
      <w:pPr>
        <w:jc w:val="center"/>
        <w:rPr>
          <w:rFonts w:ascii="宋体" w:hAnsi="宋体" w:cs="宋体" w:hint="eastAsia"/>
          <w:szCs w:val="21"/>
          <w:u w:val="single"/>
        </w:rPr>
      </w:pPr>
      <w:r w:rsidRPr="006F12AC">
        <w:rPr>
          <w:rFonts w:ascii="宋体" w:hAnsi="宋体" w:cs="宋体" w:hint="eastAsia"/>
          <w:szCs w:val="21"/>
        </w:rPr>
        <w:t xml:space="preserve">班级  </w:t>
      </w:r>
      <w:r w:rsidRPr="006F12AC">
        <w:rPr>
          <w:rFonts w:ascii="宋体" w:hAnsi="宋体" w:cs="宋体" w:hint="eastAsia"/>
          <w:szCs w:val="21"/>
          <w:u w:val="single"/>
        </w:rPr>
        <w:t xml:space="preserve">           </w:t>
      </w:r>
      <w:r w:rsidRPr="006F12AC">
        <w:rPr>
          <w:rFonts w:ascii="宋体" w:hAnsi="宋体" w:cs="宋体" w:hint="eastAsia"/>
          <w:szCs w:val="21"/>
        </w:rPr>
        <w:t xml:space="preserve"> 姓名 </w:t>
      </w:r>
      <w:r w:rsidRPr="006F12AC">
        <w:rPr>
          <w:rFonts w:ascii="宋体" w:hAnsi="宋体" w:cs="宋体" w:hint="eastAsia"/>
          <w:szCs w:val="21"/>
          <w:u w:val="single"/>
        </w:rPr>
        <w:t xml:space="preserve">           </w:t>
      </w:r>
      <w:r w:rsidRPr="006F12AC">
        <w:rPr>
          <w:rFonts w:ascii="宋体" w:hAnsi="宋体" w:cs="宋体" w:hint="eastAsia"/>
          <w:szCs w:val="21"/>
        </w:rPr>
        <w:t xml:space="preserve"> 学号</w:t>
      </w:r>
      <w:r w:rsidRPr="006F12AC">
        <w:rPr>
          <w:rFonts w:ascii="宋体" w:hAnsi="宋体" w:cs="宋体" w:hint="eastAsia"/>
          <w:szCs w:val="21"/>
          <w:u w:val="single"/>
        </w:rPr>
        <w:t xml:space="preserve">           </w:t>
      </w:r>
    </w:p>
    <w:p w:rsidR="00350BB2" w:rsidRPr="006F12AC" w:rsidRDefault="00350BB2" w:rsidP="00350BB2">
      <w:pPr>
        <w:jc w:val="center"/>
        <w:rPr>
          <w:rFonts w:ascii="宋体" w:hAnsi="宋体" w:cs="宋体" w:hint="eastAsia"/>
          <w:szCs w:val="21"/>
          <w:u w:val="single"/>
        </w:rPr>
      </w:pPr>
    </w:p>
    <w:p w:rsidR="00350BB2" w:rsidRPr="00A12063" w:rsidRDefault="00350BB2" w:rsidP="00350BB2">
      <w:pPr>
        <w:rPr>
          <w:rFonts w:ascii="宋体" w:hAnsi="宋体" w:hint="eastAsia"/>
          <w:bCs/>
          <w:szCs w:val="21"/>
        </w:rPr>
      </w:pPr>
      <w:r w:rsidRPr="00A12063">
        <w:rPr>
          <w:rFonts w:ascii="宋体" w:hAnsi="宋体" w:hint="eastAsia"/>
          <w:bCs/>
          <w:szCs w:val="21"/>
        </w:rPr>
        <w:t>一、卷面整洁分（</w:t>
      </w:r>
      <w:r>
        <w:rPr>
          <w:rFonts w:ascii="宋体" w:hAnsi="宋体" w:hint="eastAsia"/>
          <w:bCs/>
          <w:szCs w:val="21"/>
        </w:rPr>
        <w:t>4</w:t>
      </w:r>
      <w:r w:rsidRPr="00A12063">
        <w:rPr>
          <w:rFonts w:ascii="宋体" w:hAnsi="宋体" w:hint="eastAsia"/>
          <w:bCs/>
          <w:szCs w:val="21"/>
        </w:rPr>
        <w:t>分）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bCs/>
          <w:szCs w:val="21"/>
        </w:rPr>
      </w:pPr>
      <w:r w:rsidRPr="00A12063">
        <w:rPr>
          <w:rFonts w:ascii="宋体" w:hAnsi="宋体" w:hint="eastAsia"/>
          <w:bCs/>
          <w:szCs w:val="21"/>
        </w:rPr>
        <w:t>要求：字迹端正，涂改要规范，</w:t>
      </w:r>
      <w:r w:rsidRPr="00A12063">
        <w:rPr>
          <w:rFonts w:ascii="宋体" w:hAnsi="宋体" w:hint="eastAsia"/>
          <w:bCs/>
          <w:szCs w:val="21"/>
          <w:em w:val="dot"/>
        </w:rPr>
        <w:t>不许</w:t>
      </w:r>
      <w:r w:rsidRPr="00A12063">
        <w:rPr>
          <w:rFonts w:ascii="宋体" w:hAnsi="宋体" w:hint="eastAsia"/>
          <w:szCs w:val="21"/>
          <w:em w:val="dot"/>
        </w:rPr>
        <w:t>使用</w:t>
      </w:r>
      <w:r w:rsidRPr="00A12063">
        <w:rPr>
          <w:rFonts w:ascii="宋体" w:hAnsi="宋体" w:hint="eastAsia"/>
          <w:bCs/>
          <w:szCs w:val="21"/>
          <w:em w:val="dot"/>
        </w:rPr>
        <w:t>涂改液</w:t>
      </w:r>
      <w:r w:rsidRPr="00A12063">
        <w:rPr>
          <w:rFonts w:ascii="宋体" w:hAnsi="宋体" w:hint="eastAsia"/>
          <w:szCs w:val="21"/>
        </w:rPr>
        <w:t>。</w:t>
      </w:r>
    </w:p>
    <w:p w:rsidR="00350BB2" w:rsidRPr="00A12063" w:rsidRDefault="00350BB2" w:rsidP="00350BB2">
      <w:pPr>
        <w:rPr>
          <w:rFonts w:ascii="宋体" w:hAnsi="宋体" w:hint="eastAsia"/>
          <w:bCs/>
          <w:szCs w:val="21"/>
        </w:rPr>
      </w:pPr>
      <w:r w:rsidRPr="00A12063">
        <w:rPr>
          <w:rFonts w:ascii="宋体" w:hAnsi="宋体" w:hint="eastAsia"/>
          <w:bCs/>
          <w:szCs w:val="21"/>
        </w:rPr>
        <w:t>二、语文知识积累及运用（3</w:t>
      </w:r>
      <w:r>
        <w:rPr>
          <w:rFonts w:ascii="宋体" w:hAnsi="宋体" w:hint="eastAsia"/>
          <w:bCs/>
          <w:szCs w:val="21"/>
        </w:rPr>
        <w:t>2</w:t>
      </w:r>
      <w:r w:rsidRPr="00A12063">
        <w:rPr>
          <w:rFonts w:ascii="宋体" w:hAnsi="宋体" w:hint="eastAsia"/>
          <w:bCs/>
          <w:szCs w:val="21"/>
        </w:rPr>
        <w:t>分）</w:t>
      </w:r>
    </w:p>
    <w:p w:rsidR="00350BB2" w:rsidRPr="00A12063" w:rsidRDefault="00350BB2" w:rsidP="00350BB2">
      <w:pPr>
        <w:adjustRightInd w:val="0"/>
        <w:snapToGrid w:val="0"/>
        <w:jc w:val="left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1、根据拼音写汉字（8分）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①洗zhuó（　　　） ②è 运（　　　）  ③mǐn灭（　　　） ④心kuàng神怡（　　　）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⑤diàn污（　　　） ⑥chú形（　　　） ⑦zhuì连（　　　） ⑧玲珑tī透   （　　　）</w:t>
      </w:r>
    </w:p>
    <w:p w:rsidR="00350BB2" w:rsidRPr="00A12063" w:rsidRDefault="00350BB2" w:rsidP="00350BB2">
      <w:pPr>
        <w:adjustRightInd w:val="0"/>
        <w:snapToGrid w:val="0"/>
        <w:jc w:val="left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2、找出下列句子中错别字并加以改正，（3分）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①在她眼里，月的阴晴圆缺反倒险象叠生，勾起得失之患。</w:t>
      </w:r>
      <w:r>
        <w:rPr>
          <w:rFonts w:ascii="宋体" w:hAnsi="宋体" w:hint="eastAsia"/>
          <w:szCs w:val="21"/>
        </w:rPr>
        <w:t xml:space="preserve">　　　</w:t>
      </w:r>
      <w:r w:rsidRPr="00A12063">
        <w:rPr>
          <w:rFonts w:ascii="宋体" w:hAnsi="宋体" w:hint="eastAsia"/>
          <w:szCs w:val="21"/>
        </w:rPr>
        <w:t>________改为________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②人类需要没有闲瑕也没有热情去谋求物质上的利益的梦想家。</w:t>
      </w:r>
      <w:r>
        <w:rPr>
          <w:rFonts w:ascii="宋体" w:hAnsi="宋体" w:hint="eastAsia"/>
          <w:szCs w:val="21"/>
        </w:rPr>
        <w:t xml:space="preserve">　</w:t>
      </w:r>
      <w:r w:rsidRPr="00A12063">
        <w:rPr>
          <w:rFonts w:ascii="宋体" w:hAnsi="宋体" w:hint="eastAsia"/>
          <w:szCs w:val="21"/>
        </w:rPr>
        <w:t>________改为________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③这景色不见得很美，却是一副秋日风情画。</w:t>
      </w:r>
      <w:r>
        <w:rPr>
          <w:rFonts w:ascii="宋体" w:hAnsi="宋体" w:hint="eastAsia"/>
          <w:szCs w:val="21"/>
        </w:rPr>
        <w:t xml:space="preserve">　　　　　　　　　</w:t>
      </w:r>
      <w:r w:rsidRPr="00A12063">
        <w:rPr>
          <w:rFonts w:ascii="宋体" w:hAnsi="宋体" w:hint="eastAsia"/>
          <w:szCs w:val="21"/>
        </w:rPr>
        <w:t>________改为________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3、</w:t>
      </w:r>
      <w:r w:rsidRPr="00A12063">
        <w:rPr>
          <w:rFonts w:ascii="宋体" w:hAnsi="宋体"/>
          <w:szCs w:val="21"/>
        </w:rPr>
        <w:t>根据下面语境，为空格处选择合适的词语，将其</w:t>
      </w:r>
      <w:r w:rsidRPr="00A12063">
        <w:rPr>
          <w:rFonts w:ascii="宋体" w:hAnsi="宋体"/>
          <w:szCs w:val="21"/>
          <w:em w:val="dot"/>
        </w:rPr>
        <w:t>序号</w:t>
      </w:r>
      <w:r w:rsidRPr="00A12063">
        <w:rPr>
          <w:rFonts w:ascii="宋体" w:hAnsi="宋体"/>
          <w:szCs w:val="21"/>
        </w:rPr>
        <w:t>填在横线上。（</w:t>
      </w:r>
      <w:r w:rsidRPr="00A12063">
        <w:rPr>
          <w:rFonts w:ascii="宋体" w:hAnsi="宋体" w:hint="eastAsia"/>
          <w:szCs w:val="21"/>
        </w:rPr>
        <w:t>3</w:t>
      </w:r>
      <w:r w:rsidRPr="00A12063">
        <w:rPr>
          <w:rFonts w:ascii="宋体" w:hAnsi="宋体"/>
          <w:szCs w:val="21"/>
        </w:rPr>
        <w:t>分）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⑴我的惟一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</w:t>
      </w:r>
      <w:r w:rsidRPr="00A12063">
        <w:rPr>
          <w:rFonts w:ascii="宋体" w:hAnsi="宋体" w:hint="eastAsia"/>
          <w:szCs w:val="21"/>
        </w:rPr>
        <w:t>是在一个自由的国家以一个自由学者的身份从事研究工作。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⑵和人类不同的是，我们的主人公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</w:t>
      </w:r>
      <w:r w:rsidRPr="00A12063">
        <w:rPr>
          <w:rFonts w:ascii="宋体" w:hAnsi="宋体" w:hint="eastAsia"/>
          <w:szCs w:val="21"/>
        </w:rPr>
        <w:t>慧心未泯，她终于去拜见诸神之王。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⑶自古文人大多在笔下给秋季染上了几许凄凉和寂寞，往往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</w:t>
      </w:r>
      <w:r w:rsidRPr="00A12063">
        <w:rPr>
          <w:rFonts w:ascii="宋体" w:hAnsi="宋体" w:hint="eastAsia"/>
          <w:szCs w:val="21"/>
        </w:rPr>
        <w:t>的是伤感的诗句。</w:t>
      </w:r>
    </w:p>
    <w:p w:rsidR="00350BB2" w:rsidRPr="00A12063" w:rsidRDefault="00350BB2" w:rsidP="00350BB2">
      <w:pPr>
        <w:ind w:right="420"/>
        <w:jc w:val="center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A.渴望　　B.奢望　　C毕竟　　D究竟　　E显露　　F流露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4、古诗文填空。（12分）</w:t>
      </w:r>
    </w:p>
    <w:p w:rsidR="00350BB2" w:rsidRPr="00A12063" w:rsidRDefault="00350BB2" w:rsidP="00350BB2">
      <w:pPr>
        <w:spacing w:line="30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 w:rsidRPr="00A12063">
        <w:rPr>
          <w:rFonts w:ascii="宋体" w:hAnsi="宋体" w:cs="宋体" w:hint="eastAsia"/>
          <w:kern w:val="0"/>
          <w:szCs w:val="21"/>
        </w:rPr>
        <w:t>（1）</w:t>
      </w:r>
      <w:r w:rsidRPr="00A12063">
        <w:rPr>
          <w:rFonts w:ascii="宋体" w:hAnsi="宋体" w:hint="eastAsia"/>
          <w:szCs w:val="21"/>
        </w:rPr>
        <w:t>君问归期未有期，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cs="宋体" w:hint="eastAsia"/>
          <w:kern w:val="0"/>
          <w:szCs w:val="21"/>
        </w:rPr>
        <w:t>，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 </w:t>
      </w:r>
      <w:r w:rsidRPr="00A12063">
        <w:rPr>
          <w:rFonts w:ascii="宋体" w:hAnsi="宋体" w:cs="宋体" w:hint="eastAsia"/>
          <w:kern w:val="0"/>
          <w:szCs w:val="21"/>
        </w:rPr>
        <w:t>，</w:t>
      </w:r>
      <w:r w:rsidRPr="00A12063">
        <w:rPr>
          <w:rFonts w:ascii="宋体" w:hAnsi="宋体" w:hint="eastAsia"/>
          <w:szCs w:val="21"/>
        </w:rPr>
        <w:t>却话巴山夜雨时</w:t>
      </w:r>
      <w:r w:rsidRPr="00A12063">
        <w:rPr>
          <w:rFonts w:ascii="宋体" w:hAnsi="宋体" w:cs="宋体" w:hint="eastAsia"/>
          <w:kern w:val="0"/>
          <w:szCs w:val="21"/>
        </w:rPr>
        <w:t>。（</w:t>
      </w:r>
      <w:r w:rsidRPr="00A12063">
        <w:rPr>
          <w:rFonts w:ascii="宋体" w:hAnsi="宋体" w:hint="eastAsia"/>
          <w:szCs w:val="21"/>
        </w:rPr>
        <w:t>李商隐</w:t>
      </w:r>
      <w:r w:rsidRPr="00A12063">
        <w:rPr>
          <w:rFonts w:ascii="宋体" w:hAnsi="宋体" w:cs="宋体" w:hint="eastAsia"/>
          <w:kern w:val="0"/>
          <w:szCs w:val="21"/>
        </w:rPr>
        <w:t>《</w:t>
      </w:r>
      <w:r w:rsidRPr="00A12063">
        <w:rPr>
          <w:rFonts w:ascii="宋体" w:hAnsi="宋体" w:hint="eastAsia"/>
          <w:szCs w:val="21"/>
        </w:rPr>
        <w:t>夜雨寄北</w:t>
      </w:r>
      <w:r w:rsidRPr="00A12063">
        <w:rPr>
          <w:rFonts w:ascii="宋体" w:hAnsi="宋体" w:cs="宋体" w:hint="eastAsia"/>
          <w:kern w:val="0"/>
          <w:szCs w:val="21"/>
        </w:rPr>
        <w:t>》）</w:t>
      </w:r>
    </w:p>
    <w:p w:rsidR="00350BB2" w:rsidRPr="00A12063" w:rsidRDefault="00350BB2" w:rsidP="00350BB2">
      <w:pPr>
        <w:spacing w:line="30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 w:rsidRPr="00A12063">
        <w:rPr>
          <w:rFonts w:ascii="宋体" w:hAnsi="宋体" w:cs="宋体" w:hint="eastAsia"/>
          <w:kern w:val="0"/>
          <w:szCs w:val="21"/>
        </w:rPr>
        <w:t>（2）</w:t>
      </w:r>
      <w:r w:rsidRPr="00A12063">
        <w:rPr>
          <w:rFonts w:ascii="宋体" w:hAnsi="宋体" w:hint="eastAsia"/>
          <w:szCs w:val="21"/>
        </w:rPr>
        <w:t>杨花落尽子规啼，闻道龙标过五溪。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 </w:t>
      </w:r>
      <w:r w:rsidRPr="00A12063">
        <w:rPr>
          <w:rFonts w:ascii="宋体" w:hAnsi="宋体" w:hint="eastAsia"/>
          <w:szCs w:val="21"/>
        </w:rPr>
        <w:t>，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cs="宋体" w:hint="eastAsia"/>
          <w:kern w:val="0"/>
          <w:szCs w:val="21"/>
        </w:rPr>
        <w:t>。（</w:t>
      </w:r>
      <w:r w:rsidRPr="00A12063">
        <w:rPr>
          <w:rFonts w:ascii="宋体" w:hAnsi="宋体" w:hint="eastAsia"/>
          <w:szCs w:val="21"/>
        </w:rPr>
        <w:t>李白</w:t>
      </w:r>
      <w:r w:rsidRPr="00A12063">
        <w:rPr>
          <w:rFonts w:ascii="宋体" w:hAnsi="宋体" w:cs="宋体" w:hint="eastAsia"/>
          <w:kern w:val="0"/>
          <w:szCs w:val="21"/>
        </w:rPr>
        <w:t>《</w:t>
      </w:r>
      <w:r w:rsidRPr="00A12063">
        <w:rPr>
          <w:rFonts w:ascii="宋体" w:hAnsi="宋体" w:hint="eastAsia"/>
          <w:szCs w:val="21"/>
        </w:rPr>
        <w:t>闻王昌龄左迁龙标遥有此寄</w:t>
      </w:r>
      <w:r w:rsidRPr="00A12063">
        <w:rPr>
          <w:rFonts w:ascii="宋体" w:hAnsi="宋体" w:cs="宋体" w:hint="eastAsia"/>
          <w:kern w:val="0"/>
          <w:szCs w:val="21"/>
        </w:rPr>
        <w:t>》）</w:t>
      </w:r>
    </w:p>
    <w:p w:rsidR="00350BB2" w:rsidRPr="00A12063" w:rsidRDefault="00350BB2" w:rsidP="00350BB2">
      <w:pPr>
        <w:spacing w:line="300" w:lineRule="auto"/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cs="宋体" w:hint="eastAsia"/>
          <w:kern w:val="0"/>
          <w:szCs w:val="21"/>
        </w:rPr>
        <w:t>（3）</w:t>
      </w:r>
      <w:r w:rsidRPr="00A12063">
        <w:rPr>
          <w:rFonts w:ascii="宋体" w:hAnsi="宋体" w:hint="eastAsia"/>
          <w:szCs w:val="21"/>
        </w:rPr>
        <w:t>清晨入古寺，初日照高林。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hint="eastAsia"/>
          <w:szCs w:val="21"/>
        </w:rPr>
        <w:t>，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hint="eastAsia"/>
          <w:szCs w:val="21"/>
        </w:rPr>
        <w:t>。</w:t>
      </w:r>
    </w:p>
    <w:p w:rsidR="00350BB2" w:rsidRPr="00A12063" w:rsidRDefault="00350BB2" w:rsidP="00350BB2">
      <w:pPr>
        <w:spacing w:line="300" w:lineRule="auto"/>
        <w:rPr>
          <w:rFonts w:ascii="宋体" w:hAnsi="宋体" w:cs="宋体" w:hint="eastAsia"/>
          <w:kern w:val="0"/>
          <w:szCs w:val="21"/>
        </w:rPr>
      </w:pP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hint="eastAsia"/>
          <w:szCs w:val="21"/>
        </w:rPr>
        <w:t>，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hint="eastAsia"/>
          <w:szCs w:val="21"/>
        </w:rPr>
        <w:t>。万籁此都寂，但余钟磬音。</w:t>
      </w:r>
      <w:r w:rsidRPr="00A12063">
        <w:rPr>
          <w:rFonts w:ascii="宋体" w:hAnsi="宋体" w:cs="宋体" w:hint="eastAsia"/>
          <w:kern w:val="0"/>
          <w:szCs w:val="21"/>
        </w:rPr>
        <w:t>（</w:t>
      </w:r>
      <w:r w:rsidRPr="00A12063">
        <w:rPr>
          <w:rFonts w:ascii="宋体" w:hAnsi="宋体" w:hint="eastAsia"/>
          <w:szCs w:val="21"/>
        </w:rPr>
        <w:t>常建</w:t>
      </w:r>
      <w:r w:rsidRPr="00A12063">
        <w:rPr>
          <w:rFonts w:ascii="宋体" w:hAnsi="宋体" w:cs="宋体" w:hint="eastAsia"/>
          <w:kern w:val="0"/>
          <w:szCs w:val="21"/>
        </w:rPr>
        <w:t>《</w:t>
      </w:r>
      <w:r w:rsidRPr="00A12063">
        <w:rPr>
          <w:rFonts w:ascii="宋体" w:hAnsi="宋体" w:hint="eastAsia"/>
          <w:szCs w:val="21"/>
        </w:rPr>
        <w:t>题破山寺后禅院</w:t>
      </w:r>
      <w:r w:rsidRPr="00A12063">
        <w:rPr>
          <w:rFonts w:ascii="宋体" w:hAnsi="宋体" w:cs="宋体" w:hint="eastAsia"/>
          <w:kern w:val="0"/>
          <w:szCs w:val="21"/>
        </w:rPr>
        <w:t>》）</w:t>
      </w:r>
    </w:p>
    <w:p w:rsidR="00350BB2" w:rsidRPr="00A12063" w:rsidRDefault="00350BB2" w:rsidP="00350BB2">
      <w:pPr>
        <w:spacing w:line="30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 w:rsidRPr="00A12063">
        <w:rPr>
          <w:rFonts w:ascii="宋体" w:hAnsi="宋体" w:hint="eastAsia"/>
          <w:szCs w:val="21"/>
        </w:rPr>
        <w:t>（4）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hint="eastAsia"/>
          <w:szCs w:val="21"/>
        </w:rPr>
        <w:t>，志在千里。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hint="eastAsia"/>
          <w:szCs w:val="21"/>
        </w:rPr>
        <w:t>，壮心不已。</w:t>
      </w:r>
      <w:r w:rsidRPr="00A12063">
        <w:rPr>
          <w:rFonts w:ascii="宋体" w:hAnsi="宋体" w:cs="宋体" w:hint="eastAsia"/>
          <w:kern w:val="0"/>
          <w:szCs w:val="21"/>
        </w:rPr>
        <w:t>（</w:t>
      </w:r>
      <w:r w:rsidRPr="00A12063">
        <w:rPr>
          <w:rFonts w:ascii="宋体" w:hAnsi="宋体" w:hint="eastAsia"/>
          <w:szCs w:val="21"/>
        </w:rPr>
        <w:t>曹操</w:t>
      </w:r>
      <w:r w:rsidRPr="00A12063">
        <w:rPr>
          <w:rFonts w:ascii="宋体" w:hAnsi="宋体" w:cs="宋体" w:hint="eastAsia"/>
          <w:kern w:val="0"/>
          <w:szCs w:val="21"/>
        </w:rPr>
        <w:t>《</w:t>
      </w:r>
      <w:r w:rsidRPr="00A12063">
        <w:rPr>
          <w:rFonts w:ascii="宋体" w:hAnsi="宋体" w:hint="eastAsia"/>
          <w:szCs w:val="21"/>
        </w:rPr>
        <w:t>龟虽寿</w:t>
      </w:r>
      <w:r w:rsidRPr="00A12063">
        <w:rPr>
          <w:rFonts w:ascii="宋体" w:hAnsi="宋体" w:cs="宋体" w:hint="eastAsia"/>
          <w:kern w:val="0"/>
          <w:szCs w:val="21"/>
        </w:rPr>
        <w:t>》）</w:t>
      </w:r>
    </w:p>
    <w:p w:rsidR="00350BB2" w:rsidRPr="00A12063" w:rsidRDefault="00350BB2" w:rsidP="00350BB2">
      <w:pPr>
        <w:spacing w:line="300" w:lineRule="auto"/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（5）《过故人庄》诗中写出了农村优美风光的句子是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hint="eastAsia"/>
          <w:szCs w:val="21"/>
        </w:rPr>
        <w:t>，</w:t>
      </w:r>
      <w:r w:rsidRPr="00A12063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Pr="00A12063">
        <w:rPr>
          <w:rFonts w:ascii="宋体" w:hAnsi="宋体" w:hint="eastAsia"/>
          <w:szCs w:val="21"/>
        </w:rPr>
        <w:t>。</w:t>
      </w:r>
    </w:p>
    <w:p w:rsidR="00350BB2" w:rsidRPr="00A12063" w:rsidRDefault="00350BB2" w:rsidP="00350BB2">
      <w:pPr>
        <w:autoSpaceDE w:val="0"/>
        <w:autoSpaceDN w:val="0"/>
        <w:adjustRightInd w:val="0"/>
        <w:jc w:val="left"/>
        <w:rPr>
          <w:rFonts w:ascii="宋体" w:hAnsi="宋体" w:hint="eastAsia"/>
          <w:kern w:val="0"/>
          <w:szCs w:val="21"/>
          <w:lang w:val="zh-CN"/>
        </w:rPr>
      </w:pPr>
      <w:r w:rsidRPr="00A12063">
        <w:rPr>
          <w:rFonts w:ascii="宋体" w:hAnsi="宋体" w:cs="宋体" w:hint="eastAsia"/>
          <w:kern w:val="0"/>
          <w:szCs w:val="21"/>
        </w:rPr>
        <w:t>5、</w:t>
      </w:r>
      <w:r w:rsidRPr="00A12063">
        <w:rPr>
          <w:rFonts w:ascii="宋体" w:hAnsi="宋体" w:hint="eastAsia"/>
          <w:kern w:val="0"/>
          <w:szCs w:val="21"/>
          <w:lang w:val="zh-CN"/>
        </w:rPr>
        <w:t>仿照例句，进行仿写。要求句式相同，语意连贯。（3分）</w:t>
      </w:r>
    </w:p>
    <w:p w:rsidR="00350BB2" w:rsidRPr="00A12063" w:rsidRDefault="00350BB2" w:rsidP="00350BB2">
      <w:pPr>
        <w:pStyle w:val="af2"/>
        <w:ind w:firstLineChars="150" w:firstLine="315"/>
        <w:rPr>
          <w:rFonts w:hint="eastAsia"/>
        </w:rPr>
      </w:pPr>
      <w:r w:rsidRPr="00A12063">
        <w:rPr>
          <w:rFonts w:hint="eastAsia"/>
        </w:rPr>
        <w:t>示例：山间的清泉，你何必与遥远的大海比浩瀚呢？你自有你的清泉。</w:t>
      </w:r>
    </w:p>
    <w:p w:rsidR="00350BB2" w:rsidRPr="00A12063" w:rsidRDefault="00350BB2" w:rsidP="00350BB2">
      <w:pPr>
        <w:pStyle w:val="af2"/>
        <w:ind w:firstLineChars="500" w:firstLine="1050"/>
        <w:rPr>
          <w:rFonts w:hint="eastAsia"/>
        </w:rPr>
      </w:pPr>
      <w:r w:rsidRPr="00A12063">
        <w:rPr>
          <w:rFonts w:hint="eastAsia"/>
        </w:rPr>
        <w:t>路边的小草，你何必与伟岸的大树比挺拔呢？你自有你的执著。</w:t>
      </w:r>
    </w:p>
    <w:p w:rsidR="00350BB2" w:rsidRPr="00A12063" w:rsidRDefault="00350BB2" w:rsidP="00350BB2">
      <w:pPr>
        <w:pStyle w:val="af2"/>
        <w:spacing w:line="360" w:lineRule="auto"/>
        <w:ind w:firstLineChars="150" w:firstLine="315"/>
        <w:rPr>
          <w:rFonts w:hint="eastAsia"/>
        </w:rPr>
      </w:pPr>
      <w:r w:rsidRPr="00A12063">
        <w:rPr>
          <w:rFonts w:hint="eastAsia"/>
        </w:rPr>
        <w:t>仿句：</w:t>
      </w:r>
      <w:r w:rsidRPr="00A12063">
        <w:rPr>
          <w:rFonts w:hint="eastAsia"/>
          <w:u w:val="single"/>
        </w:rPr>
        <w:t xml:space="preserve">                </w:t>
      </w:r>
      <w:r w:rsidRPr="00A12063">
        <w:rPr>
          <w:rFonts w:hint="eastAsia"/>
        </w:rPr>
        <w:t>，</w:t>
      </w:r>
      <w:r w:rsidRPr="00A12063">
        <w:rPr>
          <w:rFonts w:hint="eastAsia"/>
          <w:u w:val="single"/>
        </w:rPr>
        <w:t xml:space="preserve">                                </w:t>
      </w:r>
      <w:r w:rsidRPr="00A12063">
        <w:rPr>
          <w:rFonts w:hint="eastAsia"/>
        </w:rPr>
        <w:t xml:space="preserve"> </w:t>
      </w:r>
      <w:r w:rsidRPr="00A12063">
        <w:rPr>
          <w:rFonts w:hint="eastAsia"/>
        </w:rPr>
        <w:t>？</w:t>
      </w:r>
      <w:r w:rsidRPr="00A12063">
        <w:rPr>
          <w:rFonts w:hint="eastAsia"/>
          <w:u w:val="single"/>
        </w:rPr>
        <w:t xml:space="preserve">                     </w:t>
      </w:r>
      <w:r w:rsidRPr="00A12063">
        <w:rPr>
          <w:rFonts w:hint="eastAsia"/>
        </w:rPr>
        <w:t>。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lastRenderedPageBreak/>
        <w:t>6</w:t>
      </w:r>
      <w:r w:rsidRPr="00A12063">
        <w:rPr>
          <w:rFonts w:hint="eastAsia"/>
        </w:rPr>
        <w:t>、</w:t>
      </w:r>
      <w:r w:rsidRPr="00A12063">
        <w:t>一个又聋又哑的人去五金店买东西</w:t>
      </w:r>
      <w:r w:rsidRPr="00A12063">
        <w:t>,</w:t>
      </w:r>
      <w:r w:rsidRPr="00A12063">
        <w:t>一只手伸出两指平放桌上</w:t>
      </w:r>
      <w:r w:rsidRPr="00A12063">
        <w:t>,</w:t>
      </w:r>
      <w:r w:rsidRPr="00A12063">
        <w:t>另一只手握拳</w:t>
      </w:r>
      <w:r w:rsidRPr="00A12063">
        <w:t>,</w:t>
      </w:r>
      <w:r w:rsidRPr="00A12063">
        <w:t>做敲打状</w:t>
      </w:r>
      <w:r w:rsidRPr="00A12063">
        <w:t>!</w:t>
      </w:r>
      <w:r w:rsidRPr="00A12063">
        <w:t>营业员拿出锤子</w:t>
      </w:r>
      <w:r w:rsidRPr="00A12063">
        <w:t>,</w:t>
      </w:r>
      <w:r w:rsidRPr="00A12063">
        <w:t>顾客摇手</w:t>
      </w:r>
      <w:r w:rsidRPr="00A12063">
        <w:t>,</w:t>
      </w:r>
      <w:r w:rsidRPr="00A12063">
        <w:t>营业员又拿出钉子</w:t>
      </w:r>
      <w:r w:rsidRPr="00A12063">
        <w:t>,</w:t>
      </w:r>
      <w:r w:rsidRPr="00A12063">
        <w:t>顾客找出需要的买了</w:t>
      </w:r>
      <w:r w:rsidRPr="00A12063">
        <w:rPr>
          <w:rFonts w:hint="eastAsia"/>
        </w:rPr>
        <w:t>。</w:t>
      </w:r>
      <w:r w:rsidRPr="00A12063">
        <w:t>问题是</w:t>
      </w:r>
      <w:r w:rsidRPr="00A12063">
        <w:t>:</w:t>
      </w:r>
      <w:r w:rsidRPr="00A12063">
        <w:t>又进一来个</w:t>
      </w:r>
      <w:r w:rsidRPr="00A12063">
        <w:rPr>
          <w:rFonts w:hint="eastAsia"/>
        </w:rPr>
        <w:t>盲人</w:t>
      </w:r>
      <w:r w:rsidRPr="00A12063">
        <w:t>,</w:t>
      </w:r>
      <w:r w:rsidRPr="00A12063">
        <w:t>需要买剪刀</w:t>
      </w:r>
      <w:r w:rsidRPr="00A12063">
        <w:t>,</w:t>
      </w:r>
      <w:r w:rsidRPr="00A12063">
        <w:t>他怎么表示的</w:t>
      </w:r>
      <w:r w:rsidRPr="00A12063">
        <w:t>?</w:t>
      </w:r>
      <w:r w:rsidRPr="00A12063">
        <w:t>（</w:t>
      </w:r>
      <w:r>
        <w:rPr>
          <w:rFonts w:hint="eastAsia"/>
        </w:rPr>
        <w:t>3</w:t>
      </w:r>
      <w:r w:rsidRPr="00A12063">
        <w:t>分）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答</w:t>
      </w:r>
      <w:r w:rsidRPr="00A12063">
        <w:t>：</w:t>
      </w:r>
      <w:r w:rsidRPr="00A12063">
        <w:t xml:space="preserve"> </w:t>
      </w:r>
      <w:r w:rsidRPr="00A12063">
        <w:rPr>
          <w:rFonts w:hint="eastAsia"/>
          <w:u w:val="single"/>
        </w:rPr>
        <w:t xml:space="preserve">                                      </w:t>
      </w:r>
      <w:r>
        <w:rPr>
          <w:rFonts w:hint="eastAsia"/>
          <w:u w:val="single"/>
        </w:rPr>
        <w:t xml:space="preserve">                              </w:t>
      </w:r>
      <w:r w:rsidRPr="00A12063">
        <w:rPr>
          <w:rFonts w:hint="eastAsia"/>
          <w:u w:val="single"/>
        </w:rPr>
        <w:t xml:space="preserve">           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三、现代文阅读（3</w:t>
      </w:r>
      <w:r>
        <w:rPr>
          <w:rFonts w:ascii="宋体" w:hAnsi="宋体" w:hint="eastAsia"/>
          <w:szCs w:val="21"/>
        </w:rPr>
        <w:t>1</w:t>
      </w:r>
      <w:r w:rsidRPr="00A12063">
        <w:rPr>
          <w:rFonts w:ascii="宋体" w:hAnsi="宋体" w:hint="eastAsia"/>
          <w:szCs w:val="21"/>
        </w:rPr>
        <w:t>分）</w:t>
      </w:r>
    </w:p>
    <w:p w:rsidR="00350BB2" w:rsidRPr="00A12063" w:rsidRDefault="00350BB2" w:rsidP="00350BB2">
      <w:pPr>
        <w:jc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A12063">
        <w:rPr>
          <w:rFonts w:ascii="宋体" w:hAnsi="宋体" w:hint="eastAsia"/>
          <w:szCs w:val="21"/>
        </w:rPr>
        <w:t>行道树（</w:t>
      </w:r>
      <w:r>
        <w:rPr>
          <w:rFonts w:ascii="宋体" w:hAnsi="宋体" w:hint="eastAsia"/>
          <w:szCs w:val="21"/>
        </w:rPr>
        <w:t>19</w:t>
      </w:r>
      <w:r w:rsidRPr="00A12063">
        <w:rPr>
          <w:rFonts w:ascii="宋体" w:hAnsi="宋体" w:hint="eastAsia"/>
          <w:szCs w:val="21"/>
        </w:rPr>
        <w:t>分）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我们是一列树，立在城市的飞尘里。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①</w:t>
      </w:r>
      <w:r w:rsidRPr="00A12063">
        <w:rPr>
          <w:rFonts w:ascii="宋体" w:hAnsi="宋体" w:hint="eastAsia"/>
          <w:szCs w:val="21"/>
          <w:u w:val="single"/>
        </w:rPr>
        <w:t>许多朋友都说我们是不该站在</w:t>
      </w:r>
      <w:r w:rsidRPr="00A12063">
        <w:rPr>
          <w:rFonts w:ascii="宋体" w:hAnsi="宋体" w:hint="eastAsia"/>
          <w:szCs w:val="21"/>
          <w:u w:val="single"/>
          <w:em w:val="dot"/>
        </w:rPr>
        <w:t>这里</w:t>
      </w:r>
      <w:r w:rsidRPr="00A12063">
        <w:rPr>
          <w:rFonts w:ascii="宋体" w:hAnsi="宋体" w:hint="eastAsia"/>
          <w:szCs w:val="21"/>
          <w:u w:val="single"/>
        </w:rPr>
        <w:t>的，</w:t>
      </w:r>
      <w:r w:rsidRPr="00A12063">
        <w:rPr>
          <w:rFonts w:ascii="宋体" w:hAnsi="宋体" w:hint="eastAsia"/>
          <w:szCs w:val="21"/>
          <w:u w:val="single"/>
          <w:em w:val="dot"/>
        </w:rPr>
        <w:t>这一点</w:t>
      </w:r>
      <w:r w:rsidRPr="00A12063">
        <w:rPr>
          <w:rFonts w:ascii="宋体" w:hAnsi="宋体" w:hint="eastAsia"/>
          <w:szCs w:val="21"/>
          <w:u w:val="single"/>
        </w:rPr>
        <w:t>，其实我们知道得比</w:t>
      </w:r>
      <w:r w:rsidRPr="00A12063">
        <w:rPr>
          <w:rFonts w:ascii="宋体" w:hAnsi="宋体" w:hint="eastAsia"/>
          <w:szCs w:val="21"/>
          <w:u w:val="single"/>
          <w:em w:val="dot"/>
        </w:rPr>
        <w:t>谁</w:t>
      </w:r>
      <w:r w:rsidRPr="00A12063">
        <w:rPr>
          <w:rFonts w:ascii="宋体" w:hAnsi="宋体" w:hint="eastAsia"/>
          <w:szCs w:val="21"/>
          <w:u w:val="single"/>
        </w:rPr>
        <w:t>都清楚</w:t>
      </w:r>
      <w:r w:rsidRPr="00A12063">
        <w:rPr>
          <w:rFonts w:ascii="宋体" w:hAnsi="宋体" w:hint="eastAsia"/>
          <w:szCs w:val="21"/>
        </w:rPr>
        <w:t>。我们的家在山上，在不见天日的原始森林里。②</w:t>
      </w:r>
      <w:r w:rsidRPr="00A12063">
        <w:rPr>
          <w:rFonts w:ascii="宋体" w:hAnsi="宋体" w:hint="eastAsia"/>
          <w:szCs w:val="21"/>
          <w:u w:val="single"/>
        </w:rPr>
        <w:t>而我们居然站在这儿，站在这双线道的马路边，这无疑是一种</w:t>
      </w:r>
      <w:r w:rsidRPr="00A12063">
        <w:rPr>
          <w:rFonts w:ascii="宋体" w:hAnsi="宋体" w:hint="eastAsia"/>
          <w:szCs w:val="21"/>
          <w:u w:val="single"/>
          <w:em w:val="dot"/>
        </w:rPr>
        <w:t>堕落</w:t>
      </w:r>
      <w:r w:rsidRPr="00A12063">
        <w:rPr>
          <w:rFonts w:ascii="宋体" w:hAnsi="宋体" w:hint="eastAsia"/>
          <w:szCs w:val="21"/>
        </w:rPr>
        <w:t>。我们的同伴都在吸露，都在玩凉凉的云。而我们呢？我们惟一的装饰，正如你所见的，是一身抖不落的烟尘。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是的，我们的命运被安排定了，在这个充满车辆与烟囱的城市里，我们的存在只是一种悲凉的点缀。但你们尽可以节省下你们的同情心，因为，这种命运事实上是我们自己选择的，否则我们不必在春天勤生绿叶，不必在夏日献出浓阴。神圣的事业总是痛苦的，但是，也惟有这种痛苦能把深沉给予我们。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475D51">
        <w:rPr>
          <w:rFonts w:ascii="宋体" w:hAnsi="宋体" w:hint="eastAsia"/>
          <w:szCs w:val="21"/>
        </w:rPr>
        <w:t>当夜幕降临的时候，整个城市都是繁弦急管，都是红灯绿酒。而我们在寂静里，我们在黑暗里，我们在不被了解的孤独里。但我们苦熬着，牙龈咬得酸痛，直等到朝霞的彩旗冉冉升起，我们就站成一列致敬。无论如何，我们这座城</w:t>
      </w:r>
      <w:r w:rsidRPr="00A12063">
        <w:rPr>
          <w:rFonts w:ascii="宋体" w:hAnsi="宋体" w:hint="eastAsia"/>
          <w:szCs w:val="21"/>
        </w:rPr>
        <w:t>市总得有一些人迎接太阳！如果别人都不迎接，我们就负责把光明迎来。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这时，或许有一个早起的孩子走了过来，贪婪地呼吸着新鲜的空气，这就是我们最自豪的时刻了。是的，或许所有的人都早已习惯于污浊了，但我们仍然固执地制造不被珍惜的清新。</w:t>
      </w:r>
    </w:p>
    <w:p w:rsidR="00350BB2" w:rsidRPr="00A12063" w:rsidRDefault="00350BB2" w:rsidP="00350BB2">
      <w:pPr>
        <w:ind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立在城市的飞尘里，我们是一列忧愁而又快乐的树。</w:t>
      </w:r>
    </w:p>
    <w:p w:rsidR="00350BB2" w:rsidRPr="00A12063" w:rsidRDefault="00350BB2" w:rsidP="00350BB2">
      <w:pPr>
        <w:ind w:right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color w:val="1E1E1E"/>
          <w:szCs w:val="21"/>
        </w:rPr>
        <w:t>7、</w:t>
      </w:r>
      <w:r w:rsidRPr="00A12063">
        <w:rPr>
          <w:rFonts w:ascii="宋体" w:hAnsi="宋体" w:hint="eastAsia"/>
          <w:szCs w:val="21"/>
        </w:rPr>
        <w:t>划线句①中，“这里”指什么地方？“这一点”的内容是什么？“我们知道得比谁都清楚”句中的“谁”是什么意思？</w:t>
      </w:r>
      <w:r w:rsidRPr="00A12063">
        <w:rPr>
          <w:rFonts w:ascii="宋体" w:hAnsi="宋体" w:cs="宋体" w:hint="eastAsia"/>
          <w:color w:val="1E1E1E"/>
          <w:kern w:val="0"/>
          <w:szCs w:val="21"/>
        </w:rPr>
        <w:t>（6分）</w:t>
      </w:r>
    </w:p>
    <w:p w:rsidR="00350BB2" w:rsidRPr="00A12063" w:rsidRDefault="00350BB2" w:rsidP="00350BB2">
      <w:pPr>
        <w:ind w:right="420"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 xml:space="preserve">这里：　</w:t>
      </w:r>
      <w:r w:rsidRPr="00A12063">
        <w:rPr>
          <w:rFonts w:ascii="宋体" w:hAnsi="宋体" w:cs="宋体" w:hint="eastAsia"/>
          <w:szCs w:val="21"/>
          <w:u w:val="single"/>
        </w:rPr>
        <w:t xml:space="preserve">                                 </w:t>
      </w:r>
      <w:r w:rsidRPr="00A12063">
        <w:rPr>
          <w:rFonts w:ascii="宋体" w:hAnsi="宋体" w:hint="eastAsia"/>
          <w:szCs w:val="21"/>
        </w:rPr>
        <w:t xml:space="preserve">　谁：　</w:t>
      </w:r>
      <w:r w:rsidRPr="00A12063">
        <w:rPr>
          <w:rFonts w:ascii="宋体" w:hAnsi="宋体" w:cs="宋体" w:hint="eastAsia"/>
          <w:szCs w:val="21"/>
          <w:u w:val="single"/>
        </w:rPr>
        <w:t xml:space="preserve">                              </w:t>
      </w:r>
    </w:p>
    <w:p w:rsidR="00350BB2" w:rsidRPr="00A12063" w:rsidRDefault="00350BB2" w:rsidP="00350BB2">
      <w:pPr>
        <w:ind w:right="420" w:firstLineChars="200" w:firstLine="420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这一点：</w:t>
      </w:r>
      <w:r w:rsidRPr="00A12063"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  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8、如何理解划线句②中“堕落”的意思？</w:t>
      </w:r>
      <w:r w:rsidRPr="00A12063">
        <w:rPr>
          <w:rFonts w:ascii="宋体" w:hAnsi="宋体" w:cs="宋体" w:hint="eastAsia"/>
          <w:color w:val="1E1E1E"/>
          <w:kern w:val="0"/>
          <w:szCs w:val="21"/>
        </w:rPr>
        <w:t>（3分）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  <w:u w:val="single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  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  </w:t>
      </w:r>
    </w:p>
    <w:p w:rsidR="00350BB2" w:rsidRPr="00A12063" w:rsidRDefault="00350BB2" w:rsidP="00350BB2">
      <w:pPr>
        <w:rPr>
          <w:rFonts w:ascii="宋体" w:hAnsi="宋体" w:cs="宋体" w:hint="eastAsia"/>
          <w:color w:val="1E1E1E"/>
          <w:kern w:val="0"/>
          <w:szCs w:val="21"/>
        </w:rPr>
      </w:pPr>
      <w:r>
        <w:rPr>
          <w:rFonts w:ascii="宋体" w:hAnsi="宋体" w:hint="eastAsia"/>
          <w:szCs w:val="21"/>
        </w:rPr>
        <w:t>9</w:t>
      </w:r>
      <w:r w:rsidRPr="00A12063">
        <w:rPr>
          <w:rFonts w:ascii="宋体" w:hAnsi="宋体" w:hint="eastAsia"/>
          <w:szCs w:val="21"/>
        </w:rPr>
        <w:t>、为什么说“我们的存在只是一种悲凉的点缀”?</w:t>
      </w:r>
      <w:r w:rsidRPr="00A12063">
        <w:rPr>
          <w:rFonts w:ascii="宋体" w:hAnsi="宋体" w:cs="宋体" w:hint="eastAsia"/>
          <w:color w:val="1E1E1E"/>
          <w:kern w:val="0"/>
          <w:szCs w:val="21"/>
        </w:rPr>
        <w:t>（3分）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  <w:u w:val="single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  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  <w:color w:val="1E1E1E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  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0</w:t>
      </w:r>
      <w:r w:rsidRPr="00A12063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末句说“我们是一列忧愁而又快乐的树”，</w:t>
      </w:r>
      <w:r w:rsidRPr="00A12063">
        <w:rPr>
          <w:rFonts w:ascii="宋体" w:hAnsi="宋体" w:hint="eastAsia"/>
          <w:szCs w:val="21"/>
        </w:rPr>
        <w:t>忧愁什么?</w:t>
      </w:r>
      <w:r>
        <w:rPr>
          <w:rFonts w:ascii="宋体" w:hAnsi="宋体" w:hint="eastAsia"/>
          <w:szCs w:val="21"/>
        </w:rPr>
        <w:t>快乐</w:t>
      </w:r>
      <w:r w:rsidRPr="00A12063">
        <w:rPr>
          <w:rFonts w:ascii="宋体" w:hAnsi="宋体" w:hint="eastAsia"/>
          <w:szCs w:val="21"/>
        </w:rPr>
        <w:t>什么?（4分）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  <w:u w:val="single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  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  <w:u w:val="single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  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</w:t>
      </w:r>
      <w:r w:rsidRPr="00A12063">
        <w:rPr>
          <w:rFonts w:ascii="宋体" w:hAnsi="宋体" w:hint="eastAsia"/>
          <w:szCs w:val="21"/>
        </w:rPr>
        <w:t>、文章告诉我们一个什么道理？请用原文语句回答。（</w:t>
      </w:r>
      <w:r>
        <w:rPr>
          <w:rFonts w:ascii="宋体" w:hAnsi="宋体" w:hint="eastAsia"/>
          <w:szCs w:val="21"/>
        </w:rPr>
        <w:t>3</w:t>
      </w:r>
      <w:r w:rsidRPr="00A12063">
        <w:rPr>
          <w:rFonts w:ascii="宋体" w:hAnsi="宋体" w:hint="eastAsia"/>
          <w:szCs w:val="21"/>
        </w:rPr>
        <w:t>分）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  <w:u w:val="single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  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 w:rsidRPr="00A12063">
        <w:rPr>
          <w:rFonts w:cs="宋体" w:hint="eastAsia"/>
          <w:u w:val="single"/>
        </w:rPr>
        <w:lastRenderedPageBreak/>
        <w:t xml:space="preserve">                                                                                </w:t>
      </w:r>
    </w:p>
    <w:p w:rsidR="00350BB2" w:rsidRPr="00A12063" w:rsidRDefault="00350BB2" w:rsidP="00350BB2">
      <w:pPr>
        <w:ind w:firstLineChars="171" w:firstLine="359"/>
        <w:jc w:val="center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（二）三件不能让母亲知道真实结果的往事（1</w:t>
      </w:r>
      <w:r>
        <w:rPr>
          <w:rFonts w:ascii="宋体" w:hAnsi="宋体" w:hint="eastAsia"/>
          <w:szCs w:val="21"/>
        </w:rPr>
        <w:t>2</w:t>
      </w:r>
      <w:r w:rsidRPr="00A12063">
        <w:rPr>
          <w:rFonts w:ascii="宋体" w:hAnsi="宋体" w:hint="eastAsia"/>
          <w:szCs w:val="21"/>
        </w:rPr>
        <w:t>分）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我是个乡下孩子。母亲是土生土长的乡下人，没什么文化。但没文化的母亲对孩子的爱并不会因为愚昧、不科学的原因而比有文化的母亲少一分，只不过有的时候会以“特别”的形式表现出来而已。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念高三那年的一个周末，母亲第一次搭别人的车来到县城的一中。在递给我两罐咸菜后，又兴奋地塞给我一盒包装得挺漂亮的营养液。我惊讶地问母亲：“咱家那么困难，买它干什么？”母亲很认真地说：“听人家说，这东西补脑子，喝了它，准能考上大学。”我摩挲着那盒营养液，嘟囔着：“那么贵，又借钱了吧？”母亲一笑：“没有！是用手镯换的。”那只漂亮的银手镯是外祖母传给母亲的，是贫穷的母亲最贵重的东西了，多年来一直舍不得戴，压在箱底。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母亲走后，我打开一小瓶营养液，慢慢地喝下那浑浊的液体，没想到我当天晚上便被送进医院。原来母亲带来的那盒营养液是伪劣产品。回到学校我把它全扔了。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当我接到大学录取通知书时，母亲欣然道：“那营养液还真没白喝呀，当初你爸还怕人家骗咱呢。”我使劲儿点着头。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一个炎炎夏日，正读大学的我收到一个来自家里的包裹单。我急匆匆赶到邮局取邮包，未及打开那个晨三层外三层包裹得格外严实的小纸箱，一股浓浓的馊味已扑面而来。屏着呼吸打开才发现里面装的是5个煮熟的鸡蛋，经过千里迢迢的邮途，早已变质，发臭。心里禁不住埋怨：也不动动脑子，这么大的城市，什么样的鸡蛋吃不到？大热天的，还那么老远从乡下寄，肯定要坏的。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很快，母亲让邻居代写的信飞至。原来，前些日子家乡正流行一种说法，叫母亲买5个鸡蛋，煮熟了送给儿女吃，就能保儿女的平安，母亲在信中还一再嘱咐，让我一定要一口气吃掉那5个熟鸡蛋……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读信的那一刻，我心里暖融融的，仿佛母亲就站在面前，慈祥地看着我吃下了５个鸡蛋。放暑假回家，母亲问我鸡蛋是否坏了，我笑着说：“没有，我一口气都吃了。”于是，我看到母亲一脸的幸福，阳光般灿烂。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毕业前，我写信告诉母亲我有女朋友了。母亲十分欢喜，很快寄来了一条红围巾。当我拿给女友时，她不屑地说：“多土啊，你看现在谁还围它？”女友说得没错，城里女孩子，几乎没有一个围这种围巾的。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后来，我跟女友的关系越来越淡，最后只得分手，那日，我问她：“那条红围巾呢？”“那破玩意儿我再给你买一打。”我当然没有要一打，只是心里充满悲哀，为母亲那条无辜的红围巾。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后来当我和妻子恋爱时，我送给她的第一件礼物，就是跟母亲那条一模一样的红围巾，并告诉她是母亲买的。妻很能珍惜。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后来，母亲曾自豪地跟很多人说：“一条红围巾，一下子就帮儿子拴住了一个好媳妇……”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看着母亲那一脸的喜悦，我当然不能告诉母亲，这个媳妇不是用那条红围巾“给拴住的”……</w:t>
      </w:r>
    </w:p>
    <w:p w:rsidR="00350BB2" w:rsidRPr="00A12063" w:rsidRDefault="00350BB2" w:rsidP="00350BB2">
      <w:pPr>
        <w:ind w:firstLineChars="171" w:firstLine="359"/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不过这有什么关系呢，我只要知道母亲是爱我的，而我能给予母亲的最大安慰就是——让母亲知道正是这爱成就了儿子的人生幸福，所以这三件事的真相我决定永远不告诉母亲。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12、概括文中的“三件不能让母亲知道真实结果的往事”</w:t>
      </w:r>
      <w:r>
        <w:rPr>
          <w:rFonts w:ascii="宋体" w:hAnsi="宋体" w:hint="eastAsia"/>
          <w:szCs w:val="21"/>
        </w:rPr>
        <w:t>，每件不超过15个字</w:t>
      </w:r>
      <w:r w:rsidRPr="00A12063"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（提示：从母亲角度回答）</w:t>
      </w:r>
      <w:r w:rsidRPr="00A12063">
        <w:rPr>
          <w:rFonts w:ascii="宋体" w:hAnsi="宋体" w:hint="eastAsia"/>
          <w:szCs w:val="21"/>
        </w:rPr>
        <w:t>（3分）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>
        <w:rPr>
          <w:rFonts w:hint="eastAsia"/>
        </w:rPr>
        <w:t>第一件</w:t>
      </w:r>
      <w:r w:rsidRPr="00B0286D">
        <w:rPr>
          <w:rFonts w:hint="eastAsia"/>
        </w:rPr>
        <w:t>：</w:t>
      </w:r>
      <w:r>
        <w:rPr>
          <w:rFonts w:hint="eastAsia"/>
        </w:rPr>
        <w:t>母亲</w:t>
      </w:r>
      <w:r w:rsidRPr="00A12063">
        <w:rPr>
          <w:rFonts w:cs="宋体" w:hint="eastAsia"/>
          <w:u w:val="single"/>
        </w:rPr>
        <w:t xml:space="preserve">                                                              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第二件</w:t>
      </w:r>
      <w:r w:rsidRPr="00B0286D">
        <w:rPr>
          <w:rFonts w:hint="eastAsia"/>
        </w:rPr>
        <w:t>：</w:t>
      </w:r>
      <w:r>
        <w:rPr>
          <w:rFonts w:hint="eastAsia"/>
        </w:rPr>
        <w:t>母亲</w:t>
      </w:r>
      <w:r w:rsidRPr="00A12063">
        <w:rPr>
          <w:rFonts w:cs="宋体" w:hint="eastAsia"/>
          <w:u w:val="single"/>
        </w:rPr>
        <w:t xml:space="preserve">                                                              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>
        <w:rPr>
          <w:rFonts w:hint="eastAsia"/>
        </w:rPr>
        <w:t>第三件</w:t>
      </w:r>
      <w:r w:rsidRPr="00B0286D">
        <w:rPr>
          <w:rFonts w:hint="eastAsia"/>
        </w:rPr>
        <w:t>：</w:t>
      </w:r>
      <w:r>
        <w:rPr>
          <w:rFonts w:hint="eastAsia"/>
        </w:rPr>
        <w:t>母亲</w:t>
      </w:r>
      <w:r w:rsidRPr="00A12063">
        <w:rPr>
          <w:rFonts w:cs="宋体" w:hint="eastAsia"/>
          <w:u w:val="single"/>
        </w:rPr>
        <w:t xml:space="preserve">                                                              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13、体会下列句子中加点词的表达作用。（</w:t>
      </w:r>
      <w:r>
        <w:rPr>
          <w:rFonts w:ascii="宋体" w:hAnsi="宋体" w:hint="eastAsia"/>
          <w:szCs w:val="21"/>
        </w:rPr>
        <w:t>3</w:t>
      </w:r>
      <w:r w:rsidRPr="00A12063">
        <w:rPr>
          <w:rFonts w:ascii="宋体" w:hAnsi="宋体" w:hint="eastAsia"/>
          <w:szCs w:val="21"/>
        </w:rPr>
        <w:t>分）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>
        <w:rPr>
          <w:rFonts w:hint="eastAsia"/>
        </w:rPr>
        <w:t>【</w:t>
      </w:r>
      <w:r w:rsidRPr="00A12063">
        <w:rPr>
          <w:rFonts w:hint="eastAsia"/>
        </w:rPr>
        <w:t>例</w:t>
      </w:r>
      <w:r>
        <w:rPr>
          <w:rFonts w:hint="eastAsia"/>
        </w:rPr>
        <w:t>句】</w:t>
      </w:r>
      <w:r w:rsidRPr="00A12063">
        <w:rPr>
          <w:rFonts w:hint="eastAsia"/>
        </w:rPr>
        <w:t>：那只漂亮的银手镯是外祖母传给母亲的，是贫穷的母亲</w:t>
      </w:r>
      <w:r w:rsidRPr="00A12063">
        <w:rPr>
          <w:rFonts w:hint="eastAsia"/>
          <w:em w:val="dot"/>
        </w:rPr>
        <w:t>最贵重</w:t>
      </w:r>
      <w:r w:rsidRPr="00A12063">
        <w:rPr>
          <w:rFonts w:hint="eastAsia"/>
        </w:rPr>
        <w:t>的东西了，多年来一直舍不得戴，压在箱底。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</w:rPr>
      </w:pPr>
      <w:r>
        <w:rPr>
          <w:rFonts w:cs="宋体" w:hint="eastAsia"/>
        </w:rPr>
        <w:t>【</w:t>
      </w:r>
      <w:r w:rsidRPr="00A12063">
        <w:rPr>
          <w:rFonts w:cs="宋体" w:hint="eastAsia"/>
        </w:rPr>
        <w:t>作用</w:t>
      </w:r>
      <w:r>
        <w:rPr>
          <w:rFonts w:cs="宋体" w:hint="eastAsia"/>
        </w:rPr>
        <w:t>】</w:t>
      </w:r>
      <w:r w:rsidRPr="00A12063">
        <w:rPr>
          <w:rFonts w:cs="宋体" w:hint="eastAsia"/>
        </w:rPr>
        <w:t>：“最贵重”的东西拿来换了“营养液”，可见母亲爱子之深，望子成龙之切。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 w:rsidRPr="00A12063">
        <w:rPr>
          <w:rFonts w:hint="eastAsia"/>
        </w:rPr>
        <w:t>读信的那一刻，我心里</w:t>
      </w:r>
      <w:r w:rsidRPr="00A12063">
        <w:rPr>
          <w:rFonts w:hint="eastAsia"/>
          <w:em w:val="dot"/>
        </w:rPr>
        <w:t>暖融融的</w:t>
      </w:r>
      <w:r w:rsidRPr="00A12063">
        <w:rPr>
          <w:rFonts w:hint="eastAsia"/>
        </w:rPr>
        <w:t>，仿佛母亲就站在面前，慈祥地看着我吃下了５个鸡蛋。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14、文中的“我”决定将这三件事的真相永远不告诉母亲的内在原因是（3分）</w:t>
      </w:r>
    </w:p>
    <w:p w:rsidR="00350BB2" w:rsidRPr="0021114B" w:rsidRDefault="00350BB2" w:rsidP="00350BB2">
      <w:pPr>
        <w:pStyle w:val="af2"/>
        <w:spacing w:line="360" w:lineRule="auto"/>
        <w:ind w:firstLineChars="200" w:firstLine="420"/>
        <w:rPr>
          <w:rFonts w:hint="eastAsia"/>
          <w:u w:val="single"/>
        </w:rPr>
      </w:pPr>
      <w:r w:rsidRPr="006F2352">
        <w:rPr>
          <w:rFonts w:cs="宋体" w:hint="eastAsia"/>
          <w:u w:val="single"/>
        </w:rPr>
        <w:t xml:space="preserve">                                                 </w:t>
      </w:r>
      <w:r w:rsidRPr="0021114B">
        <w:rPr>
          <w:rFonts w:cs="宋体" w:hint="eastAsia"/>
          <w:u w:val="single"/>
        </w:rPr>
        <w:t xml:space="preserve"> </w:t>
      </w:r>
      <w:r w:rsidRPr="0021114B">
        <w:rPr>
          <w:rFonts w:hint="eastAsia"/>
          <w:u w:val="single"/>
        </w:rPr>
        <w:t xml:space="preserve">                           </w:t>
      </w:r>
    </w:p>
    <w:p w:rsidR="00350BB2" w:rsidRPr="00A12063" w:rsidRDefault="00350BB2" w:rsidP="00350BB2">
      <w:pPr>
        <w:rPr>
          <w:rFonts w:ascii="宋体" w:hAnsi="宋体" w:hint="eastAsia"/>
          <w:szCs w:val="21"/>
        </w:rPr>
      </w:pPr>
      <w:r w:rsidRPr="00A12063">
        <w:rPr>
          <w:rFonts w:ascii="宋体" w:hAnsi="宋体" w:hint="eastAsia"/>
          <w:szCs w:val="21"/>
        </w:rPr>
        <w:t>15、从故事中我们可以感受到“母亲”是一个什么样的人？试用一个句子进行表述。（3分）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 w:hint="eastAsia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</w:t>
      </w:r>
    </w:p>
    <w:p w:rsidR="00350BB2" w:rsidRPr="00A12063" w:rsidRDefault="00350BB2" w:rsidP="00350BB2">
      <w:pPr>
        <w:autoSpaceDE w:val="0"/>
        <w:autoSpaceDN w:val="0"/>
        <w:adjustRightInd w:val="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四</w:t>
      </w:r>
      <w:r w:rsidRPr="00A12063">
        <w:rPr>
          <w:rFonts w:ascii="宋体" w:hAnsi="宋体" w:cs="宋体" w:hint="eastAsia"/>
          <w:kern w:val="0"/>
          <w:szCs w:val="21"/>
        </w:rPr>
        <w:t>、文言文阅读（33分）</w:t>
      </w:r>
    </w:p>
    <w:p w:rsidR="00350BB2" w:rsidRPr="00A12063" w:rsidRDefault="00350BB2" w:rsidP="00350BB2">
      <w:pPr>
        <w:pStyle w:val="af2"/>
        <w:jc w:val="center"/>
        <w:rPr>
          <w:rFonts w:hint="eastAsia"/>
        </w:rPr>
      </w:pPr>
      <w:r w:rsidRPr="00A12063">
        <w:rPr>
          <w:rFonts w:hint="eastAsia"/>
        </w:rPr>
        <w:t>（一）《论语》十则</w:t>
      </w:r>
      <w:r w:rsidRPr="00A12063">
        <w:rPr>
          <w:rFonts w:cs="宋体" w:hint="eastAsia"/>
        </w:rPr>
        <w:t>（</w:t>
      </w:r>
      <w:r>
        <w:rPr>
          <w:rFonts w:cs="宋体" w:hint="eastAsia"/>
        </w:rPr>
        <w:t>22</w:t>
      </w:r>
      <w:r w:rsidRPr="00A12063">
        <w:rPr>
          <w:rFonts w:cs="宋体" w:hint="eastAsia"/>
        </w:rPr>
        <w:t>分）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1</w:t>
      </w:r>
      <w:r w:rsidRPr="00A12063">
        <w:rPr>
          <w:rFonts w:hint="eastAsia"/>
        </w:rPr>
        <w:t>）子曰：“学而时习之，不亦说乎</w:t>
      </w:r>
      <w:r w:rsidRPr="00A12063">
        <w:rPr>
          <w:rFonts w:hint="eastAsia"/>
        </w:rPr>
        <w:t>?</w:t>
      </w:r>
      <w:r w:rsidRPr="00A12063">
        <w:rPr>
          <w:rFonts w:hint="eastAsia"/>
        </w:rPr>
        <w:t>有朋自远方来，不亦乐乎</w:t>
      </w:r>
      <w:r w:rsidRPr="00A12063">
        <w:rPr>
          <w:rFonts w:hint="eastAsia"/>
        </w:rPr>
        <w:t>?</w:t>
      </w:r>
      <w:r w:rsidRPr="00A12063">
        <w:rPr>
          <w:rFonts w:hint="eastAsia"/>
        </w:rPr>
        <w:t>人不知而不愠，不亦君子乎</w:t>
      </w:r>
      <w:r w:rsidRPr="00A12063">
        <w:rPr>
          <w:rFonts w:hint="eastAsia"/>
        </w:rPr>
        <w:t>?</w:t>
      </w:r>
      <w:r w:rsidRPr="00A12063">
        <w:rPr>
          <w:rFonts w:hint="eastAsia"/>
        </w:rPr>
        <w:t>”</w:t>
      </w:r>
      <w:r w:rsidRPr="00A12063">
        <w:rPr>
          <w:rFonts w:hint="eastAsia"/>
        </w:rPr>
        <w:t>(</w:t>
      </w:r>
      <w:r w:rsidRPr="00A12063">
        <w:rPr>
          <w:rFonts w:hint="eastAsia"/>
        </w:rPr>
        <w:t>《学而》</w:t>
      </w:r>
      <w:r w:rsidRPr="00A12063">
        <w:rPr>
          <w:rFonts w:hint="eastAsia"/>
        </w:rPr>
        <w:t>)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2</w:t>
      </w:r>
      <w:r w:rsidRPr="00A12063">
        <w:rPr>
          <w:rFonts w:hint="eastAsia"/>
        </w:rPr>
        <w:t>）曾子曰：“吾日三省吾身：为人谋而不忠乎？与朋友交而不信乎？传不习乎？”（《学而》）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3</w:t>
      </w:r>
      <w:r w:rsidRPr="00A12063">
        <w:rPr>
          <w:rFonts w:hint="eastAsia"/>
        </w:rPr>
        <w:t>）子曰：“温故而知新，可以为师矣。”</w:t>
      </w:r>
      <w:r w:rsidRPr="00A12063">
        <w:rPr>
          <w:rFonts w:hint="eastAsia"/>
        </w:rPr>
        <w:t>(</w:t>
      </w:r>
      <w:r w:rsidRPr="00A12063">
        <w:rPr>
          <w:rFonts w:hint="eastAsia"/>
        </w:rPr>
        <w:t>《为政》</w:t>
      </w:r>
      <w:r w:rsidRPr="00A12063">
        <w:rPr>
          <w:rFonts w:hint="eastAsia"/>
        </w:rPr>
        <w:t>)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4</w:t>
      </w:r>
      <w:r w:rsidRPr="00A12063">
        <w:rPr>
          <w:rFonts w:hint="eastAsia"/>
        </w:rPr>
        <w:t>）子曰：“</w:t>
      </w:r>
      <w:r w:rsidRPr="00A12063">
        <w:rPr>
          <w:rFonts w:cs="宋体" w:hint="eastAsia"/>
          <w:u w:val="single"/>
        </w:rPr>
        <w:t xml:space="preserve">    </w:t>
      </w:r>
      <w:r w:rsidRPr="00A12063">
        <w:rPr>
          <w:rFonts w:cs="宋体" w:hint="eastAsia"/>
          <w:u w:val="single"/>
        </w:rPr>
        <w:t>▲</w:t>
      </w:r>
      <w:r w:rsidRPr="00A12063">
        <w:rPr>
          <w:rFonts w:hint="eastAsia"/>
          <w:u w:val="single"/>
        </w:rPr>
        <w:t>①</w:t>
      </w:r>
      <w:r w:rsidRPr="00A12063">
        <w:rPr>
          <w:rFonts w:cs="宋体" w:hint="eastAsia"/>
          <w:u w:val="single"/>
        </w:rPr>
        <w:t xml:space="preserve">     </w:t>
      </w:r>
      <w:r w:rsidRPr="00A12063">
        <w:rPr>
          <w:rFonts w:hint="eastAsia"/>
        </w:rPr>
        <w:t>，思而不学则殆。”</w:t>
      </w:r>
      <w:r w:rsidRPr="00A12063">
        <w:rPr>
          <w:rFonts w:hint="eastAsia"/>
        </w:rPr>
        <w:t>(</w:t>
      </w:r>
      <w:r w:rsidRPr="00A12063">
        <w:rPr>
          <w:rFonts w:hint="eastAsia"/>
        </w:rPr>
        <w:t>《为政》</w:t>
      </w:r>
      <w:r w:rsidRPr="00A12063">
        <w:rPr>
          <w:rFonts w:hint="eastAsia"/>
        </w:rPr>
        <w:t>)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5</w:t>
      </w:r>
      <w:r w:rsidRPr="00A12063">
        <w:rPr>
          <w:rFonts w:hint="eastAsia"/>
        </w:rPr>
        <w:t>）子曰：“由，诲女知之乎！知之为知之，不知为不知，是知也。”</w:t>
      </w:r>
      <w:r w:rsidRPr="00A12063">
        <w:rPr>
          <w:rFonts w:hint="eastAsia"/>
        </w:rPr>
        <w:t>(</w:t>
      </w:r>
      <w:r w:rsidRPr="00A12063">
        <w:rPr>
          <w:rFonts w:hint="eastAsia"/>
        </w:rPr>
        <w:t>《为政》</w:t>
      </w:r>
      <w:r w:rsidRPr="00A12063">
        <w:rPr>
          <w:rFonts w:hint="eastAsia"/>
        </w:rPr>
        <w:t>)</w:t>
      </w:r>
    </w:p>
    <w:p w:rsidR="00350BB2" w:rsidRPr="00A12063" w:rsidRDefault="00350BB2" w:rsidP="00350BB2">
      <w:pPr>
        <w:pStyle w:val="af2"/>
      </w:pPr>
      <w:r w:rsidRPr="00A12063">
        <w:rPr>
          <w:rFonts w:hint="eastAsia"/>
        </w:rPr>
        <w:t>（</w:t>
      </w:r>
      <w:r w:rsidRPr="00A12063">
        <w:rPr>
          <w:rFonts w:hint="eastAsia"/>
        </w:rPr>
        <w:t>6</w:t>
      </w:r>
      <w:r w:rsidRPr="00A12063">
        <w:rPr>
          <w:rFonts w:hint="eastAsia"/>
        </w:rPr>
        <w:t>）子曰：“见贤思齐焉，见不贤而内自省也。”（《里仁》）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7</w:t>
      </w:r>
      <w:r w:rsidRPr="00A12063">
        <w:rPr>
          <w:rFonts w:hint="eastAsia"/>
        </w:rPr>
        <w:t>）子曰：“三人行，必有我师焉。择其善者而从之，其不善者而改之。”（《述而》）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8</w:t>
      </w:r>
      <w:r w:rsidRPr="00A12063">
        <w:rPr>
          <w:rFonts w:hint="eastAsia"/>
        </w:rPr>
        <w:t>）曾子曰：“</w:t>
      </w:r>
      <w:r w:rsidRPr="00A12063">
        <w:rPr>
          <w:rFonts w:cs="宋体" w:hint="eastAsia"/>
          <w:u w:val="single"/>
        </w:rPr>
        <w:t xml:space="preserve">    </w:t>
      </w:r>
      <w:r w:rsidRPr="00A12063">
        <w:rPr>
          <w:rFonts w:cs="宋体" w:hint="eastAsia"/>
          <w:u w:val="single"/>
        </w:rPr>
        <w:t>▲②</w:t>
      </w:r>
      <w:r w:rsidRPr="00A12063">
        <w:rPr>
          <w:rFonts w:cs="宋体" w:hint="eastAsia"/>
          <w:u w:val="single"/>
        </w:rPr>
        <w:t xml:space="preserve">     </w:t>
      </w:r>
      <w:r w:rsidRPr="00A12063">
        <w:rPr>
          <w:rFonts w:hint="eastAsia"/>
        </w:rPr>
        <w:t>，</w:t>
      </w:r>
      <w:r w:rsidRPr="00A12063">
        <w:rPr>
          <w:rFonts w:cs="宋体" w:hint="eastAsia"/>
          <w:u w:val="single"/>
        </w:rPr>
        <w:t xml:space="preserve">    </w:t>
      </w:r>
      <w:r w:rsidRPr="00A12063">
        <w:rPr>
          <w:rFonts w:cs="宋体" w:hint="eastAsia"/>
          <w:u w:val="single"/>
        </w:rPr>
        <w:t>▲③</w:t>
      </w:r>
      <w:r w:rsidRPr="00A12063">
        <w:rPr>
          <w:rFonts w:cs="宋体" w:hint="eastAsia"/>
          <w:u w:val="single"/>
        </w:rPr>
        <w:t xml:space="preserve">    </w:t>
      </w:r>
      <w:r w:rsidRPr="00A12063">
        <w:rPr>
          <w:rFonts w:hint="eastAsia"/>
        </w:rPr>
        <w:t>。仁以为己任，不亦重乎？死而后已，不亦远乎？”（《泰伯》）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9</w:t>
      </w:r>
      <w:r w:rsidRPr="00A12063">
        <w:rPr>
          <w:rFonts w:hint="eastAsia"/>
        </w:rPr>
        <w:t>）子曰：“岁寒，</w:t>
      </w:r>
      <w:r w:rsidRPr="00A12063">
        <w:rPr>
          <w:rFonts w:cs="宋体" w:hint="eastAsia"/>
          <w:u w:val="single"/>
        </w:rPr>
        <w:t xml:space="preserve">    </w:t>
      </w:r>
      <w:r w:rsidRPr="00A12063">
        <w:rPr>
          <w:rFonts w:cs="宋体" w:hint="eastAsia"/>
          <w:u w:val="single"/>
        </w:rPr>
        <w:t>▲④</w:t>
      </w:r>
      <w:r w:rsidRPr="00A12063">
        <w:rPr>
          <w:rFonts w:cs="宋体" w:hint="eastAsia"/>
          <w:u w:val="single"/>
        </w:rPr>
        <w:t xml:space="preserve">    </w:t>
      </w:r>
      <w:r w:rsidRPr="00A12063">
        <w:rPr>
          <w:rFonts w:hint="eastAsia"/>
        </w:rPr>
        <w:t>。”（《子罕》）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10</w:t>
      </w:r>
      <w:r w:rsidRPr="00A12063">
        <w:rPr>
          <w:rFonts w:hint="eastAsia"/>
        </w:rPr>
        <w:t>）子贡问曰：“有一言而可以终身行之者乎？”</w:t>
      </w:r>
    </w:p>
    <w:p w:rsidR="00350BB2" w:rsidRPr="00A12063" w:rsidRDefault="00350BB2" w:rsidP="00350BB2">
      <w:pPr>
        <w:pStyle w:val="af2"/>
        <w:ind w:firstLineChars="290" w:firstLine="609"/>
        <w:rPr>
          <w:rFonts w:hint="eastAsia"/>
        </w:rPr>
      </w:pPr>
      <w:r w:rsidRPr="00A12063">
        <w:rPr>
          <w:rFonts w:hint="eastAsia"/>
        </w:rPr>
        <w:t>子曰：“其恕乎</w:t>
      </w:r>
      <w:r w:rsidRPr="00A12063">
        <w:rPr>
          <w:rFonts w:hint="eastAsia"/>
        </w:rPr>
        <w:t>!</w:t>
      </w:r>
      <w:r w:rsidRPr="00A12063">
        <w:rPr>
          <w:rFonts w:hint="eastAsia"/>
        </w:rPr>
        <w:t>己所不欲，勿施于人。”（《卫灵公》）</w:t>
      </w:r>
    </w:p>
    <w:p w:rsidR="00350BB2" w:rsidRPr="00A12063" w:rsidRDefault="00350BB2" w:rsidP="00350BB2">
      <w:pPr>
        <w:autoSpaceDE w:val="0"/>
        <w:autoSpaceDN w:val="0"/>
        <w:adjustRightInd w:val="0"/>
        <w:jc w:val="left"/>
        <w:rPr>
          <w:rFonts w:ascii="宋体" w:hAnsi="宋体" w:cs="宋体" w:hint="eastAsia"/>
          <w:kern w:val="0"/>
          <w:szCs w:val="21"/>
        </w:rPr>
      </w:pPr>
      <w:r w:rsidRPr="00A12063">
        <w:rPr>
          <w:rFonts w:ascii="宋体" w:hAnsi="宋体" w:cs="宋体" w:hint="eastAsia"/>
          <w:kern w:val="0"/>
          <w:szCs w:val="21"/>
        </w:rPr>
        <w:t>16、在下面横线上补充文章中所缺语句。（4分）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 w:hint="eastAsia"/>
        </w:rPr>
      </w:pPr>
      <w:r w:rsidRPr="00A12063">
        <w:rPr>
          <w:rFonts w:hint="eastAsia"/>
        </w:rPr>
        <w:t>①</w:t>
      </w:r>
      <w:r w:rsidRPr="00A12063">
        <w:rPr>
          <w:rFonts w:cs="宋体" w:hint="eastAsia"/>
          <w:u w:val="single"/>
        </w:rPr>
        <w:t xml:space="preserve">                          </w:t>
      </w:r>
      <w:r w:rsidRPr="00A12063">
        <w:rPr>
          <w:rFonts w:cs="宋体" w:hint="eastAsia"/>
        </w:rPr>
        <w:t xml:space="preserve">  </w:t>
      </w:r>
      <w:r w:rsidRPr="00A12063">
        <w:rPr>
          <w:rFonts w:cs="宋体" w:hint="eastAsia"/>
        </w:rPr>
        <w:t>②</w:t>
      </w:r>
      <w:r w:rsidRPr="00A12063">
        <w:rPr>
          <w:rFonts w:cs="宋体" w:hint="eastAsia"/>
        </w:rPr>
        <w:t xml:space="preserve"> </w:t>
      </w:r>
      <w:r w:rsidRPr="00A12063">
        <w:rPr>
          <w:rFonts w:cs="宋体" w:hint="eastAsia"/>
          <w:u w:val="single"/>
        </w:rPr>
        <w:t xml:space="preserve">                               </w:t>
      </w:r>
      <w:r w:rsidRPr="00A12063">
        <w:rPr>
          <w:rFonts w:cs="宋体" w:hint="eastAsia"/>
        </w:rPr>
        <w:t xml:space="preserve"> 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 w:hint="eastAsia"/>
        </w:rPr>
      </w:pPr>
      <w:r w:rsidRPr="00A12063">
        <w:rPr>
          <w:rFonts w:cs="宋体" w:hint="eastAsia"/>
        </w:rPr>
        <w:t>③</w:t>
      </w:r>
      <w:r w:rsidRPr="00A12063">
        <w:rPr>
          <w:rFonts w:cs="宋体" w:hint="eastAsia"/>
        </w:rPr>
        <w:t xml:space="preserve"> </w:t>
      </w:r>
      <w:r w:rsidRPr="00A12063">
        <w:rPr>
          <w:rFonts w:cs="宋体" w:hint="eastAsia"/>
          <w:u w:val="single"/>
        </w:rPr>
        <w:t xml:space="preserve">                         </w:t>
      </w:r>
      <w:r w:rsidRPr="00A12063">
        <w:rPr>
          <w:rFonts w:cs="宋体" w:hint="eastAsia"/>
        </w:rPr>
        <w:t xml:space="preserve">  </w:t>
      </w:r>
      <w:r w:rsidRPr="00A12063">
        <w:rPr>
          <w:rFonts w:cs="宋体" w:hint="eastAsia"/>
        </w:rPr>
        <w:t>④</w:t>
      </w:r>
      <w:r w:rsidRPr="00A12063">
        <w:rPr>
          <w:rFonts w:cs="宋体" w:hint="eastAsia"/>
          <w:u w:val="single"/>
        </w:rPr>
        <w:t xml:space="preserve">                                </w:t>
      </w:r>
    </w:p>
    <w:p w:rsidR="00350BB2" w:rsidRPr="00A12063" w:rsidRDefault="00350BB2" w:rsidP="00350BB2">
      <w:pPr>
        <w:pStyle w:val="af2"/>
        <w:jc w:val="left"/>
        <w:rPr>
          <w:rFonts w:hint="eastAsia"/>
        </w:rPr>
      </w:pPr>
      <w:r w:rsidRPr="00A12063">
        <w:rPr>
          <w:rFonts w:hint="eastAsia"/>
        </w:rPr>
        <w:lastRenderedPageBreak/>
        <w:t>17</w:t>
      </w:r>
      <w:r w:rsidRPr="00A12063">
        <w:rPr>
          <w:rFonts w:hint="eastAsia"/>
        </w:rPr>
        <w:t>、解释下列加点词。（</w:t>
      </w:r>
      <w:r w:rsidRPr="00A12063">
        <w:rPr>
          <w:rFonts w:hint="eastAsia"/>
        </w:rPr>
        <w:t>4</w:t>
      </w:r>
      <w:r w:rsidRPr="00A12063">
        <w:rPr>
          <w:rFonts w:hint="eastAsia"/>
        </w:rPr>
        <w:t>分）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hint="eastAsia"/>
          <w:u w:val="single"/>
        </w:rPr>
      </w:pPr>
      <w:r w:rsidRPr="00A12063">
        <w:rPr>
          <w:rFonts w:hint="eastAsia"/>
        </w:rPr>
        <w:t>①不亦</w:t>
      </w:r>
      <w:r w:rsidRPr="00590FFB">
        <w:rPr>
          <w:rFonts w:hint="eastAsia"/>
          <w:b/>
          <w:em w:val="dot"/>
        </w:rPr>
        <w:t>说</w:t>
      </w:r>
      <w:r w:rsidRPr="00A12063">
        <w:rPr>
          <w:rFonts w:hint="eastAsia"/>
        </w:rPr>
        <w:t>乎</w:t>
      </w:r>
      <w:r w:rsidRPr="00A12063">
        <w:rPr>
          <w:rFonts w:hint="eastAsia"/>
        </w:rPr>
        <w:t>?</w:t>
      </w:r>
      <w:r w:rsidRPr="00A12063">
        <w:rPr>
          <w:rFonts w:hint="eastAsia"/>
          <w:u w:val="single"/>
        </w:rPr>
        <w:t xml:space="preserve">             </w:t>
      </w:r>
      <w:r w:rsidRPr="00A12063">
        <w:rPr>
          <w:rFonts w:hint="eastAsia"/>
        </w:rPr>
        <w:t xml:space="preserve">             </w:t>
      </w:r>
      <w:r w:rsidRPr="00A12063">
        <w:rPr>
          <w:rFonts w:hint="eastAsia"/>
        </w:rPr>
        <w:t>②与朋友交而不</w:t>
      </w:r>
      <w:r w:rsidRPr="00590FFB">
        <w:rPr>
          <w:rFonts w:hint="eastAsia"/>
          <w:b/>
          <w:em w:val="dot"/>
        </w:rPr>
        <w:t>信</w:t>
      </w:r>
      <w:r w:rsidRPr="00A12063">
        <w:rPr>
          <w:rFonts w:hint="eastAsia"/>
        </w:rPr>
        <w:t>乎？</w:t>
      </w:r>
      <w:r w:rsidRPr="00A12063">
        <w:rPr>
          <w:rFonts w:hint="eastAsia"/>
          <w:u w:val="single"/>
        </w:rPr>
        <w:t xml:space="preserve">               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hint="eastAsia"/>
        </w:rPr>
      </w:pPr>
      <w:r w:rsidRPr="00A12063">
        <w:rPr>
          <w:rFonts w:hint="eastAsia"/>
        </w:rPr>
        <w:t>③</w:t>
      </w:r>
      <w:r w:rsidRPr="00590FFB">
        <w:rPr>
          <w:rFonts w:hint="eastAsia"/>
          <w:b/>
          <w:em w:val="dot"/>
        </w:rPr>
        <w:t>诲</w:t>
      </w:r>
      <w:r w:rsidRPr="00A12063">
        <w:rPr>
          <w:rFonts w:hint="eastAsia"/>
        </w:rPr>
        <w:t>女知之乎！</w:t>
      </w:r>
      <w:r w:rsidRPr="00A12063">
        <w:rPr>
          <w:rFonts w:hint="eastAsia"/>
          <w:u w:val="single"/>
        </w:rPr>
        <w:t xml:space="preserve">               </w:t>
      </w:r>
      <w:r w:rsidRPr="00A12063">
        <w:rPr>
          <w:rFonts w:hint="eastAsia"/>
        </w:rPr>
        <w:t xml:space="preserve">             </w:t>
      </w:r>
      <w:r w:rsidRPr="00A12063">
        <w:rPr>
          <w:rFonts w:hint="eastAsia"/>
        </w:rPr>
        <w:t>④死而后</w:t>
      </w:r>
      <w:r w:rsidRPr="00590FFB">
        <w:rPr>
          <w:rFonts w:hint="eastAsia"/>
          <w:b/>
          <w:em w:val="dot"/>
        </w:rPr>
        <w:t>已</w:t>
      </w:r>
      <w:r w:rsidRPr="00A12063">
        <w:rPr>
          <w:rFonts w:hint="eastAsia"/>
          <w:u w:val="single"/>
        </w:rPr>
        <w:t xml:space="preserve">                 </w:t>
      </w:r>
    </w:p>
    <w:p w:rsidR="00350BB2" w:rsidRPr="00A12063" w:rsidRDefault="00350BB2" w:rsidP="00350BB2">
      <w:pPr>
        <w:pStyle w:val="af2"/>
        <w:jc w:val="left"/>
        <w:rPr>
          <w:rFonts w:hint="eastAsia"/>
        </w:rPr>
      </w:pPr>
      <w:r w:rsidRPr="00A12063">
        <w:rPr>
          <w:rFonts w:hint="eastAsia"/>
        </w:rPr>
        <w:t>18</w:t>
      </w:r>
      <w:r w:rsidRPr="00A12063">
        <w:rPr>
          <w:rFonts w:hint="eastAsia"/>
        </w:rPr>
        <w:t>、下列句子中“而”的用法不同于其他三项的是（</w:t>
      </w:r>
      <w:r w:rsidRPr="00A12063">
        <w:rPr>
          <w:rFonts w:hint="eastAsia"/>
        </w:rPr>
        <w:t xml:space="preserve">       </w:t>
      </w:r>
      <w:r w:rsidRPr="00A12063">
        <w:rPr>
          <w:rFonts w:hint="eastAsia"/>
        </w:rPr>
        <w:t>）（</w:t>
      </w:r>
      <w:r w:rsidRPr="00A12063">
        <w:rPr>
          <w:rFonts w:hint="eastAsia"/>
        </w:rPr>
        <w:t>2</w:t>
      </w:r>
      <w:r w:rsidRPr="00A12063">
        <w:rPr>
          <w:rFonts w:hint="eastAsia"/>
        </w:rPr>
        <w:t>分）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 w:rsidRPr="00A12063">
        <w:rPr>
          <w:rFonts w:hint="eastAsia"/>
        </w:rPr>
        <w:t>A</w:t>
      </w:r>
      <w:r w:rsidRPr="00A12063">
        <w:rPr>
          <w:rFonts w:hint="eastAsia"/>
        </w:rPr>
        <w:t>、学</w:t>
      </w:r>
      <w:r w:rsidRPr="00A12063">
        <w:rPr>
          <w:rFonts w:hint="eastAsia"/>
          <w:b/>
          <w:em w:val="dot"/>
        </w:rPr>
        <w:t>而</w:t>
      </w:r>
      <w:r w:rsidRPr="00A12063">
        <w:rPr>
          <w:rFonts w:hint="eastAsia"/>
        </w:rPr>
        <w:t>时习之</w:t>
      </w:r>
      <w:r w:rsidRPr="00A12063">
        <w:rPr>
          <w:rFonts w:hint="eastAsia"/>
        </w:rPr>
        <w:t xml:space="preserve">                    B</w:t>
      </w:r>
      <w:r w:rsidRPr="00A12063">
        <w:rPr>
          <w:rFonts w:hint="eastAsia"/>
        </w:rPr>
        <w:t>、为人谋</w:t>
      </w:r>
      <w:r w:rsidRPr="00A12063">
        <w:rPr>
          <w:rFonts w:hint="eastAsia"/>
          <w:b/>
          <w:em w:val="dot"/>
        </w:rPr>
        <w:t>而</w:t>
      </w:r>
      <w:r w:rsidRPr="00A12063">
        <w:rPr>
          <w:rFonts w:hint="eastAsia"/>
        </w:rPr>
        <w:t>不忠乎？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 w:rsidRPr="00A12063">
        <w:rPr>
          <w:rFonts w:hint="eastAsia"/>
        </w:rPr>
        <w:t>C</w:t>
      </w:r>
      <w:r w:rsidRPr="00A12063">
        <w:rPr>
          <w:rFonts w:hint="eastAsia"/>
        </w:rPr>
        <w:t>、思</w:t>
      </w:r>
      <w:r w:rsidRPr="00A12063">
        <w:rPr>
          <w:rFonts w:hint="eastAsia"/>
          <w:b/>
          <w:em w:val="dot"/>
        </w:rPr>
        <w:t>而</w:t>
      </w:r>
      <w:r w:rsidRPr="00A12063">
        <w:rPr>
          <w:rFonts w:hint="eastAsia"/>
        </w:rPr>
        <w:t>不学则殆</w:t>
      </w:r>
      <w:r w:rsidRPr="00A12063">
        <w:rPr>
          <w:rFonts w:hint="eastAsia"/>
        </w:rPr>
        <w:t xml:space="preserve">                  D</w:t>
      </w:r>
      <w:r w:rsidRPr="00A12063">
        <w:rPr>
          <w:rFonts w:hint="eastAsia"/>
        </w:rPr>
        <w:t>、择其善者</w:t>
      </w:r>
      <w:r w:rsidRPr="00A12063">
        <w:rPr>
          <w:rFonts w:hint="eastAsia"/>
          <w:b/>
          <w:em w:val="dot"/>
        </w:rPr>
        <w:t>而</w:t>
      </w:r>
      <w:r w:rsidRPr="00A12063">
        <w:rPr>
          <w:rFonts w:hint="eastAsia"/>
        </w:rPr>
        <w:t>从之</w:t>
      </w:r>
    </w:p>
    <w:p w:rsidR="00350BB2" w:rsidRPr="00A12063" w:rsidRDefault="00350BB2" w:rsidP="00350BB2">
      <w:pPr>
        <w:autoSpaceDE w:val="0"/>
        <w:autoSpaceDN w:val="0"/>
        <w:adjustRightInd w:val="0"/>
        <w:jc w:val="left"/>
        <w:rPr>
          <w:rFonts w:ascii="宋体" w:hAnsi="宋体" w:cs="宋体" w:hint="eastAsia"/>
          <w:kern w:val="0"/>
          <w:szCs w:val="21"/>
        </w:rPr>
      </w:pPr>
      <w:r w:rsidRPr="00A12063">
        <w:rPr>
          <w:rFonts w:ascii="宋体" w:hAnsi="宋体" w:cs="宋体" w:hint="eastAsia"/>
          <w:kern w:val="0"/>
          <w:szCs w:val="21"/>
        </w:rPr>
        <w:t>19、请你翻译下面语句。（6分）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 w:rsidRPr="00A12063">
        <w:rPr>
          <w:rFonts w:hint="eastAsia"/>
        </w:rPr>
        <w:t>①人不知而不愠，不亦君子乎</w:t>
      </w:r>
      <w:r w:rsidRPr="00A12063">
        <w:rPr>
          <w:rFonts w:hint="eastAsia"/>
        </w:rPr>
        <w:t>?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  <w:color w:val="000000"/>
        </w:rPr>
      </w:pPr>
      <w:r w:rsidRPr="00A12063">
        <w:rPr>
          <w:rFonts w:cs="宋体" w:hint="eastAsia"/>
          <w:color w:val="000000"/>
        </w:rPr>
        <w:t>译文：</w:t>
      </w:r>
      <w:r w:rsidRPr="00A12063">
        <w:rPr>
          <w:rFonts w:cs="宋体" w:hint="eastAsia"/>
          <w:u w:val="single"/>
        </w:rPr>
        <w:t xml:space="preserve">                                                                  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</w:rPr>
      </w:pPr>
      <w:r w:rsidRPr="00A12063">
        <w:rPr>
          <w:rFonts w:hint="eastAsia"/>
        </w:rPr>
        <w:t>②温故而知新，可以为师矣。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  <w:color w:val="000000"/>
        </w:rPr>
      </w:pPr>
      <w:r w:rsidRPr="00A12063">
        <w:rPr>
          <w:rFonts w:cs="宋体" w:hint="eastAsia"/>
          <w:color w:val="000000"/>
        </w:rPr>
        <w:t>译文：</w:t>
      </w:r>
      <w:r w:rsidRPr="00A12063">
        <w:rPr>
          <w:rFonts w:cs="宋体" w:hint="eastAsia"/>
          <w:u w:val="single"/>
        </w:rPr>
        <w:t xml:space="preserve">                                                                  </w:t>
      </w:r>
    </w:p>
    <w:p w:rsidR="00350BB2" w:rsidRPr="00A12063" w:rsidRDefault="00350BB2" w:rsidP="00350BB2">
      <w:pPr>
        <w:pStyle w:val="af2"/>
        <w:ind w:firstLineChars="200" w:firstLine="420"/>
        <w:rPr>
          <w:rFonts w:hint="eastAsia"/>
        </w:rPr>
      </w:pPr>
      <w:r w:rsidRPr="00A12063">
        <w:rPr>
          <w:rFonts w:hint="eastAsia"/>
        </w:rPr>
        <w:t>③知之为知之，不知为不知，是知也。</w:t>
      </w:r>
    </w:p>
    <w:p w:rsidR="00350BB2" w:rsidRPr="00A12063" w:rsidRDefault="00350BB2" w:rsidP="00350BB2">
      <w:pPr>
        <w:pStyle w:val="af2"/>
        <w:ind w:firstLineChars="200" w:firstLine="420"/>
        <w:rPr>
          <w:rFonts w:cs="宋体" w:hint="eastAsia"/>
          <w:color w:val="000000"/>
        </w:rPr>
      </w:pPr>
      <w:r w:rsidRPr="00A12063">
        <w:rPr>
          <w:rFonts w:cs="宋体" w:hint="eastAsia"/>
          <w:color w:val="000000"/>
        </w:rPr>
        <w:t>译文：</w:t>
      </w:r>
      <w:r w:rsidRPr="00A12063">
        <w:rPr>
          <w:rFonts w:cs="宋体" w:hint="eastAsia"/>
          <w:u w:val="single"/>
        </w:rPr>
        <w:t xml:space="preserve">                                                                  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cs="宋体" w:hint="eastAsia"/>
        </w:rPr>
        <w:t>20</w:t>
      </w:r>
      <w:r w:rsidRPr="00A12063">
        <w:rPr>
          <w:rFonts w:cs="宋体" w:hint="eastAsia"/>
        </w:rPr>
        <w:t>、</w:t>
      </w:r>
      <w:r w:rsidRPr="00A12063">
        <w:rPr>
          <w:rFonts w:hint="eastAsia"/>
        </w:rPr>
        <w:t>按要求用原文填空。（</w:t>
      </w:r>
      <w:r w:rsidRPr="00A12063">
        <w:rPr>
          <w:rFonts w:hint="eastAsia"/>
        </w:rPr>
        <w:t>6</w:t>
      </w:r>
      <w:r w:rsidRPr="00A12063">
        <w:rPr>
          <w:rFonts w:hint="eastAsia"/>
        </w:rPr>
        <w:t>分）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1</w:t>
      </w:r>
      <w:r w:rsidRPr="00A12063">
        <w:rPr>
          <w:rFonts w:hint="eastAsia"/>
        </w:rPr>
        <w:t>）写出课文中谈学习方法的一个句子：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 w:hint="eastAsia"/>
          <w:color w:val="000000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2</w:t>
      </w:r>
      <w:r w:rsidRPr="00A12063">
        <w:rPr>
          <w:rFonts w:hint="eastAsia"/>
        </w:rPr>
        <w:t>）写出课文中谈学习态度的一个句子：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 w:hint="eastAsia"/>
          <w:color w:val="000000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</w:t>
      </w:r>
    </w:p>
    <w:p w:rsidR="00350BB2" w:rsidRPr="00A12063" w:rsidRDefault="00350BB2" w:rsidP="00350BB2">
      <w:pPr>
        <w:pStyle w:val="af2"/>
        <w:rPr>
          <w:rFonts w:hint="eastAsia"/>
        </w:rPr>
      </w:pPr>
      <w:r w:rsidRPr="00A12063">
        <w:rPr>
          <w:rFonts w:hint="eastAsia"/>
        </w:rPr>
        <w:t>（</w:t>
      </w:r>
      <w:r w:rsidRPr="00A12063">
        <w:rPr>
          <w:rFonts w:hint="eastAsia"/>
        </w:rPr>
        <w:t>3</w:t>
      </w:r>
      <w:r w:rsidRPr="00A12063">
        <w:rPr>
          <w:rFonts w:hint="eastAsia"/>
        </w:rPr>
        <w:t>）写出课文中谈个人修养的一个句子：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 w:hint="eastAsia"/>
          <w:color w:val="000000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</w:t>
      </w:r>
    </w:p>
    <w:p w:rsidR="00350BB2" w:rsidRPr="00A12063" w:rsidRDefault="00350BB2" w:rsidP="00350BB2">
      <w:pPr>
        <w:jc w:val="center"/>
        <w:rPr>
          <w:rFonts w:ascii="宋体" w:hAnsi="宋体" w:cs="宋体" w:hint="eastAsia"/>
          <w:color w:val="000000"/>
          <w:kern w:val="0"/>
          <w:szCs w:val="21"/>
        </w:rPr>
      </w:pPr>
      <w:r w:rsidRPr="00A12063">
        <w:rPr>
          <w:rFonts w:ascii="宋体" w:hAnsi="宋体" w:cs="宋体" w:hint="eastAsia"/>
          <w:color w:val="000000"/>
          <w:kern w:val="0"/>
          <w:szCs w:val="21"/>
        </w:rPr>
        <w:t>（二）</w:t>
      </w:r>
      <w:r w:rsidRPr="00A12063">
        <w:rPr>
          <w:rFonts w:ascii="宋体" w:hAnsi="宋体" w:hint="eastAsia"/>
          <w:szCs w:val="21"/>
        </w:rPr>
        <w:t>郑人买履</w:t>
      </w:r>
      <w:r w:rsidRPr="00A12063"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color w:val="000000"/>
          <w:kern w:val="0"/>
          <w:szCs w:val="21"/>
        </w:rPr>
        <w:t>11</w:t>
      </w:r>
      <w:r w:rsidRPr="00A12063">
        <w:rPr>
          <w:rFonts w:ascii="宋体" w:hAnsi="宋体" w:cs="宋体" w:hint="eastAsia"/>
          <w:color w:val="000000"/>
          <w:kern w:val="0"/>
          <w:szCs w:val="21"/>
        </w:rPr>
        <w:t>分）</w:t>
      </w:r>
    </w:p>
    <w:p w:rsidR="00350BB2" w:rsidRPr="00A12063" w:rsidRDefault="00350BB2" w:rsidP="00350BB2">
      <w:pPr>
        <w:pStyle w:val="af2"/>
        <w:ind w:firstLineChars="200" w:firstLine="420"/>
      </w:pPr>
      <w:r w:rsidRPr="00A12063">
        <w:t>郑人有</w:t>
      </w:r>
      <w:r w:rsidRPr="00A12063">
        <w:rPr>
          <w:rFonts w:hint="eastAsia"/>
        </w:rPr>
        <w:t>且置</w:t>
      </w:r>
      <w:r w:rsidRPr="00A12063">
        <w:t>履者</w:t>
      </w:r>
      <w:r w:rsidRPr="00A12063">
        <w:rPr>
          <w:rFonts w:hint="eastAsia"/>
        </w:rPr>
        <w:t>。</w:t>
      </w:r>
      <w:r w:rsidRPr="00A12063">
        <w:t>先自度其足，而置之其坐</w:t>
      </w:r>
      <w:r w:rsidRPr="00A12063">
        <w:rPr>
          <w:rFonts w:hint="eastAsia"/>
        </w:rPr>
        <w:t>；</w:t>
      </w:r>
      <w:r w:rsidRPr="00A12063">
        <w:t>至之市而忘操之。已得履，乃曰：</w:t>
      </w:r>
      <w:r w:rsidRPr="00A12063">
        <w:t>“</w:t>
      </w:r>
      <w:r w:rsidRPr="00A12063">
        <w:t>吾忘持度。</w:t>
      </w:r>
      <w:r w:rsidRPr="00A12063">
        <w:t>”</w:t>
      </w:r>
      <w:r w:rsidRPr="00A12063">
        <w:t>反归取之。及反，市罢，遂不得履。人曰：</w:t>
      </w:r>
      <w:r w:rsidRPr="00A12063">
        <w:t>“</w:t>
      </w:r>
      <w:r w:rsidRPr="00A12063">
        <w:t>何不试之以足？</w:t>
      </w:r>
      <w:r w:rsidRPr="00A12063">
        <w:t>”</w:t>
      </w:r>
      <w:r w:rsidRPr="00A12063">
        <w:t>曰：</w:t>
      </w:r>
      <w:r w:rsidRPr="00A12063">
        <w:t>“</w:t>
      </w:r>
      <w:r w:rsidRPr="00A12063">
        <w:t>宁信度，无自信也。</w:t>
      </w:r>
      <w:r w:rsidRPr="00A12063">
        <w:t>”</w:t>
      </w:r>
    </w:p>
    <w:p w:rsidR="00350BB2" w:rsidRPr="00A12063" w:rsidRDefault="00350BB2" w:rsidP="00350BB2">
      <w:pPr>
        <w:widowControl/>
        <w:snapToGrid w:val="0"/>
        <w:spacing w:line="360" w:lineRule="auto"/>
        <w:ind w:right="17"/>
        <w:rPr>
          <w:rFonts w:ascii="宋体" w:hAnsi="宋体" w:cs="宋体"/>
          <w:color w:val="000000"/>
          <w:kern w:val="0"/>
          <w:szCs w:val="21"/>
        </w:rPr>
      </w:pPr>
      <w:r w:rsidRPr="00A12063">
        <w:rPr>
          <w:rFonts w:ascii="宋体" w:hAnsi="宋体" w:cs="宋体" w:hint="eastAsia"/>
          <w:color w:val="000000"/>
          <w:kern w:val="0"/>
          <w:szCs w:val="21"/>
        </w:rPr>
        <w:t>21、解释下列词语。（4分）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 w:hint="eastAsia"/>
          <w:color w:val="000000"/>
        </w:rPr>
      </w:pPr>
      <w:r w:rsidRPr="00A12063">
        <w:rPr>
          <w:rFonts w:cs="宋体" w:hint="eastAsia"/>
          <w:color w:val="000000"/>
        </w:rPr>
        <w:t>①</w:t>
      </w:r>
      <w:r w:rsidRPr="00A12063">
        <w:t>郑人有</w:t>
      </w:r>
      <w:r w:rsidRPr="00590FFB">
        <w:rPr>
          <w:rFonts w:hint="eastAsia"/>
          <w:b/>
          <w:em w:val="dot"/>
        </w:rPr>
        <w:t>且</w:t>
      </w:r>
      <w:r w:rsidRPr="00A12063">
        <w:rPr>
          <w:rFonts w:hint="eastAsia"/>
        </w:rPr>
        <w:t>置</w:t>
      </w:r>
      <w:r w:rsidRPr="00A12063">
        <w:t>履者</w:t>
      </w:r>
      <w:r w:rsidRPr="00A12063">
        <w:rPr>
          <w:rFonts w:hint="eastAsia"/>
          <w:u w:val="single"/>
        </w:rPr>
        <w:t xml:space="preserve">                   </w:t>
      </w:r>
      <w:r w:rsidRPr="00A12063">
        <w:rPr>
          <w:rFonts w:hint="eastAsia"/>
        </w:rPr>
        <w:t xml:space="preserve">    </w:t>
      </w:r>
      <w:r w:rsidRPr="00A12063">
        <w:rPr>
          <w:rFonts w:cs="宋体" w:hint="eastAsia"/>
          <w:color w:val="000000"/>
        </w:rPr>
        <w:t>②</w:t>
      </w:r>
      <w:r w:rsidRPr="00A12063">
        <w:t>而置之其</w:t>
      </w:r>
      <w:r w:rsidRPr="00590FFB">
        <w:rPr>
          <w:b/>
          <w:em w:val="dot"/>
        </w:rPr>
        <w:t>坐</w:t>
      </w:r>
      <w:r w:rsidRPr="00A12063">
        <w:rPr>
          <w:rFonts w:hint="eastAsia"/>
          <w:u w:val="single"/>
        </w:rPr>
        <w:t xml:space="preserve">                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/>
          <w:color w:val="000000"/>
        </w:rPr>
      </w:pPr>
      <w:r w:rsidRPr="00A12063">
        <w:rPr>
          <w:rFonts w:cs="宋体" w:hint="eastAsia"/>
          <w:color w:val="000000"/>
        </w:rPr>
        <w:t>③</w:t>
      </w:r>
      <w:r w:rsidRPr="00A12063">
        <w:t>吾忘持</w:t>
      </w:r>
      <w:r w:rsidRPr="00590FFB">
        <w:rPr>
          <w:b/>
          <w:em w:val="dot"/>
        </w:rPr>
        <w:t>度</w:t>
      </w:r>
      <w:r w:rsidRPr="00A12063">
        <w:rPr>
          <w:em w:val="dot"/>
        </w:rPr>
        <w:t xml:space="preserve"> </w:t>
      </w:r>
      <w:r w:rsidRPr="00A12063">
        <w:rPr>
          <w:rFonts w:hint="eastAsia"/>
          <w:u w:val="single"/>
        </w:rPr>
        <w:t xml:space="preserve">                 </w:t>
      </w:r>
      <w:r w:rsidRPr="00A12063">
        <w:rPr>
          <w:rFonts w:hint="eastAsia"/>
        </w:rPr>
        <w:t xml:space="preserve">           </w:t>
      </w:r>
      <w:r w:rsidRPr="00A12063">
        <w:rPr>
          <w:rFonts w:cs="宋体" w:hint="eastAsia"/>
          <w:color w:val="000000"/>
        </w:rPr>
        <w:t>④</w:t>
      </w:r>
      <w:r w:rsidRPr="00A12063">
        <w:t>遂不得</w:t>
      </w:r>
      <w:r w:rsidRPr="00590FFB">
        <w:rPr>
          <w:b/>
          <w:em w:val="dot"/>
        </w:rPr>
        <w:t>履</w:t>
      </w:r>
      <w:r w:rsidRPr="00A12063">
        <w:rPr>
          <w:rFonts w:hint="eastAsia"/>
          <w:u w:val="single"/>
        </w:rPr>
        <w:t xml:space="preserve">                   </w:t>
      </w:r>
    </w:p>
    <w:p w:rsidR="00350BB2" w:rsidRPr="00A12063" w:rsidRDefault="00350BB2" w:rsidP="00350BB2">
      <w:pPr>
        <w:widowControl/>
        <w:snapToGrid w:val="0"/>
        <w:ind w:right="17"/>
        <w:rPr>
          <w:rFonts w:ascii="宋体" w:hAnsi="宋体" w:cs="宋体"/>
          <w:color w:val="000000"/>
          <w:kern w:val="0"/>
          <w:szCs w:val="21"/>
        </w:rPr>
      </w:pPr>
      <w:r w:rsidRPr="00A12063">
        <w:rPr>
          <w:rFonts w:ascii="宋体" w:hAnsi="宋体" w:cs="宋体" w:hint="eastAsia"/>
          <w:color w:val="000000"/>
          <w:kern w:val="0"/>
          <w:szCs w:val="21"/>
        </w:rPr>
        <w:t>22、翻译句子。（4分）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/>
          <w:color w:val="000000"/>
        </w:rPr>
      </w:pPr>
      <w:r w:rsidRPr="00A12063">
        <w:rPr>
          <w:rFonts w:cs="宋体" w:hint="eastAsia"/>
          <w:color w:val="000000"/>
        </w:rPr>
        <w:t>①</w:t>
      </w:r>
      <w:r w:rsidRPr="00A12063">
        <w:t>何不试之以足？</w:t>
      </w:r>
      <w:r w:rsidRPr="00A12063">
        <w:t xml:space="preserve">    </w:t>
      </w:r>
      <w:r w:rsidRPr="00A12063">
        <w:t>【</w:t>
      </w:r>
      <w:r w:rsidRPr="00A12063">
        <w:rPr>
          <w:rFonts w:cs="宋体" w:hint="eastAsia"/>
          <w:color w:val="000000"/>
        </w:rPr>
        <w:t>译文】：</w:t>
      </w:r>
      <w:r w:rsidRPr="00A12063">
        <w:rPr>
          <w:rFonts w:cs="宋体" w:hint="eastAsia"/>
          <w:u w:val="single"/>
        </w:rPr>
        <w:t xml:space="preserve">                                                 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/>
          <w:color w:val="000000"/>
        </w:rPr>
      </w:pPr>
      <w:r w:rsidRPr="00A12063">
        <w:rPr>
          <w:rFonts w:cs="宋体" w:hint="eastAsia"/>
          <w:color w:val="000000"/>
        </w:rPr>
        <w:lastRenderedPageBreak/>
        <w:t>②</w:t>
      </w:r>
      <w:r w:rsidRPr="00A12063">
        <w:t>宁信度，无自信也。</w:t>
      </w:r>
      <w:r w:rsidRPr="00A12063">
        <w:rPr>
          <w:rFonts w:hint="eastAsia"/>
        </w:rPr>
        <w:t>【</w:t>
      </w:r>
      <w:r w:rsidRPr="00A12063">
        <w:rPr>
          <w:rFonts w:cs="宋体" w:hint="eastAsia"/>
          <w:color w:val="000000"/>
        </w:rPr>
        <w:t>译文】：</w:t>
      </w:r>
      <w:r w:rsidRPr="00A12063">
        <w:rPr>
          <w:rFonts w:cs="宋体" w:hint="eastAsia"/>
          <w:u w:val="single"/>
        </w:rPr>
        <w:t xml:space="preserve">                                                 </w:t>
      </w:r>
    </w:p>
    <w:p w:rsidR="00350BB2" w:rsidRPr="00A12063" w:rsidRDefault="00350BB2" w:rsidP="00350BB2">
      <w:pPr>
        <w:rPr>
          <w:rFonts w:ascii="宋体" w:hAnsi="宋体" w:cs="宋体" w:hint="eastAsia"/>
          <w:color w:val="000000"/>
          <w:kern w:val="0"/>
          <w:szCs w:val="21"/>
        </w:rPr>
      </w:pPr>
      <w:r w:rsidRPr="00A12063">
        <w:rPr>
          <w:rFonts w:ascii="宋体" w:hAnsi="宋体" w:cs="宋体" w:hint="eastAsia"/>
          <w:color w:val="000000"/>
          <w:kern w:val="0"/>
          <w:szCs w:val="21"/>
        </w:rPr>
        <w:t>23、这则寓言故事包含了什么道理？</w:t>
      </w:r>
      <w:r>
        <w:rPr>
          <w:rFonts w:ascii="宋体" w:hAnsi="宋体" w:cs="宋体" w:hint="eastAsia"/>
          <w:color w:val="000000"/>
          <w:kern w:val="0"/>
          <w:szCs w:val="21"/>
        </w:rPr>
        <w:t>（或者：讽刺了哪些人？）</w:t>
      </w:r>
      <w:r w:rsidRPr="00A12063">
        <w:rPr>
          <w:rFonts w:ascii="宋体" w:hAnsi="宋体" w:cs="宋体" w:hint="eastAsia"/>
          <w:color w:val="000000"/>
          <w:kern w:val="0"/>
          <w:szCs w:val="21"/>
        </w:rPr>
        <w:t>（3分）</w:t>
      </w:r>
    </w:p>
    <w:p w:rsidR="00350BB2" w:rsidRPr="00A12063" w:rsidRDefault="00350BB2" w:rsidP="00350BB2">
      <w:pPr>
        <w:pStyle w:val="af2"/>
        <w:spacing w:line="360" w:lineRule="auto"/>
        <w:ind w:firstLineChars="200" w:firstLine="420"/>
        <w:rPr>
          <w:rFonts w:cs="宋体" w:hint="eastAsia"/>
          <w:u w:val="single"/>
        </w:rPr>
      </w:pPr>
      <w:r w:rsidRPr="00A12063">
        <w:rPr>
          <w:rFonts w:cs="宋体" w:hint="eastAsia"/>
          <w:u w:val="single"/>
        </w:rPr>
        <w:t xml:space="preserve">                                                                               </w:t>
      </w:r>
    </w:p>
    <w:p w:rsidR="00350BB2" w:rsidRPr="00F7082C" w:rsidRDefault="00350BB2" w:rsidP="00350BB2">
      <w:pPr>
        <w:jc w:val="center"/>
        <w:rPr>
          <w:rFonts w:ascii="楷体_GB2312" w:eastAsia="楷体_GB2312" w:hAnsi="宋体" w:hint="eastAsia"/>
          <w:bCs/>
          <w:sz w:val="30"/>
          <w:szCs w:val="30"/>
        </w:rPr>
      </w:pPr>
      <w:r w:rsidRPr="00EF6468">
        <w:rPr>
          <w:rFonts w:ascii="宋体" w:hAnsi="宋体" w:cs="宋体"/>
          <w:kern w:val="0"/>
          <w:szCs w:val="21"/>
        </w:rPr>
        <w:br w:type="page"/>
      </w:r>
      <w:r w:rsidRPr="00F7082C">
        <w:rPr>
          <w:rFonts w:ascii="楷体_GB2312" w:eastAsia="楷体_GB2312" w:hAnsi="宋体" w:hint="eastAsia"/>
          <w:bCs/>
          <w:sz w:val="30"/>
          <w:szCs w:val="30"/>
        </w:rPr>
        <w:lastRenderedPageBreak/>
        <w:t>语文七年级上第二单元过关测试</w:t>
      </w:r>
    </w:p>
    <w:p w:rsidR="00350BB2" w:rsidRPr="00F7082C" w:rsidRDefault="00350BB2" w:rsidP="00350BB2">
      <w:pPr>
        <w:jc w:val="center"/>
        <w:rPr>
          <w:rFonts w:ascii="宋体" w:hAnsi="宋体" w:hint="eastAsia"/>
          <w:sz w:val="24"/>
        </w:rPr>
      </w:pPr>
      <w:r w:rsidRPr="00F7082C">
        <w:rPr>
          <w:rFonts w:ascii="宋体" w:hAnsi="宋体" w:hint="eastAsia"/>
          <w:sz w:val="24"/>
        </w:rPr>
        <w:t>参考答案</w:t>
      </w:r>
    </w:p>
    <w:p w:rsidR="00350BB2" w:rsidRPr="00FD1B6E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5A0877">
        <w:rPr>
          <w:rFonts w:ascii="宋体" w:hAnsi="宋体" w:cs="宋体" w:hint="eastAsia"/>
          <w:kern w:val="0"/>
          <w:szCs w:val="21"/>
        </w:rPr>
        <w:t>一、</w:t>
      </w:r>
      <w:r w:rsidRPr="00FD1B6E">
        <w:rPr>
          <w:rFonts w:ascii="宋体" w:hAnsi="宋体" w:cs="宋体" w:hint="eastAsia"/>
          <w:kern w:val="0"/>
          <w:szCs w:val="21"/>
        </w:rPr>
        <w:t>全卷书写分共4分，根据下列标准进行评分：</w:t>
      </w:r>
    </w:p>
    <w:p w:rsidR="00350BB2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FD1B6E">
        <w:rPr>
          <w:rFonts w:ascii="宋体" w:hAnsi="宋体" w:cs="宋体" w:hint="eastAsia"/>
          <w:kern w:val="0"/>
          <w:szCs w:val="21"/>
        </w:rPr>
        <w:t>4分：字体美观端正，字、标点书写正确，卷面整洁干净。</w:t>
      </w:r>
    </w:p>
    <w:p w:rsidR="00350BB2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FD1B6E">
        <w:rPr>
          <w:rFonts w:ascii="宋体" w:hAnsi="宋体" w:cs="宋体" w:hint="eastAsia"/>
          <w:kern w:val="0"/>
          <w:szCs w:val="21"/>
        </w:rPr>
        <w:t>3分：字体端正，有三四处错别字和标点错误，卷面干净。</w:t>
      </w:r>
    </w:p>
    <w:p w:rsidR="00350BB2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FD1B6E">
        <w:rPr>
          <w:rFonts w:ascii="宋体" w:hAnsi="宋体" w:cs="宋体" w:hint="eastAsia"/>
          <w:kern w:val="0"/>
          <w:szCs w:val="21"/>
        </w:rPr>
        <w:t>2分：字体潦草，错别字和标点较多，卷面较脏。</w:t>
      </w:r>
    </w:p>
    <w:p w:rsidR="00350BB2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FD1B6E">
        <w:rPr>
          <w:rFonts w:ascii="宋体" w:hAnsi="宋体" w:cs="宋体" w:hint="eastAsia"/>
          <w:kern w:val="0"/>
          <w:szCs w:val="21"/>
        </w:rPr>
        <w:t>1分：字体难看，不易辨认；错别字和标点错误多，卷面较脏。</w:t>
      </w:r>
    </w:p>
    <w:p w:rsidR="00350BB2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5A0877">
        <w:rPr>
          <w:rFonts w:ascii="宋体" w:hAnsi="宋体" w:cs="宋体" w:hint="eastAsia"/>
          <w:kern w:val="0"/>
          <w:szCs w:val="21"/>
        </w:rPr>
        <w:t>二、</w:t>
      </w:r>
    </w:p>
    <w:p w:rsidR="00350BB2" w:rsidRPr="003362E0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3C033E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～4</w:t>
      </w:r>
      <w:r w:rsidRPr="001F7E38">
        <w:rPr>
          <w:rFonts w:ascii="宋体" w:hAnsi="宋体" w:cs="宋体" w:hint="eastAsia"/>
          <w:kern w:val="0"/>
          <w:szCs w:val="21"/>
        </w:rPr>
        <w:t>（略）</w:t>
      </w:r>
    </w:p>
    <w:p w:rsidR="00350BB2" w:rsidRDefault="00350BB2" w:rsidP="00350BB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</w:t>
      </w:r>
      <w:r w:rsidRPr="007C202A">
        <w:rPr>
          <w:rFonts w:ascii="宋体" w:hAnsi="宋体" w:hint="eastAsia"/>
          <w:szCs w:val="21"/>
        </w:rPr>
        <w:t>示例：空中的彩虹，你何必与坚固的拱桥比恒久呢？你自有你的绚丽。天上的星星，你何必与火热的太阳比辉煌呢？你自有你的璀璨。</w:t>
      </w:r>
    </w:p>
    <w:p w:rsidR="00350BB2" w:rsidRPr="007C202A" w:rsidRDefault="00350BB2" w:rsidP="00350BB2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</w:t>
      </w:r>
      <w:r w:rsidRPr="009D0941">
        <w:rPr>
          <w:rFonts w:ascii="宋体" w:hAnsi="宋体" w:hint="eastAsia"/>
          <w:szCs w:val="21"/>
        </w:rPr>
        <w:t>用嘴巴说“买剪刀”</w:t>
      </w:r>
    </w:p>
    <w:p w:rsidR="00350BB2" w:rsidRPr="003C033E" w:rsidRDefault="00350BB2" w:rsidP="00350BB2">
      <w:pPr>
        <w:rPr>
          <w:rFonts w:ascii="宋体" w:hAnsi="宋体" w:hint="eastAsia"/>
          <w:szCs w:val="21"/>
        </w:rPr>
      </w:pPr>
      <w:r w:rsidRPr="00736D59">
        <w:rPr>
          <w:rFonts w:ascii="宋体" w:hAnsi="宋体" w:cs="宋体" w:hint="eastAsia"/>
          <w:kern w:val="0"/>
          <w:szCs w:val="21"/>
        </w:rPr>
        <w:t>7、</w:t>
      </w:r>
      <w:r w:rsidRPr="003C033E">
        <w:rPr>
          <w:rFonts w:ascii="宋体" w:hAnsi="宋体" w:hint="eastAsia"/>
          <w:szCs w:val="21"/>
        </w:rPr>
        <w:t>城市的飞尘里  /任何人  /我们是不该站在这里的</w:t>
      </w:r>
    </w:p>
    <w:p w:rsidR="00350BB2" w:rsidRPr="003C033E" w:rsidRDefault="00350BB2" w:rsidP="00350BB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</w:t>
      </w:r>
      <w:r w:rsidRPr="003C033E">
        <w:rPr>
          <w:rFonts w:ascii="宋体" w:hAnsi="宋体" w:hint="eastAsia"/>
          <w:szCs w:val="21"/>
        </w:rPr>
        <w:t>、立在城市的飞尘里，生活条件和自身形象的大大跌落了。</w:t>
      </w:r>
    </w:p>
    <w:p w:rsidR="00350BB2" w:rsidRPr="003C033E" w:rsidRDefault="00350BB2" w:rsidP="00350BB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</w:t>
      </w:r>
      <w:r w:rsidRPr="003C033E">
        <w:rPr>
          <w:rFonts w:ascii="宋体" w:hAnsi="宋体" w:hint="eastAsia"/>
          <w:szCs w:val="21"/>
        </w:rPr>
        <w:t>、为环境污染的严重和人们的麻木不仁而悲凉</w:t>
      </w:r>
    </w:p>
    <w:p w:rsidR="00350BB2" w:rsidRPr="003C033E" w:rsidRDefault="00350BB2" w:rsidP="00350BB2">
      <w:pPr>
        <w:rPr>
          <w:rFonts w:ascii="宋体" w:hAnsi="宋体" w:hint="eastAsia"/>
          <w:szCs w:val="21"/>
        </w:rPr>
      </w:pPr>
      <w:r w:rsidRPr="003C033E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0</w:t>
      </w:r>
      <w:r w:rsidRPr="003C033E">
        <w:rPr>
          <w:rFonts w:ascii="宋体" w:hAnsi="宋体" w:hint="eastAsia"/>
          <w:szCs w:val="21"/>
        </w:rPr>
        <w:t>、为城市空气污染而忧愁/忧愁市民的身体健康</w:t>
      </w:r>
    </w:p>
    <w:p w:rsidR="00350BB2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3C033E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</w:t>
      </w:r>
      <w:r w:rsidRPr="003C033E">
        <w:rPr>
          <w:rFonts w:ascii="宋体" w:hAnsi="宋体" w:hint="eastAsia"/>
          <w:szCs w:val="21"/>
        </w:rPr>
        <w:t>、神圣的事业总是痛苦的。</w:t>
      </w:r>
    </w:p>
    <w:p w:rsidR="00350BB2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1F7E38"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2、</w:t>
      </w:r>
      <w:r w:rsidRPr="001F7E38">
        <w:rPr>
          <w:rFonts w:ascii="宋体" w:hAnsi="宋体" w:cs="宋体" w:hint="eastAsia"/>
          <w:kern w:val="0"/>
          <w:szCs w:val="21"/>
        </w:rPr>
        <w:t>根据实况评改，如：①卖手镯买营养液；②夏天给我邮寄熟鸡蛋；③给我的女朋友送红围巾</w:t>
      </w:r>
    </w:p>
    <w:p w:rsidR="00350BB2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13、</w:t>
      </w:r>
      <w:r w:rsidRPr="001F7E38">
        <w:rPr>
          <w:rFonts w:ascii="宋体" w:hAnsi="宋体" w:cs="宋体" w:hint="eastAsia"/>
          <w:kern w:val="0"/>
          <w:szCs w:val="21"/>
        </w:rPr>
        <w:t>言之有理即可，如：“暖融融”写出了“我”理解母亲后的感动和幸福</w:t>
      </w:r>
    </w:p>
    <w:p w:rsidR="00350BB2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14、</w:t>
      </w:r>
      <w:r w:rsidRPr="001F7E38">
        <w:rPr>
          <w:rFonts w:ascii="宋体" w:hAnsi="宋体" w:cs="宋体" w:hint="eastAsia"/>
          <w:kern w:val="0"/>
          <w:szCs w:val="21"/>
        </w:rPr>
        <w:t>让母亲知道正是这爱成就了儿子的人生幸福</w:t>
      </w:r>
    </w:p>
    <w:p w:rsidR="00350BB2" w:rsidRPr="001F7E38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15、</w:t>
      </w:r>
      <w:r w:rsidRPr="001F7E38">
        <w:rPr>
          <w:rFonts w:ascii="宋体" w:hAnsi="宋体" w:cs="宋体" w:hint="eastAsia"/>
          <w:kern w:val="0"/>
          <w:szCs w:val="21"/>
        </w:rPr>
        <w:t>母亲是一个愚昧而没有文化，但爱子心切的人（应抓住“爱子”“愚昧”这两点来谈）</w:t>
      </w:r>
    </w:p>
    <w:p w:rsidR="00350BB2" w:rsidRPr="001F7E38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 w:rsidRPr="001F7E38">
        <w:rPr>
          <w:rFonts w:ascii="宋体" w:hAnsi="宋体" w:cs="宋体" w:hint="eastAsia"/>
          <w:kern w:val="0"/>
          <w:szCs w:val="21"/>
        </w:rPr>
        <w:t>三、</w:t>
      </w:r>
    </w:p>
    <w:p w:rsidR="00350BB2" w:rsidRPr="001F7E38" w:rsidRDefault="00350BB2" w:rsidP="00350BB2">
      <w:pPr>
        <w:autoSpaceDE w:val="0"/>
        <w:autoSpaceDN w:val="0"/>
        <w:adjustRightInd w:val="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16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cs="宋体" w:hint="eastAsia"/>
          <w:kern w:val="0"/>
          <w:szCs w:val="21"/>
        </w:rPr>
        <w:t>22</w:t>
      </w:r>
      <w:r w:rsidRPr="001F7E38">
        <w:rPr>
          <w:rFonts w:ascii="宋体" w:hAnsi="宋体" w:cs="宋体" w:hint="eastAsia"/>
          <w:kern w:val="0"/>
          <w:szCs w:val="21"/>
        </w:rPr>
        <w:t>（略）</w:t>
      </w:r>
    </w:p>
    <w:p w:rsidR="00C67B57" w:rsidRPr="00350BB2" w:rsidRDefault="00350BB2" w:rsidP="00350BB2">
      <w:pPr>
        <w:autoSpaceDE w:val="0"/>
        <w:autoSpaceDN w:val="0"/>
        <w:adjustRightInd w:val="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23、</w:t>
      </w:r>
      <w:r>
        <w:t>告诉人们做事要灵活机动不要死守教条，讽刺了那些做事总是墨守成规的人</w:t>
      </w:r>
      <w:r>
        <w:rPr>
          <w:rFonts w:hint="eastAsia"/>
        </w:rPr>
        <w:t>。</w:t>
      </w:r>
    </w:p>
    <w:sectPr w:rsidR="00C67B57" w:rsidRPr="00350BB2" w:rsidSect="006D21A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DBA" w:rsidRDefault="00C30DBA" w:rsidP="00CE4559">
      <w:r>
        <w:separator/>
      </w:r>
    </w:p>
  </w:endnote>
  <w:endnote w:type="continuationSeparator" w:id="0">
    <w:p w:rsidR="00C30DBA" w:rsidRDefault="00C30DBA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C30DBA">
          <w:pPr>
            <w:pStyle w:val="a8"/>
            <w:jc w:val="right"/>
          </w:pPr>
        </w:p>
      </w:tc>
    </w:tr>
  </w:tbl>
  <w:p w:rsidR="00BE4451" w:rsidRDefault="00C30DB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DBA" w:rsidRDefault="00C30DBA" w:rsidP="00CE4559">
      <w:r>
        <w:separator/>
      </w:r>
    </w:p>
  </w:footnote>
  <w:footnote w:type="continuationSeparator" w:id="0">
    <w:p w:rsidR="00C30DBA" w:rsidRDefault="00C30DBA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CF6CF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CF6CF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CF6CF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9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1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2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7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8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4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3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24"/>
  </w:num>
  <w:num w:numId="7">
    <w:abstractNumId w:val="0"/>
  </w:num>
  <w:num w:numId="8">
    <w:abstractNumId w:val="15"/>
  </w:num>
  <w:num w:numId="9">
    <w:abstractNumId w:val="17"/>
  </w:num>
  <w:num w:numId="10">
    <w:abstractNumId w:val="16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31"/>
  </w:num>
  <w:num w:numId="15">
    <w:abstractNumId w:val="8"/>
  </w:num>
  <w:num w:numId="16">
    <w:abstractNumId w:val="28"/>
  </w:num>
  <w:num w:numId="17">
    <w:abstractNumId w:val="12"/>
  </w:num>
  <w:num w:numId="18">
    <w:abstractNumId w:val="29"/>
  </w:num>
  <w:num w:numId="19">
    <w:abstractNumId w:val="7"/>
  </w:num>
  <w:num w:numId="20">
    <w:abstractNumId w:val="19"/>
  </w:num>
  <w:num w:numId="21">
    <w:abstractNumId w:val="32"/>
  </w:num>
  <w:num w:numId="22">
    <w:abstractNumId w:val="27"/>
  </w:num>
  <w:num w:numId="23">
    <w:abstractNumId w:val="5"/>
  </w:num>
  <w:num w:numId="24">
    <w:abstractNumId w:val="11"/>
  </w:num>
  <w:num w:numId="25">
    <w:abstractNumId w:val="21"/>
  </w:num>
  <w:num w:numId="26">
    <w:abstractNumId w:val="10"/>
  </w:num>
  <w:num w:numId="27">
    <w:abstractNumId w:val="30"/>
  </w:num>
  <w:num w:numId="28">
    <w:abstractNumId w:val="6"/>
  </w:num>
  <w:num w:numId="29">
    <w:abstractNumId w:val="20"/>
  </w:num>
  <w:num w:numId="30">
    <w:abstractNumId w:val="4"/>
  </w:num>
  <w:num w:numId="31">
    <w:abstractNumId w:val="26"/>
  </w:num>
  <w:num w:numId="32">
    <w:abstractNumId w:val="14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06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559E0"/>
    <w:rsid w:val="00056208"/>
    <w:rsid w:val="0006720B"/>
    <w:rsid w:val="000C04A7"/>
    <w:rsid w:val="000D791D"/>
    <w:rsid w:val="00106EBC"/>
    <w:rsid w:val="00111D4D"/>
    <w:rsid w:val="00117178"/>
    <w:rsid w:val="00175C45"/>
    <w:rsid w:val="001A1A89"/>
    <w:rsid w:val="001A5AE4"/>
    <w:rsid w:val="001C66ED"/>
    <w:rsid w:val="00214B5F"/>
    <w:rsid w:val="002608D7"/>
    <w:rsid w:val="00264CF7"/>
    <w:rsid w:val="002911E6"/>
    <w:rsid w:val="0029667C"/>
    <w:rsid w:val="002D6565"/>
    <w:rsid w:val="002E4BE2"/>
    <w:rsid w:val="002E6D74"/>
    <w:rsid w:val="00311A46"/>
    <w:rsid w:val="00350BB2"/>
    <w:rsid w:val="003A16A0"/>
    <w:rsid w:val="003E6205"/>
    <w:rsid w:val="003E6601"/>
    <w:rsid w:val="004116B9"/>
    <w:rsid w:val="00420A02"/>
    <w:rsid w:val="00430933"/>
    <w:rsid w:val="00431DC5"/>
    <w:rsid w:val="00460BDB"/>
    <w:rsid w:val="004A1A7C"/>
    <w:rsid w:val="004A6154"/>
    <w:rsid w:val="004B034A"/>
    <w:rsid w:val="004B76FB"/>
    <w:rsid w:val="004D5BD7"/>
    <w:rsid w:val="004F79FE"/>
    <w:rsid w:val="005227A1"/>
    <w:rsid w:val="0053558B"/>
    <w:rsid w:val="005453CB"/>
    <w:rsid w:val="0056465F"/>
    <w:rsid w:val="00594FBF"/>
    <w:rsid w:val="005B2AD4"/>
    <w:rsid w:val="005C75AD"/>
    <w:rsid w:val="005E3ABB"/>
    <w:rsid w:val="005F1BA9"/>
    <w:rsid w:val="005F1C73"/>
    <w:rsid w:val="005F6D92"/>
    <w:rsid w:val="00624A87"/>
    <w:rsid w:val="00641161"/>
    <w:rsid w:val="006653AF"/>
    <w:rsid w:val="006A3DBE"/>
    <w:rsid w:val="006A64EB"/>
    <w:rsid w:val="006D4888"/>
    <w:rsid w:val="00710156"/>
    <w:rsid w:val="007267CC"/>
    <w:rsid w:val="0074446B"/>
    <w:rsid w:val="007548B0"/>
    <w:rsid w:val="00773DCE"/>
    <w:rsid w:val="0078236F"/>
    <w:rsid w:val="0079031C"/>
    <w:rsid w:val="007A5CB2"/>
    <w:rsid w:val="007D5C1F"/>
    <w:rsid w:val="008074E6"/>
    <w:rsid w:val="0086042B"/>
    <w:rsid w:val="008838BE"/>
    <w:rsid w:val="008B3316"/>
    <w:rsid w:val="008D2ACB"/>
    <w:rsid w:val="008D2DD0"/>
    <w:rsid w:val="008E6CA7"/>
    <w:rsid w:val="008F2163"/>
    <w:rsid w:val="009A2E1B"/>
    <w:rsid w:val="009D4001"/>
    <w:rsid w:val="00A06EFE"/>
    <w:rsid w:val="00A51F0E"/>
    <w:rsid w:val="00A57FC1"/>
    <w:rsid w:val="00A95EC0"/>
    <w:rsid w:val="00B103CA"/>
    <w:rsid w:val="00B61492"/>
    <w:rsid w:val="00B67B29"/>
    <w:rsid w:val="00BB44FB"/>
    <w:rsid w:val="00BC477C"/>
    <w:rsid w:val="00C03C63"/>
    <w:rsid w:val="00C20483"/>
    <w:rsid w:val="00C30DBA"/>
    <w:rsid w:val="00C67B57"/>
    <w:rsid w:val="00C96049"/>
    <w:rsid w:val="00CA5507"/>
    <w:rsid w:val="00CB5C03"/>
    <w:rsid w:val="00CD5B26"/>
    <w:rsid w:val="00CE4559"/>
    <w:rsid w:val="00CF6B27"/>
    <w:rsid w:val="00CF6CF3"/>
    <w:rsid w:val="00E27FD1"/>
    <w:rsid w:val="00E420F8"/>
    <w:rsid w:val="00E70D1B"/>
    <w:rsid w:val="00E7196F"/>
    <w:rsid w:val="00ED0EFD"/>
    <w:rsid w:val="00F071DA"/>
    <w:rsid w:val="00F2376F"/>
    <w:rsid w:val="00F25D13"/>
    <w:rsid w:val="00F312FD"/>
    <w:rsid w:val="00F741F2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semiHidden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semiHidden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">
    <w:name w:val="Body Text Indent 2"/>
    <w:basedOn w:val="a0"/>
    <w:link w:val="2Char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">
    <w:name w:val="正文文本缩进 2 Char"/>
    <w:basedOn w:val="a1"/>
    <w:link w:val="2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1091</Words>
  <Characters>6224</Characters>
  <Application>Microsoft Office Word</Application>
  <DocSecurity>0</DocSecurity>
  <Lines>51</Lines>
  <Paragraphs>14</Paragraphs>
  <ScaleCrop>false</ScaleCrop>
  <Company>Lenovo</Company>
  <LinksUpToDate>false</LinksUpToDate>
  <CharactersWithSpaces>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4</cp:revision>
  <dcterms:created xsi:type="dcterms:W3CDTF">2012-08-22T03:05:00Z</dcterms:created>
  <dcterms:modified xsi:type="dcterms:W3CDTF">2012-08-29T01:07:00Z</dcterms:modified>
</cp:coreProperties>
</file>