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26D3" w:rsidRDefault="00C326D3" w:rsidP="00C326D3">
      <w:pPr>
        <w:ind w:left="420"/>
        <w:jc w:val="center"/>
        <w:rPr>
          <w:rFonts w:ascii="黑体" w:eastAsia="黑体" w:hAnsi="宋体" w:hint="eastAsia"/>
          <w:color w:val="FF6600"/>
          <w:sz w:val="28"/>
        </w:rPr>
      </w:pPr>
      <w:r>
        <w:rPr>
          <w:rFonts w:ascii="黑体" w:eastAsia="黑体" w:hAnsi="宋体" w:hint="eastAsia"/>
          <w:color w:val="FF6600"/>
          <w:sz w:val="28"/>
        </w:rPr>
        <w:t>沪科版《2.1 动与静》同步研学和测试</w:t>
      </w:r>
    </w:p>
    <w:p w:rsidR="00C326D3" w:rsidRDefault="00C326D3" w:rsidP="00C326D3">
      <w:pPr>
        <w:jc w:val="center"/>
        <w:rPr>
          <w:rFonts w:hint="eastAsia"/>
        </w:rPr>
      </w:pPr>
    </w:p>
    <w:p w:rsidR="00C326D3" w:rsidRDefault="00C326D3" w:rsidP="00C326D3">
      <w:pPr>
        <w:ind w:firstLine="435"/>
        <w:rPr>
          <w:rFonts w:ascii="宋体" w:hAnsi="宋体" w:hint="eastAsia"/>
        </w:rPr>
      </w:pPr>
      <w:r>
        <w:rPr>
          <w:rFonts w:eastAsia="隶书" w:hint="eastAsia"/>
          <w:sz w:val="24"/>
        </w:rPr>
        <w:t>要点点击</w:t>
      </w:r>
      <w:r>
        <w:rPr>
          <w:rFonts w:ascii="宋体" w:hAnsi="宋体" w:hint="eastAsia"/>
          <w:noProof/>
        </w:rPr>
        <w:t>：</w:t>
      </w:r>
    </w:p>
    <w:p w:rsidR="00C326D3" w:rsidRDefault="00C326D3" w:rsidP="00C326D3">
      <w:pPr>
        <w:ind w:firstLine="435"/>
        <w:rPr>
          <w:rFonts w:ascii="宋体" w:hAnsi="宋体" w:hint="eastAsia"/>
        </w:rPr>
      </w:pPr>
      <w:r>
        <w:rPr>
          <w:rFonts w:ascii="宋体" w:hAnsi="宋体" w:hint="eastAsia"/>
        </w:rPr>
        <w:t>1、知道我们生活在运动的世界里，能举例说明生活中常见的一些自然现象与运动的关系。</w:t>
      </w:r>
    </w:p>
    <w:p w:rsidR="00C326D3" w:rsidRDefault="00C326D3" w:rsidP="00C326D3">
      <w:pPr>
        <w:ind w:firstLine="435"/>
        <w:rPr>
          <w:rFonts w:ascii="宋体" w:hAnsi="宋体" w:hint="eastAsia"/>
        </w:rPr>
      </w:pPr>
      <w:r>
        <w:rPr>
          <w:rFonts w:ascii="宋体" w:hAnsi="宋体" w:hint="eastAsia"/>
        </w:rPr>
        <w:t>2、了解人们如何</w:t>
      </w:r>
      <w:r>
        <w:rPr>
          <w:rFonts w:ascii="宋体" w:hAnsi="宋体" w:hint="eastAsia"/>
          <w:noProof/>
        </w:rPr>
        <w:drawing>
          <wp:inline distT="0" distB="0" distL="0" distR="0">
            <wp:extent cx="19050" cy="19050"/>
            <wp:effectExtent l="19050" t="0" r="0" b="0"/>
            <wp:docPr id="16"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学科网(www.zxxk.com)--教育资源门户，提供试卷、教案、课件、论文、素材及各类教学资源下载，还有大量而丰富的教学相关资讯！"/>
                    <pic:cNvPicPr>
                      <a:picLocks noChangeAspect="1" noChangeArrowheads="1"/>
                    </pic:cNvPicPr>
                  </pic:nvPicPr>
                  <pic:blipFill>
                    <a:blip r:embed="rId7"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Pr>
          <w:rFonts w:ascii="宋体" w:hAnsi="宋体" w:hint="eastAsia"/>
        </w:rPr>
        <w:t>通过多种方式来描述运动的世界，能说出一些常用的</w:t>
      </w:r>
      <w:r>
        <w:rPr>
          <w:rFonts w:ascii="宋体" w:hAnsi="宋体" w:hint="eastAsia"/>
          <w:noProof/>
        </w:rPr>
        <w:drawing>
          <wp:inline distT="0" distB="0" distL="0" distR="0">
            <wp:extent cx="19050" cy="19050"/>
            <wp:effectExtent l="19050" t="0" r="0" b="0"/>
            <wp:docPr id="2"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学科网(www.zxxk.com)--教育资源门户，提供试卷、教案、课件、论文、素材及各类教学资源下载，还有大量而丰富的教学相关资讯！"/>
                    <pic:cNvPicPr>
                      <a:picLocks noChangeAspect="1" noChangeArrowheads="1"/>
                    </pic:cNvPicPr>
                  </pic:nvPicPr>
                  <pic:blipFill>
                    <a:blip r:embed="rId7"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Pr>
          <w:rFonts w:ascii="宋体" w:hAnsi="宋体" w:hint="eastAsia"/>
        </w:rPr>
        <w:t>描述运动的词语和诗句。</w:t>
      </w:r>
    </w:p>
    <w:p w:rsidR="00C326D3" w:rsidRDefault="00C326D3" w:rsidP="00C326D3">
      <w:pPr>
        <w:ind w:firstLine="435"/>
        <w:rPr>
          <w:rFonts w:ascii="宋体" w:hAnsi="宋体" w:hint="eastAsia"/>
        </w:rPr>
      </w:pPr>
      <w:r>
        <w:rPr>
          <w:rFonts w:ascii="宋体" w:hAnsi="宋体" w:hint="eastAsia"/>
        </w:rPr>
        <w:t>3、知道物理学中描述物体的运动和静止的方法，知道运动与静止的相对性。</w:t>
      </w:r>
    </w:p>
    <w:p w:rsidR="00C326D3" w:rsidRDefault="00C326D3" w:rsidP="00C326D3">
      <w:pPr>
        <w:ind w:firstLine="435"/>
        <w:rPr>
          <w:rFonts w:ascii="宋体" w:hAnsi="宋体" w:hint="eastAsia"/>
        </w:rPr>
      </w:pPr>
      <w:r>
        <w:rPr>
          <w:rFonts w:ascii="宋体" w:hAnsi="宋体" w:hint="eastAsia"/>
        </w:rPr>
        <w:t xml:space="preserve"> </w:t>
      </w:r>
    </w:p>
    <w:p w:rsidR="00C326D3" w:rsidRDefault="00C326D3" w:rsidP="00C326D3">
      <w:pPr>
        <w:ind w:firstLine="435"/>
        <w:rPr>
          <w:rFonts w:ascii="宋体" w:hAnsi="宋体" w:hint="eastAsia"/>
        </w:rPr>
      </w:pPr>
      <w:r>
        <w:rPr>
          <w:rFonts w:eastAsia="隶书" w:hint="eastAsia"/>
          <w:sz w:val="24"/>
        </w:rPr>
        <w:t>快乐自主研学：</w:t>
      </w:r>
    </w:p>
    <w:p w:rsidR="00C326D3" w:rsidRDefault="00C326D3" w:rsidP="00C326D3">
      <w:pPr>
        <w:ind w:firstLine="435"/>
        <w:rPr>
          <w:rFonts w:ascii="宋体" w:hAnsi="宋体" w:hint="eastAsia"/>
        </w:rPr>
      </w:pPr>
      <w:r>
        <w:rPr>
          <w:rFonts w:ascii="宋体" w:hAnsi="宋体" w:hint="eastAsia"/>
        </w:rPr>
        <w:t>一、选择题</w:t>
      </w:r>
    </w:p>
    <w:p w:rsidR="00C326D3" w:rsidRDefault="00C326D3" w:rsidP="00C326D3">
      <w:pPr>
        <w:ind w:firstLine="435"/>
        <w:rPr>
          <w:rFonts w:ascii="宋体" w:hAnsi="宋体" w:hint="eastAsia"/>
        </w:rPr>
      </w:pPr>
      <w:r>
        <w:rPr>
          <w:rFonts w:ascii="宋体" w:hAnsi="宋体" w:hint="eastAsia"/>
        </w:rPr>
        <w:t>1、以下是人们描述运动世界的几种方式，其中物理学家用的是（    ）</w:t>
      </w:r>
    </w:p>
    <w:p w:rsidR="00C326D3" w:rsidRDefault="00C326D3" w:rsidP="00C326D3">
      <w:pPr>
        <w:ind w:firstLine="435"/>
        <w:rPr>
          <w:rFonts w:ascii="宋体" w:hAnsi="宋体" w:hint="eastAsia"/>
        </w:rPr>
      </w:pPr>
      <w:r>
        <w:rPr>
          <w:rFonts w:ascii="宋体" w:hAnsi="宋体" w:hint="eastAsia"/>
        </w:rPr>
        <w:t xml:space="preserve">A、语言的韵律和意境 </w:t>
      </w:r>
      <w:r>
        <w:rPr>
          <w:rFonts w:ascii="宋体" w:hAnsi="宋体" w:hint="eastAsia"/>
          <w:noProof/>
        </w:rPr>
        <w:drawing>
          <wp:inline distT="0" distB="0" distL="0" distR="0">
            <wp:extent cx="19050" cy="19050"/>
            <wp:effectExtent l="19050" t="0" r="0" b="0"/>
            <wp:docPr id="3"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学科网(www.zxxk.com)--教育资源门户，提供试卷、教案、课件、论文、素材及各类教学资源下载，还有大量而丰富的教学相关资讯！"/>
                    <pic:cNvPicPr>
                      <a:picLocks noChangeAspect="1" noChangeArrowheads="1"/>
                    </pic:cNvPicPr>
                  </pic:nvPicPr>
                  <pic:blipFill>
                    <a:blip r:embed="rId7"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Pr>
          <w:rFonts w:ascii="宋体" w:hAnsi="宋体" w:hint="eastAsia"/>
        </w:rPr>
        <w:t xml:space="preserve">       B、形态和色彩</w:t>
      </w:r>
    </w:p>
    <w:p w:rsidR="00C326D3" w:rsidRDefault="00C326D3" w:rsidP="00C326D3">
      <w:pPr>
        <w:ind w:firstLine="435"/>
        <w:rPr>
          <w:rFonts w:ascii="宋体" w:hAnsi="宋体" w:hint="eastAsia"/>
        </w:rPr>
      </w:pPr>
      <w:r>
        <w:rPr>
          <w:rFonts w:ascii="宋体" w:hAnsi="宋体" w:hint="eastAsia"/>
        </w:rPr>
        <w:t>C、旋律和节奏              D、特定的概念、数学工具以及实验方法</w:t>
      </w:r>
    </w:p>
    <w:p w:rsidR="00C326D3" w:rsidRDefault="00C326D3" w:rsidP="00C326D3">
      <w:pPr>
        <w:ind w:firstLineChars="100" w:firstLine="210"/>
        <w:rPr>
          <w:rFonts w:ascii="宋体" w:hAnsi="宋体" w:hint="eastAsia"/>
        </w:rPr>
      </w:pPr>
      <w:r>
        <w:rPr>
          <w:rFonts w:ascii="宋体" w:hAnsi="宋体" w:hint="eastAsia"/>
        </w:rPr>
        <w:t xml:space="preserve">  2、下列现象中不是机械运动的是（     ）</w:t>
      </w:r>
    </w:p>
    <w:p w:rsidR="00C326D3" w:rsidRDefault="00C326D3" w:rsidP="00C326D3">
      <w:pPr>
        <w:ind w:firstLineChars="200" w:firstLine="420"/>
        <w:rPr>
          <w:rFonts w:ascii="宋体" w:hAnsi="宋体" w:hint="eastAsia"/>
        </w:rPr>
      </w:pPr>
      <w:r>
        <w:rPr>
          <w:rFonts w:ascii="宋体" w:hAnsi="宋体" w:hint="eastAsia"/>
        </w:rPr>
        <w:t>A、深入持久地开展爱国卫生运动           B、流星划破夜空</w:t>
      </w:r>
    </w:p>
    <w:p w:rsidR="00C326D3" w:rsidRDefault="00C326D3" w:rsidP="00C326D3">
      <w:pPr>
        <w:ind w:firstLineChars="200" w:firstLine="420"/>
        <w:rPr>
          <w:rFonts w:ascii="宋体" w:hAnsi="宋体" w:hint="eastAsia"/>
        </w:rPr>
      </w:pPr>
      <w:r>
        <w:rPr>
          <w:rFonts w:ascii="宋体" w:hAnsi="宋体" w:hint="eastAsia"/>
        </w:rPr>
        <w:t>C、夏威夷群岛每年靠近上海8～</w:t>
      </w:r>
      <w:smartTag w:uri="urn:schemas-microsoft-com:office:smarttags" w:element="chmetcnv">
        <w:smartTagPr>
          <w:attr w:name="TCSC" w:val="0"/>
          <w:attr w:name="NumberType" w:val="1"/>
          <w:attr w:name="Negative" w:val="False"/>
          <w:attr w:name="HasSpace" w:val="False"/>
          <w:attr w:name="SourceValue" w:val="10"/>
          <w:attr w:name="UnitName" w:val="cm"/>
        </w:smartTagPr>
        <w:r>
          <w:rPr>
            <w:rFonts w:ascii="宋体" w:hAnsi="宋体" w:hint="eastAsia"/>
          </w:rPr>
          <w:t>10cm</w:t>
        </w:r>
      </w:smartTag>
      <w:r>
        <w:rPr>
          <w:rFonts w:ascii="宋体" w:hAnsi="宋体" w:hint="eastAsia"/>
        </w:rPr>
        <w:t xml:space="preserve">       D、房屋随地球自转</w:t>
      </w:r>
      <w:r>
        <w:rPr>
          <w:rFonts w:ascii="宋体" w:hAnsi="宋体" w:hint="eastAsia"/>
        </w:rPr>
        <w:tab/>
      </w:r>
      <w:r>
        <w:rPr>
          <w:rFonts w:ascii="宋体" w:hAnsi="宋体" w:hint="eastAsia"/>
        </w:rPr>
        <w:tab/>
      </w:r>
      <w:r>
        <w:rPr>
          <w:rFonts w:ascii="宋体" w:hAnsi="宋体" w:hint="eastAsia"/>
        </w:rPr>
        <w:tab/>
      </w:r>
      <w:r>
        <w:rPr>
          <w:rFonts w:ascii="宋体" w:hAnsi="宋体" w:hint="eastAsia"/>
        </w:rPr>
        <w:tab/>
      </w:r>
    </w:p>
    <w:p w:rsidR="00C326D3" w:rsidRDefault="00C326D3" w:rsidP="00C326D3">
      <w:pPr>
        <w:ind w:firstLineChars="200" w:firstLine="420"/>
        <w:rPr>
          <w:rFonts w:ascii="宋体" w:hAnsi="宋体" w:hint="eastAsia"/>
        </w:rPr>
      </w:pPr>
      <w:r>
        <w:rPr>
          <w:rFonts w:ascii="宋体" w:hAnsi="宋体" w:hint="eastAsia"/>
        </w:rPr>
        <w:t>3、我国古书上记载有“人在大舟中闭牖(牖指</w:t>
      </w:r>
      <w:r>
        <w:rPr>
          <w:rFonts w:ascii="宋体" w:hAnsi="宋体" w:hint="eastAsia"/>
          <w:noProof/>
        </w:rPr>
        <w:drawing>
          <wp:inline distT="0" distB="0" distL="0" distR="0">
            <wp:extent cx="19050" cy="19050"/>
            <wp:effectExtent l="19050" t="0" r="0" b="0"/>
            <wp:docPr id="4"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学科网(www.zxxk.com)--教育资源门户，提供试卷、教案、课件、论文、素材及各类教学资源下载，还有大量而丰富的教学相关资讯！"/>
                    <pic:cNvPicPr>
                      <a:picLocks noChangeAspect="1" noChangeArrowheads="1"/>
                    </pic:cNvPicPr>
                  </pic:nvPicPr>
                  <pic:blipFill>
                    <a:blip r:embed="rId7"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Pr>
          <w:rFonts w:ascii="宋体" w:hAnsi="宋体" w:hint="eastAsia"/>
        </w:rPr>
        <w:t>门窗),舟行而人不觉动</w:t>
      </w:r>
      <w:r>
        <w:rPr>
          <w:rFonts w:ascii="宋体" w:hAnsi="宋体"/>
        </w:rPr>
        <w:t>”</w:t>
      </w:r>
      <w:r>
        <w:rPr>
          <w:rFonts w:ascii="宋体" w:hAnsi="宋体" w:hint="eastAsia"/>
        </w:rPr>
        <w:t>,这是对运动和静止相对性的生动描述,其中“人不觉动</w:t>
      </w:r>
      <w:r>
        <w:rPr>
          <w:rFonts w:ascii="宋体" w:hAnsi="宋体"/>
        </w:rPr>
        <w:t>”</w:t>
      </w:r>
      <w:r>
        <w:rPr>
          <w:rFonts w:ascii="宋体" w:hAnsi="宋体" w:hint="eastAsia"/>
        </w:rPr>
        <w:t xml:space="preserve"> 选择的参照物是（     ） </w:t>
      </w:r>
    </w:p>
    <w:p w:rsidR="00C326D3" w:rsidRDefault="00C326D3" w:rsidP="00C326D3">
      <w:pPr>
        <w:ind w:firstLineChars="200" w:firstLine="420"/>
        <w:rPr>
          <w:rFonts w:ascii="宋体" w:hAnsi="宋体" w:hint="eastAsia"/>
        </w:rPr>
      </w:pPr>
      <w:r>
        <w:rPr>
          <w:rFonts w:ascii="宋体" w:hAnsi="宋体" w:hint="eastAsia"/>
        </w:rPr>
        <w:t>A、人本身        B、大舟      C、河岸      D、流水</w:t>
      </w:r>
    </w:p>
    <w:p w:rsidR="00C326D3" w:rsidRDefault="00C326D3" w:rsidP="00C326D3">
      <w:pPr>
        <w:ind w:firstLineChars="200" w:firstLine="420"/>
        <w:rPr>
          <w:rFonts w:ascii="宋体" w:hAnsi="宋体" w:hint="eastAsia"/>
        </w:rPr>
      </w:pPr>
      <w:r>
        <w:rPr>
          <w:rFonts w:ascii="宋体" w:hAnsi="宋体" w:hint="eastAsia"/>
        </w:rPr>
        <w:t>4、某同学在公路旁由东向西行走，一辆汽车从它后面向西疾驰而过，则这个同学相对于汽车的运动情况是（    ）</w:t>
      </w:r>
    </w:p>
    <w:p w:rsidR="00C326D3" w:rsidRDefault="00C326D3" w:rsidP="00C326D3">
      <w:pPr>
        <w:ind w:firstLineChars="200" w:firstLine="420"/>
        <w:rPr>
          <w:rFonts w:ascii="宋体" w:hAnsi="宋体" w:hint="eastAsia"/>
        </w:rPr>
      </w:pPr>
      <w:r>
        <w:rPr>
          <w:rFonts w:ascii="宋体" w:hAnsi="宋体" w:hint="eastAsia"/>
        </w:rPr>
        <w:t xml:space="preserve">A、静止的        B、由东向西运动       C、由西向东运动     </w:t>
      </w:r>
      <w:r>
        <w:rPr>
          <w:rFonts w:ascii="宋体" w:hAnsi="宋体" w:hint="eastAsia"/>
          <w:noProof/>
        </w:rPr>
        <w:drawing>
          <wp:inline distT="0" distB="0" distL="0" distR="0">
            <wp:extent cx="19050" cy="19050"/>
            <wp:effectExtent l="19050" t="0" r="0" b="0"/>
            <wp:docPr id="7"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学科网(www.zxxk.com)--教育资源门户，提供试卷、教案、课件、论文、素材及各类教学资源下载，还有大量而丰富的教学相关资讯！"/>
                    <pic:cNvPicPr>
                      <a:picLocks noChangeAspect="1" noChangeArrowheads="1"/>
                    </pic:cNvPicPr>
                  </pic:nvPicPr>
                  <pic:blipFill>
                    <a:blip r:embed="rId7"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Pr>
          <w:rFonts w:ascii="宋体" w:hAnsi="宋体" w:hint="eastAsia"/>
        </w:rPr>
        <w:t xml:space="preserve"> </w:t>
      </w:r>
      <w:r>
        <w:rPr>
          <w:rFonts w:ascii="宋体" w:hAnsi="宋体" w:hint="eastAsia"/>
          <w:noProof/>
        </w:rPr>
        <w:drawing>
          <wp:inline distT="0" distB="0" distL="0" distR="0">
            <wp:extent cx="19050" cy="9525"/>
            <wp:effectExtent l="19050" t="0" r="0" b="0"/>
            <wp:docPr id="8"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19050" cy="9525"/>
                    </a:xfrm>
                    <a:prstGeom prst="rect">
                      <a:avLst/>
                    </a:prstGeom>
                    <a:noFill/>
                    <a:ln w="9525">
                      <a:noFill/>
                      <a:miter lim="800000"/>
                      <a:headEnd/>
                      <a:tailEnd/>
                    </a:ln>
                  </pic:spPr>
                </pic:pic>
              </a:graphicData>
            </a:graphic>
          </wp:inline>
        </w:drawing>
      </w:r>
      <w:r>
        <w:rPr>
          <w:rFonts w:ascii="宋体" w:hAnsi="宋体" w:hint="eastAsia"/>
        </w:rPr>
        <w:t xml:space="preserve"> D、无法判断</w:t>
      </w:r>
    </w:p>
    <w:p w:rsidR="00C326D3" w:rsidRDefault="00C326D3" w:rsidP="00C326D3">
      <w:pPr>
        <w:ind w:leftChars="200" w:left="7350" w:hangingChars="3300" w:hanging="6930"/>
        <w:rPr>
          <w:rFonts w:ascii="宋体" w:hAnsi="宋体" w:hint="eastAsia"/>
        </w:rPr>
      </w:pPr>
      <w:r>
        <w:rPr>
          <w:rFonts w:ascii="宋体" w:hAnsi="宋体" w:hint="eastAsia"/>
        </w:rPr>
        <w:t>5、甲以乙为参照物是静止的，甲以丙为参照物是运动的，则乙以丙为参照物应是（    ）</w:t>
      </w:r>
    </w:p>
    <w:p w:rsidR="00C326D3" w:rsidRDefault="00C326D3" w:rsidP="00C326D3">
      <w:pPr>
        <w:ind w:firstLineChars="200" w:firstLine="420"/>
        <w:rPr>
          <w:rFonts w:ascii="宋体" w:hAnsi="宋体" w:hint="eastAsia"/>
        </w:rPr>
      </w:pPr>
      <w:r>
        <w:rPr>
          <w:rFonts w:ascii="宋体" w:hAnsi="宋体" w:hint="eastAsia"/>
        </w:rPr>
        <w:t>A、可能是运动的    B、</w:t>
      </w:r>
      <w:r>
        <w:rPr>
          <w:rFonts w:ascii="宋体" w:hAnsi="宋体" w:hint="eastAsia"/>
          <w:noProof/>
        </w:rPr>
        <w:drawing>
          <wp:inline distT="0" distB="0" distL="0" distR="0">
            <wp:extent cx="19050" cy="19050"/>
            <wp:effectExtent l="19050" t="0" r="0" b="0"/>
            <wp:docPr id="9"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学科网(www.zxxk.com)--教育资源门户，提供试卷、教案、课件、论文、素材及各类教学资源下载，还有大量而丰富的教学相关资讯！"/>
                    <pic:cNvPicPr>
                      <a:picLocks noChangeAspect="1" noChangeArrowheads="1"/>
                    </pic:cNvPicPr>
                  </pic:nvPicPr>
                  <pic:blipFill>
                    <a:blip r:embed="rId7"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Pr>
          <w:rFonts w:ascii="宋体" w:hAnsi="宋体" w:hint="eastAsia"/>
        </w:rPr>
        <w:t>一定是运动的     C、</w:t>
      </w:r>
      <w:r>
        <w:rPr>
          <w:rFonts w:ascii="宋体" w:hAnsi="宋体" w:hint="eastAsia"/>
          <w:noProof/>
        </w:rPr>
        <w:drawing>
          <wp:inline distT="0" distB="0" distL="0" distR="0">
            <wp:extent cx="19050" cy="19050"/>
            <wp:effectExtent l="19050" t="0" r="0" b="0"/>
            <wp:docPr id="10"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学科网(www.zxxk.com)--教育资源门户，提供试卷、教案、课件、论文、素材及各类教学资源下载，还有大量而丰富的教学相关资讯！"/>
                    <pic:cNvPicPr>
                      <a:picLocks noChangeAspect="1" noChangeArrowheads="1"/>
                    </pic:cNvPicPr>
                  </pic:nvPicPr>
                  <pic:blipFill>
                    <a:blip r:embed="rId7"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Pr>
          <w:rFonts w:ascii="宋体" w:hAnsi="宋体" w:hint="eastAsia"/>
        </w:rPr>
        <w:t>可能是静止的   D、无法判断</w:t>
      </w:r>
    </w:p>
    <w:p w:rsidR="00C326D3" w:rsidRDefault="00C326D3" w:rsidP="00C326D3">
      <w:pPr>
        <w:ind w:firstLineChars="200" w:firstLine="420"/>
        <w:rPr>
          <w:rFonts w:ascii="宋体" w:hAnsi="宋体" w:hint="eastAsia"/>
        </w:rPr>
      </w:pPr>
      <w:r>
        <w:rPr>
          <w:rFonts w:ascii="宋体" w:hAnsi="宋体" w:hint="eastAsia"/>
        </w:rPr>
        <w:t>6、据报载，第一次世界大战期间，一名法国飞行员在</w:t>
      </w:r>
      <w:smartTag w:uri="urn:schemas-microsoft-com:office:smarttags" w:element="chmetcnv">
        <w:smartTagPr>
          <w:attr w:name="TCSC" w:val="0"/>
          <w:attr w:name="NumberType" w:val="1"/>
          <w:attr w:name="Negative" w:val="False"/>
          <w:attr w:name="HasSpace" w:val="False"/>
          <w:attr w:name="SourceValue" w:val="2000"/>
          <w:attr w:name="UnitName" w:val="m"/>
        </w:smartTagPr>
        <w:r>
          <w:rPr>
            <w:rFonts w:ascii="宋体" w:hAnsi="宋体" w:hint="eastAsia"/>
          </w:rPr>
          <w:t>2000m</w:t>
        </w:r>
      </w:smartTag>
      <w:r>
        <w:rPr>
          <w:rFonts w:ascii="宋体" w:hAnsi="宋体" w:hint="eastAsia"/>
        </w:rPr>
        <w:t>高空飞行时，发现飞机玻璃窗边一小昆虫在游动，他顺手抓过来一看，啊！竟然是一颗子弹，这件事发生的可能性是（    ）</w:t>
      </w:r>
    </w:p>
    <w:p w:rsidR="00C326D3" w:rsidRDefault="00C326D3" w:rsidP="00C326D3">
      <w:pPr>
        <w:ind w:firstLineChars="200" w:firstLine="420"/>
        <w:rPr>
          <w:rFonts w:hint="eastAsia"/>
        </w:rPr>
      </w:pPr>
      <w:r>
        <w:rPr>
          <w:rFonts w:hint="eastAsia"/>
        </w:rPr>
        <w:t>A</w:t>
      </w:r>
      <w:r>
        <w:rPr>
          <w:rFonts w:hint="eastAsia"/>
        </w:rPr>
        <w:t xml:space="preserve">、子弹飞行速度很慢　　　　</w:t>
      </w:r>
      <w:r>
        <w:rPr>
          <w:rFonts w:hint="eastAsia"/>
        </w:rPr>
        <w:t xml:space="preserve">   B</w:t>
      </w:r>
      <w:r>
        <w:rPr>
          <w:rFonts w:hint="eastAsia"/>
        </w:rPr>
        <w:t>、飞机飞得很快</w:t>
      </w:r>
    </w:p>
    <w:p w:rsidR="00C326D3" w:rsidRDefault="00C326D3" w:rsidP="00C326D3">
      <w:pPr>
        <w:ind w:firstLineChars="200" w:firstLine="420"/>
        <w:rPr>
          <w:rFonts w:hint="eastAsia"/>
        </w:rPr>
      </w:pPr>
      <w:r>
        <w:rPr>
          <w:rFonts w:hint="eastAsia"/>
        </w:rPr>
        <w:t>C</w:t>
      </w:r>
      <w:r>
        <w:rPr>
          <w:rFonts w:hint="eastAsia"/>
        </w:rPr>
        <w:t xml:space="preserve">、子弹在空中静止　　　　　</w:t>
      </w:r>
      <w:r>
        <w:rPr>
          <w:rFonts w:hint="eastAsia"/>
        </w:rPr>
        <w:t xml:space="preserve">   D</w:t>
      </w:r>
      <w:r>
        <w:rPr>
          <w:rFonts w:hint="eastAsia"/>
        </w:rPr>
        <w:t>、子弹与飞机同方向飞行，且飞行速度接近</w:t>
      </w:r>
    </w:p>
    <w:p w:rsidR="00C326D3" w:rsidRDefault="00C326D3" w:rsidP="00C326D3">
      <w:pPr>
        <w:ind w:firstLineChars="226" w:firstLine="475"/>
        <w:rPr>
          <w:rFonts w:ascii="宋体" w:hAnsi="宋体" w:hint="eastAsia"/>
        </w:rPr>
      </w:pPr>
      <w:r>
        <w:rPr>
          <w:rFonts w:ascii="宋体" w:hAnsi="宋体" w:hint="eastAsia"/>
        </w:rPr>
        <w:t>7、如图2－1所示，由于风的缘故，河岸上的旗帜如图飘扬。在河面上的两艘船上旗帜如图状态，则关于两条船的运动状态的判断，正确的是（     ）</w:t>
      </w:r>
    </w:p>
    <w:p w:rsidR="00C326D3" w:rsidRDefault="00C326D3" w:rsidP="00C326D3">
      <w:pPr>
        <w:ind w:firstLineChars="200" w:firstLine="400"/>
        <w:rPr>
          <w:rFonts w:ascii="宋体" w:hAnsi="宋体" w:hint="eastAsia"/>
        </w:rPr>
      </w:pPr>
      <w:r>
        <w:rPr>
          <w:noProof/>
          <w:sz w:val="20"/>
        </w:rPr>
        <w:drawing>
          <wp:anchor distT="0" distB="0" distL="114300" distR="114300" simplePos="0" relativeHeight="251660288" behindDoc="0" locked="0" layoutInCell="1" allowOverlap="1">
            <wp:simplePos x="0" y="0"/>
            <wp:positionH relativeFrom="column">
              <wp:posOffset>3657600</wp:posOffset>
            </wp:positionH>
            <wp:positionV relativeFrom="paragraph">
              <wp:posOffset>38100</wp:posOffset>
            </wp:positionV>
            <wp:extent cx="1457325" cy="1028700"/>
            <wp:effectExtent l="19050" t="0" r="9525" b="0"/>
            <wp:wrapNone/>
            <wp:docPr id="18"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学科网(www.zxxk.com)--教育资源门户，提供试卷、教案、课件、论文、素材及各类教学资源下载，还有大量而丰富的教学相关资讯！"/>
                    <pic:cNvPicPr>
                      <a:picLocks noChangeAspect="1" noChangeArrowheads="1"/>
                    </pic:cNvPicPr>
                  </pic:nvPicPr>
                  <pic:blipFill>
                    <a:blip r:embed="rId9"/>
                    <a:srcRect/>
                    <a:stretch>
                      <a:fillRect/>
                    </a:stretch>
                  </pic:blipFill>
                  <pic:spPr bwMode="auto">
                    <a:xfrm>
                      <a:off x="0" y="0"/>
                      <a:ext cx="1457325" cy="1028700"/>
                    </a:xfrm>
                    <a:prstGeom prst="rect">
                      <a:avLst/>
                    </a:prstGeom>
                    <a:noFill/>
                    <a:ln w="9525">
                      <a:noFill/>
                      <a:miter lim="800000"/>
                      <a:headEnd/>
                      <a:tailEnd/>
                    </a:ln>
                  </pic:spPr>
                </pic:pic>
              </a:graphicData>
            </a:graphic>
          </wp:anchor>
        </w:drawing>
      </w:r>
      <w:r>
        <w:rPr>
          <w:rFonts w:ascii="宋体" w:hAnsi="宋体" w:hint="eastAsia"/>
        </w:rPr>
        <w:t xml:space="preserve">Ａ、乙船肯定是向左运动的　　　　</w:t>
      </w:r>
      <w:r>
        <w:rPr>
          <w:rFonts w:ascii="宋体" w:hAnsi="宋体" w:hint="eastAsia"/>
          <w:noProof/>
        </w:rPr>
        <w:drawing>
          <wp:inline distT="0" distB="0" distL="0" distR="0">
            <wp:extent cx="19050" cy="28575"/>
            <wp:effectExtent l="19050" t="0" r="0" b="0"/>
            <wp:docPr id="11"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学科网(www.zxxk.com)--教育资源门户，提供试卷、教案、课件、论文、素材及各类教学资源下载，还有大量而丰富的教学相关资讯！"/>
                    <pic:cNvPicPr>
                      <a:picLocks noChangeAspect="1" noChangeArrowheads="1"/>
                    </pic:cNvPicPr>
                  </pic:nvPicPr>
                  <pic:blipFill>
                    <a:blip r:embed="rId10" cstate="print"/>
                    <a:srcRect/>
                    <a:stretch>
                      <a:fillRect/>
                    </a:stretch>
                  </pic:blipFill>
                  <pic:spPr bwMode="auto">
                    <a:xfrm>
                      <a:off x="0" y="0"/>
                      <a:ext cx="19050" cy="28575"/>
                    </a:xfrm>
                    <a:prstGeom prst="rect">
                      <a:avLst/>
                    </a:prstGeom>
                    <a:noFill/>
                    <a:ln w="9525">
                      <a:noFill/>
                      <a:miter lim="800000"/>
                      <a:headEnd/>
                      <a:tailEnd/>
                    </a:ln>
                  </pic:spPr>
                </pic:pic>
              </a:graphicData>
            </a:graphic>
          </wp:inline>
        </w:drawing>
      </w:r>
      <w:r>
        <w:rPr>
          <w:rFonts w:ascii="宋体" w:hAnsi="宋体" w:hint="eastAsia"/>
        </w:rPr>
        <w:t xml:space="preserve">　</w:t>
      </w:r>
    </w:p>
    <w:p w:rsidR="00C326D3" w:rsidRDefault="00C326D3" w:rsidP="00C326D3">
      <w:pPr>
        <w:ind w:firstLineChars="200" w:firstLine="420"/>
        <w:rPr>
          <w:rFonts w:ascii="宋体" w:hAnsi="宋体" w:hint="eastAsia"/>
        </w:rPr>
      </w:pPr>
      <w:r>
        <w:rPr>
          <w:rFonts w:ascii="宋体" w:hAnsi="宋体" w:hint="eastAsia"/>
        </w:rPr>
        <w:t>Ｂ、甲船肯定是静止的</w:t>
      </w:r>
    </w:p>
    <w:p w:rsidR="00C326D3" w:rsidRDefault="00C326D3" w:rsidP="00C326D3">
      <w:pPr>
        <w:ind w:firstLineChars="200" w:firstLine="420"/>
        <w:rPr>
          <w:rFonts w:ascii="宋体" w:hAnsi="宋体" w:hint="eastAsia"/>
        </w:rPr>
      </w:pPr>
      <w:r>
        <w:rPr>
          <w:rFonts w:ascii="宋体" w:hAnsi="宋体" w:hint="eastAsia"/>
        </w:rPr>
        <w:t xml:space="preserve">Ｃ、甲船肯定是向右运动的　　　　　</w:t>
      </w:r>
    </w:p>
    <w:p w:rsidR="00C326D3" w:rsidRDefault="00C326D3" w:rsidP="00C326D3">
      <w:pPr>
        <w:ind w:firstLineChars="200" w:firstLine="420"/>
        <w:rPr>
          <w:rFonts w:ascii="宋体" w:hAnsi="宋体" w:hint="eastAsia"/>
        </w:rPr>
      </w:pPr>
      <w:r>
        <w:rPr>
          <w:rFonts w:ascii="宋体" w:hAnsi="宋体" w:hint="eastAsia"/>
        </w:rPr>
        <w:t>Ｄ、乙船肯定是静止的</w:t>
      </w:r>
    </w:p>
    <w:p w:rsidR="00C326D3" w:rsidRDefault="00C326D3" w:rsidP="00C326D3">
      <w:pPr>
        <w:rPr>
          <w:rFonts w:ascii="宋体" w:hAnsi="宋体" w:hint="eastAsia"/>
        </w:rPr>
      </w:pPr>
      <w:r>
        <w:rPr>
          <w:rFonts w:ascii="宋体" w:hAnsi="宋体" w:hint="eastAsia"/>
        </w:rPr>
        <w:t>二、填空题</w:t>
      </w:r>
    </w:p>
    <w:p w:rsidR="00C326D3" w:rsidRDefault="00C326D3" w:rsidP="00C326D3">
      <w:pPr>
        <w:ind w:firstLineChars="200" w:firstLine="420"/>
        <w:rPr>
          <w:rFonts w:ascii="宋体" w:hAnsi="宋体" w:hint="eastAsia"/>
        </w:rPr>
      </w:pPr>
      <w:r>
        <w:rPr>
          <w:rFonts w:ascii="宋体" w:hAnsi="宋体" w:hint="eastAsia"/>
        </w:rPr>
        <w:t>8、一个物体相对于另一个物体</w:t>
      </w:r>
      <w:r>
        <w:rPr>
          <w:rFonts w:ascii="宋体" w:hAnsi="宋体" w:hint="eastAsia"/>
          <w:noProof/>
        </w:rPr>
        <w:drawing>
          <wp:inline distT="0" distB="0" distL="0" distR="0">
            <wp:extent cx="19050" cy="19050"/>
            <wp:effectExtent l="19050" t="0" r="0" b="0"/>
            <wp:docPr id="12" name="图片 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学科网(www.zxxk.com)--教育资源门户，提供试卷、教案、课件、论文、素材及各类教学资源下载，还有大量而丰富的教学相关资讯！"/>
                    <pic:cNvPicPr>
                      <a:picLocks noChangeAspect="1" noChangeArrowheads="1"/>
                    </pic:cNvPicPr>
                  </pic:nvPicPr>
                  <pic:blipFill>
                    <a:blip r:embed="rId7"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Pr>
          <w:rFonts w:ascii="宋体" w:hAnsi="宋体" w:hint="eastAsia"/>
        </w:rPr>
        <w:t>的_________叫做机械运动;如果物体相对于参照物的位置不变，</w:t>
      </w:r>
      <w:r>
        <w:rPr>
          <w:rFonts w:ascii="宋体" w:hAnsi="宋体" w:hint="eastAsia"/>
          <w:noProof/>
        </w:rPr>
        <w:drawing>
          <wp:inline distT="0" distB="0" distL="0" distR="0">
            <wp:extent cx="19050" cy="19050"/>
            <wp:effectExtent l="19050" t="0" r="0" b="0"/>
            <wp:docPr id="13" name="图片 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学科网(www.zxxk.com)--教育资源门户，提供试卷、教案、课件、论文、素材及各类教学资源下载，还有大量而丰富的教学相关资讯！"/>
                    <pic:cNvPicPr>
                      <a:picLocks noChangeAspect="1" noChangeArrowheads="1"/>
                    </pic:cNvPicPr>
                  </pic:nvPicPr>
                  <pic:blipFill>
                    <a:blip r:embed="rId7"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Pr>
          <w:rFonts w:ascii="宋体" w:hAnsi="宋体" w:hint="eastAsia"/>
        </w:rPr>
        <w:t>则物体相对于该参照物是_________。</w:t>
      </w:r>
    </w:p>
    <w:p w:rsidR="00C326D3" w:rsidRDefault="00C326D3" w:rsidP="00C326D3">
      <w:pPr>
        <w:ind w:firstLineChars="200" w:firstLine="420"/>
        <w:rPr>
          <w:rFonts w:ascii="宋体" w:hAnsi="宋体" w:hint="eastAsia"/>
        </w:rPr>
      </w:pPr>
      <w:r>
        <w:rPr>
          <w:rFonts w:ascii="宋体" w:hAnsi="宋体" w:hint="eastAsia"/>
        </w:rPr>
        <w:t>9、“亚洲一</w:t>
      </w:r>
      <w:r>
        <w:rPr>
          <w:rFonts w:ascii="宋体" w:hAnsi="宋体" w:hint="eastAsia"/>
          <w:noProof/>
        </w:rPr>
        <w:drawing>
          <wp:inline distT="0" distB="0" distL="0" distR="0">
            <wp:extent cx="28575" cy="19050"/>
            <wp:effectExtent l="19050" t="0" r="9525" b="0"/>
            <wp:docPr id="14" name="图片 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学科网(www.zxxk.com)--教育资源门户，提供试卷、教案、课件、论文、素材及各类教学资源下载，还有大量而丰富的教学相关资讯！"/>
                    <pic:cNvPicPr>
                      <a:picLocks noChangeAspect="1" noChangeArrowheads="1"/>
                    </pic:cNvPicPr>
                  </pic:nvPicPr>
                  <pic:blipFill>
                    <a:blip r:embed="rId11" cstate="print"/>
                    <a:srcRect/>
                    <a:stretch>
                      <a:fillRect/>
                    </a:stretch>
                  </pic:blipFill>
                  <pic:spPr bwMode="auto">
                    <a:xfrm>
                      <a:off x="0" y="0"/>
                      <a:ext cx="28575" cy="19050"/>
                    </a:xfrm>
                    <a:prstGeom prst="rect">
                      <a:avLst/>
                    </a:prstGeom>
                    <a:noFill/>
                    <a:ln w="9525">
                      <a:noFill/>
                      <a:miter lim="800000"/>
                      <a:headEnd/>
                      <a:tailEnd/>
                    </a:ln>
                  </pic:spPr>
                </pic:pic>
              </a:graphicData>
            </a:graphic>
          </wp:inline>
        </w:drawing>
      </w:r>
      <w:r>
        <w:rPr>
          <w:rFonts w:ascii="宋体" w:hAnsi="宋体" w:hint="eastAsia"/>
        </w:rPr>
        <w:t>号”同步卫星，这里的“同步”是以_________作为参照物;坐在飞快行驶的车内，看到路旁的树木急速后退，这里的“飞快行驶”是以_________作为参照物，这里</w:t>
      </w:r>
      <w:r>
        <w:rPr>
          <w:rFonts w:ascii="宋体" w:hAnsi="宋体" w:hint="eastAsia"/>
        </w:rPr>
        <w:lastRenderedPageBreak/>
        <w:t>的“急速后退”又是以_________作为参照物。</w:t>
      </w:r>
    </w:p>
    <w:p w:rsidR="00C326D3" w:rsidRDefault="00C326D3" w:rsidP="00C326D3">
      <w:pPr>
        <w:ind w:firstLineChars="200" w:firstLine="420"/>
        <w:rPr>
          <w:rFonts w:ascii="宋体" w:hAnsi="宋体" w:hint="eastAsia"/>
        </w:rPr>
      </w:pPr>
      <w:r>
        <w:rPr>
          <w:rFonts w:ascii="宋体" w:hAnsi="宋体" w:hint="eastAsia"/>
        </w:rPr>
        <w:t>10、有一首词是这样写的“满眼风光多闪烁，看山恰似走来迎，仔细看山山不动，是船行。”其中“看山恰似走来迎”是以________</w:t>
      </w:r>
      <w:r>
        <w:rPr>
          <w:rFonts w:ascii="宋体" w:hAnsi="宋体" w:hint="eastAsia"/>
          <w:noProof/>
        </w:rPr>
        <w:drawing>
          <wp:inline distT="0" distB="0" distL="0" distR="0">
            <wp:extent cx="19050" cy="28575"/>
            <wp:effectExtent l="19050" t="0" r="0" b="0"/>
            <wp:docPr id="6"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学科网(www.zxxk.com)--教育资源门户，提供试卷、教案、课件、论文、素材及各类教学资源下载，还有大量而丰富的教学相关资讯！"/>
                    <pic:cNvPicPr>
                      <a:picLocks noChangeAspect="1" noChangeArrowheads="1"/>
                    </pic:cNvPicPr>
                  </pic:nvPicPr>
                  <pic:blipFill>
                    <a:blip r:embed="rId10" cstate="print"/>
                    <a:srcRect/>
                    <a:stretch>
                      <a:fillRect/>
                    </a:stretch>
                  </pic:blipFill>
                  <pic:spPr bwMode="auto">
                    <a:xfrm>
                      <a:off x="0" y="0"/>
                      <a:ext cx="19050" cy="28575"/>
                    </a:xfrm>
                    <a:prstGeom prst="rect">
                      <a:avLst/>
                    </a:prstGeom>
                    <a:noFill/>
                    <a:ln w="9525">
                      <a:noFill/>
                      <a:miter lim="800000"/>
                      <a:headEnd/>
                      <a:tailEnd/>
                    </a:ln>
                  </pic:spPr>
                </pic:pic>
              </a:graphicData>
            </a:graphic>
          </wp:inline>
        </w:drawing>
      </w:r>
      <w:r>
        <w:rPr>
          <w:rFonts w:ascii="宋体" w:hAnsi="宋体" w:hint="eastAsia"/>
        </w:rPr>
        <w:t>为参照物，“仔细看山山不动，是船行”是以________为参照物。</w:t>
      </w:r>
    </w:p>
    <w:p w:rsidR="00C326D3" w:rsidRDefault="00C326D3" w:rsidP="00C326D3">
      <w:pPr>
        <w:ind w:firstLine="435"/>
        <w:rPr>
          <w:rFonts w:ascii="宋体" w:hAnsi="宋体" w:hint="eastAsia"/>
        </w:rPr>
      </w:pPr>
      <w:r>
        <w:rPr>
          <w:rFonts w:ascii="宋体" w:hAnsi="宋体" w:hint="eastAsia"/>
        </w:rPr>
        <w:t>11、我们平常说“旭日东升”是以</w:t>
      </w:r>
      <w:r>
        <w:rPr>
          <w:rFonts w:ascii="宋体" w:hAnsi="宋体" w:hint="eastAsia"/>
          <w:u w:val="single"/>
        </w:rPr>
        <w:t xml:space="preserve">              </w:t>
      </w:r>
      <w:r>
        <w:rPr>
          <w:rFonts w:ascii="宋体" w:hAnsi="宋体" w:hint="eastAsia"/>
        </w:rPr>
        <w:t>为参照物，我们唱的歌“月亮在白莲花般的云朵里穿行”是以</w:t>
      </w:r>
      <w:r>
        <w:rPr>
          <w:rFonts w:ascii="宋体" w:hAnsi="宋体" w:hint="eastAsia"/>
          <w:u w:val="single"/>
        </w:rPr>
        <w:t xml:space="preserve">               </w:t>
      </w:r>
      <w:r>
        <w:rPr>
          <w:rFonts w:ascii="宋体" w:hAnsi="宋体" w:hint="eastAsia"/>
        </w:rPr>
        <w:t>为参照物。</w:t>
      </w:r>
    </w:p>
    <w:p w:rsidR="00C326D3" w:rsidRDefault="00C326D3" w:rsidP="00C326D3">
      <w:pPr>
        <w:ind w:firstLineChars="200" w:firstLine="420"/>
        <w:rPr>
          <w:rFonts w:ascii="宋体" w:hAnsi="宋体" w:hint="eastAsia"/>
        </w:rPr>
      </w:pPr>
      <w:r>
        <w:rPr>
          <w:rFonts w:ascii="宋体" w:hAnsi="宋体" w:hint="eastAsia"/>
        </w:rPr>
        <w:t>12、一列火车在平直的铁路上向东运动，若观察者在路旁看到机车上冒出的烟是竖直向上的，说明此时风向为</w:t>
      </w:r>
      <w:r>
        <w:rPr>
          <w:rFonts w:ascii="宋体" w:hAnsi="宋体" w:hint="eastAsia"/>
          <w:u w:val="single"/>
        </w:rPr>
        <w:t xml:space="preserve">           </w:t>
      </w:r>
      <w:r>
        <w:rPr>
          <w:rFonts w:ascii="宋体" w:hAnsi="宋体" w:hint="eastAsia"/>
        </w:rPr>
        <w:t>，若看到车冒出的烟是向东的，则说明此时的风向为</w:t>
      </w:r>
      <w:r>
        <w:rPr>
          <w:rFonts w:ascii="宋体" w:hAnsi="宋体" w:hint="eastAsia"/>
          <w:u w:val="single"/>
        </w:rPr>
        <w:t xml:space="preserve">         </w:t>
      </w:r>
      <w:r>
        <w:rPr>
          <w:rFonts w:ascii="宋体" w:hAnsi="宋体" w:hint="eastAsia"/>
        </w:rPr>
        <w:t>，且风运动得比火车</w:t>
      </w:r>
      <w:r>
        <w:rPr>
          <w:rFonts w:ascii="宋体" w:hAnsi="宋体" w:hint="eastAsia"/>
          <w:u w:val="single"/>
        </w:rPr>
        <w:t xml:space="preserve">        </w:t>
      </w:r>
      <w:r>
        <w:rPr>
          <w:rFonts w:ascii="宋体" w:hAnsi="宋体" w:hint="eastAsia"/>
        </w:rPr>
        <w:t>（填“快”或“慢”）。</w:t>
      </w:r>
    </w:p>
    <w:p w:rsidR="00C326D3" w:rsidRDefault="00C326D3" w:rsidP="00C326D3">
      <w:pPr>
        <w:ind w:firstLineChars="100" w:firstLine="210"/>
        <w:rPr>
          <w:rFonts w:hint="eastAsia"/>
        </w:rPr>
      </w:pPr>
      <w:r>
        <w:rPr>
          <w:rFonts w:hint="eastAsia"/>
        </w:rPr>
        <w:t>三、分析与思考</w:t>
      </w:r>
    </w:p>
    <w:p w:rsidR="00C326D3" w:rsidRDefault="00C326D3" w:rsidP="00C326D3">
      <w:pPr>
        <w:ind w:firstLineChars="200" w:firstLine="420"/>
        <w:rPr>
          <w:rFonts w:hint="eastAsia"/>
        </w:rPr>
      </w:pPr>
      <w:r>
        <w:rPr>
          <w:rFonts w:hint="eastAsia"/>
        </w:rPr>
        <w:t>13</w:t>
      </w:r>
      <w:r>
        <w:rPr>
          <w:rFonts w:hint="eastAsia"/>
        </w:rPr>
        <w:t>、“刻舟求剑”是人人皆知的典故，请从物理这一角度结合这一典故谈谈你的认识</w:t>
      </w:r>
      <w:r>
        <w:rPr>
          <w:rFonts w:ascii="宋体" w:hAnsi="宋体" w:hint="eastAsia"/>
        </w:rPr>
        <w:t>.</w:t>
      </w:r>
    </w:p>
    <w:p w:rsidR="00C326D3" w:rsidRDefault="00C326D3" w:rsidP="00C326D3">
      <w:pPr>
        <w:ind w:firstLineChars="200" w:firstLine="420"/>
        <w:rPr>
          <w:rFonts w:hint="eastAsia"/>
        </w:rPr>
      </w:pPr>
    </w:p>
    <w:p w:rsidR="00C326D3" w:rsidRDefault="00C326D3" w:rsidP="00C326D3">
      <w:pPr>
        <w:ind w:firstLineChars="200" w:firstLine="400"/>
        <w:rPr>
          <w:rFonts w:hint="eastAsia"/>
        </w:rPr>
      </w:pPr>
      <w:r>
        <w:rPr>
          <w:noProof/>
          <w:sz w:val="20"/>
        </w:rPr>
        <w:drawing>
          <wp:anchor distT="0" distB="0" distL="114300" distR="114300" simplePos="0" relativeHeight="251661312" behindDoc="0" locked="0" layoutInCell="1" allowOverlap="1">
            <wp:simplePos x="0" y="0"/>
            <wp:positionH relativeFrom="column">
              <wp:posOffset>2857500</wp:posOffset>
            </wp:positionH>
            <wp:positionV relativeFrom="paragraph">
              <wp:posOffset>53340</wp:posOffset>
            </wp:positionV>
            <wp:extent cx="2305050" cy="1257300"/>
            <wp:effectExtent l="19050" t="0" r="0" b="0"/>
            <wp:wrapNone/>
            <wp:docPr id="17"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学科网(www.zxxk.com)--教育资源门户，提供试卷、教案、课件、论文、素材及各类教学资源下载，还有大量而丰富的教学相关资讯！"/>
                    <pic:cNvPicPr>
                      <a:picLocks noChangeAspect="1" noChangeArrowheads="1"/>
                    </pic:cNvPicPr>
                  </pic:nvPicPr>
                  <pic:blipFill>
                    <a:blip r:embed="rId12"/>
                    <a:srcRect/>
                    <a:stretch>
                      <a:fillRect/>
                    </a:stretch>
                  </pic:blipFill>
                  <pic:spPr bwMode="auto">
                    <a:xfrm>
                      <a:off x="0" y="0"/>
                      <a:ext cx="2305050" cy="1257300"/>
                    </a:xfrm>
                    <a:prstGeom prst="rect">
                      <a:avLst/>
                    </a:prstGeom>
                    <a:noFill/>
                    <a:ln w="9525">
                      <a:noFill/>
                      <a:miter lim="800000"/>
                      <a:headEnd/>
                      <a:tailEnd/>
                    </a:ln>
                  </pic:spPr>
                </pic:pic>
              </a:graphicData>
            </a:graphic>
          </wp:anchor>
        </w:drawing>
      </w:r>
    </w:p>
    <w:p w:rsidR="00C326D3" w:rsidRDefault="00C326D3" w:rsidP="00C326D3">
      <w:pPr>
        <w:ind w:firstLine="435"/>
        <w:rPr>
          <w:rFonts w:hint="eastAsia"/>
        </w:rPr>
      </w:pPr>
      <w:r>
        <w:rPr>
          <w:rFonts w:eastAsia="隶书" w:hint="eastAsia"/>
          <w:sz w:val="24"/>
        </w:rPr>
        <w:t>探索与实践：</w:t>
      </w:r>
    </w:p>
    <w:p w:rsidR="00C326D3" w:rsidRDefault="00C326D3" w:rsidP="00C326D3">
      <w:pPr>
        <w:ind w:firstLine="435"/>
        <w:rPr>
          <w:rFonts w:hint="eastAsia"/>
        </w:rPr>
      </w:pPr>
      <w:r>
        <w:rPr>
          <w:rFonts w:hint="eastAsia"/>
        </w:rPr>
        <w:t>14</w:t>
      </w:r>
      <w:r>
        <w:rPr>
          <w:rFonts w:hint="eastAsia"/>
        </w:rPr>
        <w:t>、如图</w:t>
      </w:r>
      <w:r>
        <w:rPr>
          <w:rFonts w:hint="eastAsia"/>
        </w:rPr>
        <w:t>2-2</w:t>
      </w:r>
      <w:r>
        <w:rPr>
          <w:rFonts w:hint="eastAsia"/>
        </w:rPr>
        <w:t>所示，三辆小车以图甲的</w:t>
      </w:r>
    </w:p>
    <w:p w:rsidR="00C326D3" w:rsidRDefault="00C326D3" w:rsidP="00C326D3">
      <w:pPr>
        <w:rPr>
          <w:rFonts w:hint="eastAsia"/>
        </w:rPr>
      </w:pPr>
      <w:r>
        <w:rPr>
          <w:rFonts w:hint="eastAsia"/>
        </w:rPr>
        <w:t>位置开始行驶，经过一段时间后，三辆小车</w:t>
      </w:r>
    </w:p>
    <w:p w:rsidR="00C326D3" w:rsidRDefault="00C326D3" w:rsidP="00C326D3">
      <w:pPr>
        <w:rPr>
          <w:rFonts w:hint="eastAsia"/>
        </w:rPr>
      </w:pPr>
      <w:r>
        <w:rPr>
          <w:rFonts w:hint="eastAsia"/>
        </w:rPr>
        <w:t>位置变成了图乙的形态，通过对甲乙两种形</w:t>
      </w:r>
    </w:p>
    <w:p w:rsidR="00C326D3" w:rsidRDefault="00C326D3" w:rsidP="00C326D3">
      <w:pPr>
        <w:rPr>
          <w:rFonts w:hint="eastAsia"/>
        </w:rPr>
      </w:pPr>
      <w:r>
        <w:rPr>
          <w:rFonts w:hint="eastAsia"/>
        </w:rPr>
        <w:t>态的位置对比，根据我们学过的知识，讨论</w:t>
      </w:r>
    </w:p>
    <w:p w:rsidR="00C326D3" w:rsidRDefault="00C326D3" w:rsidP="00C326D3">
      <w:pPr>
        <w:rPr>
          <w:rFonts w:hint="eastAsia"/>
        </w:rPr>
      </w:pPr>
      <w:r>
        <w:rPr>
          <w:rFonts w:hint="eastAsia"/>
        </w:rPr>
        <w:t>并指出各车相对的运动状态有几种？</w:t>
      </w:r>
    </w:p>
    <w:p w:rsidR="00C326D3" w:rsidRDefault="00C326D3" w:rsidP="00C326D3">
      <w:pPr>
        <w:ind w:firstLine="435"/>
        <w:rPr>
          <w:rFonts w:hint="eastAsia"/>
        </w:rPr>
      </w:pPr>
    </w:p>
    <w:p w:rsidR="00C326D3" w:rsidRDefault="00C326D3" w:rsidP="00C326D3">
      <w:pPr>
        <w:ind w:firstLine="435"/>
        <w:rPr>
          <w:rFonts w:hint="eastAsia"/>
        </w:rPr>
      </w:pPr>
      <w:r>
        <w:rPr>
          <w:rFonts w:eastAsia="隶书" w:hint="eastAsia"/>
          <w:sz w:val="24"/>
        </w:rPr>
        <w:t>生活扩展：</w:t>
      </w:r>
    </w:p>
    <w:p w:rsidR="00C326D3" w:rsidRDefault="00C326D3" w:rsidP="00C326D3">
      <w:pPr>
        <w:ind w:firstLineChars="200" w:firstLine="420"/>
        <w:rPr>
          <w:rFonts w:hint="eastAsia"/>
        </w:rPr>
      </w:pPr>
      <w:r>
        <w:rPr>
          <w:rFonts w:hint="eastAsia"/>
        </w:rPr>
        <w:t>15</w:t>
      </w:r>
      <w:r>
        <w:rPr>
          <w:rFonts w:hint="eastAsia"/>
        </w:rPr>
        <w:t>、电视、电影中正是利用了运动的相对性原理，拍摄出了孙悟空的</w:t>
      </w:r>
      <w:r>
        <w:t xml:space="preserve"> </w:t>
      </w:r>
      <w:r>
        <w:rPr>
          <w:rFonts w:hint="eastAsia"/>
        </w:rPr>
        <w:t>“</w:t>
      </w:r>
      <w:r>
        <w:rPr>
          <w:rFonts w:hint="eastAsia"/>
          <w:noProof/>
        </w:rPr>
        <w:drawing>
          <wp:inline distT="0" distB="0" distL="0" distR="0">
            <wp:extent cx="28575" cy="19050"/>
            <wp:effectExtent l="19050" t="0" r="9525" b="0"/>
            <wp:docPr id="5"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学科网(www.zxxk.com)--教育资源门户，提供试卷、教案、课件、论文、素材及各类教学资源下载，还有大量而丰富的教学相关资讯！"/>
                    <pic:cNvPicPr>
                      <a:picLocks noChangeAspect="1" noChangeArrowheads="1"/>
                    </pic:cNvPicPr>
                  </pic:nvPicPr>
                  <pic:blipFill>
                    <a:blip r:embed="rId11" cstate="print"/>
                    <a:srcRect/>
                    <a:stretch>
                      <a:fillRect/>
                    </a:stretch>
                  </pic:blipFill>
                  <pic:spPr bwMode="auto">
                    <a:xfrm>
                      <a:off x="0" y="0"/>
                      <a:ext cx="28575" cy="19050"/>
                    </a:xfrm>
                    <a:prstGeom prst="rect">
                      <a:avLst/>
                    </a:prstGeom>
                    <a:noFill/>
                    <a:ln w="9525">
                      <a:noFill/>
                      <a:miter lim="800000"/>
                      <a:headEnd/>
                      <a:tailEnd/>
                    </a:ln>
                  </pic:spPr>
                </pic:pic>
              </a:graphicData>
            </a:graphic>
          </wp:inline>
        </w:drawing>
      </w:r>
      <w:r>
        <w:rPr>
          <w:rFonts w:hint="eastAsia"/>
        </w:rPr>
        <w:t>腾云驾雾”。孙悟空“驾云飞奔”，是先拍摄出孙悟空在</w:t>
      </w:r>
      <w:r>
        <w:rPr>
          <w:rFonts w:hint="eastAsia"/>
        </w:rPr>
        <w:t xml:space="preserve"> </w:t>
      </w:r>
      <w:r>
        <w:rPr>
          <w:rFonts w:hint="eastAsia"/>
        </w:rPr>
        <w:t>“云朵”</w:t>
      </w:r>
      <w:r>
        <w:rPr>
          <w:rFonts w:hint="eastAsia"/>
        </w:rPr>
        <w:t>(</w:t>
      </w:r>
      <w:r>
        <w:rPr>
          <w:rFonts w:hint="eastAsia"/>
        </w:rPr>
        <w:t>布景</w:t>
      </w:r>
      <w:r>
        <w:rPr>
          <w:rFonts w:hint="eastAsia"/>
        </w:rPr>
        <w:t>)</w:t>
      </w:r>
      <w:r>
        <w:rPr>
          <w:rFonts w:hint="eastAsia"/>
        </w:rPr>
        <w:t>上的镜头，再拍出天空上的白云、地上的山河湖泊等镜头，然后将两组画面放到“特技机”里叠合。叠合时迅速地移动作为背景的白云和山河湖泊。我们看电视是以白云和山河湖泊作参照物，于是就产生了孙悟空腾云驾雾飞奔的效果。</w:t>
      </w:r>
    </w:p>
    <w:p w:rsidR="00C326D3" w:rsidRDefault="00C326D3" w:rsidP="00C326D3">
      <w:pPr>
        <w:ind w:firstLineChars="200" w:firstLine="420"/>
        <w:rPr>
          <w:rFonts w:hint="eastAsia"/>
        </w:rPr>
      </w:pPr>
      <w:r>
        <w:rPr>
          <w:rFonts w:hint="eastAsia"/>
        </w:rPr>
        <w:t>想想看，如何拍摄人坐在开动的飞机和火车里观看沿途风光的镜头？如何拍摄武艺</w:t>
      </w:r>
      <w:r>
        <w:rPr>
          <w:rFonts w:hint="eastAsia"/>
        </w:rPr>
        <w:t xml:space="preserve"> </w:t>
      </w:r>
      <w:r>
        <w:rPr>
          <w:rFonts w:hint="eastAsia"/>
        </w:rPr>
        <w:t>“高强”的人</w:t>
      </w:r>
      <w:r>
        <w:rPr>
          <w:rFonts w:hint="eastAsia"/>
        </w:rPr>
        <w:t xml:space="preserve"> </w:t>
      </w:r>
      <w:r>
        <w:rPr>
          <w:rFonts w:hint="eastAsia"/>
        </w:rPr>
        <w:t>“飞檐走壁”的镜头？</w:t>
      </w:r>
    </w:p>
    <w:p w:rsidR="00C326D3" w:rsidRDefault="00C326D3" w:rsidP="00C326D3">
      <w:pPr>
        <w:rPr>
          <w:rFonts w:hint="eastAsia"/>
        </w:rPr>
      </w:pPr>
    </w:p>
    <w:p w:rsidR="00C326D3" w:rsidRDefault="00C326D3" w:rsidP="00C326D3">
      <w:pPr>
        <w:rPr>
          <w:rFonts w:hint="eastAsia"/>
        </w:rPr>
      </w:pPr>
    </w:p>
    <w:p w:rsidR="00C326D3" w:rsidRDefault="00C326D3" w:rsidP="00C326D3">
      <w:pPr>
        <w:rPr>
          <w:rFonts w:hint="eastAsia"/>
        </w:rPr>
      </w:pPr>
    </w:p>
    <w:p w:rsidR="00C326D3" w:rsidRDefault="00C326D3" w:rsidP="00C326D3">
      <w:pPr>
        <w:rPr>
          <w:rFonts w:hint="eastAsia"/>
        </w:rPr>
      </w:pPr>
    </w:p>
    <w:p w:rsidR="00C326D3" w:rsidRDefault="00C326D3" w:rsidP="00C326D3">
      <w:pPr>
        <w:rPr>
          <w:rFonts w:hint="eastAsia"/>
        </w:rPr>
      </w:pPr>
    </w:p>
    <w:p w:rsidR="00C326D3" w:rsidRDefault="00C326D3" w:rsidP="00C326D3">
      <w:pPr>
        <w:rPr>
          <w:rFonts w:hint="eastAsia"/>
        </w:rPr>
      </w:pPr>
    </w:p>
    <w:p w:rsidR="00C326D3" w:rsidRDefault="00C326D3" w:rsidP="00C326D3">
      <w:pPr>
        <w:rPr>
          <w:rFonts w:hint="eastAsia"/>
        </w:rPr>
      </w:pPr>
    </w:p>
    <w:p w:rsidR="00C326D3" w:rsidRDefault="00C326D3" w:rsidP="00C326D3">
      <w:pPr>
        <w:rPr>
          <w:rFonts w:hint="eastAsia"/>
        </w:rPr>
      </w:pPr>
    </w:p>
    <w:p w:rsidR="00C326D3" w:rsidRDefault="00C326D3" w:rsidP="00C326D3">
      <w:pPr>
        <w:rPr>
          <w:rFonts w:hint="eastAsia"/>
        </w:rPr>
      </w:pPr>
    </w:p>
    <w:p w:rsidR="00C326D3" w:rsidRDefault="00C326D3" w:rsidP="00C326D3">
      <w:pPr>
        <w:rPr>
          <w:rFonts w:hint="eastAsia"/>
        </w:rPr>
      </w:pPr>
    </w:p>
    <w:p w:rsidR="00C326D3" w:rsidRDefault="00C326D3" w:rsidP="00C326D3">
      <w:pPr>
        <w:rPr>
          <w:rFonts w:hint="eastAsia"/>
        </w:rPr>
      </w:pPr>
    </w:p>
    <w:p w:rsidR="00C326D3" w:rsidRDefault="00C326D3" w:rsidP="00C326D3">
      <w:pPr>
        <w:rPr>
          <w:rFonts w:hint="eastAsia"/>
        </w:rPr>
      </w:pPr>
    </w:p>
    <w:p w:rsidR="00C326D3" w:rsidRDefault="00C326D3" w:rsidP="00C326D3">
      <w:pPr>
        <w:rPr>
          <w:rFonts w:hint="eastAsia"/>
        </w:rPr>
      </w:pPr>
    </w:p>
    <w:p w:rsidR="00C326D3" w:rsidRDefault="00C326D3" w:rsidP="00C326D3">
      <w:pPr>
        <w:rPr>
          <w:rFonts w:hint="eastAsia"/>
        </w:rPr>
      </w:pPr>
    </w:p>
    <w:p w:rsidR="00C326D3" w:rsidRDefault="00C326D3" w:rsidP="00C326D3">
      <w:pPr>
        <w:ind w:firstLineChars="1700" w:firstLine="4760"/>
        <w:rPr>
          <w:rFonts w:ascii="黑体" w:eastAsia="黑体" w:hAnsi="宋体" w:hint="eastAsia"/>
          <w:color w:val="FF6600"/>
          <w:sz w:val="28"/>
        </w:rPr>
      </w:pPr>
      <w:r>
        <w:rPr>
          <w:rFonts w:ascii="黑体" w:eastAsia="黑体" w:hAnsi="宋体" w:hint="eastAsia"/>
          <w:color w:val="FF6600"/>
          <w:sz w:val="28"/>
        </w:rPr>
        <w:lastRenderedPageBreak/>
        <w:t>答案</w:t>
      </w:r>
    </w:p>
    <w:p w:rsidR="00C326D3" w:rsidRDefault="00C326D3" w:rsidP="00C326D3">
      <w:pPr>
        <w:rPr>
          <w:rFonts w:ascii="宋体" w:hAnsi="宋体" w:hint="eastAsia"/>
        </w:rPr>
      </w:pPr>
      <w:r>
        <w:rPr>
          <w:rFonts w:ascii="宋体" w:hAnsi="宋体" w:hint="eastAsia"/>
        </w:rPr>
        <w:t>一、选择题：1、D   2、A   3、B   4、C  5、B  6、D  7、C</w:t>
      </w:r>
    </w:p>
    <w:p w:rsidR="00C326D3" w:rsidRDefault="00C326D3" w:rsidP="00C326D3">
      <w:pPr>
        <w:rPr>
          <w:rFonts w:ascii="宋体" w:hAnsi="宋体" w:hint="eastAsia"/>
        </w:rPr>
      </w:pPr>
      <w:r>
        <w:rPr>
          <w:rFonts w:ascii="宋体" w:hAnsi="宋体" w:hint="eastAsia"/>
        </w:rPr>
        <w:t>二、填空题：8、位置变化；静止的；  9、地球；树木；车；  10、船；山 ； 11、地球；云朵；  12、向东；向东；快；</w:t>
      </w:r>
    </w:p>
    <w:p w:rsidR="00C326D3" w:rsidRPr="00C326D3" w:rsidRDefault="00C326D3" w:rsidP="00C326D3">
      <w:pPr>
        <w:rPr>
          <w:rFonts w:ascii="宋体" w:hAnsi="宋体"/>
        </w:rPr>
      </w:pPr>
      <w:r>
        <w:rPr>
          <w:rFonts w:ascii="宋体" w:hAnsi="宋体" w:hint="eastAsia"/>
        </w:rPr>
        <w:t>三、分析与思考：13、用运动与</w:t>
      </w:r>
      <w:r>
        <w:rPr>
          <w:rFonts w:ascii="宋体" w:hAnsi="宋体" w:hint="eastAsia"/>
          <w:noProof/>
        </w:rPr>
        <w:drawing>
          <wp:inline distT="0" distB="0" distL="0" distR="0">
            <wp:extent cx="19050" cy="9525"/>
            <wp:effectExtent l="19050" t="0" r="0" b="0"/>
            <wp:docPr id="15" name="图片 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19050" cy="9525"/>
                    </a:xfrm>
                    <a:prstGeom prst="rect">
                      <a:avLst/>
                    </a:prstGeom>
                    <a:noFill/>
                    <a:ln w="9525">
                      <a:noFill/>
                      <a:miter lim="800000"/>
                      <a:headEnd/>
                      <a:tailEnd/>
                    </a:ln>
                  </pic:spPr>
                </pic:pic>
              </a:graphicData>
            </a:graphic>
          </wp:inline>
        </w:drawing>
      </w:r>
      <w:r>
        <w:rPr>
          <w:rFonts w:ascii="宋体" w:hAnsi="宋体" w:hint="eastAsia"/>
        </w:rPr>
        <w:t>静止的相对性知识解答；  14、略；  15、略。</w:t>
      </w:r>
    </w:p>
    <w:p w:rsidR="00697AF3" w:rsidRPr="00C326D3" w:rsidRDefault="00697AF3" w:rsidP="00C326D3">
      <w:pPr>
        <w:rPr>
          <w:szCs w:val="21"/>
        </w:rPr>
      </w:pPr>
    </w:p>
    <w:sectPr w:rsidR="00697AF3" w:rsidRPr="00C326D3" w:rsidSect="006D21A1">
      <w:headerReference w:type="even" r:id="rId13"/>
      <w:headerReference w:type="default" r:id="rId14"/>
      <w:footerReference w:type="default" r:id="rId15"/>
      <w:headerReference w:type="first" r:id="rId1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03F3" w:rsidRDefault="00E103F3" w:rsidP="00CE4559">
      <w:r>
        <w:separator/>
      </w:r>
    </w:p>
  </w:endnote>
  <w:endnote w:type="continuationSeparator" w:id="0">
    <w:p w:rsidR="00E103F3" w:rsidRDefault="00E103F3" w:rsidP="00CE4559">
      <w:r>
        <w:continuationSeparator/>
      </w:r>
    </w:p>
  </w:endnote>
</w:endnotes>
</file>

<file path=word/fontTable.xml><?xml version="1.0" encoding="utf-8"?>
<w:fonts xmlns:r="http://schemas.openxmlformats.org/officeDocument/2006/relationships" xmlns:w="http://schemas.openxmlformats.org/wordprocessingml/2006/main">
  <w:font w:name="楷体_GB2312">
    <w:altName w:val="微软雅黑"/>
    <w:charset w:val="86"/>
    <w:family w:val="modern"/>
    <w:pitch w:val="fixed"/>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440" w:rsidRPr="00D57440" w:rsidRDefault="00CE4559" w:rsidP="00CE4559">
    <w:pPr>
      <w:wordWrap w:val="0"/>
      <w:rPr>
        <w:sz w:val="18"/>
        <w:szCs w:val="18"/>
      </w:rPr>
    </w:pPr>
    <w:r>
      <w:rPr>
        <w:rFonts w:hint="eastAsia"/>
        <w:sz w:val="18"/>
        <w:szCs w:val="18"/>
      </w:rPr>
      <w:t>合肥</w:t>
    </w:r>
    <w:r>
      <w:rPr>
        <w:rFonts w:hint="eastAsia"/>
        <w:sz w:val="18"/>
        <w:szCs w:val="18"/>
      </w:rPr>
      <w:t>e</w:t>
    </w:r>
    <w:r>
      <w:rPr>
        <w:rFonts w:hint="eastAsia"/>
        <w:sz w:val="18"/>
        <w:szCs w:val="18"/>
      </w:rPr>
      <w:t>度论坛</w:t>
    </w:r>
    <w:r w:rsidR="00A95EC0" w:rsidRPr="00D57440">
      <w:rPr>
        <w:rFonts w:hint="eastAsia"/>
        <w:sz w:val="18"/>
        <w:szCs w:val="18"/>
      </w:rPr>
      <w:t>：</w:t>
    </w:r>
    <w:r>
      <w:rPr>
        <w:rFonts w:hint="eastAsia"/>
        <w:sz w:val="18"/>
        <w:szCs w:val="18"/>
      </w:rPr>
      <w:t>hf</w:t>
    </w:r>
    <w:r w:rsidR="00A95EC0" w:rsidRPr="00D57440">
      <w:rPr>
        <w:rFonts w:hint="eastAsia"/>
        <w:sz w:val="18"/>
        <w:szCs w:val="18"/>
      </w:rPr>
      <w:t>.eduu.com</w:t>
    </w:r>
    <w:r w:rsidR="00A95EC0">
      <w:rPr>
        <w:rFonts w:hint="eastAsia"/>
        <w:sz w:val="18"/>
        <w:szCs w:val="18"/>
      </w:rPr>
      <w:t xml:space="preserve">    </w:t>
    </w:r>
    <w:r>
      <w:rPr>
        <w:rFonts w:hint="eastAsia"/>
        <w:sz w:val="18"/>
        <w:szCs w:val="18"/>
      </w:rPr>
      <w:t xml:space="preserve">                      </w:t>
    </w:r>
    <w:r w:rsidR="00F071DA">
      <w:rPr>
        <w:rFonts w:hint="eastAsia"/>
        <w:sz w:val="18"/>
        <w:szCs w:val="18"/>
      </w:rPr>
      <w:t xml:space="preserve">     </w:t>
    </w:r>
    <w:r>
      <w:rPr>
        <w:rFonts w:hint="eastAsia"/>
        <w:sz w:val="18"/>
        <w:szCs w:val="18"/>
      </w:rPr>
      <w:t>中考</w:t>
    </w:r>
    <w:r w:rsidR="00A95EC0">
      <w:rPr>
        <w:rFonts w:hint="eastAsia"/>
        <w:sz w:val="18"/>
        <w:szCs w:val="18"/>
      </w:rPr>
      <w:t xml:space="preserve">  </w:t>
    </w:r>
    <w:r w:rsidR="00A95EC0" w:rsidRPr="00D57440">
      <w:rPr>
        <w:rFonts w:hint="eastAsia"/>
        <w:sz w:val="18"/>
        <w:szCs w:val="18"/>
      </w:rPr>
      <w:t>家长交流</w:t>
    </w:r>
    <w:r w:rsidR="00A95EC0" w:rsidRPr="00D57440">
      <w:rPr>
        <w:rFonts w:hint="eastAsia"/>
        <w:sz w:val="18"/>
        <w:szCs w:val="18"/>
      </w:rPr>
      <w:t>QQ</w:t>
    </w:r>
    <w:r w:rsidR="00A95EC0" w:rsidRPr="00D57440">
      <w:rPr>
        <w:rFonts w:hint="eastAsia"/>
        <w:sz w:val="18"/>
        <w:szCs w:val="18"/>
      </w:rPr>
      <w:t>群：</w:t>
    </w:r>
    <w:r w:rsidRPr="00CE4559">
      <w:rPr>
        <w:sz w:val="18"/>
        <w:szCs w:val="18"/>
      </w:rPr>
      <w:t>241084359</w:t>
    </w:r>
    <w:r w:rsidR="00A95EC0">
      <w:rPr>
        <w:rFonts w:hint="eastAsia"/>
        <w:sz w:val="18"/>
        <w:szCs w:val="18"/>
      </w:rPr>
      <w:t xml:space="preserve">  </w:t>
    </w:r>
  </w:p>
  <w:p w:rsidR="00D57440" w:rsidRDefault="00A95EC0">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t>_______________________________________________________________________</w:t>
    </w:r>
    <w:r w:rsidR="00F071DA">
      <w:rPr>
        <w:rFonts w:hint="eastAsia"/>
      </w:rPr>
      <w:t xml:space="preserve">  </w:t>
    </w:r>
  </w:p>
  <w:tbl>
    <w:tblPr>
      <w:tblW w:w="0" w:type="auto"/>
      <w:jc w:val="right"/>
      <w:tblLook w:val="04A0"/>
    </w:tblPr>
    <w:tblGrid>
      <w:gridCol w:w="7321"/>
      <w:gridCol w:w="222"/>
    </w:tblGrid>
    <w:tr w:rsidR="00BE4451">
      <w:trPr>
        <w:jc w:val="right"/>
      </w:trPr>
      <w:tc>
        <w:tcPr>
          <w:tcW w:w="0" w:type="auto"/>
        </w:tcPr>
        <w:p w:rsidR="0012523A" w:rsidRPr="00904760" w:rsidRDefault="00A95EC0" w:rsidP="00F071DA">
          <w:pPr>
            <w:pStyle w:val="a8"/>
          </w:pPr>
          <w:r>
            <w:rPr>
              <w:rFonts w:hint="eastAsia"/>
            </w:rPr>
            <w:t>旗下网站：奥数网</w:t>
          </w:r>
          <w:r w:rsidRPr="00056554">
            <w:rPr>
              <w:rFonts w:hint="eastAsia"/>
            </w:rPr>
            <w:t xml:space="preserve"> www.</w:t>
          </w:r>
          <w:r>
            <w:rPr>
              <w:rFonts w:hint="eastAsia"/>
            </w:rPr>
            <w:t>aoshu</w:t>
          </w:r>
          <w:r w:rsidRPr="00056554">
            <w:rPr>
              <w:rFonts w:hint="eastAsia"/>
            </w:rPr>
            <w:t xml:space="preserve">.com  </w:t>
          </w:r>
          <w:r w:rsidRPr="00056554">
            <w:rPr>
              <w:rFonts w:hint="eastAsia"/>
            </w:rPr>
            <w:t>英语网</w:t>
          </w:r>
          <w:r w:rsidRPr="00056554">
            <w:rPr>
              <w:rFonts w:hint="eastAsia"/>
            </w:rPr>
            <w:t xml:space="preserve"> www.yingyu.com  </w:t>
          </w:r>
          <w:r w:rsidRPr="00056554">
            <w:rPr>
              <w:rFonts w:hint="eastAsia"/>
            </w:rPr>
            <w:t>中考网</w:t>
          </w:r>
          <w:r w:rsidRPr="00056554">
            <w:rPr>
              <w:rFonts w:hint="eastAsia"/>
            </w:rPr>
            <w:t xml:space="preserve"> </w:t>
          </w:r>
          <w:r w:rsidRPr="00450F80">
            <w:rPr>
              <w:rFonts w:hint="eastAsia"/>
            </w:rPr>
            <w:t>www.zhongkao.com</w:t>
          </w:r>
          <w:r>
            <w:rPr>
              <w:rFonts w:hint="eastAsia"/>
            </w:rPr>
            <w:t xml:space="preserve"> </w:t>
          </w:r>
        </w:p>
        <w:p w:rsidR="00BE4451" w:rsidRDefault="00A95EC0" w:rsidP="0012523A">
          <w:pPr>
            <w:pStyle w:val="a8"/>
            <w:jc w:val="right"/>
          </w:pPr>
          <w:r>
            <w:rPr>
              <w:lang w:val="zh-CN"/>
            </w:rPr>
            <w:t xml:space="preserve"> </w:t>
          </w:r>
        </w:p>
      </w:tc>
      <w:tc>
        <w:tcPr>
          <w:tcW w:w="0" w:type="auto"/>
        </w:tcPr>
        <w:p w:rsidR="00BE4451" w:rsidRDefault="00E103F3">
          <w:pPr>
            <w:pStyle w:val="a8"/>
            <w:jc w:val="right"/>
          </w:pPr>
        </w:p>
      </w:tc>
    </w:tr>
  </w:tbl>
  <w:p w:rsidR="00BE4451" w:rsidRDefault="00E103F3">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03F3" w:rsidRDefault="00E103F3" w:rsidP="00CE4559">
      <w:r>
        <w:separator/>
      </w:r>
    </w:p>
  </w:footnote>
  <w:footnote w:type="continuationSeparator" w:id="0">
    <w:p w:rsidR="00E103F3" w:rsidRDefault="00E103F3" w:rsidP="00CE45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FDA" w:rsidRDefault="007557EE">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4" o:spid="_x0000_s1032" type="#_x0000_t136" style="position:absolute;left:0;text-align:left;margin-left:0;margin-top:0;width:666pt;height:36pt;rotation:315;z-index:-251653120;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4451" w:rsidRDefault="007557EE">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5" o:spid="_x0000_s1033" type="#_x0000_t136" style="position:absolute;left:0;text-align:left;margin-left:0;margin-top:0;width:666pt;height:36pt;rotation:315;z-index:-251652096;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r>
      <w:rPr>
        <w:noProof/>
      </w:rPr>
      <w:pict>
        <v:shapetype id="_x0000_t202" coordsize="21600,21600" o:spt="202" path="m,l,21600r21600,l21600,xe">
          <v:stroke joinstyle="miter"/>
          <v:path gradientshapeok="t" o:connecttype="rect"/>
        </v:shapetype>
        <v:shape id="_x0000_s1030" type="#_x0000_t202" style="position:absolute;left:0;text-align:left;margin-left:0;margin-top:0;width:468pt;height:14.25pt;z-index:251658240;mso-width-percent:1000;mso-position-horizontal:left;mso-position-horizontal-relative:margin;mso-position-vertical:center;mso-position-vertical-relative:top-margin-area;mso-width-percent:1000;mso-width-relative:margin;v-text-anchor:middle" o:allowincell="f" filled="f" stroked="f">
          <v:textbox style="mso-fit-shape-to-text:t" inset=",0,,0">
            <w:txbxContent>
              <w:p w:rsidR="00BE4451" w:rsidRPr="00BE4451" w:rsidRDefault="00A95EC0" w:rsidP="00BE4451">
                <w:pPr>
                  <w:jc w:val="left"/>
                </w:pPr>
                <w:r>
                  <w:rPr>
                    <w:rFonts w:hint="eastAsia"/>
                    <w:b/>
                    <w:noProof/>
                    <w:szCs w:val="21"/>
                  </w:rPr>
                  <w:drawing>
                    <wp:inline distT="0" distB="0" distL="0" distR="0">
                      <wp:extent cx="1743075" cy="382044"/>
                      <wp:effectExtent l="19050" t="0" r="9525"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1743075" cy="382044"/>
                              </a:xfrm>
                              <a:prstGeom prst="rect">
                                <a:avLst/>
                              </a:prstGeom>
                              <a:noFill/>
                              <a:ln w="9525">
                                <a:noFill/>
                                <a:miter lim="800000"/>
                                <a:headEnd/>
                                <a:tailEnd/>
                              </a:ln>
                            </pic:spPr>
                          </pic:pic>
                        </a:graphicData>
                      </a:graphic>
                    </wp:inline>
                  </w:drawing>
                </w:r>
                <w:r>
                  <w:rPr>
                    <w:rFonts w:hint="eastAsia"/>
                    <w:b/>
                    <w:szCs w:val="21"/>
                  </w:rPr>
                  <w:t xml:space="preserve">          </w:t>
                </w:r>
                <w:r w:rsidR="00CE4559">
                  <w:rPr>
                    <w:rFonts w:hint="eastAsia"/>
                    <w:b/>
                    <w:szCs w:val="21"/>
                  </w:rPr>
                  <w:t xml:space="preserve">     </w:t>
                </w:r>
                <w:r w:rsidR="00F071DA">
                  <w:rPr>
                    <w:rFonts w:hint="eastAsia"/>
                    <w:b/>
                    <w:szCs w:val="21"/>
                  </w:rPr>
                  <w:t xml:space="preserve">     </w:t>
                </w:r>
                <w:r w:rsidR="00CE4559">
                  <w:rPr>
                    <w:rFonts w:hint="eastAsia"/>
                    <w:b/>
                    <w:szCs w:val="21"/>
                  </w:rPr>
                  <w:t xml:space="preserve"> </w:t>
                </w:r>
                <w:r w:rsidRPr="00056554">
                  <w:rPr>
                    <w:rFonts w:hint="eastAsia"/>
                    <w:b/>
                    <w:szCs w:val="21"/>
                  </w:rPr>
                  <w:t>更多试题请登陆</w:t>
                </w:r>
                <w:r w:rsidR="00CE4559">
                  <w:rPr>
                    <w:rFonts w:hint="eastAsia"/>
                    <w:b/>
                    <w:szCs w:val="21"/>
                  </w:rPr>
                  <w:t>hf.</w:t>
                </w:r>
                <w:r>
                  <w:rPr>
                    <w:rFonts w:hint="eastAsia"/>
                    <w:b/>
                    <w:szCs w:val="21"/>
                  </w:rPr>
                  <w:t>zhongkao</w:t>
                </w:r>
                <w:r w:rsidRPr="00056554">
                  <w:rPr>
                    <w:rFonts w:hint="eastAsia"/>
                    <w:b/>
                    <w:szCs w:val="21"/>
                  </w:rPr>
                  <w:t>.com</w:t>
                </w:r>
              </w:p>
            </w:txbxContent>
          </v:textbox>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FDA" w:rsidRDefault="007557EE">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3" o:spid="_x0000_s1031" type="#_x0000_t136" style="position:absolute;left:0;text-align:left;margin-left:0;margin-top:0;width:666pt;height:36pt;rotation:315;z-index:-251654144;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57C4C"/>
    <w:multiLevelType w:val="singleLevel"/>
    <w:tmpl w:val="BB24C2C4"/>
    <w:lvl w:ilvl="0">
      <w:start w:val="1"/>
      <w:numFmt w:val="decimal"/>
      <w:pStyle w:val="a"/>
      <w:lvlText w:val="%1."/>
      <w:lvlJc w:val="left"/>
      <w:pPr>
        <w:tabs>
          <w:tab w:val="num" w:pos="425"/>
        </w:tabs>
        <w:ind w:left="425" w:hanging="425"/>
      </w:pPr>
      <w:rPr>
        <w:rFonts w:ascii="楷体_GB2312" w:eastAsia="楷体_GB2312" w:hint="eastAsia"/>
        <w:b/>
        <w:i w:val="0"/>
        <w:sz w:val="28"/>
      </w:rPr>
    </w:lvl>
  </w:abstractNum>
  <w:abstractNum w:abstractNumId="1">
    <w:nsid w:val="041C4509"/>
    <w:multiLevelType w:val="hybridMultilevel"/>
    <w:tmpl w:val="B3CC24D2"/>
    <w:lvl w:ilvl="0" w:tplc="504E1DB2">
      <w:start w:val="1"/>
      <w:numFmt w:val="upperLetter"/>
      <w:lvlText w:val="%1."/>
      <w:lvlJc w:val="left"/>
      <w:pPr>
        <w:tabs>
          <w:tab w:val="num" w:pos="990"/>
        </w:tabs>
        <w:ind w:left="990" w:hanging="360"/>
      </w:pPr>
      <w:rPr>
        <w:rFonts w:hint="default"/>
      </w:rPr>
    </w:lvl>
    <w:lvl w:ilvl="1" w:tplc="04090019" w:tentative="1">
      <w:start w:val="1"/>
      <w:numFmt w:val="lowerLetter"/>
      <w:lvlText w:val="%2)"/>
      <w:lvlJc w:val="left"/>
      <w:pPr>
        <w:tabs>
          <w:tab w:val="num" w:pos="1470"/>
        </w:tabs>
        <w:ind w:left="1470" w:hanging="420"/>
      </w:pPr>
    </w:lvl>
    <w:lvl w:ilvl="2" w:tplc="0409001B" w:tentative="1">
      <w:start w:val="1"/>
      <w:numFmt w:val="lowerRoman"/>
      <w:lvlText w:val="%3."/>
      <w:lvlJc w:val="righ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9" w:tentative="1">
      <w:start w:val="1"/>
      <w:numFmt w:val="lowerLetter"/>
      <w:lvlText w:val="%5)"/>
      <w:lvlJc w:val="left"/>
      <w:pPr>
        <w:tabs>
          <w:tab w:val="num" w:pos="2730"/>
        </w:tabs>
        <w:ind w:left="2730" w:hanging="420"/>
      </w:pPr>
    </w:lvl>
    <w:lvl w:ilvl="5" w:tplc="0409001B" w:tentative="1">
      <w:start w:val="1"/>
      <w:numFmt w:val="lowerRoman"/>
      <w:lvlText w:val="%6."/>
      <w:lvlJc w:val="righ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9" w:tentative="1">
      <w:start w:val="1"/>
      <w:numFmt w:val="lowerLetter"/>
      <w:lvlText w:val="%8)"/>
      <w:lvlJc w:val="left"/>
      <w:pPr>
        <w:tabs>
          <w:tab w:val="num" w:pos="3990"/>
        </w:tabs>
        <w:ind w:left="3990" w:hanging="420"/>
      </w:pPr>
    </w:lvl>
    <w:lvl w:ilvl="8" w:tplc="0409001B" w:tentative="1">
      <w:start w:val="1"/>
      <w:numFmt w:val="lowerRoman"/>
      <w:lvlText w:val="%9."/>
      <w:lvlJc w:val="right"/>
      <w:pPr>
        <w:tabs>
          <w:tab w:val="num" w:pos="4410"/>
        </w:tabs>
        <w:ind w:left="4410" w:hanging="420"/>
      </w:pPr>
    </w:lvl>
  </w:abstractNum>
  <w:abstractNum w:abstractNumId="2">
    <w:nsid w:val="07447D06"/>
    <w:multiLevelType w:val="hybridMultilevel"/>
    <w:tmpl w:val="EB9EA766"/>
    <w:lvl w:ilvl="0" w:tplc="DC043774">
      <w:start w:val="1"/>
      <w:numFmt w:val="upperLetter"/>
      <w:lvlText w:val="%1."/>
      <w:lvlJc w:val="left"/>
      <w:pPr>
        <w:tabs>
          <w:tab w:val="num" w:pos="540"/>
        </w:tabs>
        <w:ind w:left="540" w:hanging="360"/>
      </w:pPr>
      <w:rPr>
        <w:rFonts w:hint="default"/>
      </w:rPr>
    </w:lvl>
    <w:lvl w:ilvl="1" w:tplc="04090019" w:tentative="1">
      <w:start w:val="1"/>
      <w:numFmt w:val="lowerLetter"/>
      <w:lvlText w:val="%2)"/>
      <w:lvlJc w:val="left"/>
      <w:pPr>
        <w:tabs>
          <w:tab w:val="num" w:pos="1020"/>
        </w:tabs>
        <w:ind w:left="1020" w:hanging="420"/>
      </w:pPr>
    </w:lvl>
    <w:lvl w:ilvl="2" w:tplc="0409001B" w:tentative="1">
      <w:start w:val="1"/>
      <w:numFmt w:val="lowerRoman"/>
      <w:lvlText w:val="%3."/>
      <w:lvlJc w:val="right"/>
      <w:pPr>
        <w:tabs>
          <w:tab w:val="num" w:pos="1440"/>
        </w:tabs>
        <w:ind w:left="1440" w:hanging="420"/>
      </w:pPr>
    </w:lvl>
    <w:lvl w:ilvl="3" w:tplc="0409000F" w:tentative="1">
      <w:start w:val="1"/>
      <w:numFmt w:val="decimal"/>
      <w:lvlText w:val="%4."/>
      <w:lvlJc w:val="left"/>
      <w:pPr>
        <w:tabs>
          <w:tab w:val="num" w:pos="1860"/>
        </w:tabs>
        <w:ind w:left="1860" w:hanging="420"/>
      </w:pPr>
    </w:lvl>
    <w:lvl w:ilvl="4" w:tplc="04090019" w:tentative="1">
      <w:start w:val="1"/>
      <w:numFmt w:val="lowerLetter"/>
      <w:lvlText w:val="%5)"/>
      <w:lvlJc w:val="left"/>
      <w:pPr>
        <w:tabs>
          <w:tab w:val="num" w:pos="2280"/>
        </w:tabs>
        <w:ind w:left="2280" w:hanging="420"/>
      </w:pPr>
    </w:lvl>
    <w:lvl w:ilvl="5" w:tplc="0409001B" w:tentative="1">
      <w:start w:val="1"/>
      <w:numFmt w:val="lowerRoman"/>
      <w:lvlText w:val="%6."/>
      <w:lvlJc w:val="right"/>
      <w:pPr>
        <w:tabs>
          <w:tab w:val="num" w:pos="2700"/>
        </w:tabs>
        <w:ind w:left="2700" w:hanging="420"/>
      </w:pPr>
    </w:lvl>
    <w:lvl w:ilvl="6" w:tplc="0409000F" w:tentative="1">
      <w:start w:val="1"/>
      <w:numFmt w:val="decimal"/>
      <w:lvlText w:val="%7."/>
      <w:lvlJc w:val="left"/>
      <w:pPr>
        <w:tabs>
          <w:tab w:val="num" w:pos="3120"/>
        </w:tabs>
        <w:ind w:left="3120" w:hanging="420"/>
      </w:pPr>
    </w:lvl>
    <w:lvl w:ilvl="7" w:tplc="04090019" w:tentative="1">
      <w:start w:val="1"/>
      <w:numFmt w:val="lowerLetter"/>
      <w:lvlText w:val="%8)"/>
      <w:lvlJc w:val="left"/>
      <w:pPr>
        <w:tabs>
          <w:tab w:val="num" w:pos="3540"/>
        </w:tabs>
        <w:ind w:left="3540" w:hanging="420"/>
      </w:pPr>
    </w:lvl>
    <w:lvl w:ilvl="8" w:tplc="0409001B" w:tentative="1">
      <w:start w:val="1"/>
      <w:numFmt w:val="lowerRoman"/>
      <w:lvlText w:val="%9."/>
      <w:lvlJc w:val="right"/>
      <w:pPr>
        <w:tabs>
          <w:tab w:val="num" w:pos="3960"/>
        </w:tabs>
        <w:ind w:left="3960" w:hanging="420"/>
      </w:pPr>
    </w:lvl>
  </w:abstractNum>
  <w:abstractNum w:abstractNumId="3">
    <w:nsid w:val="151A3E8A"/>
    <w:multiLevelType w:val="hybridMultilevel"/>
    <w:tmpl w:val="3A8A35BA"/>
    <w:lvl w:ilvl="0" w:tplc="F208E37A">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1B0B3701"/>
    <w:multiLevelType w:val="hybridMultilevel"/>
    <w:tmpl w:val="2F8A2038"/>
    <w:lvl w:ilvl="0" w:tplc="5D084FCC">
      <w:start w:val="1"/>
      <w:numFmt w:val="japaneseCounting"/>
      <w:lvlText w:val="%1、"/>
      <w:lvlJc w:val="left"/>
      <w:pPr>
        <w:tabs>
          <w:tab w:val="num" w:pos="420"/>
        </w:tabs>
        <w:ind w:left="420" w:hanging="420"/>
      </w:pPr>
      <w:rPr>
        <w:rFonts w:hint="default"/>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1DD94DA6"/>
    <w:multiLevelType w:val="hybridMultilevel"/>
    <w:tmpl w:val="C12A2146"/>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1E7A6699"/>
    <w:multiLevelType w:val="hybridMultilevel"/>
    <w:tmpl w:val="57C6BC9A"/>
    <w:lvl w:ilvl="0" w:tplc="9B2C5154">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20E36A92"/>
    <w:multiLevelType w:val="hybridMultilevel"/>
    <w:tmpl w:val="8BC4454A"/>
    <w:lvl w:ilvl="0" w:tplc="4EBE2FC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2F185FEF"/>
    <w:multiLevelType w:val="hybridMultilevel"/>
    <w:tmpl w:val="4F889DEC"/>
    <w:lvl w:ilvl="0" w:tplc="049E7148">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333F2ACE"/>
    <w:multiLevelType w:val="hybridMultilevel"/>
    <w:tmpl w:val="493C0D64"/>
    <w:lvl w:ilvl="0" w:tplc="1F9E6B2E">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10">
    <w:nsid w:val="40AB16AD"/>
    <w:multiLevelType w:val="hybridMultilevel"/>
    <w:tmpl w:val="EAA0B178"/>
    <w:lvl w:ilvl="0" w:tplc="68BEBF4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428B1023"/>
    <w:multiLevelType w:val="hybridMultilevel"/>
    <w:tmpl w:val="6636A89A"/>
    <w:lvl w:ilvl="0" w:tplc="1A7EA0AC">
      <w:start w:val="1"/>
      <w:numFmt w:val="upp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12">
    <w:nsid w:val="691E6B2A"/>
    <w:multiLevelType w:val="hybridMultilevel"/>
    <w:tmpl w:val="0B8EBBCE"/>
    <w:lvl w:ilvl="0" w:tplc="4D6A439C">
      <w:start w:val="1"/>
      <w:numFmt w:val="upp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num w:numId="1">
    <w:abstractNumId w:val="0"/>
  </w:num>
  <w:num w:numId="2">
    <w:abstractNumId w:val="2"/>
  </w:num>
  <w:num w:numId="3">
    <w:abstractNumId w:val="11"/>
  </w:num>
  <w:num w:numId="4">
    <w:abstractNumId w:val="12"/>
  </w:num>
  <w:num w:numId="5">
    <w:abstractNumId w:val="1"/>
  </w:num>
  <w:num w:numId="6">
    <w:abstractNumId w:val="6"/>
  </w:num>
  <w:num w:numId="7">
    <w:abstractNumId w:val="8"/>
  </w:num>
  <w:num w:numId="8">
    <w:abstractNumId w:val="4"/>
  </w:num>
  <w:num w:numId="9">
    <w:abstractNumId w:val="9"/>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7"/>
  </w:num>
  <w:num w:numId="13">
    <w:abstractNumId w:val="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95938"/>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E4559"/>
    <w:rsid w:val="0000148A"/>
    <w:rsid w:val="00007FB1"/>
    <w:rsid w:val="000126CE"/>
    <w:rsid w:val="00036B34"/>
    <w:rsid w:val="00037CD2"/>
    <w:rsid w:val="00040530"/>
    <w:rsid w:val="00047293"/>
    <w:rsid w:val="000541B9"/>
    <w:rsid w:val="000559E0"/>
    <w:rsid w:val="00056208"/>
    <w:rsid w:val="0006720B"/>
    <w:rsid w:val="0007014E"/>
    <w:rsid w:val="00070511"/>
    <w:rsid w:val="00071F1F"/>
    <w:rsid w:val="000739EC"/>
    <w:rsid w:val="000757B3"/>
    <w:rsid w:val="000A5430"/>
    <w:rsid w:val="000A61B6"/>
    <w:rsid w:val="000B5C45"/>
    <w:rsid w:val="000C04A7"/>
    <w:rsid w:val="000C2EA4"/>
    <w:rsid w:val="000C6154"/>
    <w:rsid w:val="000D5168"/>
    <w:rsid w:val="000D7122"/>
    <w:rsid w:val="000D791D"/>
    <w:rsid w:val="000E0E6C"/>
    <w:rsid w:val="000E5500"/>
    <w:rsid w:val="000F1FE3"/>
    <w:rsid w:val="000F6D2D"/>
    <w:rsid w:val="00101B3E"/>
    <w:rsid w:val="00106EBC"/>
    <w:rsid w:val="00111D4D"/>
    <w:rsid w:val="00117073"/>
    <w:rsid w:val="00117178"/>
    <w:rsid w:val="00133D47"/>
    <w:rsid w:val="00141D8F"/>
    <w:rsid w:val="001453DB"/>
    <w:rsid w:val="00156A7A"/>
    <w:rsid w:val="00160ED5"/>
    <w:rsid w:val="00162571"/>
    <w:rsid w:val="00163DCE"/>
    <w:rsid w:val="00166172"/>
    <w:rsid w:val="001729AB"/>
    <w:rsid w:val="00175C45"/>
    <w:rsid w:val="0018191E"/>
    <w:rsid w:val="00185284"/>
    <w:rsid w:val="00185754"/>
    <w:rsid w:val="001953A4"/>
    <w:rsid w:val="00197224"/>
    <w:rsid w:val="001A1632"/>
    <w:rsid w:val="001A1A89"/>
    <w:rsid w:val="001A5AE4"/>
    <w:rsid w:val="001A5B42"/>
    <w:rsid w:val="001A6F86"/>
    <w:rsid w:val="001B538B"/>
    <w:rsid w:val="001C3AB3"/>
    <w:rsid w:val="001C66ED"/>
    <w:rsid w:val="001C69AE"/>
    <w:rsid w:val="001C77DA"/>
    <w:rsid w:val="001D2082"/>
    <w:rsid w:val="001D2C95"/>
    <w:rsid w:val="001E451B"/>
    <w:rsid w:val="00202180"/>
    <w:rsid w:val="00214B5F"/>
    <w:rsid w:val="00216E2A"/>
    <w:rsid w:val="00224542"/>
    <w:rsid w:val="00225B2D"/>
    <w:rsid w:val="00247FF9"/>
    <w:rsid w:val="0025274C"/>
    <w:rsid w:val="00254D5E"/>
    <w:rsid w:val="002608D7"/>
    <w:rsid w:val="00264CF7"/>
    <w:rsid w:val="00284A09"/>
    <w:rsid w:val="00285E5B"/>
    <w:rsid w:val="002911E6"/>
    <w:rsid w:val="00291475"/>
    <w:rsid w:val="0029667C"/>
    <w:rsid w:val="002A34B3"/>
    <w:rsid w:val="002A4B93"/>
    <w:rsid w:val="002A7BF1"/>
    <w:rsid w:val="002B0E97"/>
    <w:rsid w:val="002B4139"/>
    <w:rsid w:val="002B6C54"/>
    <w:rsid w:val="002C38AB"/>
    <w:rsid w:val="002D29B2"/>
    <w:rsid w:val="002D6565"/>
    <w:rsid w:val="002D6D2E"/>
    <w:rsid w:val="002E4BE2"/>
    <w:rsid w:val="002E6D74"/>
    <w:rsid w:val="002F18B6"/>
    <w:rsid w:val="00311A46"/>
    <w:rsid w:val="00316BA5"/>
    <w:rsid w:val="003202CB"/>
    <w:rsid w:val="003410D1"/>
    <w:rsid w:val="00345A18"/>
    <w:rsid w:val="00346C3A"/>
    <w:rsid w:val="003505DF"/>
    <w:rsid w:val="00350BB2"/>
    <w:rsid w:val="003551BC"/>
    <w:rsid w:val="00373A4A"/>
    <w:rsid w:val="00376B1B"/>
    <w:rsid w:val="00380541"/>
    <w:rsid w:val="003818DB"/>
    <w:rsid w:val="00385895"/>
    <w:rsid w:val="003A1246"/>
    <w:rsid w:val="003A16A0"/>
    <w:rsid w:val="003B3E61"/>
    <w:rsid w:val="003B62B5"/>
    <w:rsid w:val="003B7B12"/>
    <w:rsid w:val="003C3614"/>
    <w:rsid w:val="003D1D9B"/>
    <w:rsid w:val="003E2542"/>
    <w:rsid w:val="003E6205"/>
    <w:rsid w:val="003E6601"/>
    <w:rsid w:val="003F1973"/>
    <w:rsid w:val="003F38CC"/>
    <w:rsid w:val="003F4771"/>
    <w:rsid w:val="004116B9"/>
    <w:rsid w:val="00414EBF"/>
    <w:rsid w:val="0042088B"/>
    <w:rsid w:val="00420A02"/>
    <w:rsid w:val="00422D4D"/>
    <w:rsid w:val="00424B43"/>
    <w:rsid w:val="00430933"/>
    <w:rsid w:val="00431DC5"/>
    <w:rsid w:val="00447EE2"/>
    <w:rsid w:val="00457883"/>
    <w:rsid w:val="00460BDB"/>
    <w:rsid w:val="0048269B"/>
    <w:rsid w:val="004A19E7"/>
    <w:rsid w:val="004A1A7C"/>
    <w:rsid w:val="004A54A9"/>
    <w:rsid w:val="004A6154"/>
    <w:rsid w:val="004A63D6"/>
    <w:rsid w:val="004B034A"/>
    <w:rsid w:val="004B229D"/>
    <w:rsid w:val="004B76FB"/>
    <w:rsid w:val="004B7E7B"/>
    <w:rsid w:val="004C4272"/>
    <w:rsid w:val="004C53F4"/>
    <w:rsid w:val="004D5BD7"/>
    <w:rsid w:val="004E5FC4"/>
    <w:rsid w:val="004F0D42"/>
    <w:rsid w:val="004F20FC"/>
    <w:rsid w:val="004F2650"/>
    <w:rsid w:val="004F5B8E"/>
    <w:rsid w:val="004F79FE"/>
    <w:rsid w:val="005050F0"/>
    <w:rsid w:val="0050513E"/>
    <w:rsid w:val="00507AD0"/>
    <w:rsid w:val="00515B9E"/>
    <w:rsid w:val="005227A1"/>
    <w:rsid w:val="0053558B"/>
    <w:rsid w:val="00540236"/>
    <w:rsid w:val="0054184C"/>
    <w:rsid w:val="005453CB"/>
    <w:rsid w:val="00547E09"/>
    <w:rsid w:val="00547F59"/>
    <w:rsid w:val="005574E4"/>
    <w:rsid w:val="005629BE"/>
    <w:rsid w:val="0056465F"/>
    <w:rsid w:val="00583A1C"/>
    <w:rsid w:val="00586DAA"/>
    <w:rsid w:val="00591E5A"/>
    <w:rsid w:val="00592483"/>
    <w:rsid w:val="00594FBF"/>
    <w:rsid w:val="005A1304"/>
    <w:rsid w:val="005A4869"/>
    <w:rsid w:val="005A7B69"/>
    <w:rsid w:val="005B2AD4"/>
    <w:rsid w:val="005C529F"/>
    <w:rsid w:val="005C75AD"/>
    <w:rsid w:val="005E3ABB"/>
    <w:rsid w:val="005F0A01"/>
    <w:rsid w:val="005F1BA9"/>
    <w:rsid w:val="005F1C73"/>
    <w:rsid w:val="005F6D92"/>
    <w:rsid w:val="00611CAA"/>
    <w:rsid w:val="00614122"/>
    <w:rsid w:val="006212AB"/>
    <w:rsid w:val="00624A87"/>
    <w:rsid w:val="00634B41"/>
    <w:rsid w:val="00641161"/>
    <w:rsid w:val="006571E8"/>
    <w:rsid w:val="006653AF"/>
    <w:rsid w:val="0067137C"/>
    <w:rsid w:val="00697AF3"/>
    <w:rsid w:val="006A3DBE"/>
    <w:rsid w:val="006A64EB"/>
    <w:rsid w:val="006C0742"/>
    <w:rsid w:val="006C1FC5"/>
    <w:rsid w:val="006C226B"/>
    <w:rsid w:val="006C3B6F"/>
    <w:rsid w:val="006C78E9"/>
    <w:rsid w:val="006C7C0A"/>
    <w:rsid w:val="006D4888"/>
    <w:rsid w:val="006E1BE3"/>
    <w:rsid w:val="006E51E1"/>
    <w:rsid w:val="006F5785"/>
    <w:rsid w:val="007018F6"/>
    <w:rsid w:val="00702308"/>
    <w:rsid w:val="00710156"/>
    <w:rsid w:val="007119AA"/>
    <w:rsid w:val="007267CC"/>
    <w:rsid w:val="007276A0"/>
    <w:rsid w:val="0074446B"/>
    <w:rsid w:val="007473E7"/>
    <w:rsid w:val="007548B0"/>
    <w:rsid w:val="007557EE"/>
    <w:rsid w:val="00763CB3"/>
    <w:rsid w:val="0076442A"/>
    <w:rsid w:val="007724F9"/>
    <w:rsid w:val="00773DCE"/>
    <w:rsid w:val="00780D88"/>
    <w:rsid w:val="0078236F"/>
    <w:rsid w:val="007825A7"/>
    <w:rsid w:val="0079031C"/>
    <w:rsid w:val="00794CEC"/>
    <w:rsid w:val="007A3918"/>
    <w:rsid w:val="007A4A98"/>
    <w:rsid w:val="007A5CB2"/>
    <w:rsid w:val="007D5C1F"/>
    <w:rsid w:val="007E2FF4"/>
    <w:rsid w:val="007E4154"/>
    <w:rsid w:val="007F60F1"/>
    <w:rsid w:val="007F7DDA"/>
    <w:rsid w:val="00804563"/>
    <w:rsid w:val="008074E6"/>
    <w:rsid w:val="00810998"/>
    <w:rsid w:val="008138C2"/>
    <w:rsid w:val="008151F5"/>
    <w:rsid w:val="00822967"/>
    <w:rsid w:val="00826479"/>
    <w:rsid w:val="008368BC"/>
    <w:rsid w:val="0084161D"/>
    <w:rsid w:val="00841784"/>
    <w:rsid w:val="00850E36"/>
    <w:rsid w:val="00853871"/>
    <w:rsid w:val="00854246"/>
    <w:rsid w:val="0086042B"/>
    <w:rsid w:val="00876B91"/>
    <w:rsid w:val="008838BE"/>
    <w:rsid w:val="008916C0"/>
    <w:rsid w:val="00892C96"/>
    <w:rsid w:val="008952D5"/>
    <w:rsid w:val="00895A2D"/>
    <w:rsid w:val="008A05FC"/>
    <w:rsid w:val="008B182C"/>
    <w:rsid w:val="008B3316"/>
    <w:rsid w:val="008C394B"/>
    <w:rsid w:val="008D2ACB"/>
    <w:rsid w:val="008D2DD0"/>
    <w:rsid w:val="008D498B"/>
    <w:rsid w:val="008E6CA7"/>
    <w:rsid w:val="008F2163"/>
    <w:rsid w:val="009008CA"/>
    <w:rsid w:val="009015E5"/>
    <w:rsid w:val="0090438A"/>
    <w:rsid w:val="00905014"/>
    <w:rsid w:val="00905319"/>
    <w:rsid w:val="00921379"/>
    <w:rsid w:val="00926227"/>
    <w:rsid w:val="00927316"/>
    <w:rsid w:val="009348F2"/>
    <w:rsid w:val="00941F7F"/>
    <w:rsid w:val="00955350"/>
    <w:rsid w:val="00955CFF"/>
    <w:rsid w:val="0095678B"/>
    <w:rsid w:val="00957B1B"/>
    <w:rsid w:val="00961E85"/>
    <w:rsid w:val="00964C19"/>
    <w:rsid w:val="0097533F"/>
    <w:rsid w:val="0099359A"/>
    <w:rsid w:val="009A2E1B"/>
    <w:rsid w:val="009C03FA"/>
    <w:rsid w:val="009C1D3B"/>
    <w:rsid w:val="009C332A"/>
    <w:rsid w:val="009D4001"/>
    <w:rsid w:val="00A06C6F"/>
    <w:rsid w:val="00A06EFE"/>
    <w:rsid w:val="00A10592"/>
    <w:rsid w:val="00A329C9"/>
    <w:rsid w:val="00A51F0E"/>
    <w:rsid w:val="00A57FC1"/>
    <w:rsid w:val="00A63A95"/>
    <w:rsid w:val="00A660F0"/>
    <w:rsid w:val="00A707D5"/>
    <w:rsid w:val="00A732EF"/>
    <w:rsid w:val="00A76BFC"/>
    <w:rsid w:val="00A83C74"/>
    <w:rsid w:val="00A8738F"/>
    <w:rsid w:val="00A95EC0"/>
    <w:rsid w:val="00A961A6"/>
    <w:rsid w:val="00AA3C47"/>
    <w:rsid w:val="00AD0D76"/>
    <w:rsid w:val="00AD183E"/>
    <w:rsid w:val="00AE3333"/>
    <w:rsid w:val="00B04AD6"/>
    <w:rsid w:val="00B103CA"/>
    <w:rsid w:val="00B202E9"/>
    <w:rsid w:val="00B212AC"/>
    <w:rsid w:val="00B217EE"/>
    <w:rsid w:val="00B243D4"/>
    <w:rsid w:val="00B47E9C"/>
    <w:rsid w:val="00B5775C"/>
    <w:rsid w:val="00B61492"/>
    <w:rsid w:val="00B63D50"/>
    <w:rsid w:val="00B67B29"/>
    <w:rsid w:val="00B745C0"/>
    <w:rsid w:val="00B82D72"/>
    <w:rsid w:val="00B91280"/>
    <w:rsid w:val="00B94234"/>
    <w:rsid w:val="00B94274"/>
    <w:rsid w:val="00BB44FB"/>
    <w:rsid w:val="00BC13A6"/>
    <w:rsid w:val="00BC477C"/>
    <w:rsid w:val="00BC4BD5"/>
    <w:rsid w:val="00BD6163"/>
    <w:rsid w:val="00BE0B72"/>
    <w:rsid w:val="00BE700F"/>
    <w:rsid w:val="00C02D1E"/>
    <w:rsid w:val="00C03C63"/>
    <w:rsid w:val="00C15A62"/>
    <w:rsid w:val="00C20483"/>
    <w:rsid w:val="00C21165"/>
    <w:rsid w:val="00C26B95"/>
    <w:rsid w:val="00C30DBA"/>
    <w:rsid w:val="00C31C5F"/>
    <w:rsid w:val="00C326D3"/>
    <w:rsid w:val="00C33115"/>
    <w:rsid w:val="00C355F6"/>
    <w:rsid w:val="00C410C1"/>
    <w:rsid w:val="00C4305A"/>
    <w:rsid w:val="00C509A2"/>
    <w:rsid w:val="00C522A2"/>
    <w:rsid w:val="00C550D0"/>
    <w:rsid w:val="00C565C7"/>
    <w:rsid w:val="00C659EE"/>
    <w:rsid w:val="00C65AE1"/>
    <w:rsid w:val="00C660BB"/>
    <w:rsid w:val="00C669A8"/>
    <w:rsid w:val="00C67B57"/>
    <w:rsid w:val="00C724AB"/>
    <w:rsid w:val="00C81C85"/>
    <w:rsid w:val="00C83931"/>
    <w:rsid w:val="00C94B1C"/>
    <w:rsid w:val="00C95A02"/>
    <w:rsid w:val="00C96049"/>
    <w:rsid w:val="00C96396"/>
    <w:rsid w:val="00CA5507"/>
    <w:rsid w:val="00CB3D24"/>
    <w:rsid w:val="00CB5C03"/>
    <w:rsid w:val="00CB789B"/>
    <w:rsid w:val="00CC6BB2"/>
    <w:rsid w:val="00CD5B26"/>
    <w:rsid w:val="00CE4559"/>
    <w:rsid w:val="00CE566A"/>
    <w:rsid w:val="00CF6B27"/>
    <w:rsid w:val="00CF6CF3"/>
    <w:rsid w:val="00D00A30"/>
    <w:rsid w:val="00D037A3"/>
    <w:rsid w:val="00D130D3"/>
    <w:rsid w:val="00D20FA2"/>
    <w:rsid w:val="00D23381"/>
    <w:rsid w:val="00D341A4"/>
    <w:rsid w:val="00D44D7A"/>
    <w:rsid w:val="00D60B8F"/>
    <w:rsid w:val="00D6261B"/>
    <w:rsid w:val="00D62C37"/>
    <w:rsid w:val="00D942F9"/>
    <w:rsid w:val="00DA47CD"/>
    <w:rsid w:val="00DC0868"/>
    <w:rsid w:val="00DC5847"/>
    <w:rsid w:val="00DD1317"/>
    <w:rsid w:val="00DD3874"/>
    <w:rsid w:val="00DD39AF"/>
    <w:rsid w:val="00DE37D1"/>
    <w:rsid w:val="00DE699B"/>
    <w:rsid w:val="00DF6D5B"/>
    <w:rsid w:val="00E103F3"/>
    <w:rsid w:val="00E24C4B"/>
    <w:rsid w:val="00E2553F"/>
    <w:rsid w:val="00E27FD1"/>
    <w:rsid w:val="00E33800"/>
    <w:rsid w:val="00E420F8"/>
    <w:rsid w:val="00E67C3F"/>
    <w:rsid w:val="00E70D1B"/>
    <w:rsid w:val="00E71097"/>
    <w:rsid w:val="00E7196F"/>
    <w:rsid w:val="00E73C53"/>
    <w:rsid w:val="00E80F18"/>
    <w:rsid w:val="00E9374D"/>
    <w:rsid w:val="00EA179B"/>
    <w:rsid w:val="00EA3115"/>
    <w:rsid w:val="00EA4658"/>
    <w:rsid w:val="00EA4E8A"/>
    <w:rsid w:val="00EB60F0"/>
    <w:rsid w:val="00EB7700"/>
    <w:rsid w:val="00ED0856"/>
    <w:rsid w:val="00ED0EFD"/>
    <w:rsid w:val="00ED49AF"/>
    <w:rsid w:val="00EE43F5"/>
    <w:rsid w:val="00EF6DA3"/>
    <w:rsid w:val="00F01483"/>
    <w:rsid w:val="00F071DA"/>
    <w:rsid w:val="00F07DF5"/>
    <w:rsid w:val="00F203A9"/>
    <w:rsid w:val="00F2376F"/>
    <w:rsid w:val="00F25D13"/>
    <w:rsid w:val="00F3110D"/>
    <w:rsid w:val="00F312FD"/>
    <w:rsid w:val="00F32118"/>
    <w:rsid w:val="00F371E0"/>
    <w:rsid w:val="00F55591"/>
    <w:rsid w:val="00F60406"/>
    <w:rsid w:val="00F623AD"/>
    <w:rsid w:val="00F7081E"/>
    <w:rsid w:val="00F741F2"/>
    <w:rsid w:val="00F82A27"/>
    <w:rsid w:val="00F96CD1"/>
    <w:rsid w:val="00FA0C67"/>
    <w:rsid w:val="00FA3C03"/>
    <w:rsid w:val="00FA4734"/>
    <w:rsid w:val="00FB18C9"/>
    <w:rsid w:val="00FB6422"/>
    <w:rsid w:val="00FB6580"/>
    <w:rsid w:val="00FB72D8"/>
    <w:rsid w:val="00FB736F"/>
    <w:rsid w:val="00FC1B5B"/>
    <w:rsid w:val="00FC1E9B"/>
    <w:rsid w:val="00FC2120"/>
    <w:rsid w:val="00FE2EC3"/>
    <w:rsid w:val="00FE6727"/>
    <w:rsid w:val="00FE6B81"/>
    <w:rsid w:val="00FF6D16"/>
    <w:rsid w:val="00FF768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9593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First Inden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E4559"/>
    <w:pPr>
      <w:widowControl w:val="0"/>
      <w:jc w:val="both"/>
    </w:pPr>
    <w:rPr>
      <w:rFonts w:asciiTheme="minorHAnsi" w:eastAsiaTheme="minorEastAsia" w:hAnsiTheme="minorHAnsi" w:cstheme="minorBidi"/>
      <w:kern w:val="2"/>
      <w:sz w:val="21"/>
      <w:szCs w:val="22"/>
    </w:rPr>
  </w:style>
  <w:style w:type="paragraph" w:styleId="1">
    <w:name w:val="heading 1"/>
    <w:basedOn w:val="a0"/>
    <w:next w:val="a0"/>
    <w:link w:val="1Char"/>
    <w:qFormat/>
    <w:rsid w:val="00710156"/>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0"/>
    <w:next w:val="a0"/>
    <w:link w:val="2Char"/>
    <w:qFormat/>
    <w:rsid w:val="00BC4BD5"/>
    <w:pPr>
      <w:keepNext/>
      <w:keepLines/>
      <w:spacing w:before="260" w:after="260" w:line="416" w:lineRule="auto"/>
      <w:outlineLvl w:val="1"/>
    </w:pPr>
    <w:rPr>
      <w:rFonts w:ascii="Arial" w:eastAsia="黑体" w:hAnsi="Arial" w:cs="Times New Roman"/>
      <w:b/>
      <w:bCs/>
      <w:sz w:val="32"/>
      <w:szCs w:val="32"/>
    </w:rPr>
  </w:style>
  <w:style w:type="paragraph" w:styleId="3">
    <w:name w:val="heading 3"/>
    <w:basedOn w:val="a0"/>
    <w:next w:val="a0"/>
    <w:link w:val="3Char"/>
    <w:qFormat/>
    <w:rsid w:val="00B94274"/>
    <w:pPr>
      <w:keepNext/>
      <w:keepLines/>
      <w:spacing w:before="260" w:after="260" w:line="413" w:lineRule="auto"/>
      <w:outlineLvl w:val="2"/>
    </w:pPr>
    <w:rPr>
      <w:rFonts w:ascii="Times New Roman" w:eastAsia="宋体" w:hAnsi="Times New Roman" w:cs="Times New Roman"/>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rsid w:val="00710156"/>
    <w:rPr>
      <w:b/>
      <w:bCs/>
      <w:kern w:val="44"/>
      <w:sz w:val="44"/>
      <w:szCs w:val="44"/>
    </w:rPr>
  </w:style>
  <w:style w:type="paragraph" w:styleId="a4">
    <w:name w:val="Title"/>
    <w:basedOn w:val="a0"/>
    <w:next w:val="a0"/>
    <w:link w:val="Char"/>
    <w:qFormat/>
    <w:rsid w:val="00710156"/>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1"/>
    <w:link w:val="a4"/>
    <w:rsid w:val="00710156"/>
    <w:rPr>
      <w:rFonts w:asciiTheme="majorHAnsi" w:hAnsiTheme="majorHAnsi" w:cstheme="majorBidi"/>
      <w:b/>
      <w:bCs/>
      <w:kern w:val="2"/>
      <w:sz w:val="32"/>
      <w:szCs w:val="32"/>
    </w:rPr>
  </w:style>
  <w:style w:type="paragraph" w:styleId="a5">
    <w:name w:val="Subtitle"/>
    <w:basedOn w:val="a0"/>
    <w:next w:val="a0"/>
    <w:link w:val="Char0"/>
    <w:qFormat/>
    <w:rsid w:val="0071015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0">
    <w:name w:val="副标题 Char"/>
    <w:basedOn w:val="a1"/>
    <w:link w:val="a5"/>
    <w:rsid w:val="00710156"/>
    <w:rPr>
      <w:rFonts w:asciiTheme="majorHAnsi" w:hAnsiTheme="majorHAnsi" w:cstheme="majorBidi"/>
      <w:b/>
      <w:bCs/>
      <w:kern w:val="28"/>
      <w:sz w:val="32"/>
      <w:szCs w:val="32"/>
    </w:rPr>
  </w:style>
  <w:style w:type="paragraph" w:styleId="a6">
    <w:name w:val="No Spacing"/>
    <w:uiPriority w:val="1"/>
    <w:qFormat/>
    <w:rsid w:val="00710156"/>
    <w:pPr>
      <w:widowControl w:val="0"/>
      <w:jc w:val="both"/>
    </w:pPr>
    <w:rPr>
      <w:kern w:val="2"/>
      <w:sz w:val="21"/>
      <w:szCs w:val="24"/>
    </w:rPr>
  </w:style>
  <w:style w:type="paragraph" w:styleId="a7">
    <w:name w:val="header"/>
    <w:basedOn w:val="a0"/>
    <w:link w:val="Char1"/>
    <w:unhideWhenUsed/>
    <w:rsid w:val="00CE4559"/>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Char1">
    <w:name w:val="页眉 Char"/>
    <w:basedOn w:val="a1"/>
    <w:link w:val="a7"/>
    <w:rsid w:val="00CE4559"/>
    <w:rPr>
      <w:kern w:val="2"/>
      <w:sz w:val="18"/>
      <w:szCs w:val="18"/>
    </w:rPr>
  </w:style>
  <w:style w:type="paragraph" w:styleId="a8">
    <w:name w:val="footer"/>
    <w:basedOn w:val="a0"/>
    <w:link w:val="Char2"/>
    <w:unhideWhenUsed/>
    <w:rsid w:val="00CE4559"/>
    <w:pPr>
      <w:tabs>
        <w:tab w:val="center" w:pos="4153"/>
        <w:tab w:val="right" w:pos="8306"/>
      </w:tabs>
      <w:snapToGrid w:val="0"/>
      <w:jc w:val="left"/>
    </w:pPr>
    <w:rPr>
      <w:rFonts w:ascii="Times New Roman" w:eastAsia="宋体" w:hAnsi="Times New Roman" w:cs="Times New Roman"/>
      <w:sz w:val="18"/>
      <w:szCs w:val="18"/>
    </w:rPr>
  </w:style>
  <w:style w:type="character" w:customStyle="1" w:styleId="Char2">
    <w:name w:val="页脚 Char"/>
    <w:basedOn w:val="a1"/>
    <w:link w:val="a8"/>
    <w:rsid w:val="00CE4559"/>
    <w:rPr>
      <w:kern w:val="2"/>
      <w:sz w:val="18"/>
      <w:szCs w:val="18"/>
    </w:rPr>
  </w:style>
  <w:style w:type="character" w:styleId="a9">
    <w:name w:val="Hyperlink"/>
    <w:basedOn w:val="a1"/>
    <w:unhideWhenUsed/>
    <w:rsid w:val="00CE4559"/>
    <w:rPr>
      <w:color w:val="0000FF" w:themeColor="hyperlink"/>
      <w:u w:val="single"/>
    </w:rPr>
  </w:style>
  <w:style w:type="paragraph" w:styleId="aa">
    <w:name w:val="Balloon Text"/>
    <w:basedOn w:val="a0"/>
    <w:link w:val="Char3"/>
    <w:unhideWhenUsed/>
    <w:rsid w:val="00CE4559"/>
    <w:rPr>
      <w:sz w:val="18"/>
      <w:szCs w:val="18"/>
    </w:rPr>
  </w:style>
  <w:style w:type="character" w:customStyle="1" w:styleId="Char3">
    <w:name w:val="批注框文本 Char"/>
    <w:basedOn w:val="a1"/>
    <w:link w:val="aa"/>
    <w:rsid w:val="00CE4559"/>
    <w:rPr>
      <w:rFonts w:asciiTheme="minorHAnsi" w:eastAsiaTheme="minorEastAsia" w:hAnsiTheme="minorHAnsi" w:cstheme="minorBidi"/>
      <w:kern w:val="2"/>
      <w:sz w:val="18"/>
      <w:szCs w:val="18"/>
    </w:rPr>
  </w:style>
  <w:style w:type="paragraph" w:customStyle="1" w:styleId="a">
    <w:name w:val="试题正文"/>
    <w:basedOn w:val="a0"/>
    <w:next w:val="ab"/>
    <w:rsid w:val="00F071DA"/>
    <w:pPr>
      <w:numPr>
        <w:numId w:val="1"/>
      </w:numPr>
      <w:tabs>
        <w:tab w:val="clear" w:pos="425"/>
        <w:tab w:val="num" w:pos="360"/>
      </w:tabs>
      <w:snapToGrid w:val="0"/>
      <w:spacing w:before="240" w:line="240" w:lineRule="atLeast"/>
      <w:ind w:left="360" w:hangingChars="200" w:hanging="360"/>
    </w:pPr>
    <w:rPr>
      <w:rFonts w:ascii="Times New Roman" w:eastAsia="楷体_GB2312" w:hAnsi="Times New Roman" w:cs="Times New Roman"/>
      <w:sz w:val="24"/>
      <w:szCs w:val="20"/>
    </w:rPr>
  </w:style>
  <w:style w:type="paragraph" w:customStyle="1" w:styleId="ab">
    <w:name w:val="输入输出正文"/>
    <w:basedOn w:val="a0"/>
    <w:rsid w:val="00F071DA"/>
    <w:pPr>
      <w:tabs>
        <w:tab w:val="left" w:pos="1440"/>
      </w:tabs>
      <w:snapToGrid w:val="0"/>
      <w:spacing w:before="60" w:line="240" w:lineRule="atLeast"/>
      <w:ind w:left="1179" w:hanging="720"/>
    </w:pPr>
    <w:rPr>
      <w:rFonts w:ascii="Courier New" w:eastAsia="楷体_GB2312" w:hAnsi="Courier New" w:cs="Times New Roman"/>
      <w:sz w:val="24"/>
      <w:szCs w:val="20"/>
    </w:rPr>
  </w:style>
  <w:style w:type="paragraph" w:styleId="ac">
    <w:name w:val="Plain Text"/>
    <w:aliases w:val="标题1,普通文字 Char,纯文本 Char Char, Char Char Char, Char,游数的格式,Plain Text,纯文本 Char1,标题1 Char,普通文字 Char Char,纯文本 Char Char Char,纯文本 Char Char1,Char Char Char,Char Char,Char,标题1 Char Char,标题1 Char Char Char Char Char,游数的,普通文字,标题1 Char Char Char Char,Plain Te"/>
    <w:basedOn w:val="a0"/>
    <w:link w:val="Char4"/>
    <w:rsid w:val="00F071DA"/>
    <w:rPr>
      <w:rFonts w:ascii="宋体" w:eastAsia="宋体" w:hAnsi="Courier New" w:cs="Times New Roman"/>
      <w:szCs w:val="20"/>
    </w:rPr>
  </w:style>
  <w:style w:type="character" w:customStyle="1" w:styleId="Char4">
    <w:name w:val="纯文本 Char"/>
    <w:aliases w:val="标题1 Char1,普通文字 Char Char1,纯文本 Char Char Char1, Char Char Char Char1, Char Char,游数的格式 Char,Plain Text Char1,纯文本 Char1 Char,标题1 Char Char2,普通文字 Char Char Char1,纯文本 Char Char Char Char,纯文本 Char Char1 Char1,Char Char Char Char,Char Char Char1"/>
    <w:basedOn w:val="a1"/>
    <w:link w:val="ac"/>
    <w:rsid w:val="00F071DA"/>
    <w:rPr>
      <w:rFonts w:ascii="宋体" w:hAnsi="Courier New"/>
      <w:kern w:val="2"/>
      <w:sz w:val="21"/>
    </w:rPr>
  </w:style>
  <w:style w:type="character" w:styleId="ad">
    <w:name w:val="Emphasis"/>
    <w:basedOn w:val="a1"/>
    <w:qFormat/>
    <w:rsid w:val="00214B5F"/>
    <w:rPr>
      <w:i w:val="0"/>
      <w:iCs w:val="0"/>
      <w:color w:val="CC0000"/>
    </w:rPr>
  </w:style>
  <w:style w:type="table" w:styleId="ae">
    <w:name w:val="Table Grid"/>
    <w:basedOn w:val="a2"/>
    <w:rsid w:val="005F6D9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Normal (Web)"/>
    <w:aliases w:val="普通(网站)1,普通 (Web)1,普通(Web) Char,普通(Web) Char Char Char Char,普通(Web) Char Char,普通(Web) Char Char Char Char Char Char Char Char,普通(Web) Char Char Char Char Char Char Char Char Char,普通(Web) Char Char Char Char Char Char Char,普通 (Web),普通(Web),123"/>
    <w:basedOn w:val="a0"/>
    <w:link w:val="Char5"/>
    <w:unhideWhenUsed/>
    <w:rsid w:val="007548B0"/>
    <w:pPr>
      <w:widowControl/>
      <w:spacing w:before="100" w:beforeAutospacing="1" w:after="100" w:afterAutospacing="1"/>
      <w:jc w:val="left"/>
    </w:pPr>
    <w:rPr>
      <w:rFonts w:ascii="宋体" w:eastAsia="宋体" w:hAnsi="宋体" w:cs="宋体"/>
      <w:kern w:val="0"/>
      <w:sz w:val="24"/>
      <w:szCs w:val="24"/>
    </w:rPr>
  </w:style>
  <w:style w:type="character" w:styleId="af0">
    <w:name w:val="Strong"/>
    <w:basedOn w:val="a1"/>
    <w:qFormat/>
    <w:rsid w:val="006A3DBE"/>
    <w:rPr>
      <w:b/>
      <w:bCs/>
    </w:rPr>
  </w:style>
  <w:style w:type="paragraph" w:styleId="af1">
    <w:name w:val="Body Text Indent"/>
    <w:basedOn w:val="a0"/>
    <w:link w:val="Char6"/>
    <w:rsid w:val="005B2AD4"/>
    <w:pPr>
      <w:adjustRightInd w:val="0"/>
      <w:ind w:firstLineChars="200" w:firstLine="420"/>
    </w:pPr>
    <w:rPr>
      <w:rFonts w:ascii="Times New Roman" w:eastAsia="楷体_GB2312" w:hAnsi="Times New Roman" w:cs="Times New Roman"/>
      <w:szCs w:val="20"/>
    </w:rPr>
  </w:style>
  <w:style w:type="character" w:customStyle="1" w:styleId="Char6">
    <w:name w:val="正文文本缩进 Char"/>
    <w:basedOn w:val="a1"/>
    <w:link w:val="af1"/>
    <w:rsid w:val="005B2AD4"/>
    <w:rPr>
      <w:rFonts w:eastAsia="楷体_GB2312"/>
      <w:kern w:val="2"/>
      <w:sz w:val="21"/>
    </w:rPr>
  </w:style>
  <w:style w:type="paragraph" w:styleId="20">
    <w:name w:val="Body Text Indent 2"/>
    <w:basedOn w:val="a0"/>
    <w:link w:val="2Char0"/>
    <w:rsid w:val="005B2AD4"/>
    <w:pPr>
      <w:spacing w:after="120" w:line="480" w:lineRule="auto"/>
      <w:ind w:leftChars="200" w:left="420"/>
    </w:pPr>
    <w:rPr>
      <w:rFonts w:ascii="Times New Roman" w:eastAsia="宋体" w:hAnsi="Times New Roman" w:cs="Times New Roman"/>
      <w:szCs w:val="20"/>
    </w:rPr>
  </w:style>
  <w:style w:type="character" w:customStyle="1" w:styleId="2Char0">
    <w:name w:val="正文文本缩进 2 Char"/>
    <w:basedOn w:val="a1"/>
    <w:link w:val="20"/>
    <w:rsid w:val="005B2AD4"/>
    <w:rPr>
      <w:kern w:val="2"/>
      <w:sz w:val="21"/>
    </w:rPr>
  </w:style>
  <w:style w:type="paragraph" w:styleId="af2">
    <w:name w:val="Body Text"/>
    <w:aliases w:val="正文文字"/>
    <w:basedOn w:val="a0"/>
    <w:link w:val="Char7"/>
    <w:rsid w:val="00FC1B5B"/>
    <w:pPr>
      <w:spacing w:after="120"/>
    </w:pPr>
    <w:rPr>
      <w:rFonts w:ascii="Times New Roman" w:eastAsia="宋体" w:hAnsi="Times New Roman" w:cs="Times New Roman"/>
      <w:szCs w:val="20"/>
    </w:rPr>
  </w:style>
  <w:style w:type="character" w:customStyle="1" w:styleId="Char7">
    <w:name w:val="正文文本 Char"/>
    <w:aliases w:val="正文文字 Char"/>
    <w:basedOn w:val="a1"/>
    <w:link w:val="af2"/>
    <w:rsid w:val="00FC1B5B"/>
    <w:rPr>
      <w:kern w:val="2"/>
      <w:sz w:val="21"/>
    </w:rPr>
  </w:style>
  <w:style w:type="paragraph" w:styleId="30">
    <w:name w:val="Body Text Indent 3"/>
    <w:basedOn w:val="a0"/>
    <w:link w:val="3Char0"/>
    <w:rsid w:val="000C04A7"/>
    <w:pPr>
      <w:spacing w:after="120"/>
      <w:ind w:leftChars="200" w:left="420"/>
    </w:pPr>
    <w:rPr>
      <w:rFonts w:ascii="Times New Roman" w:eastAsia="宋体" w:hAnsi="Times New Roman" w:cs="Times New Roman"/>
      <w:sz w:val="16"/>
      <w:szCs w:val="16"/>
    </w:rPr>
  </w:style>
  <w:style w:type="character" w:customStyle="1" w:styleId="3Char0">
    <w:name w:val="正文文本缩进 3 Char"/>
    <w:basedOn w:val="a1"/>
    <w:link w:val="30"/>
    <w:rsid w:val="000C04A7"/>
    <w:rPr>
      <w:kern w:val="2"/>
      <w:sz w:val="16"/>
      <w:szCs w:val="16"/>
    </w:rPr>
  </w:style>
  <w:style w:type="character" w:customStyle="1" w:styleId="oblogtext">
    <w:name w:val="oblog_text"/>
    <w:basedOn w:val="a1"/>
    <w:rsid w:val="007A5CB2"/>
  </w:style>
  <w:style w:type="character" w:customStyle="1" w:styleId="2Char">
    <w:name w:val="标题 2 Char"/>
    <w:basedOn w:val="a1"/>
    <w:link w:val="2"/>
    <w:rsid w:val="00BC4BD5"/>
    <w:rPr>
      <w:rFonts w:ascii="Arial" w:eastAsia="黑体" w:hAnsi="Arial"/>
      <w:b/>
      <w:bCs/>
      <w:kern w:val="2"/>
      <w:sz w:val="32"/>
      <w:szCs w:val="32"/>
    </w:rPr>
  </w:style>
  <w:style w:type="paragraph" w:styleId="af3">
    <w:name w:val="Normal Indent"/>
    <w:basedOn w:val="a0"/>
    <w:rsid w:val="00611CAA"/>
    <w:pPr>
      <w:ind w:firstLine="420"/>
    </w:pPr>
    <w:rPr>
      <w:rFonts w:ascii="Times New Roman" w:eastAsia="宋体" w:hAnsi="Times New Roman" w:cs="Times New Roman"/>
      <w:sz w:val="18"/>
      <w:szCs w:val="20"/>
    </w:rPr>
  </w:style>
  <w:style w:type="character" w:customStyle="1" w:styleId="sb1">
    <w:name w:val="sb1"/>
    <w:basedOn w:val="a1"/>
    <w:rsid w:val="00926227"/>
    <w:rPr>
      <w:sz w:val="15"/>
      <w:szCs w:val="15"/>
      <w:vertAlign w:val="superscript"/>
    </w:rPr>
  </w:style>
  <w:style w:type="paragraph" w:styleId="HTML">
    <w:name w:val="HTML Preformatted"/>
    <w:aliases w:val="HTML 预先格式化"/>
    <w:basedOn w:val="a0"/>
    <w:link w:val="HTMLChar"/>
    <w:rsid w:val="0092622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color w:val="008040"/>
      <w:kern w:val="0"/>
      <w:sz w:val="20"/>
      <w:szCs w:val="20"/>
    </w:rPr>
  </w:style>
  <w:style w:type="character" w:customStyle="1" w:styleId="HTMLChar">
    <w:name w:val="HTML 预设格式 Char"/>
    <w:aliases w:val="HTML 预先格式化 Char1"/>
    <w:basedOn w:val="a1"/>
    <w:link w:val="HTML"/>
    <w:rsid w:val="00926227"/>
    <w:rPr>
      <w:rFonts w:ascii="黑体" w:eastAsia="黑体" w:hAnsi="Courier New" w:cs="Courier New"/>
      <w:color w:val="008040"/>
    </w:rPr>
  </w:style>
  <w:style w:type="paragraph" w:customStyle="1" w:styleId="MTDisplayEquation">
    <w:name w:val="MTDisplayEquation"/>
    <w:basedOn w:val="a0"/>
    <w:next w:val="a0"/>
    <w:rsid w:val="00254D5E"/>
    <w:pPr>
      <w:tabs>
        <w:tab w:val="center" w:pos="4160"/>
        <w:tab w:val="right" w:pos="8300"/>
      </w:tabs>
    </w:pPr>
    <w:rPr>
      <w:rFonts w:ascii="Times" w:eastAsia="宋体" w:hAnsi="Times" w:cs="Times New Roman"/>
      <w:spacing w:val="-16"/>
      <w:szCs w:val="24"/>
    </w:rPr>
  </w:style>
  <w:style w:type="character" w:customStyle="1" w:styleId="Char5">
    <w:name w:val="普通(网站) Char"/>
    <w:aliases w:val="普通(网站)1 Char,普通 (Web)1 Char,普通(Web) Char Char1,普通(Web) Char Char Char Char Char,普通(Web) Char Char Char,普通(Web) Char Char Char Char Char Char Char Char Char1,普通(Web) Char Char Char Char Char Char Char Char Char Char,普通 (Web) Char,123 Char"/>
    <w:basedOn w:val="a1"/>
    <w:link w:val="af"/>
    <w:rsid w:val="00070511"/>
    <w:rPr>
      <w:rFonts w:ascii="宋体" w:hAnsi="宋体" w:cs="宋体"/>
      <w:sz w:val="24"/>
      <w:szCs w:val="24"/>
    </w:rPr>
  </w:style>
  <w:style w:type="character" w:customStyle="1" w:styleId="3Char1">
    <w:name w:val="样式3 Char"/>
    <w:basedOn w:val="a1"/>
    <w:link w:val="31"/>
    <w:rsid w:val="00345A18"/>
    <w:rPr>
      <w:sz w:val="24"/>
      <w:szCs w:val="24"/>
    </w:rPr>
  </w:style>
  <w:style w:type="paragraph" w:customStyle="1" w:styleId="31">
    <w:name w:val="样式3"/>
    <w:basedOn w:val="a0"/>
    <w:link w:val="3Char1"/>
    <w:rsid w:val="00345A18"/>
    <w:pPr>
      <w:widowControl/>
      <w:spacing w:line="300" w:lineRule="auto"/>
      <w:ind w:left="480" w:hangingChars="200" w:hanging="480"/>
      <w:jc w:val="left"/>
    </w:pPr>
    <w:rPr>
      <w:rFonts w:ascii="Times New Roman" w:eastAsia="宋体" w:hAnsi="Times New Roman" w:cs="Times New Roman"/>
      <w:kern w:val="0"/>
      <w:sz w:val="24"/>
      <w:szCs w:val="24"/>
    </w:rPr>
  </w:style>
  <w:style w:type="paragraph" w:customStyle="1" w:styleId="10">
    <w:name w:val="样式1"/>
    <w:basedOn w:val="a0"/>
    <w:rsid w:val="00345A18"/>
    <w:pPr>
      <w:widowControl/>
      <w:spacing w:line="300" w:lineRule="auto"/>
      <w:ind w:firstLineChars="200" w:firstLine="480"/>
      <w:jc w:val="left"/>
    </w:pPr>
    <w:rPr>
      <w:rFonts w:ascii="Times New Roman" w:eastAsia="宋体" w:hAnsi="Times New Roman" w:cs="Times New Roman"/>
      <w:kern w:val="0"/>
      <w:sz w:val="24"/>
      <w:szCs w:val="24"/>
    </w:rPr>
  </w:style>
  <w:style w:type="character" w:customStyle="1" w:styleId="Char20">
    <w:name w:val="纯文本 Char2"/>
    <w:aliases w:val="标题1 Char2,普通文字 Char Char2,纯文本 Char Char Char2,纯文本 Char Char4, Char Char Char Char, Char Char1,游数的格式 Char1,Plain Text Char,纯文本 Char1 Char2,标题1 Char Char1,普通文字 Char Char Char,纯文本 Char Char Char Char1,纯文本 Char Char1 Char,Char Char Char Char2"/>
    <w:basedOn w:val="a1"/>
    <w:rsid w:val="003410D1"/>
    <w:rPr>
      <w:rFonts w:ascii="宋体" w:eastAsia="宋体" w:hAnsi="Courier New" w:cs="Courier New"/>
      <w:kern w:val="2"/>
      <w:sz w:val="21"/>
      <w:szCs w:val="21"/>
      <w:lang w:val="en-US" w:eastAsia="zh-CN" w:bidi="ar-SA"/>
    </w:rPr>
  </w:style>
  <w:style w:type="character" w:customStyle="1" w:styleId="apple-style-span">
    <w:name w:val="apple-style-span"/>
    <w:basedOn w:val="a1"/>
    <w:rsid w:val="009008CA"/>
  </w:style>
  <w:style w:type="character" w:customStyle="1" w:styleId="section1">
    <w:name w:val="section1"/>
    <w:basedOn w:val="a1"/>
    <w:rsid w:val="009008CA"/>
  </w:style>
  <w:style w:type="paragraph" w:styleId="af4">
    <w:name w:val="List Paragraph"/>
    <w:basedOn w:val="a0"/>
    <w:qFormat/>
    <w:rsid w:val="007E4154"/>
    <w:pPr>
      <w:ind w:firstLineChars="200" w:firstLine="420"/>
    </w:pPr>
    <w:rPr>
      <w:rFonts w:ascii="Times New Roman" w:eastAsia="宋体" w:hAnsi="Times New Roman" w:cs="Times New Roman"/>
      <w:szCs w:val="24"/>
    </w:rPr>
  </w:style>
  <w:style w:type="paragraph" w:customStyle="1" w:styleId="0">
    <w:name w:val="0"/>
    <w:basedOn w:val="a0"/>
    <w:rsid w:val="002A4B93"/>
    <w:pPr>
      <w:widowControl/>
    </w:pPr>
    <w:rPr>
      <w:rFonts w:ascii="Times New Roman" w:eastAsia="宋体" w:hAnsi="Times New Roman" w:cs="Times New Roman"/>
      <w:kern w:val="0"/>
      <w:szCs w:val="20"/>
    </w:rPr>
  </w:style>
  <w:style w:type="character" w:styleId="af5">
    <w:name w:val="page number"/>
    <w:basedOn w:val="a1"/>
    <w:rsid w:val="005050F0"/>
  </w:style>
  <w:style w:type="character" w:customStyle="1" w:styleId="3Char">
    <w:name w:val="标题 3 Char"/>
    <w:basedOn w:val="a1"/>
    <w:link w:val="3"/>
    <w:rsid w:val="00B94274"/>
    <w:rPr>
      <w:b/>
      <w:bCs/>
      <w:kern w:val="2"/>
      <w:sz w:val="32"/>
      <w:szCs w:val="32"/>
    </w:rPr>
  </w:style>
  <w:style w:type="paragraph" w:customStyle="1" w:styleId="h1">
    <w:name w:val="h1"/>
    <w:basedOn w:val="a0"/>
    <w:rsid w:val="00B94274"/>
    <w:pPr>
      <w:widowControl/>
      <w:spacing w:before="100" w:after="100"/>
      <w:jc w:val="left"/>
    </w:pPr>
    <w:rPr>
      <w:rFonts w:ascii="宋体" w:eastAsia="宋体" w:hAnsi="宋体" w:cs="Times New Roman"/>
      <w:kern w:val="0"/>
      <w:sz w:val="24"/>
      <w:szCs w:val="20"/>
    </w:rPr>
  </w:style>
  <w:style w:type="character" w:customStyle="1" w:styleId="ca-1">
    <w:name w:val="ca-1"/>
    <w:basedOn w:val="a1"/>
    <w:rsid w:val="00B94274"/>
  </w:style>
  <w:style w:type="paragraph" w:customStyle="1" w:styleId="pa-2">
    <w:name w:val="pa-2"/>
    <w:basedOn w:val="a0"/>
    <w:rsid w:val="00B94274"/>
    <w:pPr>
      <w:widowControl/>
      <w:spacing w:before="150" w:after="150"/>
      <w:jc w:val="left"/>
    </w:pPr>
    <w:rPr>
      <w:rFonts w:ascii="宋体" w:eastAsia="宋体" w:hAnsi="宋体" w:cs="宋体"/>
      <w:kern w:val="0"/>
      <w:sz w:val="24"/>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B94274"/>
    <w:pPr>
      <w:widowControl/>
      <w:spacing w:line="300" w:lineRule="auto"/>
      <w:ind w:firstLineChars="200" w:firstLine="200"/>
    </w:pPr>
    <w:rPr>
      <w:rFonts w:ascii="宋体" w:eastAsia="宋体" w:hAnsi="宋体" w:cs="宋体"/>
      <w:kern w:val="0"/>
      <w:szCs w:val="21"/>
      <w:u w:val="single"/>
    </w:rPr>
  </w:style>
  <w:style w:type="paragraph" w:customStyle="1" w:styleId="p0">
    <w:name w:val="p0"/>
    <w:basedOn w:val="a0"/>
    <w:rsid w:val="00B94274"/>
    <w:pPr>
      <w:widowControl/>
    </w:pPr>
    <w:rPr>
      <w:rFonts w:ascii="Times New Roman" w:eastAsia="宋体" w:hAnsi="Times New Roman" w:cs="Times New Roman"/>
      <w:kern w:val="0"/>
      <w:szCs w:val="21"/>
    </w:rPr>
  </w:style>
  <w:style w:type="character" w:customStyle="1" w:styleId="p141">
    <w:name w:val="p141"/>
    <w:basedOn w:val="a1"/>
    <w:rsid w:val="00B94274"/>
    <w:rPr>
      <w:sz w:val="24"/>
      <w:szCs w:val="24"/>
    </w:rPr>
  </w:style>
  <w:style w:type="paragraph" w:customStyle="1" w:styleId="11">
    <w:name w:val="列出段落1"/>
    <w:basedOn w:val="a0"/>
    <w:rsid w:val="00B94274"/>
    <w:pPr>
      <w:ind w:firstLineChars="200" w:firstLine="420"/>
    </w:pPr>
    <w:rPr>
      <w:rFonts w:ascii="Calibri" w:eastAsia="宋体" w:hAnsi="Calibri" w:cs="Times New Roman"/>
    </w:rPr>
  </w:style>
  <w:style w:type="character" w:customStyle="1" w:styleId="grame">
    <w:name w:val="grame"/>
    <w:basedOn w:val="a1"/>
    <w:rsid w:val="00B94274"/>
  </w:style>
  <w:style w:type="character" w:customStyle="1" w:styleId="b11">
    <w:name w:val="b11"/>
    <w:basedOn w:val="a1"/>
    <w:rsid w:val="00B94274"/>
    <w:rPr>
      <w:rFonts w:ascii="Verdana" w:hAnsi="Verdana" w:hint="default"/>
      <w:sz w:val="22"/>
      <w:szCs w:val="22"/>
    </w:rPr>
  </w:style>
  <w:style w:type="paragraph" w:customStyle="1" w:styleId="HTML1">
    <w:name w:val="HTML 预设格式1"/>
    <w:basedOn w:val="a0"/>
    <w:rsid w:val="00B9427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eastAsia="宋体" w:hAnsi="Arial" w:cs="Times New Roman" w:hint="eastAsia"/>
      <w:sz w:val="24"/>
      <w:szCs w:val="20"/>
    </w:rPr>
  </w:style>
  <w:style w:type="character" w:customStyle="1" w:styleId="style71">
    <w:name w:val="style71"/>
    <w:basedOn w:val="a1"/>
    <w:rsid w:val="00B94274"/>
  </w:style>
  <w:style w:type="paragraph" w:customStyle="1" w:styleId="a00">
    <w:name w:val="a0"/>
    <w:basedOn w:val="a0"/>
    <w:rsid w:val="00B94274"/>
    <w:pPr>
      <w:widowControl/>
      <w:spacing w:before="100" w:beforeAutospacing="1" w:after="100" w:afterAutospacing="1"/>
      <w:jc w:val="left"/>
    </w:pPr>
    <w:rPr>
      <w:rFonts w:ascii="Arial Unicode MS" w:eastAsia="宋体" w:hAnsi="Arial Unicode MS" w:cs="Times New Roman"/>
      <w:kern w:val="0"/>
      <w:sz w:val="24"/>
      <w:szCs w:val="24"/>
    </w:rPr>
  </w:style>
  <w:style w:type="paragraph" w:customStyle="1" w:styleId="a30">
    <w:name w:val="a3"/>
    <w:basedOn w:val="a0"/>
    <w:rsid w:val="00B94274"/>
    <w:pPr>
      <w:widowControl/>
      <w:spacing w:before="100" w:beforeAutospacing="1" w:after="100" w:afterAutospacing="1"/>
      <w:jc w:val="left"/>
    </w:pPr>
    <w:rPr>
      <w:rFonts w:ascii="Arial Unicode MS" w:eastAsia="宋体" w:hAnsi="Arial Unicode MS" w:cs="Times New Roman"/>
      <w:kern w:val="0"/>
      <w:sz w:val="24"/>
      <w:szCs w:val="24"/>
    </w:rPr>
  </w:style>
  <w:style w:type="paragraph" w:customStyle="1" w:styleId="WPSPlain">
    <w:name w:val="WPS Plain"/>
    <w:rsid w:val="00B94274"/>
  </w:style>
  <w:style w:type="character" w:customStyle="1" w:styleId="tzhahajoke">
    <w:name w:val="tzhahajoke"/>
    <w:basedOn w:val="a1"/>
    <w:rsid w:val="00B94274"/>
  </w:style>
  <w:style w:type="paragraph" w:customStyle="1" w:styleId="Char3CharCharCharCharCharChar">
    <w:name w:val="Char3 Char Char Char Char Char Char"/>
    <w:basedOn w:val="a0"/>
    <w:rsid w:val="00B94274"/>
    <w:pPr>
      <w:widowControl/>
      <w:spacing w:line="300" w:lineRule="auto"/>
      <w:ind w:firstLineChars="200" w:firstLine="200"/>
    </w:pPr>
    <w:rPr>
      <w:rFonts w:ascii="Times New Roman" w:eastAsia="宋体" w:hAnsi="Times New Roman" w:cs="Times New Roman"/>
      <w:szCs w:val="24"/>
    </w:rPr>
  </w:style>
  <w:style w:type="character" w:customStyle="1" w:styleId="bdh2">
    <w:name w:val="bdh2"/>
    <w:basedOn w:val="a1"/>
    <w:rsid w:val="00B94274"/>
  </w:style>
  <w:style w:type="paragraph" w:styleId="21">
    <w:name w:val="Body Text First Indent 2"/>
    <w:basedOn w:val="af1"/>
    <w:link w:val="2Char1"/>
    <w:rsid w:val="00B94274"/>
    <w:pPr>
      <w:adjustRightInd/>
      <w:spacing w:after="120"/>
      <w:ind w:leftChars="200" w:left="420"/>
    </w:pPr>
    <w:rPr>
      <w:rFonts w:eastAsia="宋体"/>
    </w:rPr>
  </w:style>
  <w:style w:type="character" w:customStyle="1" w:styleId="2Char1">
    <w:name w:val="正文首行缩进 2 Char"/>
    <w:basedOn w:val="Char6"/>
    <w:link w:val="21"/>
    <w:rsid w:val="00B94274"/>
  </w:style>
  <w:style w:type="paragraph" w:customStyle="1" w:styleId="HTMLCharChar">
    <w:name w:val="HTML 预设格式 Char Char"/>
    <w:basedOn w:val="a0"/>
    <w:rsid w:val="00B9427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kern w:val="0"/>
      <w:sz w:val="24"/>
      <w:szCs w:val="20"/>
    </w:rPr>
  </w:style>
  <w:style w:type="character" w:customStyle="1" w:styleId="newstitle1">
    <w:name w:val="newstitle1"/>
    <w:basedOn w:val="a1"/>
    <w:rsid w:val="00B94274"/>
    <w:rPr>
      <w:b/>
      <w:bCs w:val="0"/>
      <w:color w:val="CC0000"/>
      <w:sz w:val="24"/>
    </w:rPr>
  </w:style>
  <w:style w:type="character" w:customStyle="1" w:styleId="f111">
    <w:name w:val="f111"/>
    <w:basedOn w:val="a1"/>
    <w:rsid w:val="00B94274"/>
    <w:rPr>
      <w:sz w:val="22"/>
      <w:szCs w:val="22"/>
    </w:rPr>
  </w:style>
  <w:style w:type="paragraph" w:customStyle="1" w:styleId="af6">
    <w:name w:val="图片示范"/>
    <w:rsid w:val="00B94274"/>
    <w:pPr>
      <w:widowControl w:val="0"/>
      <w:jc w:val="both"/>
    </w:pPr>
    <w:rPr>
      <w:kern w:val="2"/>
      <w:sz w:val="21"/>
      <w:szCs w:val="24"/>
    </w:rPr>
  </w:style>
  <w:style w:type="character" w:customStyle="1" w:styleId="headline-content2">
    <w:name w:val="headline-content2"/>
    <w:basedOn w:val="a1"/>
    <w:rsid w:val="00B94274"/>
  </w:style>
  <w:style w:type="character" w:customStyle="1" w:styleId="Char21">
    <w:name w:val="页眉 Char2"/>
    <w:basedOn w:val="a1"/>
    <w:locked/>
    <w:rsid w:val="0099359A"/>
    <w:rPr>
      <w:rFonts w:eastAsia="宋体"/>
      <w:sz w:val="18"/>
      <w:szCs w:val="18"/>
      <w:lang w:val="en-US" w:eastAsia="zh-CN" w:bidi="ar-SA"/>
    </w:rPr>
  </w:style>
  <w:style w:type="character" w:customStyle="1" w:styleId="Char22">
    <w:name w:val="页脚 Char2"/>
    <w:basedOn w:val="a1"/>
    <w:uiPriority w:val="99"/>
    <w:rsid w:val="0099359A"/>
    <w:rPr>
      <w:kern w:val="2"/>
      <w:sz w:val="18"/>
      <w:szCs w:val="18"/>
    </w:rPr>
  </w:style>
  <w:style w:type="character" w:customStyle="1" w:styleId="HTMLChar1">
    <w:name w:val="HTML 预设格式 Char1"/>
    <w:aliases w:val="HTML 预先格式化 Char"/>
    <w:basedOn w:val="a1"/>
    <w:rsid w:val="002A7BF1"/>
    <w:rPr>
      <w:rFonts w:ascii="Arial" w:eastAsia="宋体" w:hAnsi="Arial" w:cs="Arial"/>
      <w:sz w:val="24"/>
      <w:szCs w:val="24"/>
      <w:lang w:val="en-US" w:eastAsia="zh-CN" w:bidi="ar-SA"/>
    </w:rPr>
  </w:style>
  <w:style w:type="paragraph" w:styleId="af7">
    <w:name w:val="Date"/>
    <w:basedOn w:val="a0"/>
    <w:next w:val="a0"/>
    <w:link w:val="Char8"/>
    <w:rsid w:val="00C565C7"/>
    <w:rPr>
      <w:rFonts w:ascii="宋体" w:eastAsia="宋体" w:hAnsi="宋体" w:cs="Times New Roman"/>
      <w:szCs w:val="24"/>
    </w:rPr>
  </w:style>
  <w:style w:type="character" w:customStyle="1" w:styleId="Char8">
    <w:name w:val="日期 Char"/>
    <w:basedOn w:val="a1"/>
    <w:link w:val="af7"/>
    <w:rsid w:val="00C565C7"/>
    <w:rPr>
      <w:rFonts w:ascii="宋体" w:hAnsi="宋体"/>
      <w:kern w:val="2"/>
      <w:sz w:val="21"/>
      <w:szCs w:val="24"/>
    </w:rPr>
  </w:style>
  <w:style w:type="paragraph" w:customStyle="1" w:styleId="af8">
    <w:name w:val="[基本段落]"/>
    <w:basedOn w:val="a0"/>
    <w:rsid w:val="00FB6422"/>
    <w:pPr>
      <w:autoSpaceDE w:val="0"/>
      <w:autoSpaceDN w:val="0"/>
      <w:adjustRightInd w:val="0"/>
      <w:spacing w:line="288" w:lineRule="auto"/>
      <w:textAlignment w:val="center"/>
    </w:pPr>
    <w:rPr>
      <w:rFonts w:ascii="宋体" w:eastAsia="宋体" w:hAnsi="Times New Roman" w:cs="宋体"/>
      <w:color w:val="000000"/>
      <w:kern w:val="0"/>
      <w:sz w:val="24"/>
      <w:szCs w:val="24"/>
      <w:lang w:val="zh-CN"/>
    </w:rPr>
  </w:style>
  <w:style w:type="character" w:customStyle="1" w:styleId="af9">
    <w:name w:val="英文"/>
    <w:rsid w:val="00FB6422"/>
    <w:rPr>
      <w:rFonts w:ascii="Times New Roman" w:hAnsi="Times New Roman" w:cs="Times New Roman"/>
    </w:rPr>
  </w:style>
  <w:style w:type="character" w:customStyle="1" w:styleId="jianj1">
    <w:name w:val="jianj1"/>
    <w:basedOn w:val="a1"/>
    <w:rsid w:val="000739EC"/>
    <w:rPr>
      <w:vanish w:val="0"/>
      <w:webHidden w:val="0"/>
      <w:specVanish w:val="0"/>
    </w:rPr>
  </w:style>
  <w:style w:type="paragraph" w:customStyle="1" w:styleId="12">
    <w:name w:val="纯文本1"/>
    <w:basedOn w:val="a0"/>
    <w:rsid w:val="00247FF9"/>
    <w:pPr>
      <w:overflowPunct w:val="0"/>
      <w:autoSpaceDE w:val="0"/>
      <w:autoSpaceDN w:val="0"/>
      <w:adjustRightInd w:val="0"/>
    </w:pPr>
    <w:rPr>
      <w:rFonts w:ascii="宋体" w:eastAsia="宋体" w:hAnsi="宋体" w:cs="宋体"/>
      <w:szCs w:val="20"/>
    </w:rPr>
  </w:style>
  <w:style w:type="character" w:customStyle="1" w:styleId="apple-converted-space">
    <w:name w:val="apple-converted-space"/>
    <w:basedOn w:val="a1"/>
    <w:rsid w:val="00424B43"/>
    <w:rPr>
      <w:rFonts w:cs="Times New Roman"/>
    </w:rPr>
  </w:style>
</w:styles>
</file>

<file path=word/webSettings.xml><?xml version="1.0" encoding="utf-8"?>
<w:webSettings xmlns:r="http://schemas.openxmlformats.org/officeDocument/2006/relationships" xmlns:w="http://schemas.openxmlformats.org/wordprocessingml/2006/main">
  <w:divs>
    <w:div w:id="187063147">
      <w:bodyDiv w:val="1"/>
      <w:marLeft w:val="0"/>
      <w:marRight w:val="0"/>
      <w:marTop w:val="0"/>
      <w:marBottom w:val="0"/>
      <w:divBdr>
        <w:top w:val="none" w:sz="0" w:space="0" w:color="auto"/>
        <w:left w:val="none" w:sz="0" w:space="0" w:color="auto"/>
        <w:bottom w:val="none" w:sz="0" w:space="0" w:color="auto"/>
        <w:right w:val="none" w:sz="0" w:space="0" w:color="auto"/>
      </w:divBdr>
    </w:div>
    <w:div w:id="363337065">
      <w:bodyDiv w:val="1"/>
      <w:marLeft w:val="0"/>
      <w:marRight w:val="0"/>
      <w:marTop w:val="0"/>
      <w:marBottom w:val="0"/>
      <w:divBdr>
        <w:top w:val="none" w:sz="0" w:space="0" w:color="auto"/>
        <w:left w:val="none" w:sz="0" w:space="0" w:color="auto"/>
        <w:bottom w:val="none" w:sz="0" w:space="0" w:color="auto"/>
        <w:right w:val="none" w:sz="0" w:space="0" w:color="auto"/>
      </w:divBdr>
    </w:div>
    <w:div w:id="384915657">
      <w:bodyDiv w:val="1"/>
      <w:marLeft w:val="0"/>
      <w:marRight w:val="0"/>
      <w:marTop w:val="0"/>
      <w:marBottom w:val="0"/>
      <w:divBdr>
        <w:top w:val="none" w:sz="0" w:space="0" w:color="auto"/>
        <w:left w:val="none" w:sz="0" w:space="0" w:color="auto"/>
        <w:bottom w:val="none" w:sz="0" w:space="0" w:color="auto"/>
        <w:right w:val="none" w:sz="0" w:space="0" w:color="auto"/>
      </w:divBdr>
    </w:div>
    <w:div w:id="470945968">
      <w:bodyDiv w:val="1"/>
      <w:marLeft w:val="0"/>
      <w:marRight w:val="0"/>
      <w:marTop w:val="0"/>
      <w:marBottom w:val="0"/>
      <w:divBdr>
        <w:top w:val="none" w:sz="0" w:space="0" w:color="auto"/>
        <w:left w:val="none" w:sz="0" w:space="0" w:color="auto"/>
        <w:bottom w:val="none" w:sz="0" w:space="0" w:color="auto"/>
        <w:right w:val="none" w:sz="0" w:space="0" w:color="auto"/>
      </w:divBdr>
    </w:div>
    <w:div w:id="499390958">
      <w:bodyDiv w:val="1"/>
      <w:marLeft w:val="0"/>
      <w:marRight w:val="0"/>
      <w:marTop w:val="0"/>
      <w:marBottom w:val="0"/>
      <w:divBdr>
        <w:top w:val="none" w:sz="0" w:space="0" w:color="auto"/>
        <w:left w:val="none" w:sz="0" w:space="0" w:color="auto"/>
        <w:bottom w:val="none" w:sz="0" w:space="0" w:color="auto"/>
        <w:right w:val="none" w:sz="0" w:space="0" w:color="auto"/>
      </w:divBdr>
    </w:div>
    <w:div w:id="543835457">
      <w:bodyDiv w:val="1"/>
      <w:marLeft w:val="0"/>
      <w:marRight w:val="0"/>
      <w:marTop w:val="0"/>
      <w:marBottom w:val="0"/>
      <w:divBdr>
        <w:top w:val="none" w:sz="0" w:space="0" w:color="auto"/>
        <w:left w:val="none" w:sz="0" w:space="0" w:color="auto"/>
        <w:bottom w:val="none" w:sz="0" w:space="0" w:color="auto"/>
        <w:right w:val="none" w:sz="0" w:space="0" w:color="auto"/>
      </w:divBdr>
    </w:div>
    <w:div w:id="599414468">
      <w:bodyDiv w:val="1"/>
      <w:marLeft w:val="0"/>
      <w:marRight w:val="0"/>
      <w:marTop w:val="0"/>
      <w:marBottom w:val="0"/>
      <w:divBdr>
        <w:top w:val="none" w:sz="0" w:space="0" w:color="auto"/>
        <w:left w:val="none" w:sz="0" w:space="0" w:color="auto"/>
        <w:bottom w:val="none" w:sz="0" w:space="0" w:color="auto"/>
        <w:right w:val="none" w:sz="0" w:space="0" w:color="auto"/>
      </w:divBdr>
    </w:div>
    <w:div w:id="645545594">
      <w:bodyDiv w:val="1"/>
      <w:marLeft w:val="0"/>
      <w:marRight w:val="0"/>
      <w:marTop w:val="0"/>
      <w:marBottom w:val="0"/>
      <w:divBdr>
        <w:top w:val="none" w:sz="0" w:space="0" w:color="auto"/>
        <w:left w:val="none" w:sz="0" w:space="0" w:color="auto"/>
        <w:bottom w:val="none" w:sz="0" w:space="0" w:color="auto"/>
        <w:right w:val="none" w:sz="0" w:space="0" w:color="auto"/>
      </w:divBdr>
    </w:div>
    <w:div w:id="1246450405">
      <w:bodyDiv w:val="1"/>
      <w:marLeft w:val="0"/>
      <w:marRight w:val="0"/>
      <w:marTop w:val="0"/>
      <w:marBottom w:val="0"/>
      <w:divBdr>
        <w:top w:val="none" w:sz="0" w:space="0" w:color="auto"/>
        <w:left w:val="none" w:sz="0" w:space="0" w:color="auto"/>
        <w:bottom w:val="none" w:sz="0" w:space="0" w:color="auto"/>
        <w:right w:val="none" w:sz="0" w:space="0" w:color="auto"/>
      </w:divBdr>
    </w:div>
    <w:div w:id="1365984429">
      <w:bodyDiv w:val="1"/>
      <w:marLeft w:val="0"/>
      <w:marRight w:val="0"/>
      <w:marTop w:val="0"/>
      <w:marBottom w:val="0"/>
      <w:divBdr>
        <w:top w:val="none" w:sz="0" w:space="0" w:color="auto"/>
        <w:left w:val="none" w:sz="0" w:space="0" w:color="auto"/>
        <w:bottom w:val="none" w:sz="0" w:space="0" w:color="auto"/>
        <w:right w:val="none" w:sz="0" w:space="0" w:color="auto"/>
      </w:divBdr>
    </w:div>
    <w:div w:id="1706052965">
      <w:bodyDiv w:val="1"/>
      <w:marLeft w:val="0"/>
      <w:marRight w:val="0"/>
      <w:marTop w:val="0"/>
      <w:marBottom w:val="0"/>
      <w:divBdr>
        <w:top w:val="none" w:sz="0" w:space="0" w:color="auto"/>
        <w:left w:val="none" w:sz="0" w:space="0" w:color="auto"/>
        <w:bottom w:val="none" w:sz="0" w:space="0" w:color="auto"/>
        <w:right w:val="none" w:sz="0" w:space="0" w:color="auto"/>
      </w:divBdr>
    </w:div>
    <w:div w:id="1854033555">
      <w:bodyDiv w:val="1"/>
      <w:marLeft w:val="0"/>
      <w:marRight w:val="0"/>
      <w:marTop w:val="0"/>
      <w:marBottom w:val="0"/>
      <w:divBdr>
        <w:top w:val="none" w:sz="0" w:space="0" w:color="auto"/>
        <w:left w:val="none" w:sz="0" w:space="0" w:color="auto"/>
        <w:bottom w:val="none" w:sz="0" w:space="0" w:color="auto"/>
        <w:right w:val="none" w:sz="0" w:space="0" w:color="auto"/>
      </w:divBdr>
    </w:div>
    <w:div w:id="1967467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177</TotalTime>
  <Pages>3</Pages>
  <Words>298</Words>
  <Characters>1702</Characters>
  <Application>Microsoft Office Word</Application>
  <DocSecurity>0</DocSecurity>
  <Lines>14</Lines>
  <Paragraphs>3</Paragraphs>
  <ScaleCrop>false</ScaleCrop>
  <Company>Lenovo</Company>
  <LinksUpToDate>false</LinksUpToDate>
  <CharactersWithSpaces>1997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liumei</dc:creator>
  <cp:lastModifiedBy>liumei</cp:lastModifiedBy>
  <cp:revision>71</cp:revision>
  <dcterms:created xsi:type="dcterms:W3CDTF">2012-08-22T03:05:00Z</dcterms:created>
  <dcterms:modified xsi:type="dcterms:W3CDTF">2012-09-04T02:21:00Z</dcterms:modified>
</cp:coreProperties>
</file>