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93" w:rsidRPr="007B7093" w:rsidRDefault="007B7093" w:rsidP="007B7093">
      <w:pPr>
        <w:ind w:firstLineChars="241" w:firstLine="1060"/>
        <w:jc w:val="center"/>
        <w:rPr>
          <w:rFonts w:ascii="黑体" w:eastAsia="黑体" w:hAnsi="黑体"/>
          <w:sz w:val="44"/>
          <w:szCs w:val="44"/>
        </w:rPr>
      </w:pPr>
      <w:r w:rsidRPr="007B7093">
        <w:rPr>
          <w:rFonts w:ascii="黑体" w:eastAsia="黑体" w:hAnsi="黑体" w:hint="eastAsia"/>
          <w:sz w:val="44"/>
          <w:szCs w:val="44"/>
        </w:rPr>
        <w:t xml:space="preserve">第八届“少文杯”数学邀请赛  </w:t>
      </w:r>
    </w:p>
    <w:p w:rsidR="007B7093" w:rsidRPr="007B7093" w:rsidRDefault="007B7093" w:rsidP="007B7093">
      <w:pPr>
        <w:ind w:firstLineChars="241" w:firstLine="1060"/>
        <w:jc w:val="center"/>
        <w:rPr>
          <w:rFonts w:ascii="黑体" w:eastAsia="黑体" w:hAnsi="黑体"/>
          <w:sz w:val="44"/>
          <w:szCs w:val="44"/>
        </w:rPr>
      </w:pPr>
      <w:r w:rsidRPr="007B7093">
        <w:rPr>
          <w:rFonts w:ascii="黑体" w:eastAsia="黑体" w:hAnsi="黑体" w:hint="eastAsia"/>
          <w:sz w:val="44"/>
          <w:szCs w:val="44"/>
        </w:rPr>
        <w:t>五年级试卷</w:t>
      </w:r>
    </w:p>
    <w:p w:rsidR="007B7093" w:rsidRPr="007B7093" w:rsidRDefault="007B7093" w:rsidP="007B7093">
      <w:pPr>
        <w:rPr>
          <w:rFonts w:ascii="宋体" w:hAnsi="宋体"/>
          <w:b/>
          <w:szCs w:val="28"/>
        </w:rPr>
      </w:pPr>
      <w:proofErr w:type="gramStart"/>
      <w:r w:rsidRPr="007B7093">
        <w:rPr>
          <w:rFonts w:ascii="宋体" w:hAnsi="宋体" w:hint="eastAsia"/>
          <w:b/>
          <w:szCs w:val="28"/>
        </w:rPr>
        <w:t>一</w:t>
      </w:r>
      <w:proofErr w:type="gramEnd"/>
      <w:r w:rsidRPr="007B7093">
        <w:rPr>
          <w:rFonts w:ascii="宋体" w:hAnsi="宋体" w:hint="eastAsia"/>
          <w:b/>
          <w:szCs w:val="28"/>
        </w:rPr>
        <w:t>．填空题（每题10分，共80分）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计算：869+27-38+131-62+73=</w:t>
      </w:r>
      <w:r w:rsidR="008D486A">
        <w:rPr>
          <w:rFonts w:ascii="宋体" w:hAnsi="宋体" w:hint="eastAsia"/>
          <w:szCs w:val="28"/>
        </w:rPr>
        <w:t>______。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小明买2支钢笔和3块橡皮，用去0.74元；</w:t>
      </w:r>
      <w:proofErr w:type="gramStart"/>
      <w:r w:rsidRPr="007B7093">
        <w:rPr>
          <w:rFonts w:ascii="宋体" w:hAnsi="宋体" w:hint="eastAsia"/>
          <w:szCs w:val="28"/>
        </w:rPr>
        <w:t>小松买同样</w:t>
      </w:r>
      <w:proofErr w:type="gramEnd"/>
      <w:r w:rsidRPr="007B7093">
        <w:rPr>
          <w:rFonts w:ascii="宋体" w:hAnsi="宋体" w:hint="eastAsia"/>
          <w:szCs w:val="28"/>
        </w:rPr>
        <w:t>的钢笔4支和橡皮2块，用去0.68元。每块橡皮售价是（      ）元。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proofErr w:type="gramStart"/>
      <w:r w:rsidRPr="007B7093">
        <w:rPr>
          <w:rFonts w:ascii="宋体" w:hAnsi="宋体" w:hint="eastAsia"/>
          <w:szCs w:val="28"/>
        </w:rPr>
        <w:t>有鸡兔共100只</w:t>
      </w:r>
      <w:proofErr w:type="gramEnd"/>
      <w:r w:rsidRPr="007B7093">
        <w:rPr>
          <w:rFonts w:ascii="宋体" w:hAnsi="宋体" w:hint="eastAsia"/>
          <w:szCs w:val="28"/>
        </w:rPr>
        <w:t>，鸡的脚比兔的腿少70只，那么鸡有（      ）只；兔有（     ）只。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在小数点后依次写下整数1,2,3,4</w:t>
      </w:r>
      <w:r w:rsidRPr="007B7093">
        <w:rPr>
          <w:rFonts w:ascii="宋体" w:hAnsi="宋体"/>
          <w:szCs w:val="28"/>
        </w:rPr>
        <w:t>……</w:t>
      </w:r>
      <w:r w:rsidRPr="007B7093">
        <w:rPr>
          <w:rFonts w:ascii="宋体" w:hAnsi="宋体" w:hint="eastAsia"/>
          <w:szCs w:val="28"/>
        </w:rPr>
        <w:t>998,999，得到0.12345678910111213</w:t>
      </w:r>
      <w:r w:rsidRPr="007B7093">
        <w:rPr>
          <w:rFonts w:ascii="宋体" w:hAnsi="宋体"/>
          <w:szCs w:val="28"/>
        </w:rPr>
        <w:t>……</w:t>
      </w:r>
      <w:r w:rsidRPr="007B7093">
        <w:rPr>
          <w:rFonts w:ascii="宋体" w:hAnsi="宋体" w:hint="eastAsia"/>
          <w:szCs w:val="28"/>
        </w:rPr>
        <w:t>998999。那么，小数点右边的第2009个数字是（        ）。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小刚在纸条上写了四个数，让小明猜：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小明问：“是7538吗？”小刚说：“猜对了两个数字，但位置不对”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小明问：“是1269吗？”小刚说：“猜对了两个数字，但位置不对”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小明问：“是3806吗？”小刚说：“猜对了两个数字，但位置都对”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小明问：“是7239吗？”小刚说：“一个数字都没对”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那么，这个四位数是（         ） 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小林每分钟行120米，小亮每分钟行100米，两人同时同地背向行了6分钟后，小林调转方向追小亮。小林追上小亮时共行了（        ）米。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有一批长度分别为1,2,3,4,5,6厘米的细木条，它们的数量都足够多，从中适当选取3条木条做三条边，可围成一个三角形。你能围成（        ）</w:t>
      </w:r>
      <w:proofErr w:type="gramStart"/>
      <w:r w:rsidRPr="007B7093">
        <w:rPr>
          <w:rFonts w:ascii="宋体" w:hAnsi="宋体" w:hint="eastAsia"/>
          <w:szCs w:val="28"/>
        </w:rPr>
        <w:t>个</w:t>
      </w:r>
      <w:proofErr w:type="gramEnd"/>
      <w:r w:rsidRPr="007B7093">
        <w:rPr>
          <w:rFonts w:ascii="宋体" w:hAnsi="宋体" w:hint="eastAsia"/>
          <w:szCs w:val="28"/>
        </w:rPr>
        <w:t>不同的三角形。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在下面的算式中，汉字“第、十、四、届、华、杯、赛”代表1、2、3、4、5、6、7、8、9中的7个数字，不同的汉字代表不同的数字，使得加法算式成立。则“第、十、四、届、华、杯、赛”所代表的7个数字之和是（        ）。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  </w:t>
      </w:r>
    </w:p>
    <w:p w:rsidR="007B7093" w:rsidRPr="007B7093" w:rsidRDefault="007B7093" w:rsidP="007B7093">
      <w:pPr>
        <w:ind w:firstLineChars="850" w:firstLine="1785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第 十  四  届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+    华  杯  赛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________________ </w:t>
      </w:r>
    </w:p>
    <w:p w:rsidR="007B7093" w:rsidRPr="007B7093" w:rsidRDefault="007B7093" w:rsidP="007B7093">
      <w:pPr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 xml:space="preserve">                 2   0   </w:t>
      </w:r>
      <w:proofErr w:type="spellStart"/>
      <w:r w:rsidRPr="007B7093">
        <w:rPr>
          <w:rFonts w:ascii="宋体" w:hAnsi="宋体" w:hint="eastAsia"/>
          <w:szCs w:val="28"/>
        </w:rPr>
        <w:t>0</w:t>
      </w:r>
      <w:proofErr w:type="spellEnd"/>
      <w:r w:rsidRPr="007B7093">
        <w:rPr>
          <w:rFonts w:ascii="宋体" w:hAnsi="宋体" w:hint="eastAsia"/>
          <w:szCs w:val="28"/>
        </w:rPr>
        <w:t xml:space="preserve">   9</w:t>
      </w:r>
    </w:p>
    <w:p w:rsidR="007B7093" w:rsidRPr="007B7093" w:rsidRDefault="007B7093" w:rsidP="007B7093">
      <w:pPr>
        <w:ind w:firstLine="405"/>
        <w:rPr>
          <w:rFonts w:ascii="宋体" w:hAnsi="宋体"/>
          <w:szCs w:val="28"/>
        </w:rPr>
      </w:pPr>
    </w:p>
    <w:p w:rsidR="007B7093" w:rsidRPr="007B7093" w:rsidRDefault="007B7093" w:rsidP="007B7093">
      <w:pPr>
        <w:rPr>
          <w:rFonts w:ascii="宋体" w:hAnsi="宋体"/>
          <w:b/>
          <w:sz w:val="28"/>
          <w:szCs w:val="28"/>
        </w:rPr>
      </w:pPr>
      <w:r w:rsidRPr="007B7093">
        <w:rPr>
          <w:rFonts w:ascii="宋体" w:hAnsi="宋体" w:hint="eastAsia"/>
          <w:b/>
          <w:szCs w:val="28"/>
        </w:rPr>
        <w:t>二．解答下列各题（每题10分，共40分，要求写出简要过程）</w:t>
      </w: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世界杯小组赛是由四支足球队先进行单循环赛（每两队比赛一场），规定：胜一场得3分，平一场得1分，负一场得0分，若两队积分相同还要参考其它因素排定名次，每个小组四支球队中只有前两名能出线参加后面的淘汰赛。问当某队最低获得多少分时也可能出线？</w:t>
      </w:r>
    </w:p>
    <w:p w:rsidR="008D486A" w:rsidRDefault="008D486A" w:rsidP="008D486A">
      <w:pPr>
        <w:pStyle w:val="a6"/>
        <w:ind w:left="420" w:firstLineChars="0" w:firstLine="0"/>
        <w:rPr>
          <w:rFonts w:ascii="宋体" w:hAnsi="宋体"/>
          <w:szCs w:val="28"/>
        </w:rPr>
      </w:pPr>
    </w:p>
    <w:p w:rsidR="008D486A" w:rsidRDefault="008D486A" w:rsidP="008D486A">
      <w:pPr>
        <w:pStyle w:val="a6"/>
        <w:ind w:left="420" w:firstLineChars="0" w:firstLine="0"/>
        <w:rPr>
          <w:rFonts w:ascii="宋体" w:hAnsi="宋体"/>
          <w:szCs w:val="28"/>
        </w:rPr>
      </w:pPr>
    </w:p>
    <w:p w:rsidR="008D486A" w:rsidRDefault="008D486A" w:rsidP="008D486A">
      <w:pPr>
        <w:pStyle w:val="a6"/>
        <w:ind w:left="420" w:firstLineChars="0" w:firstLine="0"/>
        <w:rPr>
          <w:rFonts w:ascii="宋体" w:hAnsi="宋体"/>
          <w:szCs w:val="28"/>
        </w:rPr>
      </w:pPr>
    </w:p>
    <w:p w:rsidR="008D486A" w:rsidRDefault="008D486A" w:rsidP="008D486A">
      <w:pPr>
        <w:pStyle w:val="a6"/>
        <w:ind w:left="420" w:firstLineChars="0" w:firstLine="0"/>
        <w:rPr>
          <w:rFonts w:ascii="宋体" w:hAnsi="宋体"/>
          <w:szCs w:val="28"/>
        </w:rPr>
      </w:pP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整数1080乘以一个自然数，得到</w:t>
      </w:r>
      <w:proofErr w:type="gramStart"/>
      <w:r w:rsidRPr="007B7093">
        <w:rPr>
          <w:rFonts w:ascii="宋体" w:hAnsi="宋体" w:hint="eastAsia"/>
          <w:szCs w:val="28"/>
        </w:rPr>
        <w:t>一个非零的</w:t>
      </w:r>
      <w:proofErr w:type="gramEnd"/>
      <w:r w:rsidRPr="007B7093">
        <w:rPr>
          <w:rFonts w:ascii="宋体" w:hAnsi="宋体" w:hint="eastAsia"/>
          <w:szCs w:val="28"/>
        </w:rPr>
        <w:t>平方数，这个自然数的最小值是多少？</w:t>
      </w:r>
    </w:p>
    <w:p w:rsidR="008D486A" w:rsidRDefault="008D486A" w:rsidP="008D486A">
      <w:pPr>
        <w:pStyle w:val="a6"/>
        <w:ind w:left="420" w:firstLineChars="0" w:firstLine="0"/>
        <w:rPr>
          <w:rFonts w:ascii="宋体" w:hAnsi="宋体"/>
          <w:szCs w:val="28"/>
        </w:rPr>
      </w:pPr>
    </w:p>
    <w:p w:rsidR="008D486A" w:rsidRDefault="008D486A" w:rsidP="008D486A">
      <w:pPr>
        <w:pStyle w:val="a6"/>
        <w:ind w:left="420" w:firstLineChars="0" w:firstLine="0"/>
        <w:rPr>
          <w:rFonts w:ascii="宋体" w:hAnsi="宋体"/>
          <w:szCs w:val="28"/>
        </w:rPr>
      </w:pPr>
    </w:p>
    <w:p w:rsidR="008D486A" w:rsidRDefault="008D486A" w:rsidP="008D486A">
      <w:pPr>
        <w:pStyle w:val="a6"/>
        <w:ind w:left="420" w:firstLineChars="0" w:firstLine="0"/>
        <w:rPr>
          <w:rFonts w:ascii="宋体" w:hAnsi="宋体"/>
          <w:szCs w:val="28"/>
        </w:rPr>
      </w:pPr>
    </w:p>
    <w:p w:rsidR="008D486A" w:rsidRDefault="008D486A" w:rsidP="008D486A">
      <w:pPr>
        <w:pStyle w:val="a6"/>
        <w:ind w:left="420" w:firstLineChars="0" w:firstLine="0"/>
        <w:rPr>
          <w:rFonts w:ascii="宋体" w:hAnsi="宋体"/>
          <w:szCs w:val="28"/>
        </w:rPr>
      </w:pP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lastRenderedPageBreak/>
        <w:t>如图，有9张同样大小的圆形纸片，其中标有数码“1”的有1张；标有数码“2”的有2张；标有数码“3”的有3张；标有数码“4”的有3张。把这9张圆形纸片如下图所示放置在一起，但标有同样数码的纸片不许靠在一起，如果M上放置标有数码“3”的纸片，问一共有多少种不同的放置方法？</w:t>
      </w:r>
    </w:p>
    <w:p w:rsidR="007B7093" w:rsidRDefault="007A0332" w:rsidP="007B7093">
      <w:pPr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pict>
          <v:group id="_x0000_s2094" style="position:absolute;left:0;text-align:left;margin-left:315.75pt;margin-top:6.35pt;width:79.5pt;height:54pt;z-index:251665408" coordorigin="3945,9621" coordsize="1590,1080">
            <v:group id="_x0000_s2095" style="position:absolute;left:3945;top:9621;width:1590;height:1080" coordorigin="4035,11910" coordsize="1590,1080">
              <v:oval id="_x0000_s2096" style="position:absolute;left:4440;top:11910;width:405;height:390" filled="f" fillcolor="red"/>
              <v:oval id="_x0000_s2097" style="position:absolute;left:4845;top:11910;width:405;height:390" filled="f" fillcolor="red"/>
              <v:oval id="_x0000_s2098" style="position:absolute;left:4635;top:12255;width:405;height:390" filled="f" fillcolor="red"/>
              <v:oval id="_x0000_s2099" style="position:absolute;left:5040;top:12255;width:405;height:390" filled="f" fillcolor="red"/>
              <v:oval id="_x0000_s2100" style="position:absolute;left:4230;top:12255;width:405;height:390" filled="f" fillcolor="red"/>
              <v:oval id="_x0000_s2101" style="position:absolute;left:4830;top:12600;width:405;height:390" filled="f" fillcolor="red"/>
              <v:oval id="_x0000_s2102" style="position:absolute;left:4425;top:12600;width:405;height:390" filled="f" fillcolor="red"/>
              <v:oval id="_x0000_s2103" style="position:absolute;left:5220;top:12600;width:405;height:390" filled="f" fillcolor="red"/>
              <v:oval id="_x0000_s2104" style="position:absolute;left:4035;top:12600;width:405;height:390" filled="f" fillcolor="red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5" type="#_x0000_t202" style="position:absolute;left:4500;top:9951;width:480;height:435" filled="f" stroked="f">
              <v:textbox style="mso-next-textbox:#_x0000_s2105">
                <w:txbxContent>
                  <w:p w:rsidR="007B7093" w:rsidRPr="00B67901" w:rsidRDefault="007B7093" w:rsidP="007B7093">
                    <w:pPr>
                      <w:rPr>
                        <w:b/>
                      </w:rPr>
                    </w:pPr>
                    <w:r w:rsidRPr="00B67901">
                      <w:rPr>
                        <w:rFonts w:hint="eastAsia"/>
                        <w:b/>
                      </w:rPr>
                      <w:t>M</w:t>
                    </w:r>
                  </w:p>
                </w:txbxContent>
              </v:textbox>
            </v:shape>
          </v:group>
        </w:pict>
      </w: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Pr="007B7093" w:rsidRDefault="008D486A" w:rsidP="007B7093">
      <w:pPr>
        <w:rPr>
          <w:rFonts w:ascii="宋体" w:hAnsi="宋体"/>
          <w:szCs w:val="28"/>
        </w:rPr>
      </w:pP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一项工程，甲单独做20天可以完成；乙单独做30天可以完成。现在由甲、乙合作，因为乙中途休息了几天；结果经过14天才完成任务。那么乙途中休息了几天？</w:t>
      </w: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7B7093" w:rsidRPr="007B7093" w:rsidRDefault="007B7093" w:rsidP="007B7093">
      <w:pPr>
        <w:rPr>
          <w:rFonts w:ascii="宋体" w:hAnsi="宋体"/>
          <w:b/>
          <w:szCs w:val="28"/>
        </w:rPr>
      </w:pPr>
      <w:r w:rsidRPr="007B7093">
        <w:rPr>
          <w:rFonts w:ascii="宋体" w:hAnsi="宋体" w:hint="eastAsia"/>
          <w:b/>
          <w:szCs w:val="28"/>
        </w:rPr>
        <w:t>三．解答下列各题（每题15分，共30分，要求写出详细过程）</w:t>
      </w:r>
    </w:p>
    <w:p w:rsidR="007B7093" w:rsidRPr="007B7093" w:rsidRDefault="007A0332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pict>
          <v:group id="_x0000_s2050" style="position:absolute;left:0;text-align:left;margin-left:258pt;margin-top:7.65pt;width:186pt;height:130.5pt;z-index:251660288" coordorigin="4050,1230" coordsize="3720,2610">
            <v:group id="_x0000_s2051" style="position:absolute;left:4380;top:1710;width:2925;height:1680" coordorigin="1830,1620" coordsize="2925,1680">
              <v:rect id="_x0000_s2052" style="position:absolute;left:1830;top:1620;width:1755;height:1680" strokecolor="black [3213]" strokeweight=".5pt">
                <v:shadow color="#868686"/>
              </v:rect>
              <v:rect id="_x0000_s2053" style="position:absolute;left:3585;top:2220;width:1170;height:1080" strokecolor="black [3213]" strokeweight=".5pt">
                <v:shadow color="#868686"/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4" type="#_x0000_t32" style="position:absolute;left:1830;top:1620;width:1755;height:600" o:connectortype="straight" strokecolor="black [3213]">
                <v:shadow color="#868686"/>
              </v:shape>
              <v:shape id="_x0000_s2055" type="#_x0000_t32" style="position:absolute;left:3585;top:1620;width:1170;height:600" o:connectortype="straight" strokecolor="black [3213]" strokeweight=".5pt">
                <v:shadow color="#868686"/>
              </v:shape>
            </v:group>
            <v:shape id="_x0000_s2056" type="#_x0000_t202" style="position:absolute;left:5850;top:3225;width:585;height:615" filled="f" stroked="f" strokecolor="black [3213]">
              <v:textbox style="mso-next-textbox:#_x0000_s2056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B</w:t>
                    </w:r>
                  </w:p>
                </w:txbxContent>
              </v:textbox>
            </v:shape>
            <v:shape id="_x0000_s2057" type="#_x0000_t202" style="position:absolute;left:4050;top:3105;width:585;height:615" filled="f" stroked="f" strokecolor="black [3213]">
              <v:textbox style="mso-next-textbox:#_x0000_s2057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 w:rsidRPr="00B66102">
                      <w:rPr>
                        <w:rFonts w:hint="eastAsia"/>
                        <w:sz w:val="32"/>
                      </w:rPr>
                      <w:t>A</w:t>
                    </w:r>
                  </w:p>
                </w:txbxContent>
              </v:textbox>
            </v:shape>
            <v:shape id="_x0000_s2058" type="#_x0000_t202" style="position:absolute;left:7080;top:3225;width:585;height:615" filled="f" stroked="f" strokecolor="black [3213]">
              <v:textbox style="mso-next-textbox:#_x0000_s2058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E</w:t>
                    </w:r>
                  </w:p>
                </w:txbxContent>
              </v:textbox>
            </v:shape>
            <v:shape id="_x0000_s2059" type="#_x0000_t202" style="position:absolute;left:4050;top:1230;width:585;height:615" filled="f" stroked="f" strokecolor="black [3213]">
              <v:textbox style="mso-next-textbox:#_x0000_s2059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D</w:t>
                    </w:r>
                  </w:p>
                </w:txbxContent>
              </v:textbox>
            </v:shape>
            <v:shape id="_x0000_s2060" type="#_x0000_t202" style="position:absolute;left:5850;top:1230;width:585;height:615" filled="f" stroked="f" strokecolor="black [3213]">
              <v:textbox style="mso-next-textbox:#_x0000_s2060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C</w:t>
                    </w:r>
                  </w:p>
                </w:txbxContent>
              </v:textbox>
            </v:shape>
            <v:shape id="_x0000_s2061" type="#_x0000_t202" style="position:absolute;left:7185;top:1950;width:585;height:615" filled="f" stroked="f" strokecolor="black [3213]">
              <v:textbox style="mso-next-textbox:#_x0000_s2061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F</w:t>
                    </w:r>
                  </w:p>
                </w:txbxContent>
              </v:textbox>
            </v:shape>
            <v:shape id="_x0000_s2062" type="#_x0000_t202" style="position:absolute;left:6045;top:2025;width:585;height:615" filled="f" stroked="f" strokecolor="black [3213]">
              <v:textbox style="mso-next-textbox:#_x0000_s2062">
                <w:txbxContent>
                  <w:p w:rsidR="007B7093" w:rsidRPr="00B66102" w:rsidRDefault="007B7093" w:rsidP="007B7093">
                    <w:pPr>
                      <w:rPr>
                        <w:sz w:val="32"/>
                      </w:rPr>
                    </w:pPr>
                    <w:r>
                      <w:rPr>
                        <w:rFonts w:hint="eastAsia"/>
                        <w:sz w:val="32"/>
                      </w:rPr>
                      <w:t>G</w:t>
                    </w:r>
                  </w:p>
                </w:txbxContent>
              </v:textbox>
            </v:shape>
          </v:group>
        </w:pict>
      </w:r>
      <w:r w:rsidR="007B7093" w:rsidRPr="007B7093">
        <w:rPr>
          <w:rFonts w:ascii="宋体" w:hAnsi="宋体" w:hint="eastAsia"/>
          <w:szCs w:val="28"/>
        </w:rPr>
        <w:t>如图，大小两个正方形ABCD与正方形BEFG并排放在一起，两个正方形面积之差 等于37平方厘米。问：四边形CDGF的面积是多少?</w:t>
      </w:r>
    </w:p>
    <w:p w:rsidR="007B7093" w:rsidRDefault="007B7093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Default="008D486A" w:rsidP="007B7093">
      <w:pPr>
        <w:rPr>
          <w:rFonts w:ascii="宋体" w:hAnsi="宋体"/>
          <w:szCs w:val="28"/>
        </w:rPr>
      </w:pPr>
    </w:p>
    <w:p w:rsidR="008D486A" w:rsidRPr="007B7093" w:rsidRDefault="008D486A" w:rsidP="007B7093">
      <w:pPr>
        <w:rPr>
          <w:rFonts w:ascii="宋体" w:hAnsi="宋体"/>
          <w:szCs w:val="28"/>
        </w:rPr>
      </w:pPr>
    </w:p>
    <w:p w:rsidR="007B7093" w:rsidRDefault="007B7093" w:rsidP="007B7093">
      <w:pPr>
        <w:rPr>
          <w:rFonts w:ascii="宋体" w:hAnsi="宋体"/>
          <w:szCs w:val="28"/>
        </w:rPr>
      </w:pPr>
    </w:p>
    <w:p w:rsidR="008D486A" w:rsidRPr="007B7093" w:rsidRDefault="008D486A" w:rsidP="007B7093">
      <w:pPr>
        <w:rPr>
          <w:rFonts w:ascii="宋体" w:hAnsi="宋体"/>
          <w:szCs w:val="28"/>
        </w:rPr>
      </w:pPr>
    </w:p>
    <w:p w:rsidR="007B7093" w:rsidRPr="007B7093" w:rsidRDefault="007B7093" w:rsidP="007B7093">
      <w:pPr>
        <w:pStyle w:val="a6"/>
        <w:numPr>
          <w:ilvl w:val="0"/>
          <w:numId w:val="2"/>
        </w:numPr>
        <w:ind w:firstLineChars="0"/>
        <w:rPr>
          <w:rFonts w:ascii="宋体" w:hAnsi="宋体"/>
          <w:szCs w:val="28"/>
        </w:rPr>
      </w:pPr>
      <w:r w:rsidRPr="007B7093">
        <w:rPr>
          <w:rFonts w:ascii="宋体" w:hAnsi="宋体" w:hint="eastAsia"/>
          <w:szCs w:val="28"/>
        </w:rPr>
        <w:t>在正方形纸片的内部有1000个点，它们与正方形的4个顶点共1004个点，现在把这张纸片剪成一些三角形，使得每个三角形的三个顶点都在这些点中，且除顶点外，每个三角形内部及边界上都不含这些点，问能剪成多少个三角形？</w:t>
      </w:r>
    </w:p>
    <w:p w:rsidR="009E5179" w:rsidRPr="007B7093" w:rsidRDefault="009E5179">
      <w:pPr>
        <w:rPr>
          <w:rFonts w:ascii="宋体" w:hAnsi="宋体"/>
          <w:sz w:val="16"/>
        </w:rPr>
      </w:pPr>
    </w:p>
    <w:sectPr w:rsidR="009E5179" w:rsidRPr="007B7093" w:rsidSect="009E51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305" w:rsidRDefault="003A6305" w:rsidP="007B7093">
      <w:r>
        <w:separator/>
      </w:r>
    </w:p>
  </w:endnote>
  <w:endnote w:type="continuationSeparator" w:id="0">
    <w:p w:rsidR="003A6305" w:rsidRDefault="003A6305" w:rsidP="007B7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Device Font 10cpi"/>
    <w:panose1 w:val="020F0502020204030204"/>
    <w:charset w:val="00"/>
    <w:family w:val="swiss"/>
    <w:pitch w:val="variable"/>
    <w:sig w:usb0="00000001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altName w:val="Device Font 10cpi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98" w:rsidRDefault="00E4309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832406"/>
      <w:docPartObj>
        <w:docPartGallery w:val="Page Numbers (Bottom of Page)"/>
        <w:docPartUnique/>
      </w:docPartObj>
    </w:sdtPr>
    <w:sdtContent>
      <w:p w:rsidR="007B7093" w:rsidRDefault="007A0332">
        <w:pPr>
          <w:pStyle w:val="a4"/>
          <w:jc w:val="right"/>
        </w:pPr>
        <w:fldSimple w:instr=" PAGE   \* MERGEFORMAT ">
          <w:r w:rsidR="00E43098" w:rsidRPr="00E43098">
            <w:rPr>
              <w:noProof/>
              <w:lang w:val="zh-CN"/>
            </w:rPr>
            <w:t>2</w:t>
          </w:r>
        </w:fldSimple>
      </w:p>
    </w:sdtContent>
  </w:sdt>
  <w:p w:rsidR="007B7093" w:rsidRDefault="007B7093" w:rsidP="007B7093">
    <w:pPr>
      <w:pStyle w:val="a4"/>
      <w:jc w:val="center"/>
    </w:pPr>
    <w:r>
      <w:rPr>
        <w:rFonts w:hint="eastAsia"/>
      </w:rPr>
      <w:t>成都学而思小高教研组编辑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98" w:rsidRDefault="00E430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305" w:rsidRDefault="003A6305" w:rsidP="007B7093">
      <w:r>
        <w:separator/>
      </w:r>
    </w:p>
  </w:footnote>
  <w:footnote w:type="continuationSeparator" w:id="0">
    <w:p w:rsidR="003A6305" w:rsidRDefault="003A6305" w:rsidP="007B70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98" w:rsidRDefault="00E4309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15333" o:spid="_x0000_s1026" type="#_x0000_t136" style="position:absolute;left:0;text-align:left;margin-left:0;margin-top:0;width:495.4pt;height:90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093" w:rsidRDefault="00E4309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15334" o:spid="_x0000_s1027" type="#_x0000_t136" style="position:absolute;left:0;text-align:left;margin-left:0;margin-top:0;width:495.4pt;height:90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  <w:r w:rsidR="007B7093">
      <w:rPr>
        <w:noProof/>
      </w:rPr>
      <w:drawing>
        <wp:inline distT="0" distB="0" distL="0" distR="0">
          <wp:extent cx="5274310" cy="314960"/>
          <wp:effectExtent l="19050" t="0" r="2540" b="0"/>
          <wp:docPr id="1" name="图片 0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098" w:rsidRDefault="00E4309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15332" o:spid="_x0000_s1025" type="#_x0000_t136" style="position:absolute;left:0;text-align:left;margin-left:0;margin-top:0;width:495.4pt;height:90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A4BEB"/>
    <w:multiLevelType w:val="hybridMultilevel"/>
    <w:tmpl w:val="2A5EA476"/>
    <w:lvl w:ilvl="0" w:tplc="25FA416C">
      <w:start w:val="1"/>
      <w:numFmt w:val="decimal"/>
      <w:lvlText w:val="%1）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721B3961"/>
    <w:multiLevelType w:val="hybridMultilevel"/>
    <w:tmpl w:val="EFE23C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>
      <o:colormenu v:ext="edit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093"/>
    <w:rsid w:val="001348F6"/>
    <w:rsid w:val="003A6305"/>
    <w:rsid w:val="007A0332"/>
    <w:rsid w:val="007B7093"/>
    <w:rsid w:val="008D486A"/>
    <w:rsid w:val="009E5179"/>
    <w:rsid w:val="00B62504"/>
    <w:rsid w:val="00BF3EC8"/>
    <w:rsid w:val="00E4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2"/>
      <o:rules v:ext="edit">
        <o:r id="V:Rule3" type="connector" idref="#_x0000_s2054"/>
        <o:r id="V:Rule4" type="connector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9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7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70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7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70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B70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B7093"/>
    <w:rPr>
      <w:sz w:val="18"/>
      <w:szCs w:val="18"/>
    </w:rPr>
  </w:style>
  <w:style w:type="paragraph" w:styleId="a6">
    <w:name w:val="List Paragraph"/>
    <w:basedOn w:val="a"/>
    <w:uiPriority w:val="34"/>
    <w:qFormat/>
    <w:rsid w:val="007B70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Huqun</dc:creator>
  <cp:keywords/>
  <dc:description/>
  <cp:lastModifiedBy>thinl</cp:lastModifiedBy>
  <cp:revision>5</cp:revision>
  <cp:lastPrinted>2012-10-17T03:34:00Z</cp:lastPrinted>
  <dcterms:created xsi:type="dcterms:W3CDTF">2012-10-09T07:44:00Z</dcterms:created>
  <dcterms:modified xsi:type="dcterms:W3CDTF">2012-10-17T03:34:00Z</dcterms:modified>
</cp:coreProperties>
</file>