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21" w:rsidRDefault="008F4021" w:rsidP="008F402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年陕西省初中毕业考试西工大附中第四次适应性训练</w:t>
      </w:r>
    </w:p>
    <w:p w:rsidR="008F4021" w:rsidRDefault="00E81FC8" w:rsidP="008F402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理化</w:t>
      </w:r>
      <w:r w:rsidR="008F4021">
        <w:rPr>
          <w:rFonts w:hint="eastAsia"/>
          <w:sz w:val="28"/>
          <w:szCs w:val="28"/>
        </w:rPr>
        <w:t>试卷</w:t>
      </w:r>
    </w:p>
    <w:p w:rsidR="001A4AFD" w:rsidRDefault="001A4AFD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可用到的相对原子质量：</w:t>
      </w:r>
      <w:r>
        <w:rPr>
          <w:rFonts w:ascii="Times New Roman" w:hAnsi="Times New Roman" w:cs="Times New Roman" w:hint="eastAsia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1   O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16  N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14   Na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23  Cl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35.5  Ag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108</w:t>
      </w:r>
    </w:p>
    <w:p w:rsidR="001A4AFD" w:rsidRDefault="00B83EF9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一、单项选择题（本题共有</w:t>
      </w:r>
      <w:r>
        <w:rPr>
          <w:rFonts w:ascii="Times New Roman" w:hAnsi="Times New Roman" w:cs="Times New Roman" w:hint="eastAsia"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小题，每小题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分，计</w:t>
      </w:r>
      <w:r>
        <w:rPr>
          <w:rFonts w:ascii="Times New Roman" w:hAnsi="Times New Roman" w:cs="Times New Roman" w:hint="eastAsia"/>
          <w:sz w:val="24"/>
          <w:szCs w:val="24"/>
        </w:rPr>
        <w:t>30</w:t>
      </w:r>
      <w:r>
        <w:rPr>
          <w:rFonts w:ascii="Times New Roman" w:hAnsi="Times New Roman" w:cs="Times New Roman" w:hint="eastAsia"/>
          <w:sz w:val="24"/>
          <w:szCs w:val="24"/>
        </w:rPr>
        <w:t>分）</w:t>
      </w:r>
    </w:p>
    <w:p w:rsidR="001A4AFD" w:rsidRDefault="00B83EF9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、下列数据中最接近生活实际的是（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</w:p>
    <w:p w:rsidR="00B83EF9" w:rsidRDefault="00B83EF9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A</w:t>
      </w:r>
      <w:r>
        <w:rPr>
          <w:rFonts w:ascii="Times New Roman" w:hAnsi="Times New Roman" w:cs="Times New Roman" w:hint="eastAsia"/>
          <w:sz w:val="24"/>
          <w:szCs w:val="24"/>
        </w:rPr>
        <w:t>：课桌的高度约为</w:t>
      </w:r>
      <w:r>
        <w:rPr>
          <w:rFonts w:ascii="Times New Roman" w:hAnsi="Times New Roman" w:cs="Times New Roman" w:hint="eastAsia"/>
          <w:sz w:val="24"/>
          <w:szCs w:val="24"/>
        </w:rPr>
        <w:t>0.8m                 B</w:t>
      </w:r>
      <w:r>
        <w:rPr>
          <w:rFonts w:ascii="Times New Roman" w:hAnsi="Times New Roman" w:cs="Times New Roman" w:hint="eastAsia"/>
          <w:sz w:val="24"/>
          <w:szCs w:val="24"/>
        </w:rPr>
        <w:t>：人正常步行的平均速度是</w:t>
      </w:r>
      <w:r>
        <w:rPr>
          <w:rFonts w:ascii="Times New Roman" w:hAnsi="Times New Roman" w:cs="Times New Roman" w:hint="eastAsia"/>
          <w:sz w:val="24"/>
          <w:szCs w:val="24"/>
        </w:rPr>
        <w:t>5m/s</w:t>
      </w:r>
    </w:p>
    <w:p w:rsidR="00B83EF9" w:rsidRDefault="00B83EF9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C</w:t>
      </w:r>
      <w:r>
        <w:rPr>
          <w:rFonts w:ascii="Times New Roman" w:hAnsi="Times New Roman" w:cs="Times New Roman" w:hint="eastAsia"/>
          <w:sz w:val="24"/>
          <w:szCs w:val="24"/>
        </w:rPr>
        <w:t>：两个鸡蛋重约</w:t>
      </w:r>
      <w:r>
        <w:rPr>
          <w:rFonts w:ascii="Times New Roman" w:hAnsi="Times New Roman" w:cs="Times New Roman" w:hint="eastAsia"/>
          <w:sz w:val="24"/>
          <w:szCs w:val="24"/>
        </w:rPr>
        <w:t>100g                   D</w:t>
      </w:r>
      <w:r>
        <w:rPr>
          <w:rFonts w:ascii="Times New Roman" w:hAnsi="Times New Roman" w:cs="Times New Roman" w:hint="eastAsia"/>
          <w:sz w:val="24"/>
          <w:szCs w:val="24"/>
        </w:rPr>
        <w:t>：电视机的正常工作电压为</w:t>
      </w:r>
      <w:r>
        <w:rPr>
          <w:rFonts w:ascii="Times New Roman" w:hAnsi="Times New Roman" w:cs="Times New Roman" w:hint="eastAsia"/>
          <w:sz w:val="24"/>
          <w:szCs w:val="24"/>
        </w:rPr>
        <w:t>380V</w:t>
      </w:r>
    </w:p>
    <w:p w:rsidR="00B83EF9" w:rsidRDefault="00B83EF9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、下列说法错误的是（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</w:p>
    <w:p w:rsidR="00B83EF9" w:rsidRDefault="00B83EF9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A</w:t>
      </w:r>
      <w:r>
        <w:rPr>
          <w:rFonts w:ascii="Times New Roman" w:hAnsi="Times New Roman" w:cs="Times New Roman" w:hint="eastAsia"/>
          <w:sz w:val="24"/>
          <w:szCs w:val="24"/>
        </w:rPr>
        <w:t>：纳米材料在力、热、声、光、电、磁等方面表现出许多特殊的性能</w:t>
      </w:r>
    </w:p>
    <w:p w:rsidR="00B83EF9" w:rsidRDefault="00B83EF9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B</w:t>
      </w:r>
      <w:r>
        <w:rPr>
          <w:rFonts w:ascii="Times New Roman" w:hAnsi="Times New Roman" w:cs="Times New Roman" w:hint="eastAsia"/>
          <w:sz w:val="24"/>
          <w:szCs w:val="24"/>
        </w:rPr>
        <w:t>：煤、石油、天然气等矿物能源属于不可再生能源、要有计划的开采</w:t>
      </w:r>
    </w:p>
    <w:p w:rsidR="00B83EF9" w:rsidRDefault="00B83EF9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C</w:t>
      </w:r>
      <w:r>
        <w:rPr>
          <w:rFonts w:ascii="Times New Roman" w:hAnsi="Times New Roman" w:cs="Times New Roman" w:hint="eastAsia"/>
          <w:sz w:val="24"/>
          <w:szCs w:val="24"/>
        </w:rPr>
        <w:t>：半导体材料的导电性介于导体与绝缘体之间，具有一些特殊的物理性质</w:t>
      </w:r>
    </w:p>
    <w:p w:rsidR="00B83EF9" w:rsidRDefault="00B83EF9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D</w:t>
      </w:r>
      <w:r>
        <w:rPr>
          <w:rFonts w:ascii="Times New Roman" w:hAnsi="Times New Roman" w:cs="Times New Roman" w:hint="eastAsia"/>
          <w:sz w:val="24"/>
          <w:szCs w:val="24"/>
        </w:rPr>
        <w:t>：银锭可以被拉制细丝是由于银具有很好的弹性</w:t>
      </w:r>
    </w:p>
    <w:p w:rsidR="00B83EF9" w:rsidRDefault="00B83EF9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 w:rsidR="0064496F">
        <w:rPr>
          <w:rFonts w:ascii="Times New Roman" w:hAnsi="Times New Roman" w:cs="Times New Roman" w:hint="eastAsia"/>
          <w:sz w:val="24"/>
          <w:szCs w:val="24"/>
        </w:rPr>
        <w:t>下列关于光现象说法错误的是（</w:t>
      </w:r>
      <w:r w:rsidR="0064496F"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="0064496F">
        <w:rPr>
          <w:rFonts w:ascii="Times New Roman" w:hAnsi="Times New Roman" w:cs="Times New Roman" w:hint="eastAsia"/>
          <w:sz w:val="24"/>
          <w:szCs w:val="24"/>
        </w:rPr>
        <w:t>）</w:t>
      </w:r>
    </w:p>
    <w:p w:rsidR="0064496F" w:rsidRDefault="0064496F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A</w:t>
      </w:r>
      <w:r>
        <w:rPr>
          <w:rFonts w:ascii="Times New Roman" w:hAnsi="Times New Roman" w:cs="Times New Roman" w:hint="eastAsia"/>
          <w:sz w:val="24"/>
          <w:szCs w:val="24"/>
        </w:rPr>
        <w:t>：挖隧道用“激光准直”是利用了光在均匀介质中沿直线传播的原理</w:t>
      </w:r>
    </w:p>
    <w:p w:rsidR="0064496F" w:rsidRDefault="0064496F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B</w:t>
      </w:r>
      <w:r>
        <w:rPr>
          <w:rFonts w:ascii="Times New Roman" w:hAnsi="Times New Roman" w:cs="Times New Roman" w:hint="eastAsia"/>
          <w:sz w:val="24"/>
          <w:szCs w:val="24"/>
        </w:rPr>
        <w:t>：水中筷子看上去向上弯折是光的折射形成的</w:t>
      </w:r>
    </w:p>
    <w:p w:rsidR="0064496F" w:rsidRDefault="0064496F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C</w:t>
      </w:r>
      <w:r>
        <w:rPr>
          <w:rFonts w:ascii="Times New Roman" w:hAnsi="Times New Roman" w:cs="Times New Roman" w:hint="eastAsia"/>
          <w:sz w:val="24"/>
          <w:szCs w:val="24"/>
        </w:rPr>
        <w:t>：日偏食（在地球上看到太阳表面部分被月球遮蔽的现象）是光的折射形成的</w:t>
      </w:r>
    </w:p>
    <w:p w:rsidR="0064496F" w:rsidRDefault="0064496F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D</w:t>
      </w:r>
      <w:r>
        <w:rPr>
          <w:rFonts w:ascii="Times New Roman" w:hAnsi="Times New Roman" w:cs="Times New Roman" w:hint="eastAsia"/>
          <w:sz w:val="24"/>
          <w:szCs w:val="24"/>
        </w:rPr>
        <w:t>：岸边的树在湖中的倒影是光的反射形成的</w:t>
      </w:r>
    </w:p>
    <w:p w:rsidR="0064496F" w:rsidRDefault="0064496F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 w:rsidR="004D39CE">
        <w:rPr>
          <w:rFonts w:ascii="Times New Roman" w:hAnsi="Times New Roman" w:cs="Times New Roman" w:hint="eastAsia"/>
          <w:sz w:val="24"/>
          <w:szCs w:val="24"/>
        </w:rPr>
        <w:t>经科学家研究发现：在某些细菌的细胞质中有一些磁生小体，它们相当于一个个微小磁针。实验证明：在只有地磁场而没有其它磁场作用时，小水滴中的一些细菌会持续不断的向北游动，并聚集在小水的北面的边缘。实验中，若把这些细菌中的磁生小体，则它的</w:t>
      </w:r>
      <w:r w:rsidR="004D39CE">
        <w:rPr>
          <w:rFonts w:ascii="Times New Roman" w:hAnsi="Times New Roman" w:cs="Times New Roman" w:hint="eastAsia"/>
          <w:sz w:val="24"/>
          <w:szCs w:val="24"/>
        </w:rPr>
        <w:t>N</w:t>
      </w:r>
      <w:r w:rsidR="004D39CE">
        <w:rPr>
          <w:rFonts w:ascii="Times New Roman" w:hAnsi="Times New Roman" w:cs="Times New Roman" w:hint="eastAsia"/>
          <w:sz w:val="24"/>
          <w:szCs w:val="24"/>
        </w:rPr>
        <w:t>极之乡（</w:t>
      </w:r>
      <w:r w:rsidR="004D39CE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4D39CE">
        <w:rPr>
          <w:rFonts w:ascii="Times New Roman" w:hAnsi="Times New Roman" w:cs="Times New Roman" w:hint="eastAsia"/>
          <w:sz w:val="24"/>
          <w:szCs w:val="24"/>
        </w:rPr>
        <w:t>）</w:t>
      </w:r>
    </w:p>
    <w:p w:rsidR="004D39CE" w:rsidRDefault="004D39CE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A</w:t>
      </w:r>
      <w:r>
        <w:rPr>
          <w:rFonts w:ascii="Times New Roman" w:hAnsi="Times New Roman" w:cs="Times New Roman" w:hint="eastAsia"/>
          <w:sz w:val="24"/>
          <w:szCs w:val="24"/>
        </w:rPr>
        <w:t>：北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B</w:t>
      </w:r>
      <w:r>
        <w:rPr>
          <w:rFonts w:ascii="Times New Roman" w:hAnsi="Times New Roman" w:cs="Times New Roman" w:hint="eastAsia"/>
          <w:sz w:val="24"/>
          <w:szCs w:val="24"/>
        </w:rPr>
        <w:t>：南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C</w:t>
      </w:r>
      <w:r>
        <w:rPr>
          <w:rFonts w:ascii="Times New Roman" w:hAnsi="Times New Roman" w:cs="Times New Roman" w:hint="eastAsia"/>
          <w:sz w:val="24"/>
          <w:szCs w:val="24"/>
        </w:rPr>
        <w:t>：西</w:t>
      </w:r>
      <w:r>
        <w:rPr>
          <w:rFonts w:ascii="Times New Roman" w:hAnsi="Times New Roman" w:cs="Times New Roman" w:hint="eastAsia"/>
          <w:sz w:val="24"/>
          <w:szCs w:val="24"/>
        </w:rPr>
        <w:t xml:space="preserve">     D</w:t>
      </w:r>
      <w:r>
        <w:rPr>
          <w:rFonts w:ascii="Times New Roman" w:hAnsi="Times New Roman" w:cs="Times New Roman" w:hint="eastAsia"/>
          <w:sz w:val="24"/>
          <w:szCs w:val="24"/>
        </w:rPr>
        <w:t>：东</w:t>
      </w:r>
    </w:p>
    <w:p w:rsidR="004D39CE" w:rsidRDefault="00D247BE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3735466</wp:posOffset>
            </wp:positionH>
            <wp:positionV relativeFrom="paragraph">
              <wp:posOffset>187440</wp:posOffset>
            </wp:positionV>
            <wp:extent cx="2181947" cy="777834"/>
            <wp:effectExtent l="19050" t="0" r="8803" b="0"/>
            <wp:wrapNone/>
            <wp:docPr id="1" name="图片 1" descr="C:\Users\Administrator.YFC4FYMIOTMPYJT\AppData\Roaming\Tencent\Users\453629728\QQ\WinTemp\RichOle\ZH%$UR$JHHDAB_%FMAXGW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YFC4FYMIOTMPYJT\AppData\Roaming\Tencent\Users\453629728\QQ\WinTemp\RichOle\ZH%$UR$JHHDAB_%FMAXGWF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608" cy="77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39CE">
        <w:rPr>
          <w:rFonts w:ascii="Times New Roman" w:hAnsi="Times New Roman" w:cs="Times New Roman" w:hint="eastAsia"/>
          <w:sz w:val="24"/>
          <w:szCs w:val="24"/>
        </w:rPr>
        <w:t>5</w:t>
      </w:r>
      <w:r w:rsidR="004D39CE"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右</w:t>
      </w:r>
      <w:r w:rsidR="004D39CE">
        <w:rPr>
          <w:rFonts w:ascii="Times New Roman" w:hAnsi="Times New Roman" w:cs="Times New Roman" w:hint="eastAsia"/>
          <w:sz w:val="24"/>
          <w:szCs w:val="24"/>
        </w:rPr>
        <w:t>图</w:t>
      </w:r>
      <w:r w:rsidR="004D39CE">
        <w:rPr>
          <w:rFonts w:ascii="Times New Roman" w:hAnsi="Times New Roman" w:cs="Times New Roman" w:hint="eastAsia"/>
          <w:sz w:val="24"/>
          <w:szCs w:val="24"/>
        </w:rPr>
        <w:t>2</w:t>
      </w:r>
      <w:r w:rsidR="004D39CE">
        <w:rPr>
          <w:rFonts w:ascii="Times New Roman" w:hAnsi="Times New Roman" w:cs="Times New Roman" w:hint="eastAsia"/>
          <w:sz w:val="24"/>
          <w:szCs w:val="24"/>
        </w:rPr>
        <w:t>为核电站发电流程图。发电过程中，下列所述能量转化顺序正确的是（</w:t>
      </w:r>
      <w:r w:rsidR="004D39CE"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="004D39CE">
        <w:rPr>
          <w:rFonts w:ascii="Times New Roman" w:hAnsi="Times New Roman" w:cs="Times New Roman" w:hint="eastAsia"/>
          <w:sz w:val="24"/>
          <w:szCs w:val="24"/>
        </w:rPr>
        <w:t>）</w:t>
      </w:r>
    </w:p>
    <w:p w:rsidR="004D39CE" w:rsidRPr="00D247BE" w:rsidRDefault="002F4682" w:rsidP="001A4AFD">
      <w:pPr>
        <w:rPr>
          <w:rFonts w:ascii="宋体" w:eastAsia="宋体" w:hAnsi="宋体" w:cs="宋体"/>
          <w:kern w:val="0"/>
          <w:sz w:val="24"/>
          <w:szCs w:val="24"/>
        </w:rPr>
      </w:pP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304" type="#_x0000_t32" style="position:absolute;left:0;text-align:left;margin-left:217.85pt;margin-top:52.95pt;width:28.5pt;height:0;z-index:251669504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03" type="#_x0000_t32" style="position:absolute;left:0;text-align:left;margin-left:217.85pt;margin-top:37.5pt;width:28.5pt;height:0;z-index:251668480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02" type="#_x0000_t32" style="position:absolute;left:0;text-align:left;margin-left:217.85pt;margin-top:24.85pt;width:28.5pt;height:0;z-index:251667456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01" type="#_x0000_t32" style="position:absolute;left:0;text-align:left;margin-left:139.3pt;margin-top:52.95pt;width:28.5pt;height:0;z-index:251666432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00" type="#_x0000_t32" style="position:absolute;left:0;text-align:left;margin-left:139.3pt;margin-top:37.5pt;width:28.5pt;height:0;z-index:251665408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299" type="#_x0000_t32" style="position:absolute;left:0;text-align:left;margin-left:139.3pt;margin-top:24.85pt;width:28.5pt;height:0;z-index:251664384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298" type="#_x0000_t32" style="position:absolute;left:0;text-align:left;margin-left:66.35pt;margin-top:52.95pt;width:28.5pt;height:0;z-index:251663360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297" type="#_x0000_t32" style="position:absolute;left:0;text-align:left;margin-left:66.35pt;margin-top:39.85pt;width:28.5pt;height:0;z-index:251662336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296" type="#_x0000_t32" style="position:absolute;left:0;text-align:left;margin-left:66.35pt;margin-top:24.85pt;width:28.5pt;height:0;z-index:251661312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295" type="#_x0000_t32" style="position:absolute;left:0;text-align:left;margin-left:217.85pt;margin-top:8.5pt;width:28.5pt;height:0;z-index:251660288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294" type="#_x0000_t32" style="position:absolute;left:0;text-align:left;margin-left:139.3pt;margin-top:8.5pt;width:28.5pt;height:0;z-index:251659264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293" type="#_x0000_t32" style="position:absolute;left:0;text-align:left;margin-left:66.35pt;margin-top:8.5pt;width:28.5pt;height:0;z-index:251658240" o:connectortype="straight">
            <v:stroke endarrow="block"/>
          </v:shape>
        </w:pict>
      </w:r>
      <w:r w:rsidR="004D39CE">
        <w:rPr>
          <w:rFonts w:ascii="Times New Roman" w:hAnsi="Times New Roman" w:cs="Times New Roman" w:hint="eastAsia"/>
          <w:sz w:val="24"/>
          <w:szCs w:val="24"/>
        </w:rPr>
        <w:t xml:space="preserve">   A</w:t>
      </w:r>
      <w:r w:rsidR="004D39CE">
        <w:rPr>
          <w:rFonts w:ascii="Times New Roman" w:hAnsi="Times New Roman" w:cs="Times New Roman" w:hint="eastAsia"/>
          <w:sz w:val="24"/>
          <w:szCs w:val="24"/>
        </w:rPr>
        <w:t>：核能</w:t>
      </w:r>
      <w:r w:rsidR="004D39CE"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 w:rsidR="004D39CE">
        <w:rPr>
          <w:rFonts w:ascii="Times New Roman" w:hAnsi="Times New Roman" w:cs="Times New Roman" w:hint="eastAsia"/>
          <w:sz w:val="24"/>
          <w:szCs w:val="24"/>
        </w:rPr>
        <w:t>化学能</w:t>
      </w:r>
      <w:r w:rsidR="004D39CE"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 w:rsidR="004D39CE">
        <w:rPr>
          <w:rFonts w:ascii="Times New Roman" w:hAnsi="Times New Roman" w:cs="Times New Roman" w:hint="eastAsia"/>
          <w:sz w:val="24"/>
          <w:szCs w:val="24"/>
        </w:rPr>
        <w:t>机械能</w:t>
      </w:r>
      <w:r w:rsidR="004D39CE"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 w:rsidR="004D39CE">
        <w:rPr>
          <w:rFonts w:ascii="Times New Roman" w:hAnsi="Times New Roman" w:cs="Times New Roman" w:hint="eastAsia"/>
          <w:sz w:val="24"/>
          <w:szCs w:val="24"/>
        </w:rPr>
        <w:t>电能</w:t>
      </w:r>
    </w:p>
    <w:p w:rsidR="004D39CE" w:rsidRDefault="004D39CE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B</w:t>
      </w:r>
      <w:r>
        <w:rPr>
          <w:rFonts w:ascii="Times New Roman" w:hAnsi="Times New Roman" w:cs="Times New Roman" w:hint="eastAsia"/>
          <w:sz w:val="24"/>
          <w:szCs w:val="24"/>
        </w:rPr>
        <w:t>：核能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内能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</w:t>
      </w:r>
      <w:r>
        <w:rPr>
          <w:rFonts w:ascii="Times New Roman" w:hAnsi="Times New Roman" w:cs="Times New Roman" w:hint="eastAsia"/>
          <w:sz w:val="24"/>
          <w:szCs w:val="24"/>
        </w:rPr>
        <w:t>机械能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电能</w:t>
      </w:r>
    </w:p>
    <w:p w:rsidR="004D39CE" w:rsidRDefault="004D39CE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C</w:t>
      </w:r>
      <w:r>
        <w:rPr>
          <w:rFonts w:ascii="Times New Roman" w:hAnsi="Times New Roman" w:cs="Times New Roman" w:hint="eastAsia"/>
          <w:sz w:val="24"/>
          <w:szCs w:val="24"/>
        </w:rPr>
        <w:t>：核能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机械能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>
        <w:rPr>
          <w:rFonts w:ascii="Times New Roman" w:hAnsi="Times New Roman" w:cs="Times New Roman" w:hint="eastAsia"/>
          <w:sz w:val="24"/>
          <w:szCs w:val="24"/>
        </w:rPr>
        <w:t>内能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>
        <w:rPr>
          <w:rFonts w:ascii="Times New Roman" w:hAnsi="Times New Roman" w:cs="Times New Roman" w:hint="eastAsia"/>
          <w:sz w:val="24"/>
          <w:szCs w:val="24"/>
        </w:rPr>
        <w:t>电能</w:t>
      </w:r>
    </w:p>
    <w:p w:rsidR="004D39CE" w:rsidRPr="004D39CE" w:rsidRDefault="004D39CE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D</w:t>
      </w:r>
      <w:r>
        <w:rPr>
          <w:rFonts w:ascii="Times New Roman" w:hAnsi="Times New Roman" w:cs="Times New Roman" w:hint="eastAsia"/>
          <w:sz w:val="24"/>
          <w:szCs w:val="24"/>
        </w:rPr>
        <w:t>：核能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内能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</w:t>
      </w:r>
      <w:r>
        <w:rPr>
          <w:rFonts w:ascii="Times New Roman" w:hAnsi="Times New Roman" w:cs="Times New Roman" w:hint="eastAsia"/>
          <w:sz w:val="24"/>
          <w:szCs w:val="24"/>
        </w:rPr>
        <w:t>化学能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电能</w:t>
      </w:r>
    </w:p>
    <w:p w:rsidR="001A4AFD" w:rsidRPr="00D2296C" w:rsidRDefault="00D2296C" w:rsidP="001A4AFD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4821555</wp:posOffset>
            </wp:positionH>
            <wp:positionV relativeFrom="paragraph">
              <wp:posOffset>473075</wp:posOffset>
            </wp:positionV>
            <wp:extent cx="1049655" cy="1193165"/>
            <wp:effectExtent l="19050" t="0" r="0" b="0"/>
            <wp:wrapNone/>
            <wp:docPr id="5" name="图片 5" descr="C:\Users\Administrator.YFC4FYMIOTMPYJT\AppData\Roaming\Tencent\Users\453629728\QQ\WinTemp\RichOle\I[)1DOB6QXO{)WEWN}S[LK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.YFC4FYMIOTMPYJT\AppData\Roaming\Tencent\Users\453629728\QQ\WinTemp\RichOle\I[)1DOB6QXO{)WEWN}S[LKG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1193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593">
        <w:rPr>
          <w:rFonts w:ascii="Times New Roman" w:hAnsi="Times New Roman" w:cs="Times New Roman" w:hint="eastAsia"/>
          <w:sz w:val="24"/>
          <w:szCs w:val="24"/>
        </w:rPr>
        <w:t>6</w:t>
      </w:r>
      <w:r w:rsidR="008F7593">
        <w:rPr>
          <w:rFonts w:ascii="Times New Roman" w:hAnsi="Times New Roman" w:cs="Times New Roman" w:hint="eastAsia"/>
          <w:sz w:val="24"/>
          <w:szCs w:val="24"/>
        </w:rPr>
        <w:t>、小明分别用甲、乙两个滑轮把同一袋沙子从地面提到二楼，用甲滑轮所做的总功为</w:t>
      </w:r>
      <w:r w:rsidR="008F7593">
        <w:rPr>
          <w:rFonts w:ascii="Times New Roman" w:hAnsi="Times New Roman" w:cs="Times New Roman" w:hint="eastAsia"/>
          <w:sz w:val="24"/>
          <w:szCs w:val="24"/>
        </w:rPr>
        <w:t>W</w:t>
      </w:r>
      <w:r w:rsidR="008F7593"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 w:rsidR="008F7593">
        <w:rPr>
          <w:rFonts w:ascii="Times New Roman" w:hAnsi="Times New Roman" w:cs="Times New Roman" w:hint="eastAsia"/>
          <w:sz w:val="24"/>
          <w:szCs w:val="24"/>
        </w:rPr>
        <w:t>，效率为η</w:t>
      </w:r>
      <w:r w:rsidR="008F7593"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 w:rsidR="008F7593">
        <w:rPr>
          <w:rFonts w:ascii="Times New Roman" w:hAnsi="Times New Roman" w:cs="Times New Roman" w:hint="eastAsia"/>
          <w:sz w:val="24"/>
          <w:szCs w:val="24"/>
        </w:rPr>
        <w:t>，拉绳子的力为</w:t>
      </w:r>
      <w:r w:rsidR="008F7593">
        <w:rPr>
          <w:rFonts w:ascii="Times New Roman" w:hAnsi="Times New Roman" w:cs="Times New Roman" w:hint="eastAsia"/>
          <w:sz w:val="24"/>
          <w:szCs w:val="24"/>
        </w:rPr>
        <w:t>F</w:t>
      </w:r>
      <w:r w:rsidR="008F7593"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 w:rsidR="008F7593">
        <w:rPr>
          <w:rFonts w:ascii="Times New Roman" w:hAnsi="Times New Roman" w:cs="Times New Roman" w:hint="eastAsia"/>
          <w:sz w:val="24"/>
          <w:szCs w:val="24"/>
        </w:rPr>
        <w:t>；用乙滑轮所做的功为</w:t>
      </w:r>
      <w:r w:rsidR="008F7593">
        <w:rPr>
          <w:rFonts w:ascii="Times New Roman" w:hAnsi="Times New Roman" w:cs="Times New Roman" w:hint="eastAsia"/>
          <w:sz w:val="24"/>
          <w:szCs w:val="24"/>
        </w:rPr>
        <w:t>W</w:t>
      </w:r>
      <w:r w:rsidR="008F7593"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 w:rsidR="008F7593">
        <w:rPr>
          <w:rFonts w:ascii="Times New Roman" w:hAnsi="Times New Roman" w:cs="Times New Roman" w:hint="eastAsia"/>
          <w:sz w:val="24"/>
          <w:szCs w:val="24"/>
        </w:rPr>
        <w:t>，效率为η</w:t>
      </w:r>
      <w:r w:rsidR="008F7593"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 w:rsidR="008F7593">
        <w:rPr>
          <w:rFonts w:ascii="Times New Roman" w:hAnsi="Times New Roman" w:cs="Times New Roman" w:hint="eastAsia"/>
          <w:sz w:val="24"/>
          <w:szCs w:val="24"/>
        </w:rPr>
        <w:t>，拉绳子的力为</w:t>
      </w:r>
      <w:r w:rsidR="008F7593">
        <w:rPr>
          <w:rFonts w:ascii="Times New Roman" w:hAnsi="Times New Roman" w:cs="Times New Roman" w:hint="eastAsia"/>
          <w:sz w:val="24"/>
          <w:szCs w:val="24"/>
        </w:rPr>
        <w:t>F</w:t>
      </w:r>
      <w:r w:rsidR="008F7593"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 w:rsidR="008F7593">
        <w:rPr>
          <w:rFonts w:ascii="Times New Roman" w:hAnsi="Times New Roman" w:cs="Times New Roman" w:hint="eastAsia"/>
          <w:sz w:val="24"/>
          <w:szCs w:val="24"/>
        </w:rPr>
        <w:t>，若不计绳重与摩擦，滑轮重小于物重，则（</w:t>
      </w:r>
      <w:r w:rsidR="008F7593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8F7593">
        <w:rPr>
          <w:rFonts w:ascii="Times New Roman" w:hAnsi="Times New Roman" w:cs="Times New Roman" w:hint="eastAsia"/>
          <w:sz w:val="24"/>
          <w:szCs w:val="24"/>
        </w:rPr>
        <w:t>）</w:t>
      </w:r>
    </w:p>
    <w:p w:rsidR="008F7593" w:rsidRDefault="008F7593" w:rsidP="00175D42">
      <w:pPr>
        <w:ind w:firstLineChars="150" w:firstLine="36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W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=W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=F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，η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=</w:t>
      </w:r>
      <w:r>
        <w:rPr>
          <w:rFonts w:ascii="Times New Roman" w:hAnsi="Times New Roman" w:cs="Times New Roman" w:hint="eastAsia"/>
          <w:sz w:val="24"/>
          <w:szCs w:val="24"/>
        </w:rPr>
        <w:t>η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 xml:space="preserve">            </w:t>
      </w:r>
      <w:r w:rsidR="00D2296C">
        <w:rPr>
          <w:rFonts w:ascii="Times New Roman" w:hAnsi="Times New Roman" w:cs="Times New Roman" w:hint="eastAsia"/>
          <w:sz w:val="24"/>
          <w:szCs w:val="24"/>
          <w:vertAlign w:val="subscript"/>
        </w:rPr>
        <w:t xml:space="preserve">            </w:t>
      </w:r>
    </w:p>
    <w:p w:rsidR="008F7593" w:rsidRPr="008F7593" w:rsidRDefault="008F7593" w:rsidP="00175D42">
      <w:pPr>
        <w:ind w:firstLineChars="15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W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=W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＜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，η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＜η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</w:p>
    <w:p w:rsidR="001A4AFD" w:rsidRDefault="008F7593" w:rsidP="00175D42">
      <w:pPr>
        <w:ind w:firstLineChars="15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W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＜</w:t>
      </w:r>
      <w:r>
        <w:rPr>
          <w:rFonts w:ascii="Times New Roman" w:hAnsi="Times New Roman" w:cs="Times New Roman" w:hint="eastAsia"/>
          <w:sz w:val="24"/>
          <w:szCs w:val="24"/>
        </w:rPr>
        <w:t>W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＞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，η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＜η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</w:p>
    <w:p w:rsidR="001A4AFD" w:rsidRDefault="008F7593" w:rsidP="00175D42">
      <w:pPr>
        <w:ind w:firstLineChars="15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 w:hint="eastAsia"/>
          <w:sz w:val="24"/>
          <w:szCs w:val="24"/>
        </w:rPr>
        <w:t>W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＜</w:t>
      </w:r>
      <w:r>
        <w:rPr>
          <w:rFonts w:ascii="Times New Roman" w:hAnsi="Times New Roman" w:cs="Times New Roman" w:hint="eastAsia"/>
          <w:sz w:val="24"/>
          <w:szCs w:val="24"/>
        </w:rPr>
        <w:t>W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＞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，η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＞η</w:t>
      </w:r>
      <w:r w:rsidRPr="008F7593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</w:p>
    <w:p w:rsidR="00175D42" w:rsidRDefault="00175D4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7</w:t>
      </w:r>
      <w:r>
        <w:rPr>
          <w:rFonts w:ascii="Times New Roman" w:hAnsi="Times New Roman" w:cs="Times New Roman" w:hint="eastAsia"/>
          <w:sz w:val="24"/>
          <w:szCs w:val="24"/>
        </w:rPr>
        <w:t>、一个边长为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的立方体铁块从左图所示的实验位置（此时该立方体的</w:t>
      </w:r>
    </w:p>
    <w:p w:rsidR="00175D42" w:rsidRPr="00175D42" w:rsidRDefault="00175D4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下表面恰与水面齐平）下降至图中的虚线位置，则右图四个选项中正确反映铁块所受水的浮力的大小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和铁块下表面在水中的深度</w:t>
      </w:r>
      <w:r>
        <w:rPr>
          <w:rFonts w:ascii="Times New Roman" w:hAnsi="Times New Roman" w:cs="Times New Roman" w:hint="eastAsia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</w:rPr>
        <w:t>关系图像是：（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</w:p>
    <w:p w:rsidR="001A4AFD" w:rsidRPr="00175D42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307" type="#_x0000_t32" style="position:absolute;left:0;text-align:left;margin-left:51.4pt;margin-top:4.25pt;width:0;height:14pt;z-index:251673600" o:connectortype="straight"/>
        </w:pict>
      </w:r>
    </w:p>
    <w:p w:rsidR="00D10F29" w:rsidRPr="00D10F29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336" type="#_x0000_t32" style="position:absolute;left:0;text-align:left;margin-left:382.85pt;margin-top:-.15pt;width:0;height:63.6pt;flip:y;z-index:2517032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35" type="#_x0000_t32" style="position:absolute;left:0;text-align:left;margin-left:291.7pt;margin-top:-.15pt;width:0;height:63.6pt;flip:y;z-index:2517022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34" type="#_x0000_t32" style="position:absolute;left:0;text-align:left;margin-left:209.85pt;margin-top:-.15pt;width:0;height:63.6pt;flip:y;z-index:2517012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33" type="#_x0000_t32" style="position:absolute;left:0;text-align:left;margin-left:122.45pt;margin-top:-.15pt;width:0;height:63.6pt;flip:y;z-index:2517002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22" type="#_x0000_t32" style="position:absolute;left:0;text-align:left;margin-left:24.7pt;margin-top:2.65pt;width:0;height:28.05pt;z-index:25168896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21" type="#_x0000_t32" style="position:absolute;left:0;text-align:left;margin-left:21.95pt;margin-top:2.65pt;width:11.65pt;height:0;z-index:2516879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2306" style="position:absolute;left:0;text-align:left;margin-left:35.95pt;margin-top:2.65pt;width:30.4pt;height:28.05pt;z-index:251672576"/>
        </w:pict>
      </w:r>
      <w:r w:rsidR="00175D42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="00175D42">
        <w:rPr>
          <w:rFonts w:ascii="Times New Roman" w:hAnsi="Times New Roman" w:cs="Times New Roman" w:hint="eastAsia"/>
          <w:sz w:val="24"/>
          <w:szCs w:val="24"/>
          <w:vertAlign w:val="subscript"/>
        </w:rPr>
        <w:t>a</w:t>
      </w:r>
      <w:r w:rsidR="00D10F29">
        <w:rPr>
          <w:rFonts w:ascii="Times New Roman" w:hAnsi="Times New Roman" w:cs="Times New Roman" w:hint="eastAsia"/>
          <w:sz w:val="24"/>
          <w:szCs w:val="24"/>
        </w:rPr>
        <w:t xml:space="preserve">                </w:t>
      </w:r>
      <w:r w:rsidR="00D10F29" w:rsidRPr="00D10F29">
        <w:rPr>
          <w:rFonts w:ascii="Times New Roman" w:hAnsi="Times New Roman" w:cs="Times New Roman" w:hint="eastAsia"/>
          <w:i/>
          <w:szCs w:val="21"/>
        </w:rPr>
        <w:t>F</w:t>
      </w:r>
      <w:r w:rsidR="00D10F29">
        <w:rPr>
          <w:rFonts w:ascii="Times New Roman" w:hAnsi="Times New Roman" w:cs="Times New Roman" w:hint="eastAsia"/>
          <w:i/>
          <w:szCs w:val="21"/>
        </w:rPr>
        <w:t xml:space="preserve">               </w:t>
      </w:r>
      <w:r w:rsidR="00D10F29" w:rsidRPr="00D10F29">
        <w:rPr>
          <w:rFonts w:ascii="Times New Roman" w:hAnsi="Times New Roman" w:cs="Times New Roman" w:hint="eastAsia"/>
          <w:i/>
          <w:szCs w:val="21"/>
        </w:rPr>
        <w:t>F</w:t>
      </w:r>
      <w:r w:rsidR="00D10F29">
        <w:rPr>
          <w:rFonts w:ascii="Times New Roman" w:hAnsi="Times New Roman" w:cs="Times New Roman" w:hint="eastAsia"/>
          <w:i/>
          <w:szCs w:val="21"/>
        </w:rPr>
        <w:t xml:space="preserve">              </w:t>
      </w:r>
      <w:r w:rsidR="00D10F29" w:rsidRPr="00D10F29">
        <w:rPr>
          <w:rFonts w:ascii="Times New Roman" w:hAnsi="Times New Roman" w:cs="Times New Roman" w:hint="eastAsia"/>
          <w:i/>
          <w:szCs w:val="21"/>
        </w:rPr>
        <w:t>F</w:t>
      </w:r>
      <w:r w:rsidR="00D10F29">
        <w:rPr>
          <w:rFonts w:ascii="Times New Roman" w:hAnsi="Times New Roman" w:cs="Times New Roman" w:hint="eastAsia"/>
          <w:i/>
          <w:szCs w:val="21"/>
        </w:rPr>
        <w:t xml:space="preserve">                </w:t>
      </w:r>
      <w:r w:rsidR="00D10F29" w:rsidRPr="00D10F29">
        <w:rPr>
          <w:rFonts w:ascii="Times New Roman" w:hAnsi="Times New Roman" w:cs="Times New Roman" w:hint="eastAsia"/>
          <w:i/>
          <w:szCs w:val="21"/>
        </w:rPr>
        <w:t>F</w:t>
      </w:r>
    </w:p>
    <w:p w:rsidR="001A4AFD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349" type="#_x0000_t32" style="position:absolute;left:0;text-align:left;margin-left:434.75pt;margin-top:.6pt;width:0;height:47.25pt;flip:y;z-index:251716608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50" type="#_x0000_t32" style="position:absolute;left:0;text-align:left;margin-left:382.85pt;margin-top:.6pt;width:51.9pt;height:47.25pt;flip:y;z-index:2517176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47" type="#_x0000_t32" style="position:absolute;left:0;text-align:left;margin-left:291.7pt;margin-top:3.45pt;width:26.65pt;height:22.4pt;flip:x y;z-index:2517145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43" type="#_x0000_t32" style="position:absolute;left:0;text-align:left;margin-left:209.85pt;margin-top:.6pt;width:53.35pt;height:47.25pt;flip:x y;z-index:2517104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27" type="#_x0000_t32" style="position:absolute;left:0;text-align:left;margin-left:81.3pt;margin-top:15.1pt;width:0;height:60.8pt;z-index:25169408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08" type="#_x0000_t32" style="position:absolute;left:0;text-align:left;margin-left:4.65pt;margin-top:15.1pt;width:93pt;height:0;z-index:251674624" o:connectortype="straight"/>
        </w:pict>
      </w:r>
    </w:p>
    <w:p w:rsidR="001A4AFD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348" type="#_x0000_t32" style="position:absolute;left:0;text-align:left;margin-left:408.1pt;margin-top:10.25pt;width:0;height:22pt;flip:y;z-index:251715584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46" type="#_x0000_t32" style="position:absolute;left:0;text-align:left;margin-left:318.35pt;margin-top:10.25pt;width:25.7pt;height:0;z-index:2517135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45" type="#_x0000_t32" style="position:absolute;left:0;text-align:left;margin-left:344.05pt;margin-top:10.25pt;width:0;height:22pt;flip:y;z-index:251712512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44" type="#_x0000_t32" style="position:absolute;left:0;text-align:left;margin-left:318.35pt;margin-top:10.25pt;width:0;height:22pt;flip:y;z-index:251711488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41" type="#_x0000_t32" style="position:absolute;left:0;text-align:left;margin-left:237pt;margin-top:10.25pt;width:0;height:22pt;flip:y;z-index:251708416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40" type="#_x0000_t32" style="position:absolute;left:0;text-align:left;margin-left:122.45pt;margin-top:10.25pt;width:25.7pt;height:22pt;flip:y;z-index:2517073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39" type="#_x0000_t32" style="position:absolute;left:0;text-align:left;margin-left:175.75pt;margin-top:10.25pt;width:0;height:22pt;z-index:251706368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38" type="#_x0000_t32" style="position:absolute;left:0;text-align:left;margin-left:148.15pt;margin-top:10.25pt;width:27.6pt;height:0;z-index:25170534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37" type="#_x0000_t32" style="position:absolute;left:0;text-align:left;margin-left:148.15pt;margin-top:10.25pt;width:0;height:22pt;flip:y;z-index:251704320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09" type="#_x0000_t32" style="position:absolute;left:0;text-align:left;margin-left:4.65pt;margin-top:10.25pt;width:93pt;height:0;z-index:251675648" o:connectortype="straight">
            <v:stroke dashstyle="dash"/>
          </v:shape>
        </w:pict>
      </w:r>
    </w:p>
    <w:p w:rsidR="001A4AFD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315" type="#_x0000_t32" style="position:absolute;left:0;text-align:left;margin-left:51.35pt;margin-top:5.95pt;width:.05pt;height:10.7pt;z-index:2516817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17" type="#_x0000_t32" style="position:absolute;left:0;text-align:left;margin-left:4.65pt;margin-top:19.45pt;width:70.6pt;height:0;z-index:251683840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16" type="#_x0000_t32" style="position:absolute;left:0;text-align:left;margin-left:4.65pt;margin-top:16.65pt;width:70.6pt;height:0;z-index:251682816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14" type="#_x0000_t32" style="position:absolute;left:0;text-align:left;margin-left:4.65pt;margin-top:3.1pt;width:70.6pt;height:0;z-index:251680768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13" type="#_x0000_t32" style="position:absolute;left:0;text-align:left;margin-left:4.65pt;margin-top:13.35pt;width:70.6pt;height:0;z-index:251679744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12" type="#_x0000_t32" style="position:absolute;left:0;text-align:left;margin-left:4.65pt;margin-top:8.7pt;width:70.6pt;height:0;z-index:251678720" o:connectortype="straight">
            <v:stroke dashstyle="dash"/>
          </v:shape>
        </w:pict>
      </w:r>
      <w:r w:rsidR="00175D42">
        <w:rPr>
          <w:rFonts w:ascii="Times New Roman" w:hAnsi="Times New Roman" w:cs="Times New Roman" w:hint="eastAsia"/>
          <w:sz w:val="24"/>
          <w:szCs w:val="24"/>
        </w:rPr>
        <w:t xml:space="preserve">              2a</w:t>
      </w:r>
    </w:p>
    <w:p w:rsidR="001A4AFD" w:rsidRPr="001325E0" w:rsidRDefault="002F4682" w:rsidP="001A4AFD">
      <w:pPr>
        <w:rPr>
          <w:rFonts w:ascii="Times New Roman" w:hAnsi="Times New Roman" w:cs="Times New Roman"/>
          <w:szCs w:val="21"/>
        </w:rPr>
      </w:pP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32" type="#_x0000_t32" style="position:absolute;left:0;text-align:left;margin-left:382.85pt;margin-top:1.05pt;width:69.65pt;height:0;z-index:251699200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31" type="#_x0000_t32" style="position:absolute;left:0;text-align:left;margin-left:291.7pt;margin-top:1.05pt;width:69.65pt;height:0;z-index:251698176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30" type="#_x0000_t32" style="position:absolute;left:0;text-align:left;margin-left:209.85pt;margin-top:1.05pt;width:69.65pt;height:0;z-index:251697152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29" type="#_x0000_t32" style="position:absolute;left:0;text-align:left;margin-left:122.45pt;margin-top:1.05pt;width:69.65pt;height:0;z-index:251696128" o:connectortype="straight">
            <v:stroke endarrow="block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rect id="_x0000_s2311" style="position:absolute;left:0;text-align:left;margin-left:33.6pt;margin-top:1.05pt;width:30.4pt;height:28.05pt;z-index:251677696">
            <v:stroke dashstyle="dash"/>
          </v:rect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26" type="#_x0000_t32" style="position:absolute;left:0;text-align:left;margin-left:4.65pt;margin-top:33.3pt;width:70.6pt;height:0;z-index:251693056" o:connectortype="straight">
            <v:stroke dashstyle="dash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25" type="#_x0000_t32" style="position:absolute;left:0;text-align:left;margin-left:4.65pt;margin-top:29.1pt;width:70.6pt;height:0;z-index:251692032" o:connectortype="straight">
            <v:stroke dashstyle="dash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24" type="#_x0000_t32" style="position:absolute;left:0;text-align:left;margin-left:4.65pt;margin-top:25.35pt;width:70.6pt;height:0;z-index:251691008" o:connectortype="straight">
            <v:stroke dashstyle="dash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23" type="#_x0000_t32" style="position:absolute;left:0;text-align:left;margin-left:4.65pt;margin-top:21.6pt;width:70.6pt;height:0;z-index:251689984" o:connectortype="straight">
            <v:stroke dashstyle="dash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20" type="#_x0000_t32" style="position:absolute;left:0;text-align:left;margin-left:4.65pt;margin-top:7.6pt;width:70.6pt;height:0;z-index:251686912" o:connectortype="straight">
            <v:stroke dashstyle="dash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19" type="#_x0000_t32" style="position:absolute;left:0;text-align:left;margin-left:4.65pt;margin-top:17.9pt;width:70.6pt;height:0;z-index:251685888" o:connectortype="straight">
            <v:stroke dashstyle="dash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18" type="#_x0000_t32" style="position:absolute;left:0;text-align:left;margin-left:4.65pt;margin-top:13.65pt;width:70.6pt;height:0;z-index:251684864" o:connectortype="straight">
            <v:stroke dashstyle="dash"/>
          </v:shape>
        </w:pict>
      </w:r>
      <w:r w:rsidR="00067BF0">
        <w:rPr>
          <w:rFonts w:ascii="Times New Roman" w:hAnsi="Times New Roman" w:cs="Times New Roman" w:hint="eastAsia"/>
          <w:sz w:val="24"/>
          <w:szCs w:val="24"/>
        </w:rPr>
        <w:t xml:space="preserve">                   </w:t>
      </w:r>
      <w:r w:rsidR="00067BF0" w:rsidRPr="001325E0">
        <w:rPr>
          <w:rFonts w:ascii="Times New Roman" w:hAnsi="Times New Roman" w:cs="Times New Roman" w:hint="eastAsia"/>
          <w:szCs w:val="21"/>
        </w:rPr>
        <w:t xml:space="preserve"> 0  </w:t>
      </w:r>
      <w:r w:rsidR="001325E0">
        <w:rPr>
          <w:rFonts w:ascii="Times New Roman" w:hAnsi="Times New Roman" w:cs="Times New Roman" w:hint="eastAsia"/>
          <w:szCs w:val="21"/>
        </w:rPr>
        <w:t xml:space="preserve"> </w:t>
      </w:r>
      <w:r w:rsidR="00067BF0" w:rsidRPr="001325E0">
        <w:rPr>
          <w:rFonts w:ascii="Times New Roman" w:hAnsi="Times New Roman" w:cs="Times New Roman" w:hint="eastAsia"/>
          <w:szCs w:val="21"/>
        </w:rPr>
        <w:t xml:space="preserve"> a   2a  h </w:t>
      </w:r>
      <w:r w:rsidR="001325E0">
        <w:rPr>
          <w:rFonts w:ascii="Times New Roman" w:hAnsi="Times New Roman" w:cs="Times New Roman" w:hint="eastAsia"/>
          <w:szCs w:val="21"/>
        </w:rPr>
        <w:t xml:space="preserve">  </w:t>
      </w:r>
      <w:r w:rsidR="00067BF0" w:rsidRPr="001325E0">
        <w:rPr>
          <w:rFonts w:ascii="Times New Roman" w:hAnsi="Times New Roman" w:cs="Times New Roman" w:hint="eastAsia"/>
          <w:szCs w:val="21"/>
        </w:rPr>
        <w:t>0</w:t>
      </w:r>
      <w:r w:rsidR="001325E0" w:rsidRPr="001325E0">
        <w:rPr>
          <w:rFonts w:ascii="Times New Roman" w:hAnsi="Times New Roman" w:cs="Times New Roman" w:hint="eastAsia"/>
          <w:szCs w:val="21"/>
        </w:rPr>
        <w:t xml:space="preserve">   </w:t>
      </w:r>
      <w:r w:rsidR="001325E0">
        <w:rPr>
          <w:rFonts w:ascii="Times New Roman" w:hAnsi="Times New Roman" w:cs="Times New Roman" w:hint="eastAsia"/>
          <w:szCs w:val="21"/>
        </w:rPr>
        <w:t xml:space="preserve"> </w:t>
      </w:r>
      <w:r w:rsidR="001325E0" w:rsidRPr="001325E0">
        <w:rPr>
          <w:rFonts w:ascii="Times New Roman" w:hAnsi="Times New Roman" w:cs="Times New Roman" w:hint="eastAsia"/>
          <w:szCs w:val="21"/>
        </w:rPr>
        <w:t xml:space="preserve">a   2a  h </w:t>
      </w:r>
      <w:r w:rsidR="001325E0">
        <w:rPr>
          <w:rFonts w:ascii="Times New Roman" w:hAnsi="Times New Roman" w:cs="Times New Roman" w:hint="eastAsia"/>
          <w:szCs w:val="21"/>
        </w:rPr>
        <w:t xml:space="preserve"> </w:t>
      </w:r>
      <w:r w:rsidR="001325E0" w:rsidRPr="001325E0">
        <w:rPr>
          <w:rFonts w:ascii="Times New Roman" w:hAnsi="Times New Roman" w:cs="Times New Roman" w:hint="eastAsia"/>
          <w:szCs w:val="21"/>
        </w:rPr>
        <w:t>0</w:t>
      </w:r>
      <w:r w:rsidR="001325E0">
        <w:rPr>
          <w:rFonts w:ascii="Times New Roman" w:hAnsi="Times New Roman" w:cs="Times New Roman" w:hint="eastAsia"/>
          <w:szCs w:val="21"/>
        </w:rPr>
        <w:t xml:space="preserve">    a   2a  h   0</w:t>
      </w:r>
      <w:r w:rsidR="00D13E7A">
        <w:rPr>
          <w:rFonts w:ascii="Times New Roman" w:hAnsi="Times New Roman" w:cs="Times New Roman" w:hint="eastAsia"/>
          <w:szCs w:val="21"/>
        </w:rPr>
        <w:t xml:space="preserve">    a   2a  h</w:t>
      </w:r>
    </w:p>
    <w:p w:rsidR="001A4AFD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328" type="#_x0000_t32" style="position:absolute;left:0;text-align:left;margin-left:72.4pt;margin-top:13.5pt;width:8.9pt;height:0;z-index:251695104" o:connectortype="straight"/>
        </w:pict>
      </w:r>
      <w:r w:rsidR="00906615">
        <w:rPr>
          <w:rFonts w:ascii="Times New Roman" w:hAnsi="Times New Roman" w:cs="Times New Roman" w:hint="eastAsia"/>
          <w:sz w:val="24"/>
          <w:szCs w:val="24"/>
        </w:rPr>
        <w:t xml:space="preserve">                        A              B            C              D</w:t>
      </w:r>
    </w:p>
    <w:p w:rsidR="001A4AFD" w:rsidRDefault="001A4AFD" w:rsidP="001A4AFD">
      <w:pPr>
        <w:rPr>
          <w:rFonts w:ascii="Times New Roman" w:hAnsi="Times New Roman" w:cs="Times New Roman"/>
          <w:sz w:val="24"/>
          <w:szCs w:val="24"/>
        </w:rPr>
      </w:pPr>
    </w:p>
    <w:p w:rsidR="001A4AFD" w:rsidRDefault="00CF7189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8</w:t>
      </w:r>
      <w:r>
        <w:rPr>
          <w:rFonts w:ascii="Times New Roman" w:hAnsi="Times New Roman" w:cs="Times New Roman" w:hint="eastAsia"/>
          <w:sz w:val="24"/>
          <w:szCs w:val="24"/>
        </w:rPr>
        <w:t>、两只定值电阻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 w:rsidRPr="00CF7189">
        <w:rPr>
          <w:rFonts w:ascii="Times New Roman" w:hAnsi="Times New Roman" w:cs="Times New Roman" w:hint="eastAsia"/>
          <w:sz w:val="24"/>
          <w:szCs w:val="24"/>
          <w:vertAlign w:val="subscript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 w:rsidRPr="00CF7189">
        <w:rPr>
          <w:rFonts w:ascii="Times New Roman" w:hAnsi="Times New Roman" w:cs="Times New Roman" w:hint="eastAsia"/>
          <w:sz w:val="24"/>
          <w:szCs w:val="24"/>
          <w:vertAlign w:val="subscript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，各自的电流与电压关系如</w:t>
      </w:r>
      <w:r>
        <w:rPr>
          <w:rFonts w:ascii="Times New Roman" w:hAnsi="Times New Roman" w:cs="Times New Roman" w:hint="eastAsia"/>
          <w:sz w:val="24"/>
          <w:szCs w:val="24"/>
        </w:rPr>
        <w:t>U-1</w:t>
      </w:r>
      <w:r>
        <w:rPr>
          <w:rFonts w:ascii="Times New Roman" w:hAnsi="Times New Roman" w:cs="Times New Roman" w:hint="eastAsia"/>
          <w:sz w:val="24"/>
          <w:szCs w:val="24"/>
        </w:rPr>
        <w:t>图象中的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。则（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</w:p>
    <w:p w:rsidR="001A4AFD" w:rsidRDefault="001A4AFD" w:rsidP="001A4AFD">
      <w:pPr>
        <w:rPr>
          <w:rFonts w:ascii="Times New Roman" w:hAnsi="Times New Roman" w:cs="Times New Roman"/>
          <w:sz w:val="24"/>
          <w:szCs w:val="24"/>
        </w:rPr>
      </w:pPr>
    </w:p>
    <w:p w:rsidR="001A4AFD" w:rsidRPr="008F52F2" w:rsidRDefault="002F4682" w:rsidP="001A4AFD">
      <w:pPr>
        <w:rPr>
          <w:rFonts w:ascii="Times New Roman" w:hAnsi="Times New Roman" w:cs="Times New Roman"/>
          <w:szCs w:val="21"/>
          <w:vertAlign w:val="superscript"/>
        </w:rPr>
      </w:pPr>
      <w:r w:rsidRPr="002F4682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2354" type="#_x0000_t32" style="position:absolute;left:0;text-align:left;margin-left:428.2pt;margin-top:13.55pt;width:0;height:43pt;z-index:251721728" o:connectortype="straight">
            <v:stroke dashstyle="dash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53" type="#_x0000_t32" style="position:absolute;left:0;text-align:left;margin-left:364.15pt;margin-top:13.55pt;width:64.05pt;height:.5pt;flip:y;z-index:251720704" o:connectortype="straight">
            <v:stroke dashstyle="dash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59" type="#_x0000_t32" style="position:absolute;left:0;text-align:left;margin-left:364.15pt;margin-top:0;width:80.9pt;height:56.55pt;flip:y;z-index:251725824" o:connectortype="straight"/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58" type="#_x0000_t32" style="position:absolute;left:0;text-align:left;margin-left:364.15pt;margin-top:-4.2pt;width:43.05pt;height:60.75pt;flip:y;z-index:251724800" o:connectortype="straight"/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57" type="#_x0000_t32" style="position:absolute;left:0;text-align:left;margin-left:394.55pt;margin-top:14.05pt;width:0;height:42.05pt;z-index:251723776" o:connectortype="straight">
            <v:stroke dashstyle="dash"/>
          </v:shape>
        </w:pict>
      </w: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52" type="#_x0000_t32" style="position:absolute;left:0;text-align:left;margin-left:364.15pt;margin-top:-7pt;width:0;height:63.55pt;flip:y;z-index:251719680" o:connectortype="straight">
            <v:stroke endarrow="block"/>
          </v:shape>
        </w:pict>
      </w:r>
      <w:r w:rsidR="008F52F2">
        <w:rPr>
          <w:rFonts w:ascii="Times New Roman" w:hAnsi="Times New Roman" w:cs="Times New Roman" w:hint="eastAsia"/>
          <w:sz w:val="24"/>
          <w:szCs w:val="24"/>
        </w:rPr>
        <w:t xml:space="preserve">   A</w:t>
      </w:r>
      <w:r w:rsidR="008F52F2">
        <w:rPr>
          <w:rFonts w:ascii="Times New Roman" w:hAnsi="Times New Roman" w:cs="Times New Roman" w:hint="eastAsia"/>
          <w:sz w:val="24"/>
          <w:szCs w:val="24"/>
        </w:rPr>
        <w:t>：若将它们串联接在电源两端，</w:t>
      </w:r>
      <w:r w:rsidR="008F52F2">
        <w:rPr>
          <w:rFonts w:ascii="Times New Roman" w:hAnsi="Times New Roman" w:cs="Times New Roman" w:hint="eastAsia"/>
          <w:sz w:val="24"/>
          <w:szCs w:val="24"/>
        </w:rPr>
        <w:t>R</w:t>
      </w:r>
      <w:r w:rsidR="008F52F2" w:rsidRPr="00CF7189">
        <w:rPr>
          <w:rFonts w:ascii="Times New Roman" w:hAnsi="Times New Roman" w:cs="Times New Roman" w:hint="eastAsia"/>
          <w:sz w:val="24"/>
          <w:szCs w:val="24"/>
          <w:vertAlign w:val="subscript"/>
        </w:rPr>
        <w:t>A</w:t>
      </w:r>
      <w:r w:rsidR="008F52F2">
        <w:rPr>
          <w:rFonts w:ascii="Times New Roman" w:hAnsi="Times New Roman" w:cs="Times New Roman" w:hint="eastAsia"/>
          <w:sz w:val="24"/>
          <w:szCs w:val="24"/>
        </w:rPr>
        <w:t>的电流是</w:t>
      </w:r>
      <w:r w:rsidR="008F52F2">
        <w:rPr>
          <w:rFonts w:ascii="Times New Roman" w:hAnsi="Times New Roman" w:cs="Times New Roman" w:hint="eastAsia"/>
          <w:sz w:val="24"/>
          <w:szCs w:val="24"/>
        </w:rPr>
        <w:t>R</w:t>
      </w:r>
      <w:r w:rsidR="008F52F2" w:rsidRPr="00CF7189">
        <w:rPr>
          <w:rFonts w:ascii="Times New Roman" w:hAnsi="Times New Roman" w:cs="Times New Roman" w:hint="eastAsia"/>
          <w:sz w:val="24"/>
          <w:szCs w:val="24"/>
          <w:vertAlign w:val="subscript"/>
        </w:rPr>
        <w:t>B</w:t>
      </w:r>
      <w:r w:rsidR="008F52F2">
        <w:rPr>
          <w:rFonts w:ascii="Times New Roman" w:hAnsi="Times New Roman" w:cs="Times New Roman" w:hint="eastAsia"/>
          <w:sz w:val="24"/>
          <w:szCs w:val="24"/>
        </w:rPr>
        <w:t>的</w:t>
      </w:r>
      <w:r w:rsidR="008F52F2">
        <w:rPr>
          <w:rFonts w:ascii="Times New Roman" w:hAnsi="Times New Roman" w:cs="Times New Roman" w:hint="eastAsia"/>
          <w:sz w:val="24"/>
          <w:szCs w:val="24"/>
        </w:rPr>
        <w:t>2</w:t>
      </w:r>
      <w:r w:rsidR="008F52F2">
        <w:rPr>
          <w:rFonts w:ascii="Times New Roman" w:hAnsi="Times New Roman" w:cs="Times New Roman" w:hint="eastAsia"/>
          <w:sz w:val="24"/>
          <w:szCs w:val="24"/>
        </w:rPr>
        <w:t>倍</w:t>
      </w:r>
      <w:r w:rsidR="008F52F2"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="008F52F2">
        <w:rPr>
          <w:rFonts w:ascii="Times New Roman" w:hAnsi="Times New Roman" w:cs="Times New Roman" w:hint="eastAsia"/>
          <w:szCs w:val="21"/>
        </w:rPr>
        <w:t>2U</w:t>
      </w:r>
      <w:r w:rsidR="008F52F2" w:rsidRPr="008F52F2">
        <w:rPr>
          <w:rFonts w:ascii="Times New Roman" w:hAnsi="Times New Roman" w:cs="Times New Roman" w:hint="eastAsia"/>
          <w:szCs w:val="21"/>
          <w:vertAlign w:val="subscript"/>
        </w:rPr>
        <w:t>0</w:t>
      </w:r>
      <w:r w:rsidR="008F52F2">
        <w:rPr>
          <w:rFonts w:ascii="Times New Roman" w:hAnsi="Times New Roman" w:cs="Times New Roman" w:hint="eastAsia"/>
          <w:szCs w:val="21"/>
        </w:rPr>
        <w:t xml:space="preserve">  </w:t>
      </w:r>
      <w:r w:rsidR="008F52F2">
        <w:rPr>
          <w:rFonts w:ascii="Times New Roman" w:hAnsi="Times New Roman" w:cs="Times New Roman" w:hint="eastAsia"/>
          <w:szCs w:val="21"/>
          <w:vertAlign w:val="superscript"/>
        </w:rPr>
        <w:t>U/V</w:t>
      </w:r>
      <w:r w:rsidR="008F52F2">
        <w:rPr>
          <w:rFonts w:ascii="Times New Roman" w:hAnsi="Times New Roman" w:cs="Times New Roman" w:hint="eastAsia"/>
          <w:szCs w:val="21"/>
        </w:rPr>
        <w:t xml:space="preserve">     </w:t>
      </w:r>
      <w:r w:rsidR="008F52F2">
        <w:rPr>
          <w:rFonts w:ascii="Times New Roman" w:hAnsi="Times New Roman" w:cs="Times New Roman" w:hint="eastAsia"/>
          <w:szCs w:val="21"/>
          <w:vertAlign w:val="superscript"/>
        </w:rPr>
        <w:t>A          B</w:t>
      </w:r>
    </w:p>
    <w:p w:rsidR="001A4AFD" w:rsidRDefault="008F52F2" w:rsidP="008F52F2">
      <w:pPr>
        <w:ind w:firstLineChars="15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：若将它们并联接在电源两端，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 w:rsidRPr="00CF7189">
        <w:rPr>
          <w:rFonts w:ascii="Times New Roman" w:hAnsi="Times New Roman" w:cs="Times New Roman" w:hint="eastAsia"/>
          <w:sz w:val="24"/>
          <w:szCs w:val="24"/>
          <w:vertAlign w:val="subscript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的电压是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 w:rsidRPr="00CF7189">
        <w:rPr>
          <w:rFonts w:ascii="Times New Roman" w:hAnsi="Times New Roman" w:cs="Times New Roman" w:hint="eastAsia"/>
          <w:sz w:val="24"/>
          <w:szCs w:val="24"/>
          <w:vertAlign w:val="subscript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的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倍</w:t>
      </w:r>
    </w:p>
    <w:p w:rsidR="001A4AFD" w:rsidRPr="008F52F2" w:rsidRDefault="002F4682" w:rsidP="008F52F2">
      <w:pPr>
        <w:ind w:firstLineChars="150" w:firstLine="360"/>
        <w:rPr>
          <w:rFonts w:ascii="Times New Roman" w:hAnsi="Times New Roman" w:cs="Times New Roman"/>
          <w:szCs w:val="21"/>
        </w:rPr>
      </w:pP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55" type="#_x0000_t32" style="position:absolute;left:0;text-align:left;margin-left:364.15pt;margin-top:4.35pt;width:30.4pt;height:0;z-index:251722752" o:connectortype="straight">
            <v:stroke dashstyle="dash"/>
          </v:shape>
        </w:pict>
      </w:r>
      <w:r w:rsidR="008F52F2">
        <w:rPr>
          <w:rFonts w:ascii="Times New Roman" w:hAnsi="Times New Roman" w:cs="Times New Roman" w:hint="eastAsia"/>
          <w:sz w:val="24"/>
          <w:szCs w:val="24"/>
        </w:rPr>
        <w:t>C</w:t>
      </w:r>
      <w:r w:rsidR="008F52F2">
        <w:rPr>
          <w:rFonts w:ascii="Times New Roman" w:hAnsi="Times New Roman" w:cs="Times New Roman" w:hint="eastAsia"/>
          <w:sz w:val="24"/>
          <w:szCs w:val="24"/>
        </w:rPr>
        <w:t>：若将它们串联接在电源两端，</w:t>
      </w:r>
      <w:r w:rsidR="008F52F2">
        <w:rPr>
          <w:rFonts w:ascii="Times New Roman" w:hAnsi="Times New Roman" w:cs="Times New Roman" w:hint="eastAsia"/>
          <w:sz w:val="24"/>
          <w:szCs w:val="24"/>
        </w:rPr>
        <w:t>R</w:t>
      </w:r>
      <w:r w:rsidR="008F52F2" w:rsidRPr="00CF7189">
        <w:rPr>
          <w:rFonts w:ascii="Times New Roman" w:hAnsi="Times New Roman" w:cs="Times New Roman" w:hint="eastAsia"/>
          <w:sz w:val="24"/>
          <w:szCs w:val="24"/>
          <w:vertAlign w:val="subscript"/>
        </w:rPr>
        <w:t>A</w:t>
      </w:r>
      <w:r w:rsidR="008F52F2">
        <w:rPr>
          <w:rFonts w:ascii="Times New Roman" w:hAnsi="Times New Roman" w:cs="Times New Roman" w:hint="eastAsia"/>
          <w:sz w:val="24"/>
          <w:szCs w:val="24"/>
        </w:rPr>
        <w:t>的电功率是</w:t>
      </w:r>
      <w:r w:rsidR="008F52F2">
        <w:rPr>
          <w:rFonts w:ascii="Times New Roman" w:hAnsi="Times New Roman" w:cs="Times New Roman" w:hint="eastAsia"/>
          <w:sz w:val="24"/>
          <w:szCs w:val="24"/>
        </w:rPr>
        <w:t>R</w:t>
      </w:r>
      <w:r w:rsidR="008F52F2" w:rsidRPr="00CF7189">
        <w:rPr>
          <w:rFonts w:ascii="Times New Roman" w:hAnsi="Times New Roman" w:cs="Times New Roman" w:hint="eastAsia"/>
          <w:sz w:val="24"/>
          <w:szCs w:val="24"/>
          <w:vertAlign w:val="subscript"/>
        </w:rPr>
        <w:t>B</w:t>
      </w:r>
      <w:r w:rsidR="008F52F2">
        <w:rPr>
          <w:rFonts w:ascii="Times New Roman" w:hAnsi="Times New Roman" w:cs="Times New Roman" w:hint="eastAsia"/>
          <w:sz w:val="24"/>
          <w:szCs w:val="24"/>
        </w:rPr>
        <w:t>的</w:t>
      </w:r>
      <w:r w:rsidR="008F52F2">
        <w:rPr>
          <w:rFonts w:ascii="Times New Roman" w:hAnsi="Times New Roman" w:cs="Times New Roman" w:hint="eastAsia"/>
          <w:sz w:val="24"/>
          <w:szCs w:val="24"/>
        </w:rPr>
        <w:t>2</w:t>
      </w:r>
      <w:r w:rsidR="008F52F2">
        <w:rPr>
          <w:rFonts w:ascii="Times New Roman" w:hAnsi="Times New Roman" w:cs="Times New Roman" w:hint="eastAsia"/>
          <w:sz w:val="24"/>
          <w:szCs w:val="24"/>
        </w:rPr>
        <w:t>倍</w:t>
      </w:r>
      <w:r w:rsidR="008F52F2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8F52F2">
        <w:rPr>
          <w:rFonts w:ascii="Times New Roman" w:hAnsi="Times New Roman" w:cs="Times New Roman" w:hint="eastAsia"/>
          <w:szCs w:val="21"/>
        </w:rPr>
        <w:t xml:space="preserve"> U</w:t>
      </w:r>
      <w:r w:rsidR="008F52F2" w:rsidRPr="008F52F2">
        <w:rPr>
          <w:rFonts w:ascii="Times New Roman" w:hAnsi="Times New Roman" w:cs="Times New Roman" w:hint="eastAsia"/>
          <w:szCs w:val="21"/>
          <w:vertAlign w:val="subscript"/>
        </w:rPr>
        <w:t>0</w:t>
      </w:r>
    </w:p>
    <w:p w:rsidR="001A4AFD" w:rsidRDefault="002F4682" w:rsidP="008F52F2">
      <w:pPr>
        <w:ind w:firstLineChars="15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351" type="#_x0000_t32" style="position:absolute;left:0;text-align:left;margin-left:364.15pt;margin-top:9.3pt;width:86.5pt;height:.45pt;flip:y;z-index:251718656" o:connectortype="straight">
            <v:stroke endarrow="block"/>
          </v:shape>
        </w:pict>
      </w:r>
      <w:r w:rsidR="008F52F2">
        <w:rPr>
          <w:rFonts w:ascii="Times New Roman" w:hAnsi="Times New Roman" w:cs="Times New Roman" w:hint="eastAsia"/>
          <w:sz w:val="24"/>
          <w:szCs w:val="24"/>
        </w:rPr>
        <w:t>D</w:t>
      </w:r>
      <w:r w:rsidR="008F52F2">
        <w:rPr>
          <w:rFonts w:ascii="Times New Roman" w:hAnsi="Times New Roman" w:cs="Times New Roman" w:hint="eastAsia"/>
          <w:sz w:val="24"/>
          <w:szCs w:val="24"/>
        </w:rPr>
        <w:t>：若将它们并联接在电源两端，</w:t>
      </w:r>
      <w:r w:rsidR="008F52F2">
        <w:rPr>
          <w:rFonts w:ascii="Times New Roman" w:hAnsi="Times New Roman" w:cs="Times New Roman" w:hint="eastAsia"/>
          <w:sz w:val="24"/>
          <w:szCs w:val="24"/>
        </w:rPr>
        <w:t>R</w:t>
      </w:r>
      <w:r w:rsidR="008F52F2" w:rsidRPr="00CF7189">
        <w:rPr>
          <w:rFonts w:ascii="Times New Roman" w:hAnsi="Times New Roman" w:cs="Times New Roman" w:hint="eastAsia"/>
          <w:sz w:val="24"/>
          <w:szCs w:val="24"/>
          <w:vertAlign w:val="subscript"/>
        </w:rPr>
        <w:t>A</w:t>
      </w:r>
      <w:r w:rsidR="008F52F2">
        <w:rPr>
          <w:rFonts w:ascii="Times New Roman" w:hAnsi="Times New Roman" w:cs="Times New Roman" w:hint="eastAsia"/>
          <w:sz w:val="24"/>
          <w:szCs w:val="24"/>
        </w:rPr>
        <w:t>的电功率是</w:t>
      </w:r>
      <w:r w:rsidR="008F52F2">
        <w:rPr>
          <w:rFonts w:ascii="Times New Roman" w:hAnsi="Times New Roman" w:cs="Times New Roman" w:hint="eastAsia"/>
          <w:sz w:val="24"/>
          <w:szCs w:val="24"/>
        </w:rPr>
        <w:t>R</w:t>
      </w:r>
      <w:r w:rsidR="008F52F2" w:rsidRPr="00CF7189">
        <w:rPr>
          <w:rFonts w:ascii="Times New Roman" w:hAnsi="Times New Roman" w:cs="Times New Roman" w:hint="eastAsia"/>
          <w:sz w:val="24"/>
          <w:szCs w:val="24"/>
          <w:vertAlign w:val="subscript"/>
        </w:rPr>
        <w:t>B</w:t>
      </w:r>
      <w:r w:rsidR="008F52F2">
        <w:rPr>
          <w:rFonts w:ascii="Times New Roman" w:hAnsi="Times New Roman" w:cs="Times New Roman" w:hint="eastAsia"/>
          <w:sz w:val="24"/>
          <w:szCs w:val="24"/>
        </w:rPr>
        <w:t>的</w:t>
      </w:r>
      <w:r w:rsidR="008F52F2">
        <w:rPr>
          <w:rFonts w:ascii="Times New Roman" w:hAnsi="Times New Roman" w:cs="Times New Roman" w:hint="eastAsia"/>
          <w:sz w:val="24"/>
          <w:szCs w:val="24"/>
        </w:rPr>
        <w:t>2</w:t>
      </w:r>
      <w:r w:rsidR="008F52F2">
        <w:rPr>
          <w:rFonts w:ascii="Times New Roman" w:hAnsi="Times New Roman" w:cs="Times New Roman" w:hint="eastAsia"/>
          <w:sz w:val="24"/>
          <w:szCs w:val="24"/>
        </w:rPr>
        <w:t>倍</w:t>
      </w:r>
      <w:r w:rsidR="008F52F2"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="008F52F2" w:rsidRPr="008F52F2">
        <w:rPr>
          <w:rFonts w:ascii="Times New Roman" w:hAnsi="Times New Roman" w:cs="Times New Roman" w:hint="eastAsia"/>
          <w:szCs w:val="21"/>
        </w:rPr>
        <w:t>0</w:t>
      </w:r>
    </w:p>
    <w:p w:rsidR="001A4AFD" w:rsidRPr="008F52F2" w:rsidRDefault="008F52F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                                                         </w:t>
      </w:r>
      <w:r w:rsidRPr="008F52F2">
        <w:rPr>
          <w:rFonts w:ascii="Times New Roman" w:hAnsi="Times New Roman" w:cs="Times New Roman" w:hint="eastAsia"/>
          <w:sz w:val="24"/>
          <w:szCs w:val="24"/>
        </w:rPr>
        <w:t xml:space="preserve"> I</w:t>
      </w:r>
      <w:r w:rsidRPr="008F52F2">
        <w:rPr>
          <w:rFonts w:ascii="Times New Roman" w:hAnsi="Times New Roman" w:cs="Times New Roman" w:hint="eastAsia"/>
          <w:sz w:val="24"/>
          <w:szCs w:val="24"/>
          <w:vertAlign w:val="subscript"/>
        </w:rPr>
        <w:t>0</w:t>
      </w:r>
      <w:r w:rsidRPr="008F52F2">
        <w:rPr>
          <w:rFonts w:ascii="Times New Roman" w:hAnsi="Times New Roman" w:cs="Times New Roman" w:hint="eastAsia"/>
          <w:sz w:val="24"/>
          <w:szCs w:val="24"/>
        </w:rPr>
        <w:t xml:space="preserve">   2I</w:t>
      </w:r>
      <w:r w:rsidRPr="008F52F2">
        <w:rPr>
          <w:rFonts w:ascii="Times New Roman" w:hAnsi="Times New Roman" w:cs="Times New Roman" w:hint="eastAsia"/>
          <w:sz w:val="24"/>
          <w:szCs w:val="24"/>
          <w:vertAlign w:val="subscript"/>
        </w:rPr>
        <w:t>0</w:t>
      </w:r>
    </w:p>
    <w:p w:rsidR="001A4AFD" w:rsidRDefault="008020CF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9</w:t>
      </w:r>
      <w:r>
        <w:rPr>
          <w:rFonts w:ascii="Times New Roman" w:hAnsi="Times New Roman" w:cs="Times New Roman" w:hint="eastAsia"/>
          <w:sz w:val="24"/>
          <w:szCs w:val="24"/>
        </w:rPr>
        <w:t>、下列实验基本操作中，错误的是</w:t>
      </w:r>
    </w:p>
    <w:p w:rsidR="008020CF" w:rsidRPr="008020CF" w:rsidRDefault="002F4682" w:rsidP="008020CF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pict>
          <v:rect id="_x0000_s2363" style="position:absolute;left:0;text-align:left;margin-left:319.3pt;margin-top:92.95pt;width:72.45pt;height:21.5pt;z-index:251729920">
            <v:textbox>
              <w:txbxContent>
                <w:p w:rsidR="00480F3C" w:rsidRDefault="00480F3C">
                  <w:r>
                    <w:rPr>
                      <w:rFonts w:hint="eastAsia"/>
                    </w:rPr>
                    <w:t>D</w:t>
                  </w:r>
                  <w:r>
                    <w:rPr>
                      <w:rFonts w:hint="eastAsia"/>
                    </w:rPr>
                    <w:t>稀释浓硫酸</w:t>
                  </w:r>
                </w:p>
              </w:txbxContent>
            </v:textbox>
          </v:rect>
        </w:pict>
      </w:r>
      <w:r>
        <w:rPr>
          <w:rFonts w:ascii="宋体" w:eastAsia="宋体" w:hAnsi="宋体" w:cs="宋体"/>
          <w:noProof/>
          <w:kern w:val="0"/>
          <w:sz w:val="24"/>
          <w:szCs w:val="24"/>
        </w:rPr>
        <w:pict>
          <v:rect id="_x0000_s2362" style="position:absolute;left:0;text-align:left;margin-left:7.5pt;margin-top:106.5pt;width:93.5pt;height:22pt;z-index:251728896">
            <v:textbox>
              <w:txbxContent>
                <w:p w:rsidR="00480F3C" w:rsidRPr="00480F3C" w:rsidRDefault="00480F3C">
                  <w:pPr>
                    <w:rPr>
                      <w:sz w:val="18"/>
                      <w:szCs w:val="18"/>
                    </w:rPr>
                  </w:pPr>
                  <w:r w:rsidRPr="00480F3C">
                    <w:rPr>
                      <w:rFonts w:hint="eastAsia"/>
                      <w:sz w:val="18"/>
                      <w:szCs w:val="18"/>
                    </w:rPr>
                    <w:t>A</w:t>
                  </w:r>
                  <w:r w:rsidRPr="00480F3C">
                    <w:rPr>
                      <w:rFonts w:hint="eastAsia"/>
                      <w:sz w:val="18"/>
                      <w:szCs w:val="18"/>
                    </w:rPr>
                    <w:t>向试管中倾倒液体</w:t>
                  </w:r>
                </w:p>
              </w:txbxContent>
            </v:textbox>
          </v:rect>
        </w:pict>
      </w:r>
      <w:r>
        <w:rPr>
          <w:rFonts w:ascii="宋体" w:eastAsia="宋体" w:hAnsi="宋体" w:cs="宋体"/>
          <w:noProof/>
          <w:kern w:val="0"/>
          <w:sz w:val="24"/>
          <w:szCs w:val="24"/>
        </w:rPr>
        <w:pict>
          <v:rect id="_x0000_s2361" style="position:absolute;left:0;text-align:left;margin-left:224.35pt;margin-top:102.8pt;width:74.85pt;height:22.4pt;z-index:251727872">
            <v:textbox>
              <w:txbxContent>
                <w:p w:rsidR="00480F3C" w:rsidRDefault="00480F3C">
                  <w:r>
                    <w:rPr>
                      <w:rFonts w:hint="eastAsia"/>
                    </w:rPr>
                    <w:t>C</w:t>
                  </w:r>
                  <w:r>
                    <w:rPr>
                      <w:rFonts w:hint="eastAsia"/>
                    </w:rPr>
                    <w:t>检查气密性</w:t>
                  </w:r>
                </w:p>
              </w:txbxContent>
            </v:textbox>
          </v:rect>
        </w:pict>
      </w:r>
      <w:r>
        <w:rPr>
          <w:rFonts w:ascii="宋体" w:eastAsia="宋体" w:hAnsi="宋体" w:cs="宋体"/>
          <w:noProof/>
          <w:kern w:val="0"/>
          <w:sz w:val="24"/>
          <w:szCs w:val="24"/>
        </w:rPr>
        <w:pict>
          <v:rect id="_x0000_s2360" style="position:absolute;left:0;text-align:left;margin-left:136.95pt;margin-top:87.85pt;width:54.25pt;height:21.45pt;z-index:251726848">
            <v:textbox>
              <w:txbxContent>
                <w:p w:rsidR="00F32F3C" w:rsidRDefault="00F32F3C">
                  <w:r>
                    <w:rPr>
                      <w:rFonts w:hint="eastAsia"/>
                    </w:rPr>
                    <w:t>B</w:t>
                  </w:r>
                  <w:r>
                    <w:rPr>
                      <w:rFonts w:hint="eastAsia"/>
                    </w:rPr>
                    <w:t>闻气体</w:t>
                  </w:r>
                </w:p>
              </w:txbxContent>
            </v:textbox>
          </v:rect>
        </w:pict>
      </w:r>
      <w:r w:rsidR="008020CF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247140" cy="1003300"/>
            <wp:effectExtent l="19050" t="0" r="0" b="0"/>
            <wp:docPr id="9" name="图片 9" descr="C:\Users\Administrator.YFC4FYMIOTMPYJT\AppData\Roaming\Tencent\Users\453629728\QQ\WinTemp\RichOle\F%S7}DYU32~Y33NRJ[%5OF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.YFC4FYMIOTMPYJT\AppData\Roaming\Tencent\Users\453629728\QQ\WinTemp\RichOle\F%S7}DYU32~Y33NRJ[%5OFR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20CF" w:rsidRPr="008020CF">
        <w:t xml:space="preserve"> </w:t>
      </w:r>
      <w:r w:rsidR="008020CF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336040" cy="1264920"/>
            <wp:effectExtent l="19050" t="0" r="0" b="0"/>
            <wp:docPr id="15" name="图片 15" descr="C:\Users\Administrator.YFC4FYMIOTMPYJT\AppData\Roaming\Tencent\Users\453629728\QQ\WinTemp\RichOle\ZWF[PK%8[7H6UQA_G((%T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strator.YFC4FYMIOTMPYJT\AppData\Roaming\Tencent\Users\453629728\QQ\WinTemp\RichOle\ZWF[PK%8[7H6UQA_G((%T1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20CF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134110" cy="914400"/>
            <wp:effectExtent l="19050" t="0" r="8890" b="0"/>
            <wp:docPr id="3" name="图片 11" descr="C:\Users\Administrator.YFC4FYMIOTMPYJT\AppData\Roaming\Tencent\Users\453629728\QQ\WinTemp\RichOle\@_FTP]GI(GZ%X%8(G2){E9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.YFC4FYMIOTMPYJT\AppData\Roaming\Tencent\Users\453629728\QQ\WinTemp\RichOle\@_FTP]GI(GZ%X%8(G2){E9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20CF" w:rsidRPr="008020CF">
        <w:t xml:space="preserve"> </w:t>
      </w:r>
      <w:r w:rsidR="008020CF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104265" cy="1235075"/>
            <wp:effectExtent l="19050" t="0" r="635" b="0"/>
            <wp:docPr id="19" name="图片 19" descr="C:\Users\Administrator.YFC4FYMIOTMPYJT\AppData\Roaming\Tencent\Users\453629728\QQ\WinTemp\RichOle\KEZK9FFHJ}[O]@K3YZXVP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istrator.YFC4FYMIOTMPYJT\AppData\Roaming\Tencent\Users\453629728\QQ\WinTemp\RichOle\KEZK9FFHJ}[O]@K3YZXVPDR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23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0CF" w:rsidRPr="008020CF" w:rsidRDefault="008020CF" w:rsidP="008020CF">
      <w:pPr>
        <w:rPr>
          <w:rFonts w:ascii="宋体" w:eastAsia="宋体" w:hAnsi="宋体" w:cs="宋体"/>
          <w:kern w:val="0"/>
          <w:sz w:val="24"/>
          <w:szCs w:val="24"/>
        </w:rPr>
      </w:pPr>
    </w:p>
    <w:p w:rsidR="008020CF" w:rsidRPr="008020CF" w:rsidRDefault="008020CF" w:rsidP="008020CF">
      <w:pPr>
        <w:rPr>
          <w:rFonts w:ascii="宋体" w:eastAsia="宋体" w:hAnsi="宋体" w:cs="宋体"/>
          <w:kern w:val="0"/>
          <w:sz w:val="24"/>
          <w:szCs w:val="24"/>
        </w:rPr>
      </w:pPr>
    </w:p>
    <w:p w:rsidR="008020CF" w:rsidRDefault="000F120F" w:rsidP="008020C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10、下列变化中，前者属于化学变化、后者属于物理变化的是（      ）</w:t>
      </w:r>
    </w:p>
    <w:p w:rsidR="000F120F" w:rsidRDefault="000F120F" w:rsidP="008020C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A：铁锅生锈    糯米酿酒         B：酒精挥发   植物光合作用</w:t>
      </w:r>
    </w:p>
    <w:p w:rsidR="000F120F" w:rsidRPr="008020CF" w:rsidRDefault="000F120F" w:rsidP="008020C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C：天然气燃烧  干冰升华         D：冰雪融化   海水晒盐</w:t>
      </w:r>
    </w:p>
    <w:p w:rsidR="001A4AFD" w:rsidRDefault="006C7454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11</w:t>
      </w:r>
      <w:r>
        <w:rPr>
          <w:rFonts w:ascii="Times New Roman" w:hAnsi="Times New Roman" w:cs="Times New Roman" w:hint="eastAsia"/>
          <w:sz w:val="24"/>
          <w:szCs w:val="24"/>
        </w:rPr>
        <w:t>、下列说法正确的是（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</w:p>
    <w:p w:rsidR="006C7454" w:rsidRDefault="006C7454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A</w:t>
      </w:r>
      <w:r>
        <w:rPr>
          <w:rFonts w:ascii="Times New Roman" w:hAnsi="Times New Roman" w:cs="Times New Roman" w:hint="eastAsia"/>
          <w:sz w:val="24"/>
          <w:szCs w:val="24"/>
        </w:rPr>
        <w:t>：电解水产生氢气和氧气，说明水是有氢分子和氧原子构成的</w:t>
      </w:r>
    </w:p>
    <w:p w:rsidR="006C7454" w:rsidRDefault="006C7454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B</w:t>
      </w:r>
      <w:r>
        <w:rPr>
          <w:rFonts w:ascii="Times New Roman" w:hAnsi="Times New Roman" w:cs="Times New Roman" w:hint="eastAsia"/>
          <w:sz w:val="24"/>
          <w:szCs w:val="24"/>
        </w:rPr>
        <w:t>：用洗洁精洗涤油腻的碗碟，是利用了溶解的原理</w:t>
      </w:r>
    </w:p>
    <w:p w:rsidR="006C7454" w:rsidRDefault="006C7454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C</w:t>
      </w:r>
      <w:r>
        <w:rPr>
          <w:rFonts w:ascii="Times New Roman" w:hAnsi="Times New Roman" w:cs="Times New Roman" w:hint="eastAsia"/>
          <w:sz w:val="24"/>
          <w:szCs w:val="24"/>
        </w:rPr>
        <w:t>：为了避免水体污染，农业上应合理使用农药和化肥</w:t>
      </w:r>
    </w:p>
    <w:p w:rsidR="006C7454" w:rsidRDefault="006C7454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D</w:t>
      </w:r>
      <w:r>
        <w:rPr>
          <w:rFonts w:ascii="Times New Roman" w:hAnsi="Times New Roman" w:cs="Times New Roman" w:hint="eastAsia"/>
          <w:sz w:val="24"/>
          <w:szCs w:val="24"/>
        </w:rPr>
        <w:t>：加臭氧（或氯气）和加活性炭来净化水质都是利用他们的化学性质</w:t>
      </w:r>
    </w:p>
    <w:p w:rsidR="006C7454" w:rsidRDefault="006C7454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12</w:t>
      </w:r>
      <w:r>
        <w:rPr>
          <w:rFonts w:ascii="Times New Roman" w:hAnsi="Times New Roman" w:cs="Times New Roman" w:hint="eastAsia"/>
          <w:sz w:val="24"/>
          <w:szCs w:val="24"/>
        </w:rPr>
        <w:t>、逻辑推理是一种重要的化学思维方法，以下推理合理的是（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</w:p>
    <w:p w:rsidR="006C7454" w:rsidRDefault="006C7454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A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 w:rsidR="007772A7">
        <w:rPr>
          <w:rFonts w:ascii="Times New Roman" w:hAnsi="Times New Roman" w:cs="Times New Roman" w:hint="eastAsia"/>
          <w:sz w:val="24"/>
          <w:szCs w:val="24"/>
        </w:rPr>
        <w:t>因为金刚石和石墨的原子排列方式不同，所以它的化学性质不同</w:t>
      </w:r>
    </w:p>
    <w:p w:rsidR="007772A7" w:rsidRDefault="007772A7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B</w:t>
      </w:r>
      <w:r>
        <w:rPr>
          <w:rFonts w:ascii="Times New Roman" w:hAnsi="Times New Roman" w:cs="Times New Roman" w:hint="eastAsia"/>
          <w:sz w:val="24"/>
          <w:szCs w:val="24"/>
        </w:rPr>
        <w:t>：因为蜡烛燃烧生成</w:t>
      </w:r>
      <w:r>
        <w:rPr>
          <w:rFonts w:ascii="Times New Roman" w:hAnsi="Times New Roman" w:cs="Times New Roman" w:hint="eastAsia"/>
          <w:sz w:val="24"/>
          <w:szCs w:val="24"/>
        </w:rPr>
        <w:t>CO</w:t>
      </w:r>
      <w:r w:rsidRPr="007772A7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ascii="Times New Roman" w:hAnsi="Times New Roman" w:cs="Times New Roman" w:hint="eastAsia"/>
          <w:sz w:val="24"/>
          <w:szCs w:val="24"/>
        </w:rPr>
        <w:t>H</w:t>
      </w:r>
      <w:r w:rsidRPr="007772A7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O</w:t>
      </w:r>
      <w:r>
        <w:rPr>
          <w:rFonts w:ascii="Times New Roman" w:hAnsi="Times New Roman" w:cs="Times New Roman" w:hint="eastAsia"/>
          <w:sz w:val="24"/>
          <w:szCs w:val="24"/>
        </w:rPr>
        <w:t>，所以蜡烛组成里一定含有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H</w:t>
      </w:r>
      <w:r>
        <w:rPr>
          <w:rFonts w:ascii="Times New Roman" w:hAnsi="Times New Roman" w:cs="Times New Roman" w:hint="eastAsia"/>
          <w:sz w:val="24"/>
          <w:szCs w:val="24"/>
        </w:rPr>
        <w:t>元素</w:t>
      </w:r>
    </w:p>
    <w:p w:rsidR="007772A7" w:rsidRDefault="007772A7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C</w:t>
      </w:r>
      <w:r>
        <w:rPr>
          <w:rFonts w:ascii="Times New Roman" w:hAnsi="Times New Roman" w:cs="Times New Roman" w:hint="eastAsia"/>
          <w:sz w:val="24"/>
          <w:szCs w:val="24"/>
        </w:rPr>
        <w:t>：因为燃烧需要同时满足三个条件，所以灭火也要同时控制这三个条件</w:t>
      </w:r>
    </w:p>
    <w:p w:rsidR="007772A7" w:rsidRDefault="007772A7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D</w:t>
      </w:r>
      <w:r>
        <w:rPr>
          <w:rFonts w:ascii="Times New Roman" w:hAnsi="Times New Roman" w:cs="Times New Roman" w:hint="eastAsia"/>
          <w:sz w:val="24"/>
          <w:szCs w:val="24"/>
        </w:rPr>
        <w:t>：因为碱溶液呈碱性，所以呈碱性的溶液一定都是碱溶液</w:t>
      </w:r>
    </w:p>
    <w:p w:rsidR="007772A7" w:rsidRPr="007772A7" w:rsidRDefault="007772A7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13</w:t>
      </w:r>
      <w:r>
        <w:rPr>
          <w:rFonts w:ascii="Times New Roman" w:hAnsi="Times New Roman" w:cs="Times New Roman" w:hint="eastAsia"/>
          <w:sz w:val="24"/>
          <w:szCs w:val="24"/>
        </w:rPr>
        <w:t>、如图所示是某反应前后的微观示意图，“</w:t>
      </w:r>
      <w:r>
        <w:rPr>
          <w:rFonts w:ascii="Times New Roman" w:hAnsi="Times New Roman" w:cs="Times New Roman" w:hint="eastAsia"/>
          <w:sz w:val="24"/>
          <w:szCs w:val="24"/>
        </w:rPr>
        <w:t>O</w:t>
      </w:r>
      <w:r>
        <w:rPr>
          <w:rFonts w:ascii="Times New Roman" w:hAnsi="Times New Roman" w:cs="Times New Roman" w:hint="eastAsia"/>
          <w:sz w:val="24"/>
          <w:szCs w:val="24"/>
        </w:rPr>
        <w:t>”和“</w:t>
      </w:r>
      <w:r w:rsidR="00D4550D" w:rsidRPr="007772A7">
        <w:rPr>
          <w:rFonts w:asciiTheme="minorEastAsia" w:hAnsiTheme="minorEastAsia" w:cs="Times New Roman" w:hint="eastAsia"/>
          <w:sz w:val="24"/>
          <w:szCs w:val="24"/>
        </w:rPr>
        <w:t>●</w:t>
      </w:r>
      <w:r>
        <w:rPr>
          <w:rFonts w:ascii="Times New Roman" w:hAnsi="Times New Roman" w:cs="Times New Roman" w:hint="eastAsia"/>
          <w:sz w:val="24"/>
          <w:szCs w:val="24"/>
        </w:rPr>
        <w:t>”表示两种不同原子。则该反应（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</w:p>
    <w:p w:rsidR="001A4AFD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2386" style="position:absolute;left:0;text-align:left;margin-left:366.9pt;margin-top:18.8pt;width:7.15pt;height:7.15pt;z-index:25174937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84" style="position:absolute;left:0;text-align:left;margin-left:377.75pt;margin-top:11.65pt;width:7.15pt;height:7.15pt;z-index:25174732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83" style="position:absolute;left:0;text-align:left;margin-left:370.6pt;margin-top:11.65pt;width:7.15pt;height:7.15pt;z-index:25174630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82" style="position:absolute;left:0;text-align:left;margin-left:354.4pt;margin-top:5.7pt;width:82.3pt;height:53.9pt;z-index:251745280" coordsize="1646,1078" path="m195,338c,188,200,171,242,119,284,67,292,,448,24v156,24,536,127,729,238c1370,373,1568,565,1607,691v39,126,39,387,-196,330c1176,964,390,488,195,338xe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2380" style="position:absolute;left:0;text-align:left;margin-left:355.4pt;margin-top:4.5pt;width:83.65pt;height:55.15pt;z-index:251744256">
            <v:textbox>
              <w:txbxContent>
                <w:p w:rsidR="00CF4932" w:rsidRDefault="00CF4932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69" style="position:absolute;left:0;text-align:left;margin-left:266.8pt;margin-top:11.65pt;width:7.15pt;height:7.15pt;z-index:25173401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67" style="position:absolute;left:0;text-align:left;margin-left:253.85pt;margin-top:6.9pt;width:81.7pt;height:45.8pt;z-index:251731968" coordsize="1634,916" path="m191,48c350,,805,49,1032,141v227,92,446,337,524,459c1634,722,1567,826,1500,871v-67,45,-204,30,-346,c1012,841,828,766,649,693,470,620,158,538,79,431,,324,32,96,191,48xe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2365" style="position:absolute;left:0;text-align:left;margin-left:253.85pt;margin-top:3.95pt;width:83.65pt;height:55.15pt;z-index:251730944">
            <v:textbox>
              <w:txbxContent>
                <w:p w:rsidR="00D4550D" w:rsidRDefault="00D4550D"/>
              </w:txbxContent>
            </v:textbox>
          </v:rect>
        </w:pict>
      </w:r>
      <w:r w:rsidR="007772A7">
        <w:rPr>
          <w:rFonts w:ascii="Times New Roman" w:hAnsi="Times New Roman" w:cs="Times New Roman" w:hint="eastAsia"/>
          <w:sz w:val="24"/>
          <w:szCs w:val="24"/>
        </w:rPr>
        <w:t xml:space="preserve">   A</w:t>
      </w:r>
      <w:r w:rsidR="007772A7">
        <w:rPr>
          <w:rFonts w:ascii="Times New Roman" w:hAnsi="Times New Roman" w:cs="Times New Roman" w:hint="eastAsia"/>
          <w:sz w:val="24"/>
          <w:szCs w:val="24"/>
        </w:rPr>
        <w:t>：图示中共有</w:t>
      </w:r>
      <w:r w:rsidR="007772A7">
        <w:rPr>
          <w:rFonts w:ascii="Times New Roman" w:hAnsi="Times New Roman" w:cs="Times New Roman" w:hint="eastAsia"/>
          <w:sz w:val="24"/>
          <w:szCs w:val="24"/>
        </w:rPr>
        <w:t>2</w:t>
      </w:r>
      <w:r w:rsidR="007772A7">
        <w:rPr>
          <w:rFonts w:ascii="Times New Roman" w:hAnsi="Times New Roman" w:cs="Times New Roman" w:hint="eastAsia"/>
          <w:sz w:val="24"/>
          <w:szCs w:val="24"/>
        </w:rPr>
        <w:t>种分子</w:t>
      </w:r>
    </w:p>
    <w:p w:rsidR="007772A7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2378" style="position:absolute;left:0;text-align:left;margin-left:281.85pt;margin-top:10.35pt;width:7.15pt;height:7.15pt;z-index:25174323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77" style="position:absolute;left:0;text-align:left;margin-left:266.8pt;margin-top:24.65pt;width:7.15pt;height:7.15pt;z-index:25174220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76" style="position:absolute;left:0;text-align:left;margin-left:259.65pt;margin-top:20.15pt;width:7.15pt;height:7.15pt;z-index:25174118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75" style="position:absolute;left:0;text-align:left;margin-left:296.15pt;margin-top:-11.1pt;width:7.15pt;height:7.15pt;z-index:2517401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74" style="position:absolute;left:0;text-align:left;margin-left:289pt;margin-top:-8.7pt;width:7.15pt;height:7.15pt;z-index:25173913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73" style="position:absolute;left:0;text-align:left;margin-left:309.8pt;margin-top:24.65pt;width:7.15pt;height:7.15pt;z-index:25173811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72" style="position:absolute;left:0;text-align:left;margin-left:305.25pt;margin-top:20.15pt;width:7.15pt;height:7.15pt;z-index:25173708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71" style="position:absolute;left:0;text-align:left;margin-left:285.6pt;margin-top:3.2pt;width:7.15pt;height:7.15pt;z-index:25173606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68" style="position:absolute;left:0;text-align:left;margin-left:263.05pt;margin-top:3.2pt;width:7.15pt;height:7.15pt;z-index:251732992"/>
        </w:pict>
      </w:r>
      <w:r w:rsidR="007772A7">
        <w:rPr>
          <w:rFonts w:ascii="Times New Roman" w:hAnsi="Times New Roman" w:cs="Times New Roman" w:hint="eastAsia"/>
          <w:sz w:val="24"/>
          <w:szCs w:val="24"/>
        </w:rPr>
        <w:t xml:space="preserve">   B</w:t>
      </w:r>
      <w:r w:rsidR="007772A7">
        <w:rPr>
          <w:rFonts w:ascii="Times New Roman" w:hAnsi="Times New Roman" w:cs="Times New Roman" w:hint="eastAsia"/>
          <w:sz w:val="24"/>
          <w:szCs w:val="24"/>
        </w:rPr>
        <w:t>：有单质生成</w:t>
      </w:r>
    </w:p>
    <w:p w:rsidR="007772A7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2392" style="position:absolute;left:0;text-align:left;margin-left:377.75pt;margin-top:9.05pt;width:7.15pt;height:7.15pt;z-index:25175552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91" style="position:absolute;left:0;text-align:left;margin-left:370.6pt;margin-top:4.55pt;width:7.15pt;height:7.15pt;z-index:25175449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90" style="position:absolute;left:0;text-align:left;margin-left:409.4pt;margin-top:-19.55pt;width:7.15pt;height:7.15pt;z-index:25175347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89" style="position:absolute;left:0;text-align:left;margin-left:402.25pt;margin-top:-24.3pt;width:7.15pt;height:7.15pt;z-index:25175244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88" style="position:absolute;left:0;text-align:left;margin-left:421.05pt;margin-top:9.05pt;width:7.15pt;height:7.15pt;z-index:25175142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87" style="position:absolute;left:0;text-align:left;margin-left:409.4pt;margin-top:9.05pt;width:7.15pt;height:7.15pt;z-index:25175040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385" style="position:absolute;left:0;text-align:left;margin-left:416.55pt;margin-top:4.55pt;width:7.15pt;height:7.15pt;z-index:25174835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7772A7">
        <w:rPr>
          <w:rFonts w:ascii="Times New Roman" w:hAnsi="Times New Roman" w:cs="Times New Roman" w:hint="eastAsia"/>
          <w:sz w:val="24"/>
          <w:szCs w:val="24"/>
        </w:rPr>
        <w:t xml:space="preserve">   C</w:t>
      </w:r>
      <w:r w:rsidR="007772A7">
        <w:rPr>
          <w:rFonts w:ascii="Times New Roman" w:hAnsi="Times New Roman" w:cs="Times New Roman" w:hint="eastAsia"/>
          <w:sz w:val="24"/>
          <w:szCs w:val="24"/>
        </w:rPr>
        <w:t>：反应前后分子种类不变</w:t>
      </w:r>
    </w:p>
    <w:p w:rsidR="007772A7" w:rsidRDefault="007772A7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D</w:t>
      </w:r>
      <w:r>
        <w:rPr>
          <w:rFonts w:ascii="Times New Roman" w:hAnsi="Times New Roman" w:cs="Times New Roman" w:hint="eastAsia"/>
          <w:sz w:val="24"/>
          <w:szCs w:val="24"/>
        </w:rPr>
        <w:t>：参加反应的两种分子个数比为</w:t>
      </w:r>
      <w:r>
        <w:rPr>
          <w:rFonts w:ascii="Times New Roman" w:hAnsi="Times New Roman" w:cs="Times New Roman" w:hint="eastAsia"/>
          <w:sz w:val="24"/>
          <w:szCs w:val="24"/>
        </w:rPr>
        <w:t>4:1</w:t>
      </w:r>
    </w:p>
    <w:p w:rsidR="001A4AFD" w:rsidRDefault="001A1C64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14</w:t>
      </w:r>
      <w:r>
        <w:rPr>
          <w:rFonts w:ascii="Times New Roman" w:hAnsi="Times New Roman" w:cs="Times New Roman" w:hint="eastAsia"/>
          <w:sz w:val="24"/>
          <w:szCs w:val="24"/>
        </w:rPr>
        <w:t>、下列对实验结果分析中，错误的是（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</w:p>
    <w:p w:rsidR="001A1C64" w:rsidRDefault="001A1C64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A</w:t>
      </w:r>
      <w:r>
        <w:rPr>
          <w:rFonts w:ascii="Times New Roman" w:hAnsi="Times New Roman" w:cs="Times New Roman" w:hint="eastAsia"/>
          <w:sz w:val="24"/>
          <w:szCs w:val="24"/>
        </w:rPr>
        <w:t>：配制试验溶液时，如果量取水时俯视读数，所配溶液溶质质量分数偏大</w:t>
      </w:r>
    </w:p>
    <w:p w:rsidR="001A1C64" w:rsidRDefault="001A1C64" w:rsidP="00C90BA1">
      <w:pPr>
        <w:ind w:left="840" w:hangingChars="350" w:hanging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B</w:t>
      </w:r>
      <w:r>
        <w:rPr>
          <w:rFonts w:ascii="Times New Roman" w:hAnsi="Times New Roman" w:cs="Times New Roman" w:hint="eastAsia"/>
          <w:sz w:val="24"/>
          <w:szCs w:val="24"/>
        </w:rPr>
        <w:t>：铁丝加热后</w:t>
      </w:r>
      <w:r w:rsidR="00A97ED6">
        <w:rPr>
          <w:rFonts w:ascii="Times New Roman" w:hAnsi="Times New Roman" w:cs="Times New Roman" w:hint="eastAsia"/>
          <w:sz w:val="24"/>
          <w:szCs w:val="24"/>
        </w:rPr>
        <w:t>放入集满氧气的集气瓶中，剧烈燃烧后集气瓶炸裂，可能是预先未在集气瓶</w:t>
      </w:r>
      <w:r w:rsidR="00A97ED6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C90BA1">
        <w:rPr>
          <w:rFonts w:ascii="Times New Roman" w:hAnsi="Times New Roman" w:cs="Times New Roman" w:hint="eastAsia"/>
          <w:sz w:val="24"/>
          <w:szCs w:val="24"/>
        </w:rPr>
        <w:t>中放置</w:t>
      </w:r>
      <w:r w:rsidR="00A97ED6">
        <w:rPr>
          <w:rFonts w:ascii="Times New Roman" w:hAnsi="Times New Roman" w:cs="Times New Roman" w:hint="eastAsia"/>
          <w:sz w:val="24"/>
          <w:szCs w:val="24"/>
        </w:rPr>
        <w:t>少量水或细沙</w:t>
      </w:r>
    </w:p>
    <w:p w:rsidR="00A97ED6" w:rsidRDefault="00A97ED6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C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 w:rsidR="00C90BA1">
        <w:rPr>
          <w:rFonts w:ascii="Times New Roman" w:hAnsi="Times New Roman" w:cs="Times New Roman" w:hint="eastAsia"/>
          <w:sz w:val="24"/>
          <w:szCs w:val="24"/>
        </w:rPr>
        <w:t>将带燃着的木条伸入集气瓶内，木条熄灭，则瓶内集满</w:t>
      </w:r>
      <w:r w:rsidR="00C90BA1">
        <w:rPr>
          <w:rFonts w:ascii="Times New Roman" w:hAnsi="Times New Roman" w:cs="Times New Roman" w:hint="eastAsia"/>
          <w:sz w:val="24"/>
          <w:szCs w:val="24"/>
        </w:rPr>
        <w:t>CO</w:t>
      </w:r>
      <w:r w:rsidR="00C90BA1" w:rsidRPr="00C90BA1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</w:p>
    <w:p w:rsidR="001A4AFD" w:rsidRDefault="00C90BA1" w:rsidP="00C90BA1">
      <w:pPr>
        <w:ind w:left="720" w:hangingChars="30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D</w:t>
      </w:r>
      <w:r>
        <w:rPr>
          <w:rFonts w:ascii="Times New Roman" w:hAnsi="Times New Roman" w:cs="Times New Roman" w:hint="eastAsia"/>
          <w:sz w:val="24"/>
          <w:szCs w:val="24"/>
        </w:rPr>
        <w:t>：在测定空气中氧气的体积分数时，足量红磷充分反应需将装置冷却至室温再读数，否则测量结果偏低</w:t>
      </w:r>
    </w:p>
    <w:p w:rsidR="001A4AFD" w:rsidRPr="00C90BA1" w:rsidRDefault="00C90BA1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、通过下列化学反应</w:t>
      </w:r>
      <w:r w:rsidRPr="00C90BA1">
        <w:rPr>
          <w:rFonts w:ascii="Times New Roman" w:hAnsi="Times New Roman" w:cs="Times New Roman" w:hint="eastAsia"/>
          <w:sz w:val="24"/>
          <w:szCs w:val="24"/>
          <w:em w:val="dot"/>
        </w:rPr>
        <w:t>不能</w:t>
      </w:r>
      <w:r>
        <w:rPr>
          <w:rFonts w:ascii="Times New Roman" w:hAnsi="Times New Roman" w:cs="Times New Roman" w:hint="eastAsia"/>
          <w:sz w:val="24"/>
          <w:szCs w:val="24"/>
        </w:rPr>
        <w:t>达到目的是（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</w:p>
    <w:p w:rsidR="001A4AFD" w:rsidRDefault="00C90BA1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A</w:t>
      </w:r>
      <w:r>
        <w:rPr>
          <w:rFonts w:ascii="Times New Roman" w:hAnsi="Times New Roman" w:cs="Times New Roman" w:hint="eastAsia"/>
          <w:sz w:val="24"/>
          <w:szCs w:val="24"/>
        </w:rPr>
        <w:t>：制氯化铁：</w:t>
      </w:r>
      <w:r>
        <w:rPr>
          <w:rFonts w:ascii="Times New Roman" w:hAnsi="Times New Roman" w:cs="Times New Roman" w:hint="eastAsia"/>
          <w:sz w:val="24"/>
          <w:szCs w:val="24"/>
        </w:rPr>
        <w:t>2Fe+3CuCl</w:t>
      </w:r>
      <w:r w:rsidRPr="00C90BA1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=2FeCl</w:t>
      </w:r>
      <w:r w:rsidRPr="00C90BA1"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+3Cu</w:t>
      </w:r>
    </w:p>
    <w:p w:rsidR="00C90BA1" w:rsidRDefault="00C90BA1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B</w:t>
      </w:r>
      <w:r>
        <w:rPr>
          <w:rFonts w:ascii="Times New Roman" w:hAnsi="Times New Roman" w:cs="Times New Roman" w:hint="eastAsia"/>
          <w:sz w:val="24"/>
          <w:szCs w:val="24"/>
        </w:rPr>
        <w:t>：用稀硫酸出去碳粉中的少量氧化铜：</w:t>
      </w:r>
      <w:r>
        <w:rPr>
          <w:rFonts w:ascii="Times New Roman" w:hAnsi="Times New Roman" w:cs="Times New Roman" w:hint="eastAsia"/>
          <w:sz w:val="24"/>
          <w:szCs w:val="24"/>
        </w:rPr>
        <w:t>CuO+H</w:t>
      </w:r>
      <w:r w:rsidRPr="00C90BA1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SO</w:t>
      </w:r>
      <w:r w:rsidRPr="00C90BA1">
        <w:rPr>
          <w:rFonts w:ascii="Times New Roman" w:hAnsi="Times New Roman" w:cs="Times New Roman" w:hint="eastAsia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==CuSO</w:t>
      </w:r>
      <w:r w:rsidRPr="00C90BA1">
        <w:rPr>
          <w:rFonts w:ascii="Times New Roman" w:hAnsi="Times New Roman" w:cs="Times New Roman" w:hint="eastAsia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+H</w:t>
      </w:r>
      <w:r w:rsidRPr="00C90BA1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O</w:t>
      </w:r>
    </w:p>
    <w:p w:rsidR="00C90BA1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394" type="#_x0000_t5" style="position:absolute;left:0;text-align:left;margin-left:144.3pt;margin-top:13.6pt;width:8.2pt;height:7.2pt;z-index:25175654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95" type="#_x0000_t5" style="position:absolute;left:0;text-align:left;margin-left:295.1pt;margin-top:-19.6pt;width:8.2pt;height:7.2pt;z-index:251757568"/>
        </w:pict>
      </w:r>
      <w:r w:rsidR="00C90BA1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C90BA1">
        <w:rPr>
          <w:rFonts w:ascii="Times New Roman" w:hAnsi="Times New Roman" w:cs="Times New Roman"/>
          <w:sz w:val="24"/>
          <w:szCs w:val="24"/>
        </w:rPr>
        <w:t>C</w:t>
      </w:r>
      <w:r w:rsidR="00C90BA1">
        <w:rPr>
          <w:rFonts w:ascii="Times New Roman" w:hAnsi="Times New Roman" w:cs="Times New Roman" w:hint="eastAsia"/>
          <w:sz w:val="24"/>
          <w:szCs w:val="24"/>
        </w:rPr>
        <w:t>：用硝酸钡溶液区别氢氧化钠溶液和硫酸钾溶液</w:t>
      </w:r>
    </w:p>
    <w:p w:rsidR="00C90BA1" w:rsidRPr="00C90BA1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396" type="#_x0000_t32" style="position:absolute;left:0;text-align:left;margin-left:191.2pt;margin-top:1.65pt;width:0;height:16.35pt;z-index:251758592" o:connectortype="straight">
            <v:stroke endarrow="block"/>
          </v:shape>
        </w:pict>
      </w:r>
      <w:r w:rsidR="00C90BA1">
        <w:rPr>
          <w:rFonts w:ascii="Times New Roman" w:hAnsi="Times New Roman" w:cs="Times New Roman" w:hint="eastAsia"/>
          <w:sz w:val="24"/>
          <w:szCs w:val="24"/>
        </w:rPr>
        <w:t xml:space="preserve">         K</w:t>
      </w:r>
      <w:r w:rsidR="00C90BA1" w:rsidRPr="00A00B59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 w:rsidR="00C90BA1">
        <w:rPr>
          <w:rFonts w:ascii="Times New Roman" w:hAnsi="Times New Roman" w:cs="Times New Roman" w:hint="eastAsia"/>
          <w:sz w:val="24"/>
          <w:szCs w:val="24"/>
        </w:rPr>
        <w:t>SO</w:t>
      </w:r>
      <w:r w:rsidR="00C90BA1" w:rsidRPr="00A00B59">
        <w:rPr>
          <w:rFonts w:ascii="Times New Roman" w:hAnsi="Times New Roman" w:cs="Times New Roman" w:hint="eastAsia"/>
          <w:sz w:val="24"/>
          <w:szCs w:val="24"/>
          <w:vertAlign w:val="subscript"/>
        </w:rPr>
        <w:t>4</w:t>
      </w:r>
      <w:r w:rsidR="00C90BA1">
        <w:rPr>
          <w:rFonts w:ascii="Times New Roman" w:hAnsi="Times New Roman" w:cs="Times New Roman" w:hint="eastAsia"/>
          <w:sz w:val="24"/>
          <w:szCs w:val="24"/>
        </w:rPr>
        <w:t>+Ba(NO</w:t>
      </w:r>
      <w:r w:rsidR="00C90BA1" w:rsidRPr="00A00B59"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 w:rsidR="00C90BA1">
        <w:rPr>
          <w:rFonts w:ascii="Times New Roman" w:hAnsi="Times New Roman" w:cs="Times New Roman" w:hint="eastAsia"/>
          <w:sz w:val="24"/>
          <w:szCs w:val="24"/>
        </w:rPr>
        <w:t>)</w:t>
      </w:r>
      <w:r w:rsidR="00C90BA1" w:rsidRPr="00A00B59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 w:rsidR="00C90BA1">
        <w:rPr>
          <w:rFonts w:ascii="Times New Roman" w:hAnsi="Times New Roman" w:cs="Times New Roman" w:hint="eastAsia"/>
          <w:sz w:val="24"/>
          <w:szCs w:val="24"/>
        </w:rPr>
        <w:t>==</w:t>
      </w:r>
      <w:r w:rsidR="00E434EF">
        <w:rPr>
          <w:rFonts w:ascii="Times New Roman" w:hAnsi="Times New Roman" w:cs="Times New Roman" w:hint="eastAsia"/>
          <w:sz w:val="24"/>
          <w:szCs w:val="24"/>
        </w:rPr>
        <w:t>BaSO</w:t>
      </w:r>
      <w:r w:rsidR="00E434EF" w:rsidRPr="00A00B59">
        <w:rPr>
          <w:rFonts w:ascii="Times New Roman" w:hAnsi="Times New Roman" w:cs="Times New Roman" w:hint="eastAsia"/>
          <w:sz w:val="24"/>
          <w:szCs w:val="24"/>
          <w:vertAlign w:val="subscript"/>
        </w:rPr>
        <w:t>4</w:t>
      </w:r>
      <w:r w:rsidR="00E434EF">
        <w:rPr>
          <w:rFonts w:ascii="Times New Roman" w:hAnsi="Times New Roman" w:cs="Times New Roman" w:hint="eastAsia"/>
          <w:sz w:val="24"/>
          <w:szCs w:val="24"/>
        </w:rPr>
        <w:t xml:space="preserve">  +2KNO</w:t>
      </w:r>
    </w:p>
    <w:p w:rsidR="00C90BA1" w:rsidRDefault="00A91D86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D</w:t>
      </w:r>
      <w:r>
        <w:rPr>
          <w:rFonts w:ascii="Times New Roman" w:hAnsi="Times New Roman" w:cs="Times New Roman" w:hint="eastAsia"/>
          <w:sz w:val="24"/>
          <w:szCs w:val="24"/>
        </w:rPr>
        <w:t>：用氢氧化铝治疗胃酸过多症：</w:t>
      </w:r>
      <w:r>
        <w:rPr>
          <w:rFonts w:ascii="Times New Roman" w:hAnsi="Times New Roman" w:cs="Times New Roman" w:hint="eastAsia"/>
          <w:sz w:val="24"/>
          <w:szCs w:val="24"/>
        </w:rPr>
        <w:t>Al(OH)</w:t>
      </w:r>
      <w:r w:rsidRPr="00A91D86"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+3HCl==AlCl</w:t>
      </w:r>
      <w:r w:rsidRPr="00A91D86"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+3H</w:t>
      </w:r>
      <w:r w:rsidRPr="00A91D86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O</w:t>
      </w:r>
    </w:p>
    <w:p w:rsidR="001A4AFD" w:rsidRDefault="00985C31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二、填空及简答题（共</w:t>
      </w: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小题，计</w:t>
      </w:r>
      <w:r>
        <w:rPr>
          <w:rFonts w:ascii="Times New Roman" w:hAnsi="Times New Roman" w:cs="Times New Roman" w:hint="eastAsia"/>
          <w:sz w:val="24"/>
          <w:szCs w:val="24"/>
        </w:rPr>
        <w:t>19</w:t>
      </w:r>
      <w:r>
        <w:rPr>
          <w:rFonts w:ascii="Times New Roman" w:hAnsi="Times New Roman" w:cs="Times New Roman" w:hint="eastAsia"/>
          <w:sz w:val="24"/>
          <w:szCs w:val="24"/>
        </w:rPr>
        <w:t>分）</w:t>
      </w:r>
    </w:p>
    <w:p w:rsidR="0005245C" w:rsidRPr="00DE78A2" w:rsidRDefault="00985C31" w:rsidP="0005245C">
      <w:pPr>
        <w:rPr>
          <w:rFonts w:asciiTheme="minorEastAsia" w:hAnsiTheme="minor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16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 w:rsidR="0005245C" w:rsidRPr="00DE78A2">
        <w:rPr>
          <w:rFonts w:hint="eastAsia"/>
          <w:sz w:val="24"/>
          <w:szCs w:val="24"/>
        </w:rPr>
        <w:t>（</w:t>
      </w:r>
      <w:r w:rsidR="0005245C" w:rsidRPr="00DE78A2">
        <w:rPr>
          <w:rFonts w:hint="eastAsia"/>
          <w:sz w:val="24"/>
          <w:szCs w:val="24"/>
        </w:rPr>
        <w:t>3</w:t>
      </w:r>
      <w:r w:rsidR="0005245C" w:rsidRPr="00DE78A2">
        <w:rPr>
          <w:rFonts w:hint="eastAsia"/>
          <w:sz w:val="24"/>
          <w:szCs w:val="24"/>
        </w:rPr>
        <w:t>分）</w:t>
      </w:r>
      <w:r w:rsidR="0005245C" w:rsidRPr="00DE78A2">
        <w:rPr>
          <w:rFonts w:asciiTheme="minorEastAsia" w:hAnsiTheme="minorEastAsia" w:hint="eastAsia"/>
          <w:sz w:val="24"/>
          <w:szCs w:val="24"/>
        </w:rPr>
        <w:t>Ⅰ、Ⅱ两题只选一题，如果两题全做，只按I题计分</w:t>
      </w:r>
    </w:p>
    <w:p w:rsidR="001A4AFD" w:rsidRPr="00DE78A2" w:rsidRDefault="00DE78A2" w:rsidP="001A4AFD">
      <w:pPr>
        <w:rPr>
          <w:rFonts w:asciiTheme="minorEastAsia" w:hAnsiTheme="minorEastAsia"/>
          <w:sz w:val="24"/>
          <w:szCs w:val="24"/>
        </w:rPr>
      </w:pPr>
      <w:r w:rsidRPr="00DE78A2">
        <w:rPr>
          <w:rFonts w:asciiTheme="minorEastAsia" w:hAnsiTheme="minorEastAsia" w:hint="eastAsia"/>
          <w:sz w:val="24"/>
          <w:szCs w:val="24"/>
        </w:rPr>
        <w:t>Ⅰ、今年我国多地出现雾霾天气，这与大量使用化石燃料有关。“低碳生活”要求减少化石燃料的使用。</w:t>
      </w:r>
    </w:p>
    <w:p w:rsidR="00DE78A2" w:rsidRDefault="00DE78A2" w:rsidP="001A4AFD">
      <w:pPr>
        <w:rPr>
          <w:rFonts w:asciiTheme="minorEastAsia" w:hAnsiTheme="minorEastAsia"/>
          <w:sz w:val="24"/>
          <w:szCs w:val="24"/>
        </w:rPr>
      </w:pPr>
      <w:r w:rsidRPr="00DE78A2">
        <w:rPr>
          <w:rFonts w:asciiTheme="minorEastAsia" w:hAnsiTheme="minorEastAsia" w:hint="eastAsia"/>
          <w:sz w:val="24"/>
          <w:szCs w:val="24"/>
        </w:rPr>
        <w:t xml:space="preserve">   （1）</w:t>
      </w:r>
      <w:r>
        <w:rPr>
          <w:rFonts w:asciiTheme="minorEastAsia" w:hAnsiTheme="minorEastAsia" w:hint="eastAsia"/>
          <w:sz w:val="24"/>
          <w:szCs w:val="24"/>
        </w:rPr>
        <w:t>化石燃料不完全燃烧排放的__________气体是一种空气污染物</w:t>
      </w:r>
    </w:p>
    <w:p w:rsidR="00DE78A2" w:rsidRDefault="00DE78A2" w:rsidP="001A4AF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（2）化石燃料是指天然气、石油和_____。</w:t>
      </w:r>
    </w:p>
    <w:p w:rsidR="00DE78A2" w:rsidRDefault="00DE78A2" w:rsidP="001A4AF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（3）未来最理想的化学燃料的化学方程式是___________。</w:t>
      </w:r>
    </w:p>
    <w:p w:rsidR="001A4AFD" w:rsidRDefault="00DE78A2" w:rsidP="001A4AFD">
      <w:pPr>
        <w:rPr>
          <w:rFonts w:ascii="Times New Roman" w:hAnsiTheme="minorEastAsia" w:cs="Times New Roman"/>
          <w:sz w:val="24"/>
          <w:szCs w:val="24"/>
        </w:rPr>
      </w:pPr>
      <w:r w:rsidRPr="00DE78A2">
        <w:rPr>
          <w:rFonts w:asciiTheme="minorEastAsia" w:hAnsiTheme="minorEastAsia" w:hint="eastAsia"/>
          <w:sz w:val="24"/>
          <w:szCs w:val="24"/>
        </w:rPr>
        <w:t>Ⅱ、</w:t>
      </w:r>
      <w:r>
        <w:rPr>
          <w:rFonts w:asciiTheme="minorEastAsia" w:hAnsiTheme="minorEastAsia" w:hint="eastAsia"/>
          <w:sz w:val="24"/>
          <w:szCs w:val="24"/>
        </w:rPr>
        <w:t>2013年1月1日起我国“最严交规”正式实施。对“酒驾”处罚非常严厉。各种酒中的有效成分</w:t>
      </w:r>
      <w:r w:rsidR="004B2DD0">
        <w:rPr>
          <w:rFonts w:asciiTheme="minorEastAsia" w:hAnsiTheme="minorEastAsia" w:hint="eastAsia"/>
          <w:sz w:val="24"/>
          <w:szCs w:val="24"/>
        </w:rPr>
        <w:t>都是乙醇</w:t>
      </w:r>
      <w:r w:rsidR="004B2DD0" w:rsidRPr="004B2DD0">
        <w:rPr>
          <w:rFonts w:ascii="Times New Roman" w:hAnsiTheme="minorEastAsia" w:cs="Times New Roman"/>
          <w:sz w:val="24"/>
          <w:szCs w:val="24"/>
        </w:rPr>
        <w:t>（</w:t>
      </w:r>
      <w:r w:rsidR="004B2DD0" w:rsidRPr="004B2DD0">
        <w:rPr>
          <w:rFonts w:ascii="Times New Roman" w:hAnsi="Times New Roman" w:cs="Times New Roman"/>
          <w:sz w:val="24"/>
          <w:szCs w:val="24"/>
        </w:rPr>
        <w:t>C</w:t>
      </w:r>
      <w:r w:rsidR="004B2DD0" w:rsidRPr="004B2DD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B2DD0" w:rsidRPr="004B2DD0">
        <w:rPr>
          <w:rFonts w:ascii="Times New Roman" w:hAnsi="Times New Roman" w:cs="Times New Roman"/>
          <w:sz w:val="24"/>
          <w:szCs w:val="24"/>
        </w:rPr>
        <w:t>H</w:t>
      </w:r>
      <w:r w:rsidR="004B2DD0" w:rsidRPr="004B2DD0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4B2DD0" w:rsidRPr="004B2DD0">
        <w:rPr>
          <w:rFonts w:ascii="Times New Roman" w:hAnsi="Times New Roman" w:cs="Times New Roman"/>
          <w:sz w:val="24"/>
          <w:szCs w:val="24"/>
        </w:rPr>
        <w:t>OH</w:t>
      </w:r>
      <w:r w:rsidR="004B2DD0" w:rsidRPr="004B2DD0">
        <w:rPr>
          <w:rFonts w:ascii="Times New Roman" w:hAnsiTheme="minorEastAsia" w:cs="Times New Roman"/>
          <w:sz w:val="24"/>
          <w:szCs w:val="24"/>
        </w:rPr>
        <w:t>）</w:t>
      </w:r>
    </w:p>
    <w:p w:rsidR="004B2DD0" w:rsidRDefault="004B2DD0" w:rsidP="001A4AFD">
      <w:pPr>
        <w:rPr>
          <w:rFonts w:ascii="Times New Roman" w:hAnsiTheme="minorEastAsia" w:cs="Times New Roman"/>
          <w:sz w:val="24"/>
          <w:szCs w:val="24"/>
        </w:rPr>
      </w:pPr>
      <w:r>
        <w:rPr>
          <w:rFonts w:ascii="Times New Roman" w:hAnsiTheme="minorEastAsia" w:cs="Times New Roman" w:hint="eastAsia"/>
          <w:sz w:val="24"/>
          <w:szCs w:val="24"/>
        </w:rPr>
        <w:t xml:space="preserve">   </w:t>
      </w:r>
      <w:r>
        <w:rPr>
          <w:rFonts w:ascii="Times New Roman" w:hAnsiTheme="minorEastAsia" w:cs="Times New Roman" w:hint="eastAsia"/>
          <w:sz w:val="24"/>
          <w:szCs w:val="24"/>
        </w:rPr>
        <w:t>（</w:t>
      </w:r>
      <w:r>
        <w:rPr>
          <w:rFonts w:ascii="Times New Roman" w:hAnsiTheme="minorEastAsia" w:cs="Times New Roman" w:hint="eastAsia"/>
          <w:sz w:val="24"/>
          <w:szCs w:val="24"/>
        </w:rPr>
        <w:t>1</w:t>
      </w:r>
      <w:r>
        <w:rPr>
          <w:rFonts w:ascii="Times New Roman" w:hAnsiTheme="minorEastAsia" w:cs="Times New Roman" w:hint="eastAsia"/>
          <w:sz w:val="24"/>
          <w:szCs w:val="24"/>
        </w:rPr>
        <w:t>）乙醇由</w:t>
      </w:r>
      <w:r>
        <w:rPr>
          <w:rFonts w:ascii="Times New Roman" w:hAnsiTheme="minorEastAsia" w:cs="Times New Roman" w:hint="eastAsia"/>
          <w:sz w:val="24"/>
          <w:szCs w:val="24"/>
        </w:rPr>
        <w:t>______________________</w:t>
      </w:r>
      <w:r>
        <w:rPr>
          <w:rFonts w:ascii="Times New Roman" w:hAnsiTheme="minorEastAsia" w:cs="Times New Roman" w:hint="eastAsia"/>
          <w:sz w:val="24"/>
          <w:szCs w:val="24"/>
        </w:rPr>
        <w:t>元素组成。</w:t>
      </w:r>
    </w:p>
    <w:p w:rsidR="004B2DD0" w:rsidRDefault="004B2DD0" w:rsidP="001A4AFD">
      <w:pPr>
        <w:rPr>
          <w:rFonts w:ascii="Times New Roman" w:hAnsiTheme="minorEastAsia" w:cs="Times New Roman"/>
          <w:sz w:val="24"/>
          <w:szCs w:val="24"/>
        </w:rPr>
      </w:pPr>
      <w:r>
        <w:rPr>
          <w:rFonts w:ascii="Times New Roman" w:hAnsiTheme="minorEastAsia" w:cs="Times New Roman" w:hint="eastAsia"/>
          <w:sz w:val="24"/>
          <w:szCs w:val="24"/>
        </w:rPr>
        <w:t xml:space="preserve">   </w:t>
      </w:r>
      <w:r>
        <w:rPr>
          <w:rFonts w:ascii="Times New Roman" w:hAnsiTheme="minorEastAsia" w:cs="Times New Roman" w:hint="eastAsia"/>
          <w:sz w:val="24"/>
          <w:szCs w:val="24"/>
        </w:rPr>
        <w:t>（</w:t>
      </w:r>
      <w:r>
        <w:rPr>
          <w:rFonts w:ascii="Times New Roman" w:hAnsiTheme="minorEastAsia" w:cs="Times New Roman" w:hint="eastAsia"/>
          <w:sz w:val="24"/>
          <w:szCs w:val="24"/>
        </w:rPr>
        <w:t>2</w:t>
      </w:r>
      <w:r>
        <w:rPr>
          <w:rFonts w:ascii="Times New Roman" w:hAnsiTheme="minorEastAsia" w:cs="Times New Roman" w:hint="eastAsia"/>
          <w:sz w:val="24"/>
          <w:szCs w:val="24"/>
        </w:rPr>
        <w:t>）乙醇可以燃烧，其完全燃烧的产物是</w:t>
      </w:r>
      <w:r>
        <w:rPr>
          <w:rFonts w:ascii="Times New Roman" w:hAnsiTheme="minorEastAsia" w:cs="Times New Roman" w:hint="eastAsia"/>
          <w:sz w:val="24"/>
          <w:szCs w:val="24"/>
        </w:rPr>
        <w:t>____________________</w:t>
      </w:r>
      <w:r>
        <w:rPr>
          <w:rFonts w:ascii="Times New Roman" w:hAnsiTheme="minorEastAsia" w:cs="Times New Roman" w:hint="eastAsia"/>
          <w:sz w:val="24"/>
          <w:szCs w:val="24"/>
        </w:rPr>
        <w:t>。</w:t>
      </w:r>
    </w:p>
    <w:p w:rsidR="004B2DD0" w:rsidRPr="004B2DD0" w:rsidRDefault="004B2DD0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Theme="minorEastAsia" w:cs="Times New Roman" w:hint="eastAsia"/>
          <w:sz w:val="24"/>
          <w:szCs w:val="24"/>
        </w:rPr>
        <w:t xml:space="preserve">   </w:t>
      </w:r>
      <w:r>
        <w:rPr>
          <w:rFonts w:ascii="Times New Roman" w:hAnsiTheme="minorEastAsia" w:cs="Times New Roman" w:hint="eastAsia"/>
          <w:sz w:val="24"/>
          <w:szCs w:val="24"/>
        </w:rPr>
        <w:t>（</w:t>
      </w:r>
      <w:r>
        <w:rPr>
          <w:rFonts w:ascii="Times New Roman" w:hAnsiTheme="minorEastAsia" w:cs="Times New Roman" w:hint="eastAsia"/>
          <w:sz w:val="24"/>
          <w:szCs w:val="24"/>
        </w:rPr>
        <w:t>3</w:t>
      </w:r>
      <w:r>
        <w:rPr>
          <w:rFonts w:ascii="Times New Roman" w:hAnsiTheme="minorEastAsia" w:cs="Times New Roman" w:hint="eastAsia"/>
          <w:sz w:val="24"/>
          <w:szCs w:val="24"/>
        </w:rPr>
        <w:t>）陕西从四月份开始试用“甲醇汽油”属于</w:t>
      </w:r>
      <w:r>
        <w:rPr>
          <w:rFonts w:ascii="Times New Roman" w:hAnsiTheme="minorEastAsia" w:cs="Times New Roman" w:hint="eastAsia"/>
          <w:sz w:val="24"/>
          <w:szCs w:val="24"/>
        </w:rPr>
        <w:t>_______</w:t>
      </w:r>
      <w:r>
        <w:rPr>
          <w:rFonts w:ascii="Times New Roman" w:hAnsiTheme="minorEastAsia" w:cs="Times New Roman" w:hint="eastAsia"/>
          <w:sz w:val="24"/>
          <w:szCs w:val="24"/>
        </w:rPr>
        <w:t>。（答化合物、纯净物或混合物）</w:t>
      </w:r>
    </w:p>
    <w:p w:rsidR="001A4AFD" w:rsidRDefault="004B2DD0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17</w:t>
      </w:r>
      <w:r>
        <w:rPr>
          <w:rFonts w:ascii="Times New Roman" w:hAnsi="Times New Roman" w:cs="Times New Roman" w:hint="eastAsia"/>
          <w:sz w:val="24"/>
          <w:szCs w:val="24"/>
        </w:rPr>
        <w:t>、（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分）我们的生活与化学密切相关。如油锅着火用锅盖盖灭；用肥皂水区别硬水和软水等</w:t>
      </w:r>
    </w:p>
    <w:p w:rsidR="004B2DD0" w:rsidRDefault="004B2DD0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）有人用铜</w:t>
      </w:r>
      <w:r>
        <w:rPr>
          <w:rFonts w:ascii="Times New Roman" w:hAnsi="Times New Roman" w:cs="Times New Roman" w:hint="eastAsia"/>
          <w:sz w:val="24"/>
          <w:szCs w:val="24"/>
        </w:rPr>
        <w:t>-</w:t>
      </w:r>
      <w:r>
        <w:rPr>
          <w:rFonts w:ascii="Times New Roman" w:hAnsi="Times New Roman" w:cs="Times New Roman" w:hint="eastAsia"/>
          <w:sz w:val="24"/>
          <w:szCs w:val="24"/>
        </w:rPr>
        <w:t>锌合金冒充黄金，我们可以加入</w:t>
      </w:r>
      <w:r>
        <w:rPr>
          <w:rFonts w:ascii="Times New Roman" w:hAnsi="Times New Roman" w:cs="Times New Roman" w:hint="eastAsia"/>
          <w:sz w:val="24"/>
          <w:szCs w:val="24"/>
        </w:rPr>
        <w:t>______</w:t>
      </w:r>
      <w:r>
        <w:rPr>
          <w:rFonts w:ascii="Times New Roman" w:hAnsi="Times New Roman" w:cs="Times New Roman" w:hint="eastAsia"/>
          <w:sz w:val="24"/>
          <w:szCs w:val="24"/>
        </w:rPr>
        <w:t>溶液来区别。</w:t>
      </w:r>
    </w:p>
    <w:p w:rsidR="004B2DD0" w:rsidRDefault="004B2DD0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）现有</w:t>
      </w:r>
      <w:r w:rsidRPr="004B2DD0">
        <w:rPr>
          <w:rFonts w:asciiTheme="minorEastAsia" w:hAnsiTheme="minorEastAsia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黄瓜②豆腐③馒头⑥鸡蛋，其中富含蛋白质的是</w:t>
      </w:r>
      <w:r>
        <w:rPr>
          <w:rFonts w:ascii="Times New Roman" w:hAnsi="Times New Roman" w:cs="Times New Roman" w:hint="eastAsia"/>
          <w:sz w:val="24"/>
          <w:szCs w:val="24"/>
        </w:rPr>
        <w:t>_________</w:t>
      </w:r>
      <w:r>
        <w:rPr>
          <w:rFonts w:ascii="Times New Roman" w:hAnsi="Times New Roman" w:cs="Times New Roman" w:hint="eastAsia"/>
          <w:sz w:val="24"/>
          <w:szCs w:val="24"/>
        </w:rPr>
        <w:t>（填序号）。</w:t>
      </w:r>
    </w:p>
    <w:p w:rsidR="004B2DD0" w:rsidRDefault="004B2DD0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r w:rsidR="005044F4">
        <w:rPr>
          <w:rFonts w:ascii="Times New Roman" w:hAnsi="Times New Roman" w:cs="Times New Roman" w:hint="eastAsia"/>
          <w:sz w:val="24"/>
          <w:szCs w:val="24"/>
        </w:rPr>
        <w:t>炖排骨时通常往里面加点食醋，以增加汤中钙的含量，钙离子符号是</w:t>
      </w:r>
      <w:r w:rsidR="005044F4">
        <w:rPr>
          <w:rFonts w:ascii="Times New Roman" w:hAnsi="Times New Roman" w:cs="Times New Roman" w:hint="eastAsia"/>
          <w:sz w:val="24"/>
          <w:szCs w:val="24"/>
        </w:rPr>
        <w:t>______</w:t>
      </w:r>
      <w:r w:rsidR="005044F4">
        <w:rPr>
          <w:rFonts w:ascii="Times New Roman" w:hAnsi="Times New Roman" w:cs="Times New Roman" w:hint="eastAsia"/>
          <w:sz w:val="24"/>
          <w:szCs w:val="24"/>
        </w:rPr>
        <w:t>。</w:t>
      </w:r>
    </w:p>
    <w:p w:rsidR="005044F4" w:rsidRDefault="005044F4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18</w:t>
      </w:r>
      <w:r>
        <w:rPr>
          <w:rFonts w:ascii="Times New Roman" w:hAnsi="Times New Roman" w:cs="Times New Roman" w:hint="eastAsia"/>
          <w:sz w:val="24"/>
          <w:szCs w:val="24"/>
        </w:rPr>
        <w:t>、（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分）西安世园会四大标志性建筑之一“天人长安塔”，“天人长安塔”采用了先进的钢框架支撑结构。</w:t>
      </w:r>
    </w:p>
    <w:p w:rsidR="005044F4" w:rsidRDefault="005044F4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）钢和生铁都是铁和碳的合金，在空气中与</w:t>
      </w:r>
      <w:r>
        <w:rPr>
          <w:rFonts w:ascii="Times New Roman" w:hAnsi="Times New Roman" w:cs="Times New Roman" w:hint="eastAsia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接触而生锈。</w:t>
      </w:r>
    </w:p>
    <w:p w:rsidR="005044F4" w:rsidRDefault="005044F4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）“天人长安塔”用钢而不用生铁。钢与生铁比较，性能上的优点是</w:t>
      </w:r>
      <w:r>
        <w:rPr>
          <w:rFonts w:ascii="Times New Roman" w:hAnsi="Times New Roman" w:cs="Times New Roman" w:hint="eastAsia"/>
          <w:sz w:val="24"/>
          <w:szCs w:val="24"/>
        </w:rPr>
        <w:t>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5044F4" w:rsidRPr="00871345" w:rsidRDefault="002F4682" w:rsidP="001A4AFD">
      <w:pPr>
        <w:rPr>
          <w:rFonts w:ascii="Times New Roman" w:hAnsi="Times New Roman" w:cs="Times New Roman"/>
          <w:sz w:val="18"/>
          <w:szCs w:val="18"/>
        </w:rPr>
      </w:pPr>
      <w:r w:rsidRPr="002F4682">
        <w:rPr>
          <w:rFonts w:ascii="Times New Roman" w:hAnsi="Times New Roman" w:cs="Times New Roman"/>
          <w:noProof/>
          <w:sz w:val="24"/>
          <w:szCs w:val="24"/>
        </w:rPr>
        <w:pict>
          <v:shape id="_x0000_s2398" type="#_x0000_t32" style="position:absolute;left:0;text-align:left;margin-left:353.9pt;margin-top:2.8pt;width:0;height:104.75pt;flip:y;z-index:251760640" o:connectortype="straight">
            <v:stroke endarrow="block"/>
          </v:shape>
        </w:pict>
      </w:r>
      <w:r w:rsidR="005044F4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5044F4">
        <w:rPr>
          <w:rFonts w:ascii="Times New Roman" w:hAnsi="Times New Roman" w:cs="Times New Roman" w:hint="eastAsia"/>
          <w:sz w:val="24"/>
          <w:szCs w:val="24"/>
        </w:rPr>
        <w:t>（</w:t>
      </w:r>
      <w:r w:rsidR="005044F4">
        <w:rPr>
          <w:rFonts w:ascii="Times New Roman" w:hAnsi="Times New Roman" w:cs="Times New Roman" w:hint="eastAsia"/>
          <w:sz w:val="24"/>
          <w:szCs w:val="24"/>
        </w:rPr>
        <w:t>3</w:t>
      </w:r>
      <w:r w:rsidR="005044F4">
        <w:rPr>
          <w:rFonts w:ascii="Times New Roman" w:hAnsi="Times New Roman" w:cs="Times New Roman" w:hint="eastAsia"/>
          <w:sz w:val="24"/>
          <w:szCs w:val="24"/>
        </w:rPr>
        <w:t>）人类每年从自然界中提取数量最大的金属是铁。</w:t>
      </w:r>
      <w:r w:rsidR="00871345">
        <w:rPr>
          <w:rFonts w:ascii="Times New Roman" w:hAnsi="Times New Roman" w:cs="Times New Roman" w:hint="eastAsia"/>
          <w:sz w:val="24"/>
          <w:szCs w:val="24"/>
        </w:rPr>
        <w:t xml:space="preserve">          </w:t>
      </w:r>
      <w:r w:rsidR="00871345" w:rsidRPr="00871345">
        <w:rPr>
          <w:rFonts w:ascii="Times New Roman" w:hAnsi="Times New Roman" w:cs="Times New Roman" w:hint="eastAsia"/>
          <w:sz w:val="15"/>
          <w:szCs w:val="15"/>
        </w:rPr>
        <w:t>溶解度</w:t>
      </w:r>
      <w:r w:rsidR="00871345">
        <w:rPr>
          <w:rFonts w:ascii="Times New Roman" w:hAnsi="Times New Roman" w:cs="Times New Roman" w:hint="eastAsia"/>
          <w:sz w:val="15"/>
          <w:szCs w:val="15"/>
        </w:rPr>
        <w:t>/g</w:t>
      </w:r>
    </w:p>
    <w:p w:rsidR="005044F4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03" style="position:absolute;left:0;text-align:left;margin-left:353.9pt;margin-top:3.6pt;width:105.15pt;height:78.95pt;z-index:251765760" coordsize="2103,1579" path="m,1515v236,32,472,64,822,-188c1172,1075,1637,537,2103,e" filled="f">
            <v:path arrowok="t"/>
          </v:shape>
        </w:pict>
      </w:r>
      <w:r w:rsidR="005044F4">
        <w:rPr>
          <w:rFonts w:ascii="Times New Roman" w:hAnsi="Times New Roman" w:cs="Times New Roman" w:hint="eastAsia"/>
          <w:sz w:val="24"/>
          <w:szCs w:val="24"/>
        </w:rPr>
        <w:t>工业上用赤铁矿（主要成分</w:t>
      </w:r>
      <w:r w:rsidR="005044F4">
        <w:rPr>
          <w:rFonts w:ascii="Times New Roman" w:hAnsi="Times New Roman" w:cs="Times New Roman" w:hint="eastAsia"/>
          <w:sz w:val="24"/>
          <w:szCs w:val="24"/>
        </w:rPr>
        <w:t>Fe</w:t>
      </w:r>
      <w:r w:rsidR="005044F4" w:rsidRPr="005044F4"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 w:rsidR="005044F4">
        <w:rPr>
          <w:rFonts w:ascii="Times New Roman" w:hAnsi="Times New Roman" w:cs="Times New Roman" w:hint="eastAsia"/>
          <w:sz w:val="24"/>
          <w:szCs w:val="24"/>
        </w:rPr>
        <w:t>O</w:t>
      </w:r>
      <w:r w:rsidR="005044F4" w:rsidRPr="005044F4"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 w:rsidR="005044F4">
        <w:rPr>
          <w:rFonts w:ascii="Times New Roman" w:hAnsi="Times New Roman" w:cs="Times New Roman" w:hint="eastAsia"/>
          <w:sz w:val="24"/>
          <w:szCs w:val="24"/>
        </w:rPr>
        <w:t>）炼铁的化学方程式是</w:t>
      </w:r>
      <w:r w:rsidR="00871345">
        <w:rPr>
          <w:rFonts w:ascii="Times New Roman" w:hAnsi="Times New Roman" w:cs="Times New Roman" w:hint="eastAsia"/>
          <w:sz w:val="24"/>
          <w:szCs w:val="24"/>
        </w:rPr>
        <w:t xml:space="preserve">                            a</w:t>
      </w:r>
    </w:p>
    <w:p w:rsidR="005044F4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02" type="#_x0000_t32" style="position:absolute;left:0;text-align:left;margin-left:439.45pt;margin-top:9pt;width:0;height:68.3pt;z-index:251764736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01" type="#_x0000_t32" style="position:absolute;left:0;text-align:left;margin-left:353.9pt;margin-top:8.55pt;width:85.55pt;height:.45pt;z-index:251763712" o:connectortype="straight">
            <v:stroke dashstyle="dash"/>
          </v:shape>
        </w:pict>
      </w:r>
      <w:r w:rsidR="005044F4">
        <w:rPr>
          <w:rFonts w:ascii="Times New Roman" w:hAnsi="Times New Roman" w:cs="Times New Roman" w:hint="eastAsia"/>
          <w:sz w:val="24"/>
          <w:szCs w:val="24"/>
        </w:rPr>
        <w:t>_______________________</w:t>
      </w:r>
      <w:r w:rsidR="00871345">
        <w:rPr>
          <w:rFonts w:ascii="Times New Roman" w:hAnsi="Times New Roman" w:cs="Times New Roman" w:hint="eastAsia"/>
          <w:sz w:val="24"/>
          <w:szCs w:val="24"/>
        </w:rPr>
        <w:t xml:space="preserve">                                  50</w:t>
      </w:r>
    </w:p>
    <w:p w:rsidR="005044F4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06" style="position:absolute;left:0;text-align:left;margin-left:353.9pt;margin-top:10.7pt;width:109.85pt;height:43.05pt;z-index:251767808" coordsize="2197,861" path="m,c228,208,456,417,822,561v366,144,1146,250,1375,300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04" style="position:absolute;left:0;text-align:left;margin-left:353.9pt;margin-top:1.35pt;width:109.85pt;height:28.05pt;z-index:251766784" coordsize="2197,561" path="m,561c480,481,961,402,1327,309,1693,216,2052,51,2197,e" filled="f">
            <v:path arrowok="t"/>
          </v:shape>
        </w:pict>
      </w:r>
      <w:r w:rsidR="005044F4">
        <w:rPr>
          <w:rFonts w:ascii="Times New Roman" w:hAnsi="Times New Roman" w:cs="Times New Roman" w:hint="eastAsia"/>
          <w:sz w:val="24"/>
          <w:szCs w:val="24"/>
        </w:rPr>
        <w:t>19</w:t>
      </w:r>
      <w:r w:rsidR="005044F4">
        <w:rPr>
          <w:rFonts w:ascii="Times New Roman" w:hAnsi="Times New Roman" w:cs="Times New Roman" w:hint="eastAsia"/>
          <w:sz w:val="24"/>
          <w:szCs w:val="24"/>
        </w:rPr>
        <w:t>、（</w:t>
      </w:r>
      <w:r w:rsidR="005044F4">
        <w:rPr>
          <w:rFonts w:ascii="Times New Roman" w:hAnsi="Times New Roman" w:cs="Times New Roman" w:hint="eastAsia"/>
          <w:sz w:val="24"/>
          <w:szCs w:val="24"/>
        </w:rPr>
        <w:t>4</w:t>
      </w:r>
      <w:r w:rsidR="005044F4">
        <w:rPr>
          <w:rFonts w:ascii="Times New Roman" w:hAnsi="Times New Roman" w:cs="Times New Roman" w:hint="eastAsia"/>
          <w:sz w:val="24"/>
          <w:szCs w:val="24"/>
        </w:rPr>
        <w:t>分）</w:t>
      </w:r>
      <w:r w:rsidR="000B0DBD">
        <w:rPr>
          <w:rFonts w:ascii="Times New Roman" w:hAnsi="Times New Roman" w:cs="Times New Roman" w:hint="eastAsia"/>
          <w:sz w:val="24"/>
          <w:szCs w:val="24"/>
        </w:rPr>
        <w:t>右图是</w:t>
      </w:r>
      <w:r w:rsidR="000B0DBD">
        <w:rPr>
          <w:rFonts w:ascii="Times New Roman" w:hAnsi="Times New Roman" w:cs="Times New Roman" w:hint="eastAsia"/>
          <w:sz w:val="24"/>
          <w:szCs w:val="24"/>
        </w:rPr>
        <w:t>a</w:t>
      </w:r>
      <w:r w:rsidR="000B0DBD">
        <w:rPr>
          <w:rFonts w:ascii="Times New Roman" w:hAnsi="Times New Roman" w:cs="Times New Roman" w:hint="eastAsia"/>
          <w:sz w:val="24"/>
          <w:szCs w:val="24"/>
        </w:rPr>
        <w:t>、</w:t>
      </w:r>
      <w:r w:rsidR="000B0DBD">
        <w:rPr>
          <w:rFonts w:ascii="Times New Roman" w:hAnsi="Times New Roman" w:cs="Times New Roman" w:hint="eastAsia"/>
          <w:sz w:val="24"/>
          <w:szCs w:val="24"/>
        </w:rPr>
        <w:t>b</w:t>
      </w:r>
      <w:r w:rsidR="000B0DBD">
        <w:rPr>
          <w:rFonts w:ascii="Times New Roman" w:hAnsi="Times New Roman" w:cs="Times New Roman" w:hint="eastAsia"/>
          <w:sz w:val="24"/>
          <w:szCs w:val="24"/>
        </w:rPr>
        <w:t>、</w:t>
      </w:r>
      <w:r w:rsidR="000B0DBD">
        <w:rPr>
          <w:rFonts w:ascii="Times New Roman" w:hAnsi="Times New Roman" w:cs="Times New Roman" w:hint="eastAsia"/>
          <w:sz w:val="24"/>
          <w:szCs w:val="24"/>
        </w:rPr>
        <w:t>c</w:t>
      </w:r>
      <w:r w:rsidR="000B0DBD">
        <w:rPr>
          <w:rFonts w:ascii="Times New Roman" w:hAnsi="Times New Roman" w:cs="Times New Roman" w:hint="eastAsia"/>
          <w:sz w:val="24"/>
          <w:szCs w:val="24"/>
        </w:rPr>
        <w:t>三种物质的溶解度曲线。根据图</w:t>
      </w:r>
      <w:r w:rsidR="00871345">
        <w:rPr>
          <w:rFonts w:ascii="Times New Roman" w:hAnsi="Times New Roman" w:cs="Times New Roman" w:hint="eastAsia"/>
          <w:sz w:val="24"/>
          <w:szCs w:val="24"/>
        </w:rPr>
        <w:t xml:space="preserve">                          b</w:t>
      </w:r>
    </w:p>
    <w:p w:rsidR="000B0DBD" w:rsidRDefault="000B0DBD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回答：</w:t>
      </w:r>
    </w:p>
    <w:p w:rsidR="000B0DBD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00" type="#_x0000_t32" style="position:absolute;left:0;text-align:left;margin-left:395pt;margin-top:7.55pt;width:0;height:22pt;z-index:251762688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399" type="#_x0000_t32" style="position:absolute;left:0;text-align:left;margin-left:353.9pt;margin-top:7.55pt;width:41.1pt;height:0;z-index:251761664" o:connectortype="straight">
            <v:stroke dashstyle="dash"/>
          </v:shape>
        </w:pict>
      </w:r>
      <w:r w:rsidR="000B0DBD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0B0DBD">
        <w:rPr>
          <w:rFonts w:ascii="Times New Roman" w:hAnsi="Times New Roman" w:cs="Times New Roman" w:hint="eastAsia"/>
          <w:sz w:val="24"/>
          <w:szCs w:val="24"/>
        </w:rPr>
        <w:t>（</w:t>
      </w:r>
      <w:r w:rsidR="000B0DBD">
        <w:rPr>
          <w:rFonts w:ascii="Times New Roman" w:hAnsi="Times New Roman" w:cs="Times New Roman" w:hint="eastAsia"/>
          <w:sz w:val="24"/>
          <w:szCs w:val="24"/>
        </w:rPr>
        <w:t>1</w:t>
      </w:r>
      <w:r w:rsidR="000B0DBD">
        <w:rPr>
          <w:rFonts w:ascii="Times New Roman" w:hAnsi="Times New Roman" w:cs="Times New Roman" w:hint="eastAsia"/>
          <w:sz w:val="24"/>
          <w:szCs w:val="24"/>
        </w:rPr>
        <w:t>）</w:t>
      </w:r>
      <w:r w:rsidR="000B0DBD">
        <w:rPr>
          <w:rFonts w:ascii="Times New Roman" w:hAnsi="Times New Roman" w:cs="Times New Roman" w:hint="eastAsia"/>
          <w:sz w:val="24"/>
          <w:szCs w:val="24"/>
        </w:rPr>
        <w:t>P</w:t>
      </w:r>
      <w:r w:rsidR="000B0DBD">
        <w:rPr>
          <w:rFonts w:ascii="Times New Roman" w:hAnsi="Times New Roman" w:cs="Times New Roman" w:hint="eastAsia"/>
          <w:sz w:val="24"/>
          <w:szCs w:val="24"/>
        </w:rPr>
        <w:t>点的意义</w:t>
      </w:r>
      <w:r w:rsidR="000B0DBD">
        <w:rPr>
          <w:rFonts w:ascii="Times New Roman" w:hAnsi="Times New Roman" w:cs="Times New Roman" w:hint="eastAsia"/>
          <w:sz w:val="24"/>
          <w:szCs w:val="24"/>
        </w:rPr>
        <w:t>__________________</w:t>
      </w:r>
      <w:r w:rsidR="000B0DBD">
        <w:rPr>
          <w:rFonts w:ascii="Times New Roman" w:hAnsi="Times New Roman" w:cs="Times New Roman" w:hint="eastAsia"/>
          <w:sz w:val="24"/>
          <w:szCs w:val="24"/>
        </w:rPr>
        <w:t>。</w:t>
      </w:r>
      <w:r w:rsidR="00871345">
        <w:rPr>
          <w:rFonts w:ascii="Times New Roman" w:hAnsi="Times New Roman" w:cs="Times New Roman" w:hint="eastAsia"/>
          <w:sz w:val="24"/>
          <w:szCs w:val="24"/>
        </w:rPr>
        <w:t xml:space="preserve">                   20</w:t>
      </w:r>
    </w:p>
    <w:p w:rsidR="000B0DBD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397" type="#_x0000_t32" style="position:absolute;left:0;text-align:left;margin-left:353.9pt;margin-top:13.95pt;width:130.9pt;height:.95pt;z-index:251759616" o:connectortype="straight">
            <v:stroke endarrow="block"/>
          </v:shape>
        </w:pict>
      </w:r>
      <w:r w:rsidR="000B0DBD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0B0DBD">
        <w:rPr>
          <w:rFonts w:ascii="Times New Roman" w:hAnsi="Times New Roman" w:cs="Times New Roman" w:hint="eastAsia"/>
          <w:sz w:val="24"/>
          <w:szCs w:val="24"/>
        </w:rPr>
        <w:t>（</w:t>
      </w:r>
      <w:r w:rsidR="000B0DBD">
        <w:rPr>
          <w:rFonts w:ascii="Times New Roman" w:hAnsi="Times New Roman" w:cs="Times New Roman" w:hint="eastAsia"/>
          <w:sz w:val="24"/>
          <w:szCs w:val="24"/>
        </w:rPr>
        <w:t>2</w:t>
      </w:r>
      <w:r w:rsidR="000B0DBD">
        <w:rPr>
          <w:rFonts w:ascii="Times New Roman" w:hAnsi="Times New Roman" w:cs="Times New Roman" w:hint="eastAsia"/>
          <w:sz w:val="24"/>
          <w:szCs w:val="24"/>
        </w:rPr>
        <w:t>）</w:t>
      </w:r>
      <w:r w:rsidR="000B0DBD">
        <w:rPr>
          <w:rFonts w:ascii="Times New Roman" w:hAnsi="Times New Roman" w:cs="Times New Roman" w:hint="eastAsia"/>
          <w:sz w:val="24"/>
          <w:szCs w:val="24"/>
        </w:rPr>
        <w:t>t</w:t>
      </w:r>
      <w:r w:rsidR="000B0DBD" w:rsidRPr="000B0DBD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 w:rsidR="000B0DBD">
        <w:rPr>
          <w:rFonts w:ascii="Times New Roman" w:hAnsi="Times New Roman" w:cs="Times New Roman" w:hint="eastAsia"/>
          <w:sz w:val="24"/>
          <w:szCs w:val="24"/>
        </w:rPr>
        <w:t>℃时，三种物质的溶解度按有小到大的顺序是</w:t>
      </w:r>
      <w:r w:rsidR="00165087">
        <w:rPr>
          <w:rFonts w:ascii="Times New Roman" w:hAnsi="Times New Roman" w:cs="Times New Roman" w:hint="eastAsia"/>
          <w:sz w:val="24"/>
          <w:szCs w:val="24"/>
        </w:rPr>
        <w:t xml:space="preserve">                             c</w:t>
      </w:r>
    </w:p>
    <w:p w:rsidR="000B0DBD" w:rsidRPr="00871345" w:rsidRDefault="000B0DBD" w:rsidP="001A4AFD">
      <w:p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</w:t>
      </w:r>
      <w:r w:rsidR="00871345">
        <w:rPr>
          <w:rFonts w:ascii="Times New Roman" w:hAnsi="Times New Roman" w:cs="Times New Roman" w:hint="eastAsia"/>
          <w:sz w:val="24"/>
          <w:szCs w:val="24"/>
        </w:rPr>
        <w:t xml:space="preserve">                                   0      t</w:t>
      </w:r>
      <w:r w:rsidR="00871345" w:rsidRPr="00871345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 w:rsidR="00871345">
        <w:rPr>
          <w:rFonts w:ascii="Times New Roman" w:hAnsi="Times New Roman" w:cs="Times New Roman" w:hint="eastAsia"/>
          <w:sz w:val="24"/>
          <w:szCs w:val="24"/>
        </w:rPr>
        <w:t xml:space="preserve">      t</w:t>
      </w:r>
      <w:r w:rsidR="00871345" w:rsidRPr="00871345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 w:rsidR="00871345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="00871345">
        <w:rPr>
          <w:rFonts w:ascii="Times New Roman" w:hAnsi="Times New Roman" w:cs="Times New Roman" w:hint="eastAsia"/>
          <w:sz w:val="15"/>
          <w:szCs w:val="15"/>
        </w:rPr>
        <w:t xml:space="preserve"> </w:t>
      </w:r>
      <w:r w:rsidR="00871345">
        <w:rPr>
          <w:rFonts w:ascii="Times New Roman" w:hAnsi="Times New Roman" w:cs="Times New Roman" w:hint="eastAsia"/>
          <w:sz w:val="15"/>
          <w:szCs w:val="15"/>
        </w:rPr>
        <w:t>温度℃</w:t>
      </w:r>
    </w:p>
    <w:p w:rsidR="000B0DBD" w:rsidRPr="000B0DBD" w:rsidRDefault="000B0DBD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）将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℃时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三种物质饱和溶解的温度升高到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Pr="000B0DBD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℃时三种溶液的溶质质量分数大小关系是（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>）（填序号）</w:t>
      </w:r>
    </w:p>
    <w:p w:rsidR="001A4AFD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2409" style="position:absolute;left:0;text-align:left;margin-left:463.75pt;margin-top:12.35pt;width:29.95pt;height:23.8pt;z-index:251769856" arcsize="10923f">
            <v:textbox>
              <w:txbxContent>
                <w:p w:rsidR="00A43B65" w:rsidRDefault="00A43B65">
                  <w:r>
                    <w:rPr>
                      <w:rFonts w:hint="eastAsia"/>
                    </w:rPr>
                    <w:t>酸</w:t>
                  </w:r>
                </w:p>
              </w:txbxContent>
            </v:textbox>
          </v:roundrect>
        </w:pict>
      </w:r>
      <w:r w:rsidR="000B0DBD">
        <w:rPr>
          <w:rFonts w:ascii="Times New Roman" w:hAnsi="Times New Roman" w:cs="Times New Roman" w:hint="eastAsia"/>
          <w:sz w:val="24"/>
          <w:szCs w:val="24"/>
        </w:rPr>
        <w:t xml:space="preserve">   A</w:t>
      </w:r>
      <w:r w:rsidR="000B0DBD">
        <w:rPr>
          <w:rFonts w:ascii="Times New Roman" w:hAnsi="Times New Roman" w:cs="Times New Roman" w:hint="eastAsia"/>
          <w:sz w:val="24"/>
          <w:szCs w:val="24"/>
        </w:rPr>
        <w:t>：</w:t>
      </w:r>
      <w:r w:rsidR="000B0DBD">
        <w:rPr>
          <w:rFonts w:ascii="Times New Roman" w:hAnsi="Times New Roman" w:cs="Times New Roman" w:hint="eastAsia"/>
          <w:sz w:val="24"/>
          <w:szCs w:val="24"/>
        </w:rPr>
        <w:t>c</w:t>
      </w:r>
      <w:r w:rsidR="000B0DBD">
        <w:rPr>
          <w:rFonts w:ascii="Times New Roman" w:hAnsi="Times New Roman" w:cs="Times New Roman" w:hint="eastAsia"/>
          <w:sz w:val="24"/>
          <w:szCs w:val="24"/>
        </w:rPr>
        <w:t>＞</w:t>
      </w:r>
      <w:r w:rsidR="000B0DBD">
        <w:rPr>
          <w:rFonts w:ascii="Times New Roman" w:hAnsi="Times New Roman" w:cs="Times New Roman" w:hint="eastAsia"/>
          <w:sz w:val="24"/>
          <w:szCs w:val="24"/>
        </w:rPr>
        <w:t>a=b      B</w:t>
      </w:r>
      <w:r w:rsidR="000B0DBD">
        <w:rPr>
          <w:rFonts w:ascii="Times New Roman" w:hAnsi="Times New Roman" w:cs="Times New Roman" w:hint="eastAsia"/>
          <w:sz w:val="24"/>
          <w:szCs w:val="24"/>
        </w:rPr>
        <w:t>：</w:t>
      </w:r>
      <w:r w:rsidR="000B0DBD">
        <w:rPr>
          <w:rFonts w:ascii="Times New Roman" w:hAnsi="Times New Roman" w:cs="Times New Roman" w:hint="eastAsia"/>
          <w:sz w:val="24"/>
          <w:szCs w:val="24"/>
        </w:rPr>
        <w:t>a=b</w:t>
      </w:r>
      <w:r w:rsidR="000B0DBD">
        <w:rPr>
          <w:rFonts w:ascii="Times New Roman" w:hAnsi="Times New Roman" w:cs="Times New Roman" w:hint="eastAsia"/>
          <w:sz w:val="24"/>
          <w:szCs w:val="24"/>
        </w:rPr>
        <w:t>＞</w:t>
      </w:r>
      <w:r w:rsidR="000B0DBD">
        <w:rPr>
          <w:rFonts w:ascii="Times New Roman" w:hAnsi="Times New Roman" w:cs="Times New Roman" w:hint="eastAsia"/>
          <w:sz w:val="24"/>
          <w:szCs w:val="24"/>
        </w:rPr>
        <w:t>c       C</w:t>
      </w:r>
      <w:r w:rsidR="000B0DBD">
        <w:rPr>
          <w:rFonts w:ascii="Times New Roman" w:hAnsi="Times New Roman" w:cs="Times New Roman" w:hint="eastAsia"/>
          <w:sz w:val="24"/>
          <w:szCs w:val="24"/>
        </w:rPr>
        <w:t>：</w:t>
      </w:r>
      <w:r w:rsidR="000B0DBD">
        <w:rPr>
          <w:rFonts w:ascii="Times New Roman" w:hAnsi="Times New Roman" w:cs="Times New Roman" w:hint="eastAsia"/>
          <w:sz w:val="24"/>
          <w:szCs w:val="24"/>
        </w:rPr>
        <w:t>a</w:t>
      </w:r>
      <w:r w:rsidR="000B0DBD">
        <w:rPr>
          <w:rFonts w:ascii="Times New Roman" w:hAnsi="Times New Roman" w:cs="Times New Roman" w:hint="eastAsia"/>
          <w:sz w:val="24"/>
          <w:szCs w:val="24"/>
        </w:rPr>
        <w:t>＞</w:t>
      </w:r>
      <w:r w:rsidR="000B0DBD">
        <w:rPr>
          <w:rFonts w:ascii="Times New Roman" w:hAnsi="Times New Roman" w:cs="Times New Roman" w:hint="eastAsia"/>
          <w:sz w:val="24"/>
          <w:szCs w:val="24"/>
        </w:rPr>
        <w:t>b</w:t>
      </w:r>
      <w:r w:rsidR="000B0DBD">
        <w:rPr>
          <w:rFonts w:ascii="Times New Roman" w:hAnsi="Times New Roman" w:cs="Times New Roman" w:hint="eastAsia"/>
          <w:sz w:val="24"/>
          <w:szCs w:val="24"/>
        </w:rPr>
        <w:t>＞</w:t>
      </w:r>
      <w:r w:rsidR="000B0DBD">
        <w:rPr>
          <w:rFonts w:ascii="Times New Roman" w:hAnsi="Times New Roman" w:cs="Times New Roman" w:hint="eastAsia"/>
          <w:sz w:val="24"/>
          <w:szCs w:val="24"/>
        </w:rPr>
        <w:t>c      D</w:t>
      </w:r>
      <w:r w:rsidR="000B0DBD">
        <w:rPr>
          <w:rFonts w:ascii="Times New Roman" w:hAnsi="Times New Roman" w:cs="Times New Roman" w:hint="eastAsia"/>
          <w:sz w:val="24"/>
          <w:szCs w:val="24"/>
        </w:rPr>
        <w:t>：</w:t>
      </w:r>
      <w:r w:rsidR="000B0DBD">
        <w:rPr>
          <w:rFonts w:ascii="Times New Roman" w:hAnsi="Times New Roman" w:cs="Times New Roman" w:hint="eastAsia"/>
          <w:sz w:val="24"/>
          <w:szCs w:val="24"/>
        </w:rPr>
        <w:t>b</w:t>
      </w:r>
      <w:r w:rsidR="000B0DBD">
        <w:rPr>
          <w:rFonts w:ascii="Times New Roman" w:hAnsi="Times New Roman" w:cs="Times New Roman" w:hint="eastAsia"/>
          <w:sz w:val="24"/>
          <w:szCs w:val="24"/>
        </w:rPr>
        <w:t>＞</w:t>
      </w:r>
      <w:r w:rsidR="000B0DBD">
        <w:rPr>
          <w:rFonts w:ascii="Times New Roman" w:hAnsi="Times New Roman" w:cs="Times New Roman" w:hint="eastAsia"/>
          <w:sz w:val="24"/>
          <w:szCs w:val="24"/>
        </w:rPr>
        <w:t>a</w:t>
      </w:r>
      <w:r w:rsidR="000B0DBD">
        <w:rPr>
          <w:rFonts w:ascii="Times New Roman" w:hAnsi="Times New Roman" w:cs="Times New Roman" w:hint="eastAsia"/>
          <w:sz w:val="24"/>
          <w:szCs w:val="24"/>
        </w:rPr>
        <w:t>＞</w:t>
      </w:r>
      <w:r w:rsidR="000B0DBD">
        <w:rPr>
          <w:rFonts w:ascii="Times New Roman" w:hAnsi="Times New Roman" w:cs="Times New Roman" w:hint="eastAsia"/>
          <w:sz w:val="24"/>
          <w:szCs w:val="24"/>
        </w:rPr>
        <w:t>c</w:t>
      </w:r>
    </w:p>
    <w:p w:rsidR="001A4AFD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2412" style="position:absolute;left:0;text-align:left;margin-left:323.95pt;margin-top:2.8pt;width:52.35pt;height:27.1pt;z-index:251772928" arcsize="10923f">
            <v:textbox>
              <w:txbxContent>
                <w:p w:rsidR="00D86514" w:rsidRDefault="00D86514">
                  <w:r>
                    <w:rPr>
                      <w:rFonts w:hint="eastAsia"/>
                    </w:rPr>
                    <w:t>指示剂</w:t>
                  </w:r>
                </w:p>
              </w:txbxContent>
            </v:textbox>
          </v:roundrect>
        </w:pict>
      </w:r>
      <w:r w:rsidR="00D35C14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D35C14">
        <w:rPr>
          <w:rFonts w:ascii="Times New Roman" w:hAnsi="Times New Roman" w:cs="Times New Roman" w:hint="eastAsia"/>
          <w:sz w:val="24"/>
          <w:szCs w:val="24"/>
        </w:rPr>
        <w:t>（</w:t>
      </w:r>
      <w:r w:rsidR="00D35C14">
        <w:rPr>
          <w:rFonts w:ascii="Times New Roman" w:hAnsi="Times New Roman" w:cs="Times New Roman" w:hint="eastAsia"/>
          <w:sz w:val="24"/>
          <w:szCs w:val="24"/>
        </w:rPr>
        <w:t>4</w:t>
      </w:r>
      <w:r w:rsidR="00D35C14">
        <w:rPr>
          <w:rFonts w:ascii="Times New Roman" w:hAnsi="Times New Roman" w:cs="Times New Roman" w:hint="eastAsia"/>
          <w:sz w:val="24"/>
          <w:szCs w:val="24"/>
        </w:rPr>
        <w:t>）下面是从</w:t>
      </w:r>
      <w:r w:rsidR="00D35C14">
        <w:rPr>
          <w:rFonts w:ascii="Times New Roman" w:hAnsi="Times New Roman" w:cs="Times New Roman" w:hint="eastAsia"/>
          <w:sz w:val="24"/>
          <w:szCs w:val="24"/>
        </w:rPr>
        <w:t>a</w:t>
      </w:r>
      <w:r w:rsidR="00D35C14">
        <w:rPr>
          <w:rFonts w:ascii="Times New Roman" w:hAnsi="Times New Roman" w:cs="Times New Roman" w:hint="eastAsia"/>
          <w:sz w:val="24"/>
          <w:szCs w:val="24"/>
        </w:rPr>
        <w:t>、</w:t>
      </w:r>
      <w:r w:rsidR="00D35C14">
        <w:rPr>
          <w:rFonts w:ascii="Times New Roman" w:hAnsi="Times New Roman" w:cs="Times New Roman" w:hint="eastAsia"/>
          <w:sz w:val="24"/>
          <w:szCs w:val="24"/>
        </w:rPr>
        <w:t>b</w:t>
      </w:r>
      <w:r w:rsidR="00D35C14">
        <w:rPr>
          <w:rFonts w:ascii="Times New Roman" w:hAnsi="Times New Roman" w:cs="Times New Roman" w:hint="eastAsia"/>
          <w:sz w:val="24"/>
          <w:szCs w:val="24"/>
        </w:rPr>
        <w:t>、</w:t>
      </w:r>
      <w:r w:rsidR="00D35C14">
        <w:rPr>
          <w:rFonts w:ascii="Times New Roman" w:hAnsi="Times New Roman" w:cs="Times New Roman" w:hint="eastAsia"/>
          <w:sz w:val="24"/>
          <w:szCs w:val="24"/>
        </w:rPr>
        <w:t>c</w:t>
      </w:r>
      <w:r w:rsidR="00D35C14">
        <w:rPr>
          <w:rFonts w:ascii="Times New Roman" w:hAnsi="Times New Roman" w:cs="Times New Roman" w:hint="eastAsia"/>
          <w:sz w:val="24"/>
          <w:szCs w:val="24"/>
        </w:rPr>
        <w:t>的混合溶液中分离出</w:t>
      </w:r>
      <w:r w:rsidR="00D35C14">
        <w:rPr>
          <w:rFonts w:ascii="Times New Roman" w:hAnsi="Times New Roman" w:cs="Times New Roman" w:hint="eastAsia"/>
          <w:sz w:val="24"/>
          <w:szCs w:val="24"/>
        </w:rPr>
        <w:t>a</w:t>
      </w:r>
      <w:r w:rsidR="00D35C14">
        <w:rPr>
          <w:rFonts w:ascii="Times New Roman" w:hAnsi="Times New Roman" w:cs="Times New Roman" w:hint="eastAsia"/>
          <w:sz w:val="24"/>
          <w:szCs w:val="24"/>
        </w:rPr>
        <w:t>的方法。</w:t>
      </w:r>
    </w:p>
    <w:p w:rsidR="00D35C14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14" type="#_x0000_t32" style="position:absolute;left:0;text-align:left;margin-left:448.3pt;margin-top:4.95pt;width:15.45pt;height:20.15pt;flip:x;z-index:2517749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13" type="#_x0000_t32" style="position:absolute;left:0;text-align:left;margin-left:376.3pt;margin-top:9.65pt;width:18.7pt;height:15.45pt;z-index:251773952" o:connectortype="straight"/>
        </w:pict>
      </w:r>
      <w:r w:rsidR="00D35C14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="00D35C14">
        <w:rPr>
          <w:rFonts w:ascii="Times New Roman" w:hAnsi="Times New Roman" w:cs="Times New Roman" w:hint="eastAsia"/>
          <w:sz w:val="24"/>
          <w:szCs w:val="24"/>
        </w:rPr>
        <w:t>甲：蒸发溶剂</w:t>
      </w:r>
      <w:r w:rsidR="00D35C14"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 w:rsidR="00D35C14">
        <w:rPr>
          <w:rFonts w:ascii="Times New Roman" w:hAnsi="Times New Roman" w:cs="Times New Roman" w:hint="eastAsia"/>
          <w:sz w:val="24"/>
          <w:szCs w:val="24"/>
        </w:rPr>
        <w:t>乙：冷却热饱和溶液</w:t>
      </w:r>
      <w:r w:rsidR="00D86514">
        <w:rPr>
          <w:rFonts w:ascii="Times New Roman" w:hAnsi="Times New Roman" w:cs="Times New Roman" w:hint="eastAsia"/>
          <w:sz w:val="24"/>
          <w:szCs w:val="24"/>
        </w:rPr>
        <w:t xml:space="preserve">                          </w:t>
      </w:r>
      <w:r w:rsidR="00D86514">
        <w:rPr>
          <w:rFonts w:ascii="Times New Roman" w:hAnsi="Times New Roman" w:cs="Times New Roman" w:hint="eastAsia"/>
          <w:sz w:val="24"/>
          <w:szCs w:val="24"/>
        </w:rPr>
        <w:t>①</w:t>
      </w:r>
      <w:r w:rsidR="00D86514"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 w:rsidR="00D86514">
        <w:rPr>
          <w:rFonts w:ascii="Times New Roman" w:hAnsi="Times New Roman" w:cs="Times New Roman" w:hint="eastAsia"/>
          <w:sz w:val="24"/>
          <w:szCs w:val="24"/>
        </w:rPr>
        <w:t>③</w:t>
      </w:r>
    </w:p>
    <w:p w:rsidR="00D35C14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2408" style="position:absolute;left:0;text-align:left;margin-left:388.9pt;margin-top:9.5pt;width:59.4pt;height:27.6pt;z-index:251768832" arcsize="10923f">
            <v:textbox>
              <w:txbxContent>
                <w:p w:rsidR="00D0645C" w:rsidRDefault="00D0645C" w:rsidP="00D0645C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Na</w:t>
                  </w:r>
                  <w:r w:rsidRPr="00D0645C">
                    <w:rPr>
                      <w:rFonts w:hint="eastAsia"/>
                      <w:vertAlign w:val="subscript"/>
                    </w:rPr>
                    <w:t>2</w:t>
                  </w:r>
                  <w:r>
                    <w:rPr>
                      <w:rFonts w:hint="eastAsia"/>
                    </w:rPr>
                    <w:t>CO</w:t>
                  </w:r>
                  <w:r w:rsidRPr="00D0645C">
                    <w:rPr>
                      <w:rFonts w:hint="eastAsia"/>
                      <w:vertAlign w:val="subscript"/>
                    </w:rPr>
                    <w:t>3</w:t>
                  </w:r>
                </w:p>
              </w:txbxContent>
            </v:textbox>
          </v:roundrect>
        </w:pict>
      </w:r>
      <w:r w:rsidR="00D35C14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="00D35C14">
        <w:rPr>
          <w:rFonts w:ascii="Times New Roman" w:hAnsi="Times New Roman" w:cs="Times New Roman" w:hint="eastAsia"/>
          <w:sz w:val="24"/>
          <w:szCs w:val="24"/>
        </w:rPr>
        <w:t>你认为方法</w:t>
      </w:r>
      <w:r w:rsidR="00D35C14">
        <w:rPr>
          <w:rFonts w:ascii="Times New Roman" w:hAnsi="Times New Roman" w:cs="Times New Roman" w:hint="eastAsia"/>
          <w:sz w:val="24"/>
          <w:szCs w:val="24"/>
        </w:rPr>
        <w:t>______</w:t>
      </w:r>
      <w:r w:rsidR="00D35C14">
        <w:rPr>
          <w:rFonts w:ascii="Times New Roman" w:hAnsi="Times New Roman" w:cs="Times New Roman" w:hint="eastAsia"/>
          <w:sz w:val="24"/>
          <w:szCs w:val="24"/>
        </w:rPr>
        <w:t>（填“甲”或“乙”）更合理。</w:t>
      </w:r>
    </w:p>
    <w:p w:rsidR="00D35C14" w:rsidRDefault="00D35C14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、（</w:t>
      </w: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分）如图是有关</w:t>
      </w:r>
      <w:r>
        <w:rPr>
          <w:rFonts w:ascii="Times New Roman" w:hAnsi="Times New Roman" w:cs="Times New Roman" w:hint="eastAsia"/>
          <w:sz w:val="24"/>
          <w:szCs w:val="24"/>
        </w:rPr>
        <w:t>Na</w:t>
      </w:r>
      <w:r w:rsidRPr="00D35C14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CO</w:t>
      </w:r>
      <w:r w:rsidRPr="00D35C14"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的知识网络。</w:t>
      </w:r>
    </w:p>
    <w:p w:rsidR="00D35C14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16" type="#_x0000_t32" style="position:absolute;left:0;text-align:left;margin-left:448.3pt;margin-top:5.9pt;width:20.6pt;height:13.05pt;z-index:2517770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15" type="#_x0000_t32" style="position:absolute;left:0;text-align:left;margin-left:364.65pt;margin-top:5.9pt;width:24.25pt;height:13.05pt;flip:x;z-index:2517760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2410" style="position:absolute;left:0;text-align:left;margin-left:468.9pt;margin-top:12.45pt;width:29.95pt;height:23.8pt;z-index:251770880" arcsize="10923f">
            <v:textbox>
              <w:txbxContent>
                <w:p w:rsidR="00A43B65" w:rsidRDefault="00A43B65">
                  <w:r>
                    <w:rPr>
                      <w:rFonts w:hint="eastAsia"/>
                    </w:rPr>
                    <w:t>盐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2411" style="position:absolute;left:0;text-align:left;margin-left:334.7pt;margin-top:10.1pt;width:29.95pt;height:23.8pt;z-index:251771904" arcsize="10923f">
            <v:textbox>
              <w:txbxContent>
                <w:p w:rsidR="00D86514" w:rsidRDefault="00D86514">
                  <w:r>
                    <w:rPr>
                      <w:rFonts w:hint="eastAsia"/>
                    </w:rPr>
                    <w:t>碱</w:t>
                  </w:r>
                </w:p>
              </w:txbxContent>
            </v:textbox>
          </v:roundrect>
        </w:pict>
      </w:r>
      <w:r w:rsidR="00D35C14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="00D35C14">
        <w:rPr>
          <w:rFonts w:ascii="Times New Roman" w:hAnsi="Times New Roman" w:cs="Times New Roman" w:hint="eastAsia"/>
          <w:sz w:val="24"/>
          <w:szCs w:val="24"/>
        </w:rPr>
        <w:t>（</w:t>
      </w:r>
      <w:r w:rsidR="00D35C14">
        <w:rPr>
          <w:rFonts w:ascii="Times New Roman" w:hAnsi="Times New Roman" w:cs="Times New Roman" w:hint="eastAsia"/>
          <w:sz w:val="24"/>
          <w:szCs w:val="24"/>
        </w:rPr>
        <w:t>1</w:t>
      </w:r>
      <w:r w:rsidR="00D35C14">
        <w:rPr>
          <w:rFonts w:ascii="Times New Roman" w:hAnsi="Times New Roman" w:cs="Times New Roman" w:hint="eastAsia"/>
          <w:sz w:val="24"/>
          <w:szCs w:val="24"/>
        </w:rPr>
        <w:t>）遇</w:t>
      </w:r>
      <w:r w:rsidR="00D35C14">
        <w:rPr>
          <w:rFonts w:ascii="Times New Roman" w:hAnsi="Times New Roman" w:cs="Times New Roman" w:hint="eastAsia"/>
          <w:sz w:val="24"/>
          <w:szCs w:val="24"/>
        </w:rPr>
        <w:t>Na</w:t>
      </w:r>
      <w:r w:rsidR="00D35C14" w:rsidRPr="00D35C14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 w:rsidR="00D35C14">
        <w:rPr>
          <w:rFonts w:ascii="Times New Roman" w:hAnsi="Times New Roman" w:cs="Times New Roman" w:hint="eastAsia"/>
          <w:sz w:val="24"/>
          <w:szCs w:val="24"/>
        </w:rPr>
        <w:t>CO</w:t>
      </w:r>
      <w:r w:rsidR="00D35C14" w:rsidRPr="00D35C14"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 w:rsidR="00D35C14">
        <w:rPr>
          <w:rFonts w:ascii="Times New Roman" w:hAnsi="Times New Roman" w:cs="Times New Roman" w:hint="eastAsia"/>
          <w:sz w:val="24"/>
          <w:szCs w:val="24"/>
        </w:rPr>
        <w:t>溶液变红色的酸碱指示剂是</w:t>
      </w:r>
      <w:r w:rsidR="00D35C14">
        <w:rPr>
          <w:rFonts w:ascii="Times New Roman" w:hAnsi="Times New Roman" w:cs="Times New Roman" w:hint="eastAsia"/>
          <w:sz w:val="24"/>
          <w:szCs w:val="24"/>
        </w:rPr>
        <w:t>_____</w:t>
      </w:r>
      <w:r w:rsidR="00D35C14">
        <w:rPr>
          <w:rFonts w:ascii="Times New Roman" w:hAnsi="Times New Roman" w:cs="Times New Roman" w:hint="eastAsia"/>
          <w:sz w:val="24"/>
          <w:szCs w:val="24"/>
        </w:rPr>
        <w:t>。</w:t>
      </w:r>
      <w:r w:rsidR="00D86514">
        <w:rPr>
          <w:rFonts w:ascii="Times New Roman" w:hAnsi="Times New Roman" w:cs="Times New Roman" w:hint="eastAsia"/>
          <w:sz w:val="24"/>
          <w:szCs w:val="24"/>
        </w:rPr>
        <w:t xml:space="preserve">              </w:t>
      </w:r>
      <w:r w:rsidR="00D86514">
        <w:rPr>
          <w:rFonts w:ascii="Times New Roman" w:hAnsi="Times New Roman" w:cs="Times New Roman" w:hint="eastAsia"/>
          <w:sz w:val="24"/>
          <w:szCs w:val="24"/>
        </w:rPr>
        <w:t>②</w:t>
      </w:r>
      <w:r w:rsidR="00D86514">
        <w:rPr>
          <w:rFonts w:ascii="Times New Roman" w:hAnsi="Times New Roman" w:cs="Times New Roman" w:hint="eastAsia"/>
          <w:sz w:val="24"/>
          <w:szCs w:val="24"/>
        </w:rPr>
        <w:t xml:space="preserve">             </w:t>
      </w:r>
      <w:r w:rsidR="00D86514">
        <w:rPr>
          <w:rFonts w:ascii="Times New Roman" w:hAnsi="Times New Roman" w:cs="Times New Roman" w:hint="eastAsia"/>
          <w:sz w:val="24"/>
          <w:szCs w:val="24"/>
        </w:rPr>
        <w:t>④</w:t>
      </w:r>
    </w:p>
    <w:p w:rsidR="00D35C14" w:rsidRDefault="00D35C14" w:rsidP="00D35C14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）若图中反应④发生，反应中的现象是</w:t>
      </w:r>
      <w:r>
        <w:rPr>
          <w:rFonts w:ascii="Times New Roman" w:hAnsi="Times New Roman" w:cs="Times New Roman" w:hint="eastAsia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1A4AFD" w:rsidRDefault="00D35C14" w:rsidP="00B9420B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 w:rsidR="00B9420B">
        <w:rPr>
          <w:rFonts w:ascii="Times New Roman" w:hAnsi="Times New Roman" w:cs="Times New Roman" w:hint="eastAsia"/>
          <w:sz w:val="24"/>
          <w:szCs w:val="24"/>
        </w:rPr>
        <w:t>）反应③</w:t>
      </w:r>
      <w:r w:rsidR="00CC3C85">
        <w:rPr>
          <w:rFonts w:ascii="Times New Roman" w:hAnsi="Times New Roman" w:cs="Times New Roman" w:hint="eastAsia"/>
          <w:sz w:val="24"/>
          <w:szCs w:val="24"/>
        </w:rPr>
        <w:t>在生产、生活中有重要用途，反映的基本类型是</w:t>
      </w:r>
      <w:r w:rsidR="00CC3C85">
        <w:rPr>
          <w:rFonts w:ascii="Times New Roman" w:hAnsi="Times New Roman" w:cs="Times New Roman" w:hint="eastAsia"/>
          <w:sz w:val="24"/>
          <w:szCs w:val="24"/>
        </w:rPr>
        <w:t>___________________</w:t>
      </w:r>
      <w:r w:rsidR="00CC3C85">
        <w:rPr>
          <w:rFonts w:ascii="Times New Roman" w:hAnsi="Times New Roman" w:cs="Times New Roman" w:hint="eastAsia"/>
          <w:sz w:val="24"/>
          <w:szCs w:val="24"/>
        </w:rPr>
        <w:t>。</w:t>
      </w:r>
    </w:p>
    <w:p w:rsidR="00CC3C85" w:rsidRDefault="00CC3C85" w:rsidP="00B9420B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）由反应②制取</w:t>
      </w:r>
      <w:r>
        <w:rPr>
          <w:rFonts w:ascii="Times New Roman" w:hAnsi="Times New Roman" w:cs="Times New Roman" w:hint="eastAsia"/>
          <w:sz w:val="24"/>
          <w:szCs w:val="24"/>
        </w:rPr>
        <w:t>NaOH</w:t>
      </w:r>
      <w:r>
        <w:rPr>
          <w:rFonts w:ascii="Times New Roman" w:hAnsi="Times New Roman" w:cs="Times New Roman" w:hint="eastAsia"/>
          <w:sz w:val="24"/>
          <w:szCs w:val="24"/>
        </w:rPr>
        <w:t>的化学反应方程式为</w:t>
      </w:r>
      <w:r>
        <w:rPr>
          <w:rFonts w:ascii="Times New Roman" w:hAnsi="Times New Roman" w:cs="Times New Roman" w:hint="eastAsia"/>
          <w:sz w:val="24"/>
          <w:szCs w:val="24"/>
        </w:rPr>
        <w:t>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CC3C85" w:rsidRPr="00CC3C85" w:rsidRDefault="00CC3C85" w:rsidP="00CC3C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三、实验及探究题（共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小题，计</w:t>
      </w:r>
      <w:r>
        <w:rPr>
          <w:rFonts w:ascii="Times New Roman" w:hAnsi="Times New Roman" w:cs="Times New Roman" w:hint="eastAsia"/>
          <w:sz w:val="24"/>
          <w:szCs w:val="24"/>
        </w:rPr>
        <w:t>12</w:t>
      </w:r>
      <w:r>
        <w:rPr>
          <w:rFonts w:ascii="Times New Roman" w:hAnsi="Times New Roman" w:cs="Times New Roman" w:hint="eastAsia"/>
          <w:sz w:val="24"/>
          <w:szCs w:val="24"/>
        </w:rPr>
        <w:t>分）</w:t>
      </w:r>
    </w:p>
    <w:p w:rsidR="00CC3C85" w:rsidRDefault="00CC3C85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21</w:t>
      </w:r>
      <w:r>
        <w:rPr>
          <w:rFonts w:ascii="Times New Roman" w:hAnsi="Times New Roman" w:cs="Times New Roman" w:hint="eastAsia"/>
          <w:sz w:val="24"/>
          <w:szCs w:val="24"/>
        </w:rPr>
        <w:t>、（</w:t>
      </w: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分）（本体的夹持仪器均已省略）请根据下图混搭问题：</w:t>
      </w:r>
    </w:p>
    <w:p w:rsidR="001A4AFD" w:rsidRDefault="00CC3C85" w:rsidP="00CC3C85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）图中仪器⑤的名称：</w:t>
      </w:r>
      <w:r>
        <w:rPr>
          <w:rFonts w:ascii="Times New Roman" w:hAnsi="Times New Roman" w:cs="Times New Roman" w:hint="eastAsia"/>
          <w:sz w:val="24"/>
          <w:szCs w:val="24"/>
        </w:rPr>
        <w:t>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CC3C85" w:rsidRDefault="00CC3C85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）实验室制取氧气，某同学设计了图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的装置，并用仪器③收集氧气。其中，仪器②中盛放的反应物为</w:t>
      </w:r>
      <w:r>
        <w:rPr>
          <w:rFonts w:ascii="Times New Roman" w:hAnsi="Times New Roman" w:cs="Times New Roman" w:hint="eastAsia"/>
          <w:sz w:val="24"/>
          <w:szCs w:val="24"/>
        </w:rPr>
        <w:t>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CC3C85" w:rsidRPr="00CC3C85" w:rsidRDefault="00CC3C85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）实验室</w:t>
      </w:r>
      <w:r w:rsidR="00AD3A2C">
        <w:rPr>
          <w:rFonts w:ascii="Times New Roman" w:hAnsi="Times New Roman" w:cs="Times New Roman" w:hint="eastAsia"/>
          <w:sz w:val="24"/>
          <w:szCs w:val="24"/>
        </w:rPr>
        <w:t>制取</w:t>
      </w:r>
      <w:r>
        <w:rPr>
          <w:rFonts w:ascii="Times New Roman" w:hAnsi="Times New Roman" w:cs="Times New Roman" w:hint="eastAsia"/>
          <w:sz w:val="24"/>
          <w:szCs w:val="24"/>
        </w:rPr>
        <w:t>二氧化碳，从</w:t>
      </w:r>
      <w:r>
        <w:rPr>
          <w:rFonts w:ascii="Times New Roman" w:hAnsi="Times New Roman" w:cs="Times New Roman" w:hint="eastAsia"/>
          <w:sz w:val="24"/>
          <w:szCs w:val="24"/>
        </w:rPr>
        <w:t>B~G</w:t>
      </w:r>
      <w:r>
        <w:rPr>
          <w:rFonts w:ascii="Times New Roman" w:hAnsi="Times New Roman" w:cs="Times New Roman" w:hint="eastAsia"/>
          <w:sz w:val="24"/>
          <w:szCs w:val="24"/>
        </w:rPr>
        <w:t>中选择仪器，组装发生装置，要求能随时控制反应的发生于停止，你认为</w:t>
      </w:r>
      <w:r w:rsidRPr="00CC3C85">
        <w:rPr>
          <w:rFonts w:ascii="Times New Roman" w:hAnsi="Times New Roman" w:cs="Times New Roman" w:hint="eastAsia"/>
          <w:sz w:val="24"/>
          <w:szCs w:val="24"/>
          <w:em w:val="dot"/>
        </w:rPr>
        <w:t>不需要</w:t>
      </w:r>
      <w:r>
        <w:rPr>
          <w:rFonts w:ascii="Times New Roman" w:hAnsi="Times New Roman" w:cs="Times New Roman" w:hint="eastAsia"/>
          <w:sz w:val="24"/>
          <w:szCs w:val="24"/>
        </w:rPr>
        <w:t>的仪器是（填字母）</w:t>
      </w:r>
      <w:r>
        <w:rPr>
          <w:rFonts w:ascii="Times New Roman" w:hAnsi="Times New Roman" w:cs="Times New Roman" w:hint="eastAsia"/>
          <w:sz w:val="24"/>
          <w:szCs w:val="24"/>
        </w:rPr>
        <w:t>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B91474" w:rsidRPr="00B91474" w:rsidRDefault="00B91474" w:rsidP="00B914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992337" cy="1110343"/>
            <wp:effectExtent l="19050" t="0" r="0" b="0"/>
            <wp:docPr id="2" name="图片 1" descr="C:\Users\Administrator.YFC4FYMIOTMPYJT\AppData\Roaming\Tencent\Users\453629728\QQ\WinTemp\RichOle\U_4VA)OPAZU%%U9T~5@GW%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YFC4FYMIOTMPYJT\AppData\Roaming\Tencent\Users\453629728\QQ\WinTemp\RichOle\U_4VA)OPAZU%%U9T~5@GW%N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70" cy="111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FD" w:rsidRDefault="00AD3A2C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）实验室制取二氧化碳的化学反应方程式为</w:t>
      </w:r>
      <w:r>
        <w:rPr>
          <w:rFonts w:ascii="Times New Roman" w:hAnsi="Times New Roman" w:cs="Times New Roman" w:hint="eastAsia"/>
          <w:sz w:val="24"/>
          <w:szCs w:val="24"/>
        </w:rPr>
        <w:t>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AD3A2C" w:rsidRDefault="00AD3A2C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22</w:t>
      </w:r>
      <w:r>
        <w:rPr>
          <w:rFonts w:ascii="Times New Roman" w:hAnsi="Times New Roman" w:cs="Times New Roman" w:hint="eastAsia"/>
          <w:sz w:val="24"/>
          <w:szCs w:val="24"/>
        </w:rPr>
        <w:t>、（</w:t>
      </w:r>
      <w:r>
        <w:rPr>
          <w:rFonts w:ascii="Times New Roman" w:hAnsi="Times New Roman" w:cs="Times New Roman" w:hint="eastAsia"/>
          <w:sz w:val="24"/>
          <w:szCs w:val="24"/>
        </w:rPr>
        <w:t>7</w:t>
      </w:r>
      <w:r>
        <w:rPr>
          <w:rFonts w:ascii="Times New Roman" w:hAnsi="Times New Roman" w:cs="Times New Roman" w:hint="eastAsia"/>
          <w:sz w:val="24"/>
          <w:szCs w:val="24"/>
        </w:rPr>
        <w:t>分）某研究性学习小组查阅资料得知：焦炭（主要成分是碳单质，杂质与水反应）与水蒸气在高温条件下反应，产生一种俗称为水煤气的气体燃料（水煤气中不含甲烷等有机物质）。为探究水煤气的成分，该小组开展了如下活动。</w:t>
      </w:r>
    </w:p>
    <w:p w:rsidR="00AD3A2C" w:rsidRDefault="00AD3A2C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【猜想与假设】依据所学知识分析，水煤气中一定含有水蒸气，可能含有</w:t>
      </w:r>
      <w:r>
        <w:rPr>
          <w:rFonts w:ascii="Times New Roman" w:hAnsi="Times New Roman" w:cs="Times New Roman" w:hint="eastAsia"/>
          <w:sz w:val="24"/>
          <w:szCs w:val="24"/>
        </w:rPr>
        <w:t>CO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CO</w:t>
      </w:r>
      <w:r w:rsidRPr="00AD3A2C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AD3A2C" w:rsidRPr="00AD3A2C" w:rsidRDefault="00AD3A2C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【实验与事实】同学们为探究水煤气的成分，设计了如下装置进行实验。</w:t>
      </w:r>
    </w:p>
    <w:p w:rsidR="0000743D" w:rsidRPr="0000743D" w:rsidRDefault="0000743D" w:rsidP="0000743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988872" cy="1125459"/>
            <wp:effectExtent l="19050" t="0" r="0" b="0"/>
            <wp:docPr id="8" name="图片 7" descr="C:\Users\Administrator.YFC4FYMIOTMPYJT\AppData\Roaming\Tencent\Users\453629728\QQ\WinTemp\RichOle\U(3_3$HVQS75YY]8[FRHY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.YFC4FYMIOTMPYJT\AppData\Roaming\Tencent\Users\453629728\QQ\WinTemp\RichOle\U(3_3$HVQS75YY]8[FRHY_9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746" cy="1125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906">
        <w:rPr>
          <w:rFonts w:ascii="宋体" w:eastAsia="宋体" w:hAnsi="宋体" w:cs="宋体" w:hint="eastAsia"/>
          <w:kern w:val="0"/>
          <w:sz w:val="24"/>
          <w:szCs w:val="24"/>
        </w:rPr>
        <w:t>此图为原题图</w:t>
      </w:r>
    </w:p>
    <w:p w:rsidR="00303B03" w:rsidRDefault="00493A9D" w:rsidP="00303B03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048249" cy="775841"/>
            <wp:effectExtent l="19050" t="0" r="9401" b="0"/>
            <wp:docPr id="10" name="图片 9" descr="C:\Users\Administrator.YFC4FYMIOTMPYJT\AppData\Roaming\Tencent\Users\453629728\QQ\WinTemp\RichOle\2~~W39FY%}}]MYC]D5(HX(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.YFC4FYMIOTMPYJT\AppData\Roaming\Tencent\Users\453629728\QQ\WinTemp\RichOle\2~~W39FY%}}]MYC]D5(HX(M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209" cy="776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43D" w:rsidRDefault="00303B03" w:rsidP="00303B03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493A9D">
        <w:rPr>
          <w:rFonts w:ascii="宋体" w:eastAsia="宋体" w:hAnsi="宋体" w:cs="宋体" w:hint="eastAsia"/>
          <w:kern w:val="0"/>
          <w:sz w:val="24"/>
          <w:szCs w:val="24"/>
        </w:rPr>
        <w:t>3）【解释与结论】情分析如图所示装置</w:t>
      </w:r>
      <w:r w:rsidR="0040546F">
        <w:rPr>
          <w:rFonts w:ascii="宋体" w:eastAsia="宋体" w:hAnsi="宋体" w:cs="宋体" w:hint="eastAsia"/>
          <w:kern w:val="0"/>
          <w:sz w:val="24"/>
          <w:szCs w:val="24"/>
        </w:rPr>
        <w:t>的实验原理，回答下列问题</w:t>
      </w:r>
    </w:p>
    <w:p w:rsidR="0040546F" w:rsidRDefault="0040546F" w:rsidP="00F13E98">
      <w:pPr>
        <w:ind w:firstLineChars="50" w:firstLine="12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①A中是浓</w:t>
      </w:r>
      <w:r w:rsidRPr="0040546F">
        <w:rPr>
          <w:rFonts w:ascii="Times New Roman" w:eastAsia="宋体" w:hAnsi="Times New Roman" w:cs="Times New Roman"/>
          <w:kern w:val="0"/>
          <w:sz w:val="24"/>
          <w:szCs w:val="24"/>
        </w:rPr>
        <w:t>NaOH</w:t>
      </w:r>
      <w:r>
        <w:rPr>
          <w:rFonts w:ascii="宋体" w:eastAsia="宋体" w:hAnsi="宋体" w:cs="宋体" w:hint="eastAsia"/>
          <w:kern w:val="0"/>
          <w:sz w:val="24"/>
          <w:szCs w:val="24"/>
        </w:rPr>
        <w:t>溶液，作用是___________________________。</w:t>
      </w:r>
    </w:p>
    <w:p w:rsidR="0040546F" w:rsidRDefault="0040546F" w:rsidP="00F13E98">
      <w:pPr>
        <w:ind w:firstLineChars="50" w:firstLine="12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②装置B中的药品名称是_____________，作用是_______________。</w:t>
      </w:r>
    </w:p>
    <w:p w:rsidR="0040546F" w:rsidRDefault="0040546F" w:rsidP="00F13E98">
      <w:pPr>
        <w:ind w:firstLineChars="50" w:firstLine="12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③C中能证明H</w:t>
      </w:r>
      <w:r w:rsidRPr="0040546F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存在的现象是______________________________。</w:t>
      </w:r>
    </w:p>
    <w:p w:rsidR="0040546F" w:rsidRDefault="0040546F" w:rsidP="00F13E98">
      <w:pPr>
        <w:ind w:firstLineChars="50" w:firstLine="12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④</w:t>
      </w:r>
      <w:r w:rsidR="00CD345B">
        <w:rPr>
          <w:rFonts w:ascii="宋体" w:eastAsia="宋体" w:hAnsi="宋体" w:cs="宋体" w:hint="eastAsia"/>
          <w:kern w:val="0"/>
          <w:sz w:val="24"/>
          <w:szCs w:val="24"/>
        </w:rPr>
        <w:t>通过D证明CO的存在，起反应方程式为___________________。</w:t>
      </w:r>
    </w:p>
    <w:p w:rsidR="00CD345B" w:rsidRPr="0000743D" w:rsidRDefault="00CD345B" w:rsidP="00303B03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四、计算与分析题（5分）</w:t>
      </w:r>
    </w:p>
    <w:p w:rsidR="0000743D" w:rsidRDefault="002F4682" w:rsidP="0000743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pict>
          <v:shape id="_x0000_s2426" type="#_x0000_t32" style="position:absolute;margin-left:315.55pt;margin-top:30.75pt;width:.45pt;height:17.75pt;z-index:251778048" o:connectortype="straight">
            <v:stroke endarrow="block"/>
          </v:shape>
        </w:pict>
      </w:r>
      <w:r w:rsidR="00CD345B">
        <w:rPr>
          <w:rFonts w:ascii="宋体" w:eastAsia="宋体" w:hAnsi="宋体" w:cs="宋体" w:hint="eastAsia"/>
          <w:kern w:val="0"/>
          <w:sz w:val="24"/>
          <w:szCs w:val="24"/>
        </w:rPr>
        <w:t>23、用15%的氯化钠溶液浸泡瓜果片刻可以起到消毒作用。现取50g未知浓度的氯化钠溶液，滴入足量的硝酸银溶液，充分反应后过滤、干燥、称重，得到14.35g白色沉淀。</w:t>
      </w:r>
    </w:p>
    <w:p w:rsidR="00CD345B" w:rsidRDefault="00CD345B" w:rsidP="0000743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①计算该氯化钠溶液的溶质质量分数。（NaCl+AgNO</w:t>
      </w:r>
      <w:r w:rsidRPr="00CD345B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=AgCl  +NaNO</w:t>
      </w:r>
      <w:r w:rsidRPr="00CD345B">
        <w:rPr>
          <w:rFonts w:ascii="宋体" w:eastAsia="宋体" w:hAnsi="宋体" w:cs="宋体" w:hint="eastAsia"/>
          <w:kern w:val="0"/>
          <w:sz w:val="24"/>
          <w:szCs w:val="24"/>
          <w:vertAlign w:val="subscript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CD345B" w:rsidRPr="0000743D" w:rsidRDefault="00CD345B" w:rsidP="0000743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②要使①中氯化钠溶液的溶质质量分数</w:t>
      </w:r>
      <w:r w:rsidR="0069099D">
        <w:rPr>
          <w:rFonts w:ascii="宋体" w:eastAsia="宋体" w:hAnsi="宋体" w:cs="宋体" w:hint="eastAsia"/>
          <w:kern w:val="0"/>
          <w:sz w:val="24"/>
          <w:szCs w:val="24"/>
        </w:rPr>
        <w:t>变为15%，可向其中加入一定量的_____（填氯化钠或水）</w:t>
      </w:r>
    </w:p>
    <w:p w:rsidR="001A4AFD" w:rsidRPr="00F13E98" w:rsidRDefault="00F13E98" w:rsidP="000074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五、填空与作图题（每空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分，每图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分，共</w:t>
      </w:r>
      <w:r>
        <w:rPr>
          <w:rFonts w:ascii="Times New Roman" w:hAnsi="Times New Roman" w:cs="Times New Roman" w:hint="eastAsia"/>
          <w:sz w:val="24"/>
          <w:szCs w:val="24"/>
        </w:rPr>
        <w:t>19</w:t>
      </w:r>
      <w:r>
        <w:rPr>
          <w:rFonts w:ascii="Times New Roman" w:hAnsi="Times New Roman" w:cs="Times New Roman" w:hint="eastAsia"/>
          <w:sz w:val="24"/>
          <w:szCs w:val="24"/>
        </w:rPr>
        <w:t>分）</w:t>
      </w:r>
    </w:p>
    <w:p w:rsidR="00AE2F82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41" type="#_x0000_t32" style="position:absolute;left:0;text-align:left;margin-left:383.8pt;margin-top:9.75pt;width:0;height:57.05pt;z-index:251792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43" type="#_x0000_t32" style="position:absolute;left:0;text-align:left;margin-left:435.25pt;margin-top:9.75pt;width:.45pt;height:57.55pt;z-index:2517944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33" type="#_x0000_t32" style="position:absolute;left:0;text-align:left;margin-left:430.1pt;margin-top:9.75pt;width:52.35pt;height:0;z-index:2517841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34" type="#_x0000_t32" style="position:absolute;left:0;text-align:left;margin-left:482.45pt;margin-top:9.75pt;width:0;height:27.6pt;z-index:25178521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32" type="#_x0000_t32" style="position:absolute;left:0;text-align:left;margin-left:419.35pt;margin-top:9.75pt;width:7.95pt;height:0;z-index:2517831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31" type="#_x0000_t32" style="position:absolute;left:0;text-align:left;margin-left:423.55pt;margin-top:1.8pt;width:4.2pt;height:12.65pt;z-index:25178214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30" type="#_x0000_t32" style="position:absolute;left:0;text-align:left;margin-left:417.9pt;margin-top:1.8pt;width:5.65pt;height:12.65pt;flip:x;z-index:25178112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429" style="position:absolute;left:0;text-align:left;margin-left:415.6pt;margin-top:1.8pt;width:14.5pt;height:15pt;z-index:25178009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27" type="#_x0000_t32" style="position:absolute;left:0;text-align:left;margin-left:383.8pt;margin-top:9.75pt;width:31.8pt;height:0;z-index:251779072" o:connectortype="straight"/>
        </w:pict>
      </w:r>
      <w:r w:rsidR="00AE2F82">
        <w:rPr>
          <w:rFonts w:ascii="Times New Roman" w:hAnsi="Times New Roman" w:cs="Times New Roman" w:hint="eastAsia"/>
          <w:sz w:val="24"/>
          <w:szCs w:val="24"/>
        </w:rPr>
        <w:t>24</w:t>
      </w:r>
      <w:r w:rsidR="00AE2F82">
        <w:rPr>
          <w:rFonts w:ascii="Times New Roman" w:hAnsi="Times New Roman" w:cs="Times New Roman" w:hint="eastAsia"/>
          <w:sz w:val="24"/>
          <w:szCs w:val="24"/>
        </w:rPr>
        <w:t>、如图是电动汽车动力系统示意图。汽车行驶时，通过改变滑动</w:t>
      </w:r>
    </w:p>
    <w:p w:rsidR="00AE2F82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2445" style="position:absolute;left:0;text-align:left;margin-left:372.1pt;margin-top:6.3pt;width:22.9pt;height:24.8pt;z-index:251795456">
            <v:textbox>
              <w:txbxContent>
                <w:p w:rsidR="00F75A82" w:rsidRDefault="00F75A82">
                  <w:r>
                    <w:t>M</w:t>
                  </w:r>
                </w:p>
              </w:txbxContent>
            </v:textbox>
          </v:oval>
        </w:pict>
      </w:r>
      <w:r w:rsidR="00AE2F82">
        <w:rPr>
          <w:rFonts w:ascii="Times New Roman" w:hAnsi="Times New Roman" w:cs="Times New Roman" w:hint="eastAsia"/>
          <w:sz w:val="24"/>
          <w:szCs w:val="24"/>
        </w:rPr>
        <w:t>变阻器的阻值来调节电动机转速，从而改变行驶速度。当汽车速度最</w:t>
      </w:r>
    </w:p>
    <w:p w:rsidR="00AE2F82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49" type="#_x0000_t32" style="position:absolute;left:0;text-align:left;margin-left:435.25pt;margin-top:2.4pt;width:4.2pt;height:9.35pt;flip:y;z-index:2517985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48" type="#_x0000_t32" style="position:absolute;left:0;text-align:left;margin-left:430.1pt;margin-top:2.4pt;width:5.15pt;height:9.35pt;z-index:2517975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2447" style="position:absolute;left:0;text-align:left;margin-left:427.3pt;margin-top:1pt;width:14.95pt;height:14.5pt;z-index:25179648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37" type="#_x0000_t32" style="position:absolute;left:0;text-align:left;margin-left:482.45pt;margin-top:11.75pt;width:0;height:10.3pt;z-index:2517882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36" type="#_x0000_t32" style="position:absolute;left:0;text-align:left;margin-left:475.95pt;margin-top:11.75pt;width:8.4pt;height:0;z-index:2517872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35" type="#_x0000_t32" style="position:absolute;left:0;text-align:left;margin-left:475.95pt;margin-top:6.15pt;width:11.2pt;height:0;z-index:251786240" o:connectortype="straight"/>
        </w:pict>
      </w:r>
      <w:r w:rsidR="00AE2F82">
        <w:rPr>
          <w:rFonts w:ascii="Times New Roman" w:hAnsi="Times New Roman" w:cs="Times New Roman" w:hint="eastAsia"/>
          <w:sz w:val="24"/>
          <w:szCs w:val="24"/>
        </w:rPr>
        <w:t>大时，电压表的示数为</w:t>
      </w:r>
      <w:r w:rsidR="00AE2F82">
        <w:rPr>
          <w:rFonts w:ascii="Times New Roman" w:hAnsi="Times New Roman" w:cs="Times New Roman" w:hint="eastAsia"/>
          <w:sz w:val="24"/>
          <w:szCs w:val="24"/>
        </w:rPr>
        <w:t>180W</w:t>
      </w:r>
      <w:r w:rsidR="00AE2F82">
        <w:rPr>
          <w:rFonts w:ascii="Times New Roman" w:hAnsi="Times New Roman" w:cs="Times New Roman" w:hint="eastAsia"/>
          <w:sz w:val="24"/>
          <w:szCs w:val="24"/>
        </w:rPr>
        <w:t>，电流表的示数为</w:t>
      </w:r>
      <w:r w:rsidR="00AE2F82">
        <w:rPr>
          <w:rFonts w:ascii="Times New Roman" w:hAnsi="Times New Roman" w:cs="Times New Roman" w:hint="eastAsia"/>
          <w:sz w:val="24"/>
          <w:szCs w:val="24"/>
        </w:rPr>
        <w:t>15A</w:t>
      </w:r>
      <w:r w:rsidR="00AE2F82">
        <w:rPr>
          <w:rFonts w:ascii="Times New Roman" w:hAnsi="Times New Roman" w:cs="Times New Roman" w:hint="eastAsia"/>
          <w:sz w:val="24"/>
          <w:szCs w:val="24"/>
        </w:rPr>
        <w:t>，此时电动机消</w:t>
      </w:r>
    </w:p>
    <w:p w:rsidR="00AE2F82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39" type="#_x0000_t32" style="position:absolute;left:0;text-align:left;margin-left:467.55pt;margin-top:6.45pt;width:0;height:9.8pt;z-index:251790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38" type="#_x0000_t32" style="position:absolute;left:0;text-align:left;margin-left:467.55pt;margin-top:6.45pt;width:14.45pt;height:0;z-index:251789312" o:connectortype="straight"/>
        </w:pict>
      </w:r>
      <w:r w:rsidR="00AE2F82">
        <w:rPr>
          <w:rFonts w:ascii="Times New Roman" w:hAnsi="Times New Roman" w:cs="Times New Roman" w:hint="eastAsia"/>
          <w:sz w:val="24"/>
          <w:szCs w:val="24"/>
        </w:rPr>
        <w:t>耗的功率为</w:t>
      </w:r>
      <w:r w:rsidR="00AE2F82">
        <w:rPr>
          <w:rFonts w:ascii="Times New Roman" w:hAnsi="Times New Roman" w:cs="Times New Roman" w:hint="eastAsia"/>
          <w:sz w:val="24"/>
          <w:szCs w:val="24"/>
        </w:rPr>
        <w:t>______W</w:t>
      </w:r>
      <w:r w:rsidR="00AE2F82">
        <w:rPr>
          <w:rFonts w:ascii="Times New Roman" w:hAnsi="Times New Roman" w:cs="Times New Roman" w:hint="eastAsia"/>
          <w:sz w:val="24"/>
          <w:szCs w:val="24"/>
        </w:rPr>
        <w:t>。若电动机的内阻为</w:t>
      </w:r>
      <w:r w:rsidR="00AE2F82">
        <w:rPr>
          <w:rFonts w:ascii="Times New Roman" w:hAnsi="Times New Roman" w:cs="Times New Roman" w:hint="eastAsia"/>
          <w:sz w:val="24"/>
          <w:szCs w:val="24"/>
        </w:rPr>
        <w:t>0.4</w:t>
      </w:r>
      <w:r w:rsidR="00AE2F82">
        <w:rPr>
          <w:rFonts w:ascii="Times New Roman" w:hAnsi="Times New Roman" w:cs="Times New Roman" w:hint="eastAsia"/>
          <w:sz w:val="24"/>
          <w:szCs w:val="24"/>
        </w:rPr>
        <w:t>Ω，则电动机内阻的发</w:t>
      </w:r>
    </w:p>
    <w:p w:rsidR="001A4AFD" w:rsidRDefault="002F46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42" type="#_x0000_t32" style="position:absolute;left:0;text-align:left;margin-left:383.8pt;margin-top:4.4pt;width:63.6pt;height:.5pt;flip:x y;z-index:2517934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2440" style="position:absolute;left:0;text-align:left;margin-left:447.4pt;margin-top:.65pt;width:23.85pt;height:7.15pt;z-index:251791360"/>
        </w:pict>
      </w:r>
      <w:r w:rsidR="00AE2F82">
        <w:rPr>
          <w:rFonts w:ascii="Times New Roman" w:hAnsi="Times New Roman" w:cs="Times New Roman" w:hint="eastAsia"/>
          <w:sz w:val="24"/>
          <w:szCs w:val="24"/>
        </w:rPr>
        <w:t>热功率为</w:t>
      </w:r>
      <w:r w:rsidR="00AE2F82">
        <w:rPr>
          <w:rFonts w:ascii="Times New Roman" w:hAnsi="Times New Roman" w:cs="Times New Roman" w:hint="eastAsia"/>
          <w:sz w:val="24"/>
          <w:szCs w:val="24"/>
        </w:rPr>
        <w:t>____</w:t>
      </w:r>
      <w:r w:rsidR="00AE2F82">
        <w:rPr>
          <w:rFonts w:ascii="Times New Roman" w:hAnsi="Times New Roman" w:cs="Times New Roman" w:hint="eastAsia"/>
          <w:sz w:val="24"/>
          <w:szCs w:val="24"/>
        </w:rPr>
        <w:t>。</w:t>
      </w:r>
    </w:p>
    <w:p w:rsidR="00AE2F82" w:rsidRPr="00AE2F82" w:rsidRDefault="00AE2F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25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 w:rsidR="003307B0">
        <w:rPr>
          <w:rFonts w:ascii="Times New Roman" w:hAnsi="Times New Roman" w:cs="Times New Roman" w:hint="eastAsia"/>
          <w:sz w:val="24"/>
          <w:szCs w:val="24"/>
        </w:rPr>
        <w:t>太阳能路灯的灯杆顶端是太阳能电池板，它能将太阳能转化为电能，并向灯杆下方的蓄电池充电，将电能转化为</w:t>
      </w:r>
      <w:r w:rsidR="003307B0">
        <w:rPr>
          <w:rFonts w:ascii="Times New Roman" w:hAnsi="Times New Roman" w:cs="Times New Roman" w:hint="eastAsia"/>
          <w:sz w:val="24"/>
          <w:szCs w:val="24"/>
        </w:rPr>
        <w:t>_________</w:t>
      </w:r>
      <w:r w:rsidR="003307B0">
        <w:rPr>
          <w:rFonts w:ascii="Times New Roman" w:hAnsi="Times New Roman" w:cs="Times New Roman" w:hint="eastAsia"/>
          <w:sz w:val="24"/>
          <w:szCs w:val="24"/>
        </w:rPr>
        <w:t>能储存起来，供夜晚路灯照明。若在一定时间内，太阳光辐射到太阳能电池板的能量为</w:t>
      </w:r>
      <w:r w:rsidR="003307B0">
        <w:rPr>
          <w:rFonts w:ascii="Times New Roman" w:hAnsi="Times New Roman" w:cs="Times New Roman" w:hint="eastAsia"/>
          <w:sz w:val="24"/>
          <w:szCs w:val="24"/>
        </w:rPr>
        <w:t>2.7</w:t>
      </w:r>
      <w:r w:rsidR="003307B0">
        <w:rPr>
          <w:rFonts w:ascii="Times New Roman" w:hAnsi="Times New Roman" w:cs="Times New Roman" w:hint="eastAsia"/>
          <w:sz w:val="24"/>
          <w:szCs w:val="24"/>
        </w:rPr>
        <w:t>×</w:t>
      </w:r>
      <w:r w:rsidR="003307B0">
        <w:rPr>
          <w:rFonts w:ascii="Times New Roman" w:hAnsi="Times New Roman" w:cs="Times New Roman" w:hint="eastAsia"/>
          <w:sz w:val="24"/>
          <w:szCs w:val="24"/>
        </w:rPr>
        <w:t>10</w:t>
      </w:r>
      <w:r w:rsidR="003307B0" w:rsidRPr="003307B0">
        <w:rPr>
          <w:rFonts w:ascii="Times New Roman" w:hAnsi="Times New Roman" w:cs="Times New Roman" w:hint="eastAsia"/>
          <w:sz w:val="24"/>
          <w:szCs w:val="24"/>
          <w:vertAlign w:val="superscript"/>
        </w:rPr>
        <w:t>2</w:t>
      </w:r>
      <w:r w:rsidR="003307B0">
        <w:rPr>
          <w:rFonts w:ascii="Times New Roman" w:hAnsi="Times New Roman" w:cs="Times New Roman" w:hint="eastAsia"/>
          <w:sz w:val="24"/>
          <w:szCs w:val="24"/>
        </w:rPr>
        <w:t>J</w:t>
      </w:r>
      <w:r w:rsidR="003307B0">
        <w:rPr>
          <w:rFonts w:ascii="Times New Roman" w:hAnsi="Times New Roman" w:cs="Times New Roman" w:hint="eastAsia"/>
          <w:sz w:val="24"/>
          <w:szCs w:val="24"/>
        </w:rPr>
        <w:t>，这与完全燃烧</w:t>
      </w:r>
      <w:r w:rsidR="003307B0">
        <w:rPr>
          <w:rFonts w:ascii="Times New Roman" w:hAnsi="Times New Roman" w:cs="Times New Roman" w:hint="eastAsia"/>
          <w:sz w:val="24"/>
          <w:szCs w:val="24"/>
        </w:rPr>
        <w:t>_______kg</w:t>
      </w:r>
      <w:r w:rsidR="003307B0">
        <w:rPr>
          <w:rFonts w:ascii="Times New Roman" w:hAnsi="Times New Roman" w:cs="Times New Roman" w:hint="eastAsia"/>
          <w:sz w:val="24"/>
          <w:szCs w:val="24"/>
        </w:rPr>
        <w:t>的煤放出的热量相当。这些能量经转化后，可供功率为</w:t>
      </w:r>
      <w:r w:rsidR="003307B0">
        <w:rPr>
          <w:rFonts w:ascii="Times New Roman" w:hAnsi="Times New Roman" w:cs="Times New Roman" w:hint="eastAsia"/>
          <w:sz w:val="24"/>
          <w:szCs w:val="24"/>
        </w:rPr>
        <w:t>35W</w:t>
      </w:r>
      <w:r w:rsidR="003307B0">
        <w:rPr>
          <w:rFonts w:ascii="Times New Roman" w:hAnsi="Times New Roman" w:cs="Times New Roman" w:hint="eastAsia"/>
          <w:sz w:val="24"/>
          <w:szCs w:val="24"/>
        </w:rPr>
        <w:t>的路灯工作</w:t>
      </w:r>
      <w:r w:rsidR="003307B0">
        <w:rPr>
          <w:rFonts w:ascii="Times New Roman" w:hAnsi="Times New Roman" w:cs="Times New Roman" w:hint="eastAsia"/>
          <w:sz w:val="24"/>
          <w:szCs w:val="24"/>
        </w:rPr>
        <w:t>60h</w:t>
      </w:r>
      <w:r w:rsidR="003307B0">
        <w:rPr>
          <w:rFonts w:ascii="Times New Roman" w:hAnsi="Times New Roman" w:cs="Times New Roman" w:hint="eastAsia"/>
          <w:sz w:val="24"/>
          <w:szCs w:val="24"/>
        </w:rPr>
        <w:t>，那么该太阳能路灯的能量转化效率是</w:t>
      </w:r>
      <w:r w:rsidR="003307B0">
        <w:rPr>
          <w:rFonts w:ascii="Times New Roman" w:hAnsi="Times New Roman" w:cs="Times New Roman" w:hint="eastAsia"/>
          <w:sz w:val="24"/>
          <w:szCs w:val="24"/>
        </w:rPr>
        <w:t>________%</w:t>
      </w:r>
      <w:r w:rsidR="003307B0">
        <w:rPr>
          <w:rFonts w:ascii="Times New Roman" w:hAnsi="Times New Roman" w:cs="Times New Roman" w:hint="eastAsia"/>
          <w:sz w:val="24"/>
          <w:szCs w:val="24"/>
        </w:rPr>
        <w:t>（煤的热值为</w:t>
      </w:r>
      <w:r w:rsidR="003307B0">
        <w:rPr>
          <w:rFonts w:ascii="Times New Roman" w:hAnsi="Times New Roman" w:cs="Times New Roman" w:hint="eastAsia"/>
          <w:sz w:val="24"/>
          <w:szCs w:val="24"/>
        </w:rPr>
        <w:t>3.0</w:t>
      </w:r>
      <w:r w:rsidR="003307B0">
        <w:rPr>
          <w:rFonts w:ascii="Times New Roman" w:hAnsi="Times New Roman" w:cs="Times New Roman" w:hint="eastAsia"/>
          <w:sz w:val="24"/>
          <w:szCs w:val="24"/>
        </w:rPr>
        <w:t>×</w:t>
      </w:r>
      <w:r w:rsidR="003307B0">
        <w:rPr>
          <w:rFonts w:ascii="Times New Roman" w:hAnsi="Times New Roman" w:cs="Times New Roman" w:hint="eastAsia"/>
          <w:sz w:val="24"/>
          <w:szCs w:val="24"/>
        </w:rPr>
        <w:t>10</w:t>
      </w:r>
      <w:r w:rsidR="003307B0" w:rsidRPr="003307B0">
        <w:rPr>
          <w:rFonts w:ascii="Times New Roman" w:hAnsi="Times New Roman" w:cs="Times New Roman" w:hint="eastAsia"/>
          <w:sz w:val="24"/>
          <w:szCs w:val="24"/>
          <w:vertAlign w:val="superscript"/>
        </w:rPr>
        <w:t>7</w:t>
      </w:r>
      <w:r w:rsidR="003307B0">
        <w:rPr>
          <w:rFonts w:ascii="Times New Roman" w:hAnsi="Times New Roman" w:cs="Times New Roman" w:hint="eastAsia"/>
          <w:sz w:val="24"/>
          <w:szCs w:val="24"/>
        </w:rPr>
        <w:t>J/kg</w:t>
      </w:r>
      <w:r w:rsidR="003307B0">
        <w:rPr>
          <w:rFonts w:ascii="Times New Roman" w:hAnsi="Times New Roman" w:cs="Times New Roman" w:hint="eastAsia"/>
          <w:sz w:val="24"/>
          <w:szCs w:val="24"/>
        </w:rPr>
        <w:t>）</w:t>
      </w:r>
    </w:p>
    <w:p w:rsidR="001A4AFD" w:rsidRDefault="0044353D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26</w:t>
      </w:r>
      <w:r>
        <w:rPr>
          <w:rFonts w:ascii="Times New Roman" w:hAnsi="Times New Roman" w:cs="Times New Roman" w:hint="eastAsia"/>
          <w:sz w:val="24"/>
          <w:szCs w:val="24"/>
        </w:rPr>
        <w:t>、“寒夜客来茶当酒，竹炉汤沸火初红，寻常一样窗前月，才有梅花便不同”。沐浴着如酒、如月如梅的茶香，修身养性的民族生生不息。中国的历史有多长，中国的茶就有多香。你知道吗？茶文化中</w:t>
      </w:r>
      <w:r w:rsidR="00E87E95">
        <w:rPr>
          <w:rFonts w:ascii="Times New Roman" w:hAnsi="Times New Roman" w:cs="Times New Roman" w:hint="eastAsia"/>
          <w:sz w:val="24"/>
          <w:szCs w:val="24"/>
        </w:rPr>
        <w:t>有许多的物理知识，例如：</w:t>
      </w:r>
    </w:p>
    <w:p w:rsidR="00E87E95" w:rsidRDefault="00E87E95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）通过加热使新鲜茶叶中的水分快速</w:t>
      </w:r>
      <w:r>
        <w:rPr>
          <w:rFonts w:ascii="Times New Roman" w:hAnsi="Times New Roman" w:cs="Times New Roman" w:hint="eastAsia"/>
          <w:sz w:val="24"/>
          <w:szCs w:val="24"/>
        </w:rPr>
        <w:t>_____</w:t>
      </w:r>
      <w:r>
        <w:rPr>
          <w:rFonts w:ascii="Times New Roman" w:hAnsi="Times New Roman" w:cs="Times New Roman" w:hint="eastAsia"/>
          <w:sz w:val="24"/>
          <w:szCs w:val="24"/>
        </w:rPr>
        <w:t>，这便是制茶业中的“杀青”；</w:t>
      </w:r>
    </w:p>
    <w:p w:rsidR="00E87E95" w:rsidRDefault="00E87E95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）壶嘴与壶身想通，构成一个</w:t>
      </w:r>
      <w:r>
        <w:rPr>
          <w:rFonts w:ascii="Times New Roman" w:hAnsi="Times New Roman" w:cs="Times New Roman" w:hint="eastAsia"/>
          <w:sz w:val="24"/>
          <w:szCs w:val="24"/>
        </w:rPr>
        <w:t>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87E95" w:rsidRDefault="00E87E95" w:rsidP="00E87E95">
      <w:pPr>
        <w:ind w:left="840" w:hangingChars="350" w:hanging="840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）茶壶的盖子上有一个小孔，</w:t>
      </w:r>
      <w:r>
        <w:rPr>
          <w:rFonts w:ascii="Times New Roman" w:hAnsi="Times New Roman" w:cs="Times New Roman" w:hint="eastAsia"/>
          <w:sz w:val="24"/>
          <w:szCs w:val="24"/>
        </w:rPr>
        <w:t>______</w:t>
      </w:r>
      <w:r>
        <w:rPr>
          <w:rFonts w:ascii="Times New Roman" w:hAnsi="Times New Roman" w:cs="Times New Roman" w:hint="eastAsia"/>
          <w:sz w:val="24"/>
          <w:szCs w:val="24"/>
        </w:rPr>
        <w:t>通过这个小孔作用到壶内的页面上，壶中的水便容易倒出来。</w:t>
      </w:r>
    </w:p>
    <w:p w:rsidR="00E87E95" w:rsidRPr="00E87E95" w:rsidRDefault="005900F9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79" type="#_x0000_t32" style="position:absolute;left:0;text-align:left;margin-left:299.65pt;margin-top:45.5pt;width:0;height:81.35pt;flip:y;z-index:251828224" o:connectortype="straight">
            <v:stroke endarrow="block"/>
          </v:shape>
        </w:pict>
      </w:r>
      <w:r w:rsidR="003C1D25">
        <w:rPr>
          <w:rFonts w:ascii="Times New Roman" w:hAnsi="Times New Roman" w:cs="Times New Roman"/>
          <w:noProof/>
          <w:sz w:val="24"/>
          <w:szCs w:val="24"/>
        </w:rPr>
        <w:pict>
          <v:shape id="_x0000_s2470" type="#_x0000_t32" style="position:absolute;left:0;text-align:left;margin-left:161.25pt;margin-top:45.5pt;width:0;height:81.35pt;flip:y;z-index:251819008" o:connectortype="straight">
            <v:stroke endarrow="block"/>
          </v:shape>
        </w:pict>
      </w:r>
      <w:r w:rsidR="00E87E95">
        <w:rPr>
          <w:rFonts w:ascii="Times New Roman" w:hAnsi="Times New Roman" w:cs="Times New Roman" w:hint="eastAsia"/>
          <w:sz w:val="24"/>
          <w:szCs w:val="24"/>
        </w:rPr>
        <w:t>27</w:t>
      </w:r>
      <w:r w:rsidR="00E87E95">
        <w:rPr>
          <w:rFonts w:ascii="Times New Roman" w:hAnsi="Times New Roman" w:cs="Times New Roman" w:hint="eastAsia"/>
          <w:sz w:val="24"/>
          <w:szCs w:val="24"/>
        </w:rPr>
        <w:t>、如下图</w:t>
      </w:r>
      <w:r w:rsidR="00E87E95">
        <w:rPr>
          <w:rFonts w:ascii="Times New Roman" w:hAnsi="Times New Roman" w:cs="Times New Roman" w:hint="eastAsia"/>
          <w:sz w:val="24"/>
          <w:szCs w:val="24"/>
        </w:rPr>
        <w:t>7</w:t>
      </w:r>
      <w:r w:rsidR="00E87E95">
        <w:rPr>
          <w:rFonts w:ascii="Times New Roman" w:hAnsi="Times New Roman" w:cs="Times New Roman" w:hint="eastAsia"/>
          <w:sz w:val="24"/>
          <w:szCs w:val="24"/>
        </w:rPr>
        <w:t>甲所示，水平地面上的一个物体，受到方向不变的水平推力</w:t>
      </w:r>
      <w:r w:rsidR="00E87E95">
        <w:rPr>
          <w:rFonts w:ascii="Times New Roman" w:hAnsi="Times New Roman" w:cs="Times New Roman" w:hint="eastAsia"/>
          <w:sz w:val="24"/>
          <w:szCs w:val="24"/>
        </w:rPr>
        <w:t>F</w:t>
      </w:r>
      <w:r w:rsidR="00E87E95">
        <w:rPr>
          <w:rFonts w:ascii="Times New Roman" w:hAnsi="Times New Roman" w:cs="Times New Roman" w:hint="eastAsia"/>
          <w:sz w:val="24"/>
          <w:szCs w:val="24"/>
        </w:rPr>
        <w:t>的作用，</w:t>
      </w:r>
      <w:r w:rsidR="00E87E95">
        <w:rPr>
          <w:rFonts w:ascii="Times New Roman" w:hAnsi="Times New Roman" w:cs="Times New Roman" w:hint="eastAsia"/>
          <w:sz w:val="24"/>
          <w:szCs w:val="24"/>
        </w:rPr>
        <w:t>F</w:t>
      </w:r>
      <w:r w:rsidR="00E87E95">
        <w:rPr>
          <w:rFonts w:ascii="Times New Roman" w:hAnsi="Times New Roman" w:cs="Times New Roman" w:hint="eastAsia"/>
          <w:sz w:val="24"/>
          <w:szCs w:val="24"/>
        </w:rPr>
        <w:t>的大小与时间</w:t>
      </w:r>
      <w:r w:rsidR="00E87E95">
        <w:rPr>
          <w:rFonts w:ascii="Times New Roman" w:hAnsi="Times New Roman" w:cs="Times New Roman" w:hint="eastAsia"/>
          <w:sz w:val="24"/>
          <w:szCs w:val="24"/>
        </w:rPr>
        <w:t>t</w:t>
      </w:r>
      <w:r w:rsidR="00E87E95">
        <w:rPr>
          <w:rFonts w:ascii="Times New Roman" w:hAnsi="Times New Roman" w:cs="Times New Roman" w:hint="eastAsia"/>
          <w:sz w:val="24"/>
          <w:szCs w:val="24"/>
        </w:rPr>
        <w:t>的关系和物体速度</w:t>
      </w:r>
      <w:r w:rsidR="00E87E95">
        <w:rPr>
          <w:rFonts w:ascii="Times New Roman" w:hAnsi="Times New Roman" w:cs="Times New Roman" w:hint="eastAsia"/>
          <w:sz w:val="24"/>
          <w:szCs w:val="24"/>
        </w:rPr>
        <w:t>V</w:t>
      </w:r>
      <w:r w:rsidR="00E87E95">
        <w:rPr>
          <w:rFonts w:ascii="Times New Roman" w:hAnsi="Times New Roman" w:cs="Times New Roman" w:hint="eastAsia"/>
          <w:sz w:val="24"/>
          <w:szCs w:val="24"/>
        </w:rPr>
        <w:t>与时间</w:t>
      </w:r>
      <w:r w:rsidR="00E87E95">
        <w:rPr>
          <w:rFonts w:ascii="Times New Roman" w:hAnsi="Times New Roman" w:cs="Times New Roman" w:hint="eastAsia"/>
          <w:sz w:val="24"/>
          <w:szCs w:val="24"/>
        </w:rPr>
        <w:t>t</w:t>
      </w:r>
      <w:r w:rsidR="00E87E95">
        <w:rPr>
          <w:rFonts w:ascii="Times New Roman" w:hAnsi="Times New Roman" w:cs="Times New Roman" w:hint="eastAsia"/>
          <w:sz w:val="24"/>
          <w:szCs w:val="24"/>
        </w:rPr>
        <w:t>的关系如图乙所示。则</w:t>
      </w:r>
      <w:r w:rsidR="00E87E95">
        <w:rPr>
          <w:rFonts w:ascii="Times New Roman" w:hAnsi="Times New Roman" w:cs="Times New Roman" w:hint="eastAsia"/>
          <w:sz w:val="24"/>
          <w:szCs w:val="24"/>
        </w:rPr>
        <w:t>t=1s</w:t>
      </w:r>
      <w:r w:rsidR="00E87E95">
        <w:rPr>
          <w:rFonts w:ascii="Times New Roman" w:hAnsi="Times New Roman" w:cs="Times New Roman" w:hint="eastAsia"/>
          <w:sz w:val="24"/>
          <w:szCs w:val="24"/>
        </w:rPr>
        <w:t>时，物体处于</w:t>
      </w:r>
      <w:r w:rsidR="00E87E95">
        <w:rPr>
          <w:rFonts w:ascii="Times New Roman" w:hAnsi="Times New Roman" w:cs="Times New Roman" w:hint="eastAsia"/>
          <w:sz w:val="24"/>
          <w:szCs w:val="24"/>
        </w:rPr>
        <w:t>_____</w:t>
      </w:r>
      <w:r w:rsidR="00E87E95">
        <w:rPr>
          <w:rFonts w:ascii="Times New Roman" w:hAnsi="Times New Roman" w:cs="Times New Roman" w:hint="eastAsia"/>
          <w:sz w:val="24"/>
          <w:szCs w:val="24"/>
        </w:rPr>
        <w:t>状态；</w:t>
      </w:r>
      <w:r w:rsidR="00E87E95">
        <w:rPr>
          <w:rFonts w:ascii="Times New Roman" w:hAnsi="Times New Roman" w:cs="Times New Roman" w:hint="eastAsia"/>
          <w:sz w:val="24"/>
          <w:szCs w:val="24"/>
        </w:rPr>
        <w:t>t=3s</w:t>
      </w:r>
      <w:r w:rsidR="00E87E95">
        <w:rPr>
          <w:rFonts w:ascii="Times New Roman" w:hAnsi="Times New Roman" w:cs="Times New Roman" w:hint="eastAsia"/>
          <w:sz w:val="24"/>
          <w:szCs w:val="24"/>
        </w:rPr>
        <w:t>时所受的摩擦力是</w:t>
      </w:r>
      <w:r w:rsidR="00E87E95">
        <w:rPr>
          <w:rFonts w:ascii="Times New Roman" w:hAnsi="Times New Roman" w:cs="Times New Roman" w:hint="eastAsia"/>
          <w:sz w:val="24"/>
          <w:szCs w:val="24"/>
        </w:rPr>
        <w:t>______N</w:t>
      </w:r>
      <w:r w:rsidR="00E87E95">
        <w:rPr>
          <w:rFonts w:ascii="Times New Roman" w:hAnsi="Times New Roman" w:cs="Times New Roman" w:hint="eastAsia"/>
          <w:sz w:val="24"/>
          <w:szCs w:val="24"/>
        </w:rPr>
        <w:t>；第</w:t>
      </w:r>
      <w:r w:rsidR="00E87E95">
        <w:rPr>
          <w:rFonts w:ascii="Times New Roman" w:hAnsi="Times New Roman" w:cs="Times New Roman" w:hint="eastAsia"/>
          <w:sz w:val="24"/>
          <w:szCs w:val="24"/>
        </w:rPr>
        <w:t>4</w:t>
      </w:r>
      <w:r w:rsidR="00E87E95">
        <w:rPr>
          <w:rFonts w:ascii="Times New Roman" w:hAnsi="Times New Roman" w:cs="Times New Roman" w:hint="eastAsia"/>
          <w:sz w:val="24"/>
          <w:szCs w:val="24"/>
        </w:rPr>
        <w:t>秒末到第</w:t>
      </w:r>
      <w:r w:rsidR="00E87E95">
        <w:rPr>
          <w:rFonts w:ascii="Times New Roman" w:hAnsi="Times New Roman" w:cs="Times New Roman" w:hint="eastAsia"/>
          <w:sz w:val="24"/>
          <w:szCs w:val="24"/>
        </w:rPr>
        <w:t>6</w:t>
      </w:r>
      <w:r w:rsidR="00E87E95">
        <w:rPr>
          <w:rFonts w:ascii="Times New Roman" w:hAnsi="Times New Roman" w:cs="Times New Roman" w:hint="eastAsia"/>
          <w:sz w:val="24"/>
          <w:szCs w:val="24"/>
        </w:rPr>
        <w:t>秒末，推力</w:t>
      </w:r>
      <w:r w:rsidR="00E87E95">
        <w:rPr>
          <w:rFonts w:ascii="Times New Roman" w:hAnsi="Times New Roman" w:cs="Times New Roman" w:hint="eastAsia"/>
          <w:sz w:val="24"/>
          <w:szCs w:val="24"/>
        </w:rPr>
        <w:t>F</w:t>
      </w:r>
      <w:r w:rsidR="00E87E95">
        <w:rPr>
          <w:rFonts w:ascii="Times New Roman" w:hAnsi="Times New Roman" w:cs="Times New Roman" w:hint="eastAsia"/>
          <w:sz w:val="24"/>
          <w:szCs w:val="24"/>
        </w:rPr>
        <w:t>的功率是</w:t>
      </w:r>
      <w:r w:rsidR="00E87E95">
        <w:rPr>
          <w:rFonts w:ascii="Times New Roman" w:hAnsi="Times New Roman" w:cs="Times New Roman" w:hint="eastAsia"/>
          <w:sz w:val="24"/>
          <w:szCs w:val="24"/>
        </w:rPr>
        <w:t>______W</w:t>
      </w:r>
      <w:r w:rsidR="00E87E95">
        <w:rPr>
          <w:rFonts w:ascii="Times New Roman" w:hAnsi="Times New Roman" w:cs="Times New Roman" w:hint="eastAsia"/>
          <w:sz w:val="24"/>
          <w:szCs w:val="24"/>
        </w:rPr>
        <w:t>。</w:t>
      </w:r>
    </w:p>
    <w:p w:rsidR="001A4AFD" w:rsidRPr="00516FF2" w:rsidRDefault="003C1D25" w:rsidP="001A4AF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               </w:t>
      </w:r>
      <w:r w:rsidR="00516FF2">
        <w:rPr>
          <w:rFonts w:ascii="Times New Roman" w:hAnsi="Times New Roman" w:cs="Times New Roman" w:hint="eastAsia"/>
          <w:sz w:val="18"/>
          <w:szCs w:val="18"/>
        </w:rPr>
        <w:t xml:space="preserve">      F/N</w:t>
      </w:r>
      <w:r w:rsidR="001441B4">
        <w:rPr>
          <w:rFonts w:ascii="Times New Roman" w:hAnsi="Times New Roman" w:cs="Times New Roman" w:hint="eastAsia"/>
          <w:sz w:val="18"/>
          <w:szCs w:val="18"/>
        </w:rPr>
        <w:t xml:space="preserve">                             V/ms</w:t>
      </w:r>
    </w:p>
    <w:p w:rsidR="001A4AFD" w:rsidRPr="00516FF2" w:rsidRDefault="00F61581" w:rsidP="001A4AFD">
      <w:pPr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86" type="#_x0000_t32" style="position:absolute;left:0;text-align:left;margin-left:299.65pt;margin-top:13.95pt;width:35.05pt;height:0;z-index:251835392" o:connectortype="straight">
            <v:stroke dashstyle="dash"/>
          </v:shape>
        </w:pict>
      </w:r>
      <w:r w:rsidR="005900F9">
        <w:rPr>
          <w:rFonts w:ascii="Times New Roman" w:hAnsi="Times New Roman" w:cs="Times New Roman"/>
          <w:noProof/>
          <w:sz w:val="24"/>
          <w:szCs w:val="24"/>
        </w:rPr>
        <w:pict>
          <v:shape id="_x0000_s2485" type="#_x0000_t32" style="position:absolute;left:0;text-align:left;margin-left:334.7pt;margin-top:13.95pt;width:16.85pt;height:0;z-index:251834368" o:connectortype="straight"/>
        </w:pict>
      </w:r>
      <w:r w:rsidR="005900F9">
        <w:rPr>
          <w:rFonts w:ascii="Times New Roman" w:hAnsi="Times New Roman" w:cs="Times New Roman"/>
          <w:noProof/>
          <w:sz w:val="24"/>
          <w:szCs w:val="24"/>
        </w:rPr>
        <w:pict>
          <v:shape id="_x0000_s2484" type="#_x0000_t32" style="position:absolute;left:0;text-align:left;margin-left:316.5pt;margin-top:13.95pt;width:18.2pt;height:50.5pt;flip:y;z-index:251833344" o:connectortype="straight"/>
        </w:pict>
      </w:r>
      <w:r w:rsidR="005900F9">
        <w:rPr>
          <w:rFonts w:ascii="Times New Roman" w:hAnsi="Times New Roman" w:cs="Times New Roman"/>
          <w:noProof/>
          <w:sz w:val="24"/>
          <w:szCs w:val="24"/>
        </w:rPr>
        <w:pict>
          <v:shape id="_x0000_s2482" type="#_x0000_t32" style="position:absolute;left:0;text-align:left;margin-left:351.55pt;margin-top:13.95pt;width:0;height:50.5pt;flip:y;z-index:251831296" o:connectortype="straight">
            <v:stroke dashstyle="dash"/>
          </v:shape>
        </w:pict>
      </w:r>
      <w:r w:rsidR="005900F9">
        <w:rPr>
          <w:rFonts w:ascii="Times New Roman" w:hAnsi="Times New Roman" w:cs="Times New Roman"/>
          <w:noProof/>
          <w:sz w:val="24"/>
          <w:szCs w:val="24"/>
        </w:rPr>
        <w:pict>
          <v:shape id="_x0000_s2481" type="#_x0000_t32" style="position:absolute;left:0;text-align:left;margin-left:334.7pt;margin-top:13.95pt;width:0;height:50.5pt;flip:y;z-index:251830272" o:connectortype="straight">
            <v:stroke dashstyle="dash"/>
          </v:shape>
        </w:pict>
      </w:r>
      <w:r w:rsidR="003C1D25">
        <w:rPr>
          <w:rFonts w:ascii="Times New Roman" w:hAnsi="Times New Roman" w:cs="Times New Roman"/>
          <w:noProof/>
          <w:sz w:val="24"/>
          <w:szCs w:val="24"/>
        </w:rPr>
        <w:pict>
          <v:shape id="_x0000_s2472" type="#_x0000_t32" style="position:absolute;left:0;text-align:left;margin-left:192.1pt;margin-top:13.95pt;width:0;height:50.5pt;flip:y;z-index:251821056" o:connectortype="straight">
            <v:stroke dashstyle="dash"/>
          </v:shape>
        </w:pict>
      </w:r>
      <w:r w:rsidR="003C1D25">
        <w:rPr>
          <w:rFonts w:ascii="Times New Roman" w:hAnsi="Times New Roman" w:cs="Times New Roman"/>
          <w:noProof/>
          <w:sz w:val="24"/>
          <w:szCs w:val="24"/>
        </w:rPr>
        <w:pict>
          <v:shape id="_x0000_s2477" type="#_x0000_t32" style="position:absolute;left:0;text-align:left;margin-left:161.25pt;margin-top:13.95pt;width:30.85pt;height:0;z-index:251826176" o:connectortype="straight"/>
        </w:pict>
      </w:r>
      <w:r w:rsidR="003C1D25">
        <w:rPr>
          <w:rFonts w:ascii="Times New Roman" w:hAnsi="Times New Roman" w:cs="Times New Roman"/>
          <w:noProof/>
          <w:sz w:val="24"/>
          <w:szCs w:val="24"/>
        </w:rPr>
        <w:pict>
          <v:shape id="_x0000_s2471" type="#_x0000_t32" style="position:absolute;left:0;text-align:left;margin-left:176.2pt;margin-top:13.95pt;width:0;height:50.5pt;flip:y;z-index:251820032" o:connectortype="straight">
            <v:stroke dashstyle="dash"/>
          </v:shape>
        </w:pict>
      </w:r>
      <w:r w:rsidR="003C1D25">
        <w:rPr>
          <w:rFonts w:ascii="Times New Roman" w:hAnsi="Times New Roman" w:cs="Times New Roman" w:hint="eastAsia"/>
          <w:sz w:val="24"/>
          <w:szCs w:val="24"/>
        </w:rPr>
        <w:t xml:space="preserve">                         </w:t>
      </w:r>
      <w:r w:rsidR="00516FF2"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 w:rsidR="005900F9">
        <w:rPr>
          <w:rFonts w:ascii="Times New Roman" w:hAnsi="Times New Roman" w:cs="Times New Roman" w:hint="eastAsia"/>
          <w:sz w:val="24"/>
          <w:szCs w:val="24"/>
          <w:vertAlign w:val="subscript"/>
        </w:rPr>
        <w:t xml:space="preserve">                                </w:t>
      </w:r>
      <w:r w:rsidR="001441B4">
        <w:rPr>
          <w:rFonts w:ascii="Times New Roman" w:hAnsi="Times New Roman" w:cs="Times New Roman" w:hint="eastAsia"/>
          <w:sz w:val="24"/>
          <w:szCs w:val="24"/>
          <w:vertAlign w:val="subscript"/>
        </w:rPr>
        <w:t xml:space="preserve">  4</w:t>
      </w:r>
    </w:p>
    <w:p w:rsidR="001A4AFD" w:rsidRPr="00516FF2" w:rsidRDefault="003C1D25" w:rsidP="001A4AFD">
      <w:pPr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73" type="#_x0000_t32" style="position:absolute;left:0;text-align:left;margin-left:208.5pt;margin-top:15.15pt;width:0;height:34.15pt;flip:y;z-index:251822080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76" type="#_x0000_t32" style="position:absolute;left:0;text-align:left;margin-left:161.25pt;margin-top:15.15pt;width:47.25pt;height:0;z-index:251825152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rect id="_x0000_s2451" style="position:absolute;left:0;text-align:left;margin-left:37.35pt;margin-top:6.75pt;width:48.15pt;height:24.3pt;z-index:251799552"/>
        </w:pic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   F        </w:t>
      </w:r>
      <w:r w:rsidR="00516FF2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 w:rsidR="005900F9">
        <w:rPr>
          <w:rFonts w:ascii="Times New Roman" w:hAnsi="Times New Roman" w:cs="Times New Roman" w:hint="eastAsia"/>
          <w:sz w:val="24"/>
          <w:szCs w:val="24"/>
          <w:vertAlign w:val="subscript"/>
        </w:rPr>
        <w:t xml:space="preserve">                                </w:t>
      </w:r>
    </w:p>
    <w:p w:rsidR="001A4AFD" w:rsidRPr="001441B4" w:rsidRDefault="00F61581" w:rsidP="001A4AF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87" type="#_x0000_t32" style="position:absolute;left:0;text-align:left;margin-left:299.65pt;margin-top:8.9pt;width:5.15pt;height:0;z-index:251836416" o:connectortype="straight"/>
        </w:pict>
      </w:r>
      <w:r w:rsidR="003C1D25">
        <w:rPr>
          <w:rFonts w:ascii="Times New Roman" w:hAnsi="Times New Roman" w:cs="Times New Roman"/>
          <w:noProof/>
          <w:sz w:val="24"/>
          <w:szCs w:val="24"/>
        </w:rPr>
        <w:pict>
          <v:shape id="_x0000_s2468" type="#_x0000_t32" style="position:absolute;left:0;text-align:left;margin-left:62.15pt;margin-top:2.85pt;width:50.5pt;height:.45pt;z-index:251816960" o:connectortype="straight">
            <v:stroke endarrow="block"/>
          </v:shape>
        </w:pict>
      </w:r>
      <w:r w:rsidR="003C1D25">
        <w:rPr>
          <w:rFonts w:ascii="Times New Roman" w:hAnsi="Times New Roman" w:cs="Times New Roman" w:hint="eastAsia"/>
          <w:sz w:val="24"/>
          <w:szCs w:val="24"/>
        </w:rPr>
        <w:t xml:space="preserve">                         </w:t>
      </w:r>
      <w:r w:rsidR="00516FF2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 w:rsidR="005900F9">
        <w:rPr>
          <w:rFonts w:ascii="Times New Roman" w:hAnsi="Times New Roman" w:cs="Times New Roman" w:hint="eastAsia"/>
          <w:sz w:val="24"/>
          <w:szCs w:val="24"/>
          <w:vertAlign w:val="subscript"/>
        </w:rPr>
        <w:t xml:space="preserve">                      </w:t>
      </w:r>
      <w:r w:rsidR="005900F9"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 w:rsidR="001441B4">
        <w:rPr>
          <w:rFonts w:ascii="Times New Roman" w:hAnsi="Times New Roman" w:cs="Times New Roman" w:hint="eastAsia"/>
          <w:sz w:val="18"/>
          <w:szCs w:val="18"/>
        </w:rPr>
        <w:t xml:space="preserve"> 2</w:t>
      </w:r>
    </w:p>
    <w:p w:rsidR="001A4AFD" w:rsidRDefault="005900F9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83" type="#_x0000_t32" style="position:absolute;left:0;text-align:left;margin-left:369.75pt;margin-top:14.8pt;width:0;height:2.85pt;flip:y;z-index:251832320" o:connectortype="straight">
            <v:stroke dashstyle="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2480" type="#_x0000_t32" style="position:absolute;left:0;text-align:left;margin-left:316.5pt;margin-top:14.8pt;width:0;height:2.85pt;flip:y;z-index:251829248" o:connectortype="straight">
            <v:stroke dashstyle="dash"/>
          </v:shape>
        </w:pict>
      </w:r>
      <w:r w:rsidR="003C1D25">
        <w:rPr>
          <w:rFonts w:ascii="Times New Roman" w:hAnsi="Times New Roman" w:cs="Times New Roman"/>
          <w:noProof/>
          <w:sz w:val="24"/>
          <w:szCs w:val="24"/>
        </w:rPr>
        <w:pict>
          <v:shape id="_x0000_s2475" type="#_x0000_t32" style="position:absolute;left:0;text-align:left;margin-left:161.25pt;margin-top:-.15pt;width:14.95pt;height:0;z-index:251824128" o:connectortype="straight"/>
        </w:pict>
      </w:r>
      <w:r w:rsidR="003C1D25">
        <w:rPr>
          <w:rFonts w:ascii="Times New Roman" w:hAnsi="Times New Roman" w:cs="Times New Roman"/>
          <w:noProof/>
          <w:sz w:val="24"/>
          <w:szCs w:val="24"/>
        </w:rPr>
        <w:pict>
          <v:shape id="_x0000_s2474" type="#_x0000_t32" style="position:absolute;left:0;text-align:left;margin-left:225.3pt;margin-top:10.6pt;width:0;height:7.5pt;flip:y;z-index:251823104" o:connectortype="straight" strokeweight="1.5pt">
            <v:stroke dashstyle="dash"/>
          </v:shape>
        </w:pict>
      </w:r>
      <w:r w:rsidR="00DF6FA6">
        <w:rPr>
          <w:rFonts w:ascii="Times New Roman" w:hAnsi="Times New Roman" w:cs="Times New Roman"/>
          <w:noProof/>
          <w:sz w:val="24"/>
          <w:szCs w:val="24"/>
        </w:rPr>
        <w:pict>
          <v:shape id="_x0000_s2467" type="#_x0000_t32" style="position:absolute;left:0;text-align:left;margin-left:93.95pt;margin-top:-.15pt;width:3.25pt;height:5.6pt;flip:x;z-index:251815936" o:connectortype="straight"/>
        </w:pict>
      </w:r>
      <w:r w:rsidR="00DF6FA6">
        <w:rPr>
          <w:rFonts w:ascii="Times New Roman" w:hAnsi="Times New Roman" w:cs="Times New Roman"/>
          <w:noProof/>
          <w:sz w:val="24"/>
          <w:szCs w:val="24"/>
        </w:rPr>
        <w:pict>
          <v:shape id="_x0000_s2466" type="#_x0000_t32" style="position:absolute;left:0;text-align:left;margin-left:87.85pt;margin-top:-.15pt;width:3.25pt;height:5.6pt;flip:x;z-index:251814912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65" type="#_x0000_t32" style="position:absolute;left:0;text-align:left;margin-left:82.25pt;margin-top:-.15pt;width:3.25pt;height:5.6pt;flip:x;z-index:251813888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63" type="#_x0000_t32" style="position:absolute;left:0;text-align:left;margin-left:77.55pt;margin-top:-.15pt;width:3.25pt;height:5.6pt;flip:x;z-index:251811840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64" type="#_x0000_t32" style="position:absolute;left:0;text-align:left;margin-left:74.3pt;margin-top:-.15pt;width:3.25pt;height:5.6pt;flip:x;z-index:251812864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62" type="#_x0000_t32" style="position:absolute;left:0;text-align:left;margin-left:68.7pt;margin-top:-.15pt;width:3.25pt;height:5.6pt;flip:x;z-index:251810816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61" type="#_x0000_t32" style="position:absolute;left:0;text-align:left;margin-left:49.55pt;margin-top:-.15pt;width:3.25pt;height:5.6pt;flip:x;z-index:251809792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60" type="#_x0000_t32" style="position:absolute;left:0;text-align:left;margin-left:62.15pt;margin-top:-.15pt;width:3.25pt;height:5.6pt;flip:x;z-index:251808768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59" type="#_x0000_t32" style="position:absolute;left:0;text-align:left;margin-left:55.6pt;margin-top:-.15pt;width:3.25pt;height:5.6pt;flip:x;z-index:251807744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58" type="#_x0000_t32" style="position:absolute;left:0;text-align:left;margin-left:43.95pt;margin-top:-.15pt;width:3.25pt;height:5.6pt;flip:x;z-index:251806720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57" type="#_x0000_t32" style="position:absolute;left:0;text-align:left;margin-left:37.35pt;margin-top:-.15pt;width:3.25pt;height:5.6pt;flip:x;z-index:251805696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56" type="#_x0000_t32" style="position:absolute;left:0;text-align:left;margin-left:31.3pt;margin-top:-.15pt;width:3.25pt;height:5.6pt;flip:x;z-index:251804672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55" type="#_x0000_t32" style="position:absolute;left:0;text-align:left;margin-left:25.65pt;margin-top:-.15pt;width:3.25pt;height:5.6pt;flip:x;z-index:251803648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54" type="#_x0000_t32" style="position:absolute;left:0;text-align:left;margin-left:14pt;margin-top:-.15pt;width:3.25pt;height:5.6pt;flip:x;z-index:251802624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53" type="#_x0000_t32" style="position:absolute;left:0;text-align:left;margin-left:20.05pt;margin-top:-.15pt;width:3.25pt;height:5.6pt;flip:x;z-index:251801600" o:connectortype="straight"/>
        </w:pict>
      </w:r>
      <w:r w:rsidR="00E87E95">
        <w:rPr>
          <w:rFonts w:ascii="Times New Roman" w:hAnsi="Times New Roman" w:cs="Times New Roman"/>
          <w:noProof/>
          <w:sz w:val="24"/>
          <w:szCs w:val="24"/>
        </w:rPr>
        <w:pict>
          <v:shape id="_x0000_s2452" type="#_x0000_t32" style="position:absolute;left:0;text-align:left;margin-left:17.25pt;margin-top:-.15pt;width:79.95pt;height:0;z-index:251800576" o:connectortype="straight"/>
        </w:pict>
      </w:r>
      <w:r w:rsidR="003C1D25">
        <w:rPr>
          <w:rFonts w:ascii="Times New Roman" w:hAnsi="Times New Roman" w:cs="Times New Roman" w:hint="eastAsia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         </w:t>
      </w:r>
    </w:p>
    <w:p w:rsidR="001A4AFD" w:rsidRPr="00516FF2" w:rsidRDefault="005900F9" w:rsidP="001A4AF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2478" type="#_x0000_t32" style="position:absolute;left:0;text-align:left;margin-left:161.25pt;margin-top:2.5pt;width:104.75pt;height:0;z-index:251827200" o:connectortype="straight">
            <v:stroke endarrow="block"/>
          </v:shape>
        </w:pict>
      </w:r>
      <w:r w:rsidR="003C1D25">
        <w:rPr>
          <w:rFonts w:ascii="Times New Roman" w:hAnsi="Times New Roman" w:cs="Times New Roman"/>
          <w:noProof/>
          <w:sz w:val="24"/>
          <w:szCs w:val="24"/>
        </w:rPr>
        <w:pict>
          <v:shape id="_x0000_s2469" type="#_x0000_t32" style="position:absolute;left:0;text-align:left;margin-left:299.65pt;margin-top:2.05pt;width:104.75pt;height:0;z-index:251817984" o:connectortype="straight">
            <v:stroke endarrow="block"/>
          </v:shape>
        </w:pict>
      </w:r>
      <w:r w:rsidR="00516FF2">
        <w:rPr>
          <w:rFonts w:ascii="Times New Roman" w:hAnsi="Times New Roman" w:cs="Times New Roman" w:hint="eastAsia"/>
          <w:sz w:val="24"/>
          <w:szCs w:val="24"/>
        </w:rPr>
        <w:t xml:space="preserve">                          </w:t>
      </w:r>
      <w:r w:rsidR="00516FF2">
        <w:rPr>
          <w:rFonts w:ascii="Times New Roman" w:hAnsi="Times New Roman" w:cs="Times New Roman" w:hint="eastAsia"/>
          <w:sz w:val="18"/>
          <w:szCs w:val="18"/>
        </w:rPr>
        <w:t>0   2   4  6   8   t/s</w:t>
      </w:r>
      <w:r>
        <w:rPr>
          <w:rFonts w:ascii="Times New Roman" w:hAnsi="Times New Roman" w:cs="Times New Roman" w:hint="eastAsia"/>
          <w:sz w:val="18"/>
          <w:szCs w:val="18"/>
        </w:rPr>
        <w:t xml:space="preserve">        </w:t>
      </w:r>
      <w:r w:rsidR="00FD7BB8">
        <w:rPr>
          <w:rFonts w:ascii="Times New Roman" w:hAnsi="Times New Roman" w:cs="Times New Roman" w:hint="eastAsia"/>
          <w:sz w:val="18"/>
          <w:szCs w:val="18"/>
        </w:rPr>
        <w:t xml:space="preserve"> 0    2   4   6   8</w:t>
      </w:r>
      <w:r w:rsidR="00B65D55" w:rsidRPr="00B65D55"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="00B65D55">
        <w:rPr>
          <w:rFonts w:ascii="Times New Roman" w:hAnsi="Times New Roman" w:cs="Times New Roman" w:hint="eastAsia"/>
          <w:sz w:val="18"/>
          <w:szCs w:val="18"/>
        </w:rPr>
        <w:t xml:space="preserve">  t/s</w:t>
      </w:r>
    </w:p>
    <w:p w:rsidR="001A4AFD" w:rsidRDefault="00954746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>
        <w:rPr>
          <w:rFonts w:ascii="Times New Roman" w:hAnsi="Times New Roman" w:cs="Times New Roman" w:hint="eastAsia"/>
          <w:sz w:val="24"/>
          <w:szCs w:val="24"/>
        </w:rPr>
        <w:t>甲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 w:hint="eastAsia"/>
          <w:sz w:val="24"/>
          <w:szCs w:val="24"/>
        </w:rPr>
        <w:t>乙</w:t>
      </w:r>
    </w:p>
    <w:p w:rsidR="001A4AFD" w:rsidRDefault="00954746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 w:hint="eastAsia"/>
          <w:sz w:val="24"/>
          <w:szCs w:val="24"/>
        </w:rPr>
        <w:t>图</w:t>
      </w:r>
      <w:r>
        <w:rPr>
          <w:rFonts w:ascii="Times New Roman" w:hAnsi="Times New Roman" w:cs="Times New Roman" w:hint="eastAsia"/>
          <w:sz w:val="24"/>
          <w:szCs w:val="24"/>
        </w:rPr>
        <w:t>7</w:t>
      </w:r>
    </w:p>
    <w:p w:rsidR="001A4AFD" w:rsidRDefault="003467AB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28</w:t>
      </w:r>
      <w:r>
        <w:rPr>
          <w:rFonts w:ascii="Times New Roman" w:hAnsi="Times New Roman" w:cs="Times New Roman" w:hint="eastAsia"/>
          <w:sz w:val="24"/>
          <w:szCs w:val="24"/>
        </w:rPr>
        <w:t>、人类航天航空技术的发展，得益于物理学中关于运动和力的研究。对“运动和力的关系”</w:t>
      </w:r>
      <w:r w:rsidR="00103655">
        <w:rPr>
          <w:rFonts w:ascii="Times New Roman" w:hAnsi="Times New Roman" w:cs="Times New Roman" w:hint="eastAsia"/>
          <w:sz w:val="24"/>
          <w:szCs w:val="24"/>
        </w:rPr>
        <w:t>的研究，英国科学家</w:t>
      </w:r>
      <w:r w:rsidR="00103655">
        <w:rPr>
          <w:rFonts w:ascii="Times New Roman" w:hAnsi="Times New Roman" w:cs="Times New Roman" w:hint="eastAsia"/>
          <w:sz w:val="24"/>
          <w:szCs w:val="24"/>
        </w:rPr>
        <w:t>_____</w:t>
      </w:r>
      <w:r w:rsidR="00103655">
        <w:rPr>
          <w:rFonts w:ascii="Times New Roman" w:hAnsi="Times New Roman" w:cs="Times New Roman" w:hint="eastAsia"/>
          <w:sz w:val="24"/>
          <w:szCs w:val="24"/>
        </w:rPr>
        <w:t>慨括了伽利略等人的研究成果，总结出著名的惯性定律。惯性定律的内容是</w:t>
      </w:r>
      <w:r w:rsidR="00103655">
        <w:rPr>
          <w:rFonts w:ascii="Times New Roman" w:hAnsi="Times New Roman" w:cs="Times New Roman" w:hint="eastAsia"/>
          <w:sz w:val="24"/>
          <w:szCs w:val="24"/>
        </w:rPr>
        <w:t>_______________________________________.</w:t>
      </w:r>
    </w:p>
    <w:p w:rsidR="00103655" w:rsidRDefault="00103655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29</w:t>
      </w:r>
      <w:r>
        <w:rPr>
          <w:rFonts w:ascii="Times New Roman" w:hAnsi="Times New Roman" w:cs="Times New Roman" w:hint="eastAsia"/>
          <w:sz w:val="24"/>
          <w:szCs w:val="24"/>
        </w:rPr>
        <w:t>、（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）在图</w:t>
      </w:r>
      <w:r>
        <w:rPr>
          <w:rFonts w:ascii="Times New Roman" w:hAnsi="Times New Roman" w:cs="Times New Roman" w:hint="eastAsia"/>
          <w:sz w:val="24"/>
          <w:szCs w:val="24"/>
        </w:rPr>
        <w:t>29-1</w:t>
      </w:r>
      <w:r>
        <w:rPr>
          <w:rFonts w:ascii="Times New Roman" w:hAnsi="Times New Roman" w:cs="Times New Roman" w:hint="eastAsia"/>
          <w:sz w:val="24"/>
          <w:szCs w:val="24"/>
        </w:rPr>
        <w:t>中做出人看到球的光路图。</w:t>
      </w:r>
    </w:p>
    <w:p w:rsidR="00103655" w:rsidRDefault="00103655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）请在（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）（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）小题中任选一个小题，，若两题都选，以（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）小题为准。</w:t>
      </w:r>
    </w:p>
    <w:p w:rsidR="00103655" w:rsidRDefault="00103655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）、图</w:t>
      </w:r>
      <w:r>
        <w:rPr>
          <w:rFonts w:ascii="Times New Roman" w:hAnsi="Times New Roman" w:cs="Times New Roman" w:hint="eastAsia"/>
          <w:sz w:val="24"/>
          <w:szCs w:val="24"/>
        </w:rPr>
        <w:t>29-2</w:t>
      </w:r>
      <w:r>
        <w:rPr>
          <w:rFonts w:ascii="Times New Roman" w:hAnsi="Times New Roman" w:cs="Times New Roman" w:hint="eastAsia"/>
          <w:sz w:val="24"/>
          <w:szCs w:val="24"/>
        </w:rPr>
        <w:t>中虚线表示某个铅球在空中飞行路线。若铅球的质量为</w:t>
      </w:r>
      <w:r>
        <w:rPr>
          <w:rFonts w:ascii="Times New Roman" w:hAnsi="Times New Roman" w:cs="Times New Roman" w:hint="eastAsia"/>
          <w:sz w:val="24"/>
          <w:szCs w:val="24"/>
        </w:rPr>
        <w:t>5kg</w:t>
      </w:r>
      <w:r>
        <w:rPr>
          <w:rFonts w:ascii="Times New Roman" w:hAnsi="Times New Roman" w:cs="Times New Roman" w:hint="eastAsia"/>
          <w:sz w:val="24"/>
          <w:szCs w:val="24"/>
        </w:rPr>
        <w:t>，请画出铅球在图示位置时所受重力的示意图。</w:t>
      </w:r>
    </w:p>
    <w:p w:rsidR="00103655" w:rsidRPr="00103655" w:rsidRDefault="00103655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）、图</w:t>
      </w:r>
      <w:r>
        <w:rPr>
          <w:rFonts w:ascii="Times New Roman" w:hAnsi="Times New Roman" w:cs="Times New Roman" w:hint="eastAsia"/>
          <w:sz w:val="24"/>
          <w:szCs w:val="24"/>
        </w:rPr>
        <w:t>29-3</w:t>
      </w:r>
      <w:r>
        <w:rPr>
          <w:rFonts w:ascii="Times New Roman" w:hAnsi="Times New Roman" w:cs="Times New Roman" w:hint="eastAsia"/>
          <w:sz w:val="24"/>
          <w:szCs w:val="24"/>
        </w:rPr>
        <w:t>，小华是一位喜欢运动的学生，他现在正在斜坡上滑雪，请在图中作出他所受支持力的示意图。</w:t>
      </w:r>
    </w:p>
    <w:p w:rsidR="003E2047" w:rsidRPr="003E2047" w:rsidRDefault="003E2047" w:rsidP="003E204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307033" cy="1391749"/>
            <wp:effectExtent l="19050" t="0" r="7917" b="0"/>
            <wp:docPr id="6" name="图片 3" descr="C:\Users\Administrator.YFC4FYMIOTMPYJT\AppData\Roaming\Tencent\Users\453629728\QQ\WinTemp\RichOle\JCM~%MC@98[`)1OWP%(%VU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.YFC4FYMIOTMPYJT\AppData\Roaming\Tencent\Users\453629728\QQ\WinTemp\RichOle\JCM~%MC@98[`)1OWP%(%VU2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776" cy="1392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655" w:rsidRPr="00103655" w:rsidRDefault="00F64F6F" w:rsidP="0010365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六、实验与探究题（共3小题，计19分）</w:t>
      </w:r>
    </w:p>
    <w:p w:rsidR="001A4AFD" w:rsidRDefault="00F64F6F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30</w:t>
      </w:r>
      <w:r>
        <w:rPr>
          <w:rFonts w:ascii="Times New Roman" w:hAnsi="Times New Roman" w:cs="Times New Roman" w:hint="eastAsia"/>
          <w:sz w:val="24"/>
          <w:szCs w:val="24"/>
        </w:rPr>
        <w:t>、（</w:t>
      </w: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分）小华所在小组的同学为了研究水的沸点，取了</w:t>
      </w:r>
      <w:r>
        <w:rPr>
          <w:rFonts w:ascii="Times New Roman" w:hAnsi="Times New Roman" w:cs="Times New Roman" w:hint="eastAsia"/>
          <w:sz w:val="24"/>
          <w:szCs w:val="24"/>
        </w:rPr>
        <w:t>200g</w:t>
      </w:r>
      <w:r>
        <w:rPr>
          <w:rFonts w:ascii="Times New Roman" w:hAnsi="Times New Roman" w:cs="Times New Roman" w:hint="eastAsia"/>
          <w:sz w:val="24"/>
          <w:szCs w:val="24"/>
        </w:rPr>
        <w:t>的水加热，下表是他们记录的有关数据。</w:t>
      </w:r>
    </w:p>
    <w:tbl>
      <w:tblPr>
        <w:tblStyle w:val="a5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2"/>
        <w:gridCol w:w="922"/>
        <w:gridCol w:w="922"/>
        <w:gridCol w:w="922"/>
        <w:gridCol w:w="922"/>
        <w:gridCol w:w="922"/>
      </w:tblGrid>
      <w:tr w:rsidR="00F64F6F" w:rsidTr="00F64F6F">
        <w:tc>
          <w:tcPr>
            <w:tcW w:w="921" w:type="dxa"/>
          </w:tcPr>
          <w:p w:rsidR="00F64F6F" w:rsidRDefault="00F64F6F" w:rsidP="00251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F6F">
              <w:rPr>
                <w:rFonts w:ascii="Times New Roman" w:hAnsi="Times New Roman" w:cs="Times New Roman" w:hint="eastAsia"/>
                <w:sz w:val="18"/>
                <w:szCs w:val="18"/>
              </w:rPr>
              <w:t>时间</w:t>
            </w:r>
            <w:r w:rsidRPr="00F64F6F">
              <w:rPr>
                <w:rFonts w:ascii="Times New Roman" w:hAnsi="Times New Roman" w:cs="Times New Roman" w:hint="eastAsia"/>
                <w:sz w:val="18"/>
                <w:szCs w:val="18"/>
              </w:rPr>
              <w:t>/min</w:t>
            </w:r>
          </w:p>
        </w:tc>
        <w:tc>
          <w:tcPr>
            <w:tcW w:w="921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</w:p>
        </w:tc>
        <w:tc>
          <w:tcPr>
            <w:tcW w:w="921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922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922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922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922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922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</w:p>
        </w:tc>
      </w:tr>
      <w:tr w:rsidR="00F64F6F" w:rsidTr="00F64F6F">
        <w:tc>
          <w:tcPr>
            <w:tcW w:w="921" w:type="dxa"/>
          </w:tcPr>
          <w:p w:rsidR="00F64F6F" w:rsidRPr="00F64F6F" w:rsidRDefault="00F64F6F" w:rsidP="0075217B">
            <w:pPr>
              <w:rPr>
                <w:rFonts w:ascii="Times New Roman" w:hAnsi="Times New Roman" w:cs="Times New Roman"/>
                <w:szCs w:val="21"/>
              </w:rPr>
            </w:pPr>
            <w:r w:rsidRPr="00F64F6F">
              <w:rPr>
                <w:rFonts w:ascii="Times New Roman" w:hAnsi="Times New Roman" w:cs="Times New Roman" w:hint="eastAsia"/>
                <w:szCs w:val="21"/>
              </w:rPr>
              <w:t>水温</w:t>
            </w:r>
            <w:r w:rsidRPr="00F64F6F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F64F6F">
              <w:rPr>
                <w:rFonts w:ascii="Times New Roman" w:hAnsi="Times New Roman" w:cs="Times New Roman" w:hint="eastAsia"/>
                <w:szCs w:val="21"/>
              </w:rPr>
              <w:t>℃</w:t>
            </w:r>
          </w:p>
        </w:tc>
        <w:tc>
          <w:tcPr>
            <w:tcW w:w="921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90</w:t>
            </w:r>
          </w:p>
        </w:tc>
        <w:tc>
          <w:tcPr>
            <w:tcW w:w="921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92</w:t>
            </w:r>
          </w:p>
        </w:tc>
        <w:tc>
          <w:tcPr>
            <w:tcW w:w="921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94</w:t>
            </w:r>
          </w:p>
        </w:tc>
        <w:tc>
          <w:tcPr>
            <w:tcW w:w="921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96</w:t>
            </w:r>
          </w:p>
        </w:tc>
        <w:tc>
          <w:tcPr>
            <w:tcW w:w="922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97</w:t>
            </w:r>
          </w:p>
        </w:tc>
        <w:tc>
          <w:tcPr>
            <w:tcW w:w="922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98</w:t>
            </w:r>
          </w:p>
        </w:tc>
        <w:tc>
          <w:tcPr>
            <w:tcW w:w="922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99</w:t>
            </w:r>
          </w:p>
        </w:tc>
        <w:tc>
          <w:tcPr>
            <w:tcW w:w="922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99</w:t>
            </w:r>
          </w:p>
        </w:tc>
        <w:tc>
          <w:tcPr>
            <w:tcW w:w="922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99</w:t>
            </w:r>
          </w:p>
        </w:tc>
        <w:tc>
          <w:tcPr>
            <w:tcW w:w="922" w:type="dxa"/>
          </w:tcPr>
          <w:p w:rsidR="00F64F6F" w:rsidRDefault="00F64F6F" w:rsidP="00F64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99</w:t>
            </w:r>
          </w:p>
        </w:tc>
      </w:tr>
    </w:tbl>
    <w:p w:rsidR="00FC5FF6" w:rsidRPr="005D4DA1" w:rsidRDefault="00F64F6F" w:rsidP="001A4AFD">
      <w:pPr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）加热前水的温度如图所示，把烧杯中的水加热至沸腾，水需要吸收的</w:t>
      </w:r>
      <w:r w:rsidR="00FC5FF6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5124879</wp:posOffset>
            </wp:positionH>
            <wp:positionV relativeFrom="paragraph">
              <wp:posOffset>94763</wp:posOffset>
            </wp:positionV>
            <wp:extent cx="901287" cy="1353787"/>
            <wp:effectExtent l="19050" t="0" r="0" b="0"/>
            <wp:wrapNone/>
            <wp:docPr id="7" name="图片 5" descr="C:\Users\Administrator.YFC4FYMIOTMPYJT\AppData\Roaming\Tencent\Users\453629728\QQ\WinTemp\RichOle\4T@@O(SF[YCW($SOMNF44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.YFC4FYMIOTMPYJT\AppData\Roaming\Tencent\Users\453629728\QQ\WinTemp\RichOle\4T@@O(SF[YCW($SOMNF44LO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287" cy="1353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4AFD" w:rsidRDefault="00F64F6F" w:rsidP="00FC5FF6">
      <w:pPr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热量为</w:t>
      </w:r>
      <w:r>
        <w:rPr>
          <w:rFonts w:ascii="Times New Roman" w:hAnsi="Times New Roman" w:cs="Times New Roman" w:hint="eastAsia"/>
          <w:sz w:val="24"/>
          <w:szCs w:val="24"/>
        </w:rPr>
        <w:t>______J</w:t>
      </w:r>
      <w:r>
        <w:rPr>
          <w:rFonts w:ascii="Times New Roman" w:hAnsi="Times New Roman" w:cs="Times New Roman" w:hint="eastAsia"/>
          <w:sz w:val="24"/>
          <w:szCs w:val="24"/>
        </w:rPr>
        <w:t>。（假设加热过程中水的质量不发生变化）</w:t>
      </w:r>
    </w:p>
    <w:p w:rsidR="00FC5FF6" w:rsidRDefault="00FC5FF6" w:rsidP="00FC5F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）下图中，表示水沸腾的图是</w:t>
      </w:r>
      <w:r>
        <w:rPr>
          <w:rFonts w:ascii="Times New Roman" w:hAnsi="Times New Roman" w:cs="Times New Roman" w:hint="eastAsia"/>
          <w:sz w:val="24"/>
          <w:szCs w:val="24"/>
        </w:rPr>
        <w:t>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1A4AFD" w:rsidRPr="00FB0843" w:rsidRDefault="00BB0954" w:rsidP="00FB084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021965" cy="926465"/>
            <wp:effectExtent l="19050" t="0" r="6985" b="0"/>
            <wp:docPr id="11" name="图片 9" descr="C:\Users\Administrator.YFC4FYMIOTMPYJT\AppData\Roaming\Tencent\Users\453629728\QQ\WinTemp\RichOle\T0`QGJ~IGY_USMK30%WMP5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.YFC4FYMIOTMPYJT\AppData\Roaming\Tencent\Users\453629728\QQ\WinTemp\RichOle\T0`QGJ~IGY_USMK30%WMP5K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965" cy="92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0843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1A4AFD" w:rsidRDefault="00FB0843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）根据表中的数据分析可知，水在沸腾时的特点是</w:t>
      </w:r>
      <w:r>
        <w:rPr>
          <w:rFonts w:ascii="Times New Roman" w:hAnsi="Times New Roman" w:cs="Times New Roman" w:hint="eastAsia"/>
          <w:sz w:val="24"/>
          <w:szCs w:val="24"/>
        </w:rPr>
        <w:t>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FB0843" w:rsidRDefault="00FB0843" w:rsidP="00FB0843">
      <w:pPr>
        <w:ind w:left="720" w:hangingChars="300" w:hanging="720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）小华发现，水开始加热到沸腾这段时间过长。如果要适当缩短试验时间，则可行的一种方法是</w:t>
      </w:r>
      <w:r>
        <w:rPr>
          <w:rFonts w:ascii="Times New Roman" w:hAnsi="Times New Roman" w:cs="Times New Roman" w:hint="eastAsia"/>
          <w:sz w:val="24"/>
          <w:szCs w:val="24"/>
        </w:rPr>
        <w:t>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FB0843" w:rsidRPr="00FB0843" w:rsidRDefault="00FB0843" w:rsidP="00FB0843">
      <w:pPr>
        <w:ind w:left="720" w:hangingChars="30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）试分析水的沸点不是</w:t>
      </w:r>
      <w:r>
        <w:rPr>
          <w:rFonts w:ascii="Times New Roman" w:hAnsi="Times New Roman" w:cs="Times New Roman" w:hint="eastAsia"/>
          <w:sz w:val="24"/>
          <w:szCs w:val="24"/>
        </w:rPr>
        <w:t>100</w:t>
      </w:r>
      <w:r>
        <w:rPr>
          <w:rFonts w:ascii="Times New Roman" w:hAnsi="Times New Roman" w:cs="Times New Roman" w:hint="eastAsia"/>
          <w:sz w:val="24"/>
          <w:szCs w:val="24"/>
        </w:rPr>
        <w:t>℃的可能原因（写出一种即可）</w:t>
      </w: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________________________________________________--</w:t>
      </w:r>
    </w:p>
    <w:p w:rsidR="00201D6A" w:rsidRPr="009A144F" w:rsidRDefault="00201D6A" w:rsidP="001A4AFD">
      <w:pPr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4198604</wp:posOffset>
            </wp:positionH>
            <wp:positionV relativeFrom="paragraph">
              <wp:posOffset>-17805</wp:posOffset>
            </wp:positionV>
            <wp:extent cx="2516332" cy="991589"/>
            <wp:effectExtent l="19050" t="0" r="0" b="0"/>
            <wp:wrapNone/>
            <wp:docPr id="12" name="图片 11" descr="C:\Users\Administrator.YFC4FYMIOTMPYJT\AppData\Roaming\Tencent\Users\453629728\QQ\WinTemp\RichOle\`J{9(KH%JFRC@W9Z$FICCH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.YFC4FYMIOTMPYJT\AppData\Roaming\Tencent\Users\453629728\QQ\WinTemp\RichOle\`J{9(KH%JFRC@W9Z$FICCHU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332" cy="991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190A">
        <w:rPr>
          <w:rFonts w:ascii="Times New Roman" w:hAnsi="Times New Roman" w:cs="Times New Roman" w:hint="eastAsia"/>
          <w:sz w:val="24"/>
          <w:szCs w:val="24"/>
        </w:rPr>
        <w:t>31</w:t>
      </w:r>
      <w:r w:rsidR="009C190A">
        <w:rPr>
          <w:rFonts w:ascii="Times New Roman" w:hAnsi="Times New Roman" w:cs="Times New Roman" w:hint="eastAsia"/>
          <w:sz w:val="24"/>
          <w:szCs w:val="24"/>
        </w:rPr>
        <w:t>、（</w:t>
      </w:r>
      <w:r w:rsidR="009C190A">
        <w:rPr>
          <w:rFonts w:ascii="Times New Roman" w:hAnsi="Times New Roman" w:cs="Times New Roman" w:hint="eastAsia"/>
          <w:sz w:val="24"/>
          <w:szCs w:val="24"/>
        </w:rPr>
        <w:t>8</w:t>
      </w:r>
      <w:r w:rsidR="009C190A">
        <w:rPr>
          <w:rFonts w:ascii="Times New Roman" w:hAnsi="Times New Roman" w:cs="Times New Roman" w:hint="eastAsia"/>
          <w:sz w:val="24"/>
          <w:szCs w:val="24"/>
        </w:rPr>
        <w:t>分）为了研究“电流产生的热量跟什么因素有关系”，</w:t>
      </w:r>
    </w:p>
    <w:p w:rsidR="00201D6A" w:rsidRDefault="009C190A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小军设计了如图所示的甲乙两装置。他将两段阻值不同的</w:t>
      </w:r>
    </w:p>
    <w:p w:rsidR="00201D6A" w:rsidRDefault="009C190A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电阻丝（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 w:rsidRPr="009C190A"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＜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 w:rsidRPr="009C190A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）分别密封在两个完全相同的烧杯中，并</w:t>
      </w:r>
    </w:p>
    <w:p w:rsidR="001A4AFD" w:rsidRDefault="009C190A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通过短玻璃管与相同气球相连，两次试验电源电压不变。</w:t>
      </w:r>
    </w:p>
    <w:p w:rsidR="001A4AFD" w:rsidRDefault="00C873D7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5415280</wp:posOffset>
            </wp:positionH>
            <wp:positionV relativeFrom="paragraph">
              <wp:posOffset>180975</wp:posOffset>
            </wp:positionV>
            <wp:extent cx="1037590" cy="979170"/>
            <wp:effectExtent l="19050" t="0" r="0" b="0"/>
            <wp:wrapNone/>
            <wp:docPr id="13" name="图片 15" descr="C:\Users\Administrator.YFC4FYMIOTMPYJT\AppData\Roaming\Tencent\Users\453629728\QQ\WinTemp\RichOle\QVGF5[HL2)`8T3[VZ6[FI(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strator.YFC4FYMIOTMPYJT\AppData\Roaming\Tencent\Users\453629728\QQ\WinTemp\RichOle\QVGF5[HL2)`8T3[VZ6[FI(6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97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0D48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="00790D48">
        <w:rPr>
          <w:rFonts w:ascii="Times New Roman" w:hAnsi="Times New Roman" w:cs="Times New Roman" w:hint="eastAsia"/>
          <w:sz w:val="24"/>
          <w:szCs w:val="24"/>
        </w:rPr>
        <w:t>（</w:t>
      </w:r>
      <w:r w:rsidR="00790D48">
        <w:rPr>
          <w:rFonts w:ascii="Times New Roman" w:hAnsi="Times New Roman" w:cs="Times New Roman" w:hint="eastAsia"/>
          <w:sz w:val="24"/>
          <w:szCs w:val="24"/>
        </w:rPr>
        <w:t>1</w:t>
      </w:r>
      <w:r w:rsidR="00790D48">
        <w:rPr>
          <w:rFonts w:ascii="Times New Roman" w:hAnsi="Times New Roman" w:cs="Times New Roman" w:hint="eastAsia"/>
          <w:sz w:val="24"/>
          <w:szCs w:val="24"/>
        </w:rPr>
        <w:t>）甲装置可探究电流产生的热量与</w:t>
      </w:r>
      <w:r w:rsidR="00790D48">
        <w:rPr>
          <w:rFonts w:ascii="Times New Roman" w:hAnsi="Times New Roman" w:cs="Times New Roman" w:hint="eastAsia"/>
          <w:sz w:val="24"/>
          <w:szCs w:val="24"/>
        </w:rPr>
        <w:t>_______</w:t>
      </w:r>
      <w:r w:rsidR="00790D48">
        <w:rPr>
          <w:rFonts w:ascii="Times New Roman" w:hAnsi="Times New Roman" w:cs="Times New Roman" w:hint="eastAsia"/>
          <w:sz w:val="24"/>
          <w:szCs w:val="24"/>
        </w:rPr>
        <w:t>是否有关。</w:t>
      </w:r>
    </w:p>
    <w:p w:rsidR="00790D48" w:rsidRDefault="00790D48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）在这个实验中，电流产生热量的多少是通过</w:t>
      </w:r>
      <w:r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 w:hint="eastAsia"/>
          <w:sz w:val="24"/>
          <w:szCs w:val="24"/>
        </w:rPr>
        <w:t>体现</w:t>
      </w:r>
    </w:p>
    <w:p w:rsidR="00790D48" w:rsidRDefault="00790D48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出来的，像这种用能直接观测的量来显示不易直接观测的量的方法</w:t>
      </w:r>
    </w:p>
    <w:p w:rsidR="00790D48" w:rsidRPr="00C873D7" w:rsidRDefault="00790D48" w:rsidP="001A4AFD">
      <w:pPr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叫“转换法”。</w:t>
      </w:r>
    </w:p>
    <w:p w:rsidR="00790D48" w:rsidRDefault="00790D48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）在装置甲、乙的两次实验中，比较相同时间里气球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与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体积</w:t>
      </w:r>
    </w:p>
    <w:p w:rsidR="00790D48" w:rsidRPr="00790D48" w:rsidRDefault="00790D48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变化情况可探究电流产生的热量与</w:t>
      </w:r>
      <w:r>
        <w:rPr>
          <w:rFonts w:ascii="Times New Roman" w:hAnsi="Times New Roman" w:cs="Times New Roman" w:hint="eastAsia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有关。</w:t>
      </w:r>
    </w:p>
    <w:p w:rsidR="001A4AFD" w:rsidRDefault="00C873D7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）若甲、乙两装置同时实验，在相同的通电时间里，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四个气球胀大的程度从大到小的排列顺序是</w:t>
      </w:r>
      <w:r>
        <w:rPr>
          <w:rFonts w:ascii="Times New Roman" w:hAnsi="Times New Roman" w:cs="Times New Roman" w:hint="eastAsia"/>
          <w:sz w:val="24"/>
          <w:szCs w:val="24"/>
        </w:rPr>
        <w:t>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C873D7" w:rsidRDefault="00C873D7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）小明设计的实验装置如图丙所示，比较两人的两个实验装置，你认为较好的是</w:t>
      </w:r>
      <w:r>
        <w:rPr>
          <w:rFonts w:ascii="Times New Roman" w:hAnsi="Times New Roman" w:cs="Times New Roman" w:hint="eastAsia"/>
          <w:sz w:val="24"/>
          <w:szCs w:val="24"/>
        </w:rPr>
        <w:t>______</w:t>
      </w:r>
      <w:r>
        <w:rPr>
          <w:rFonts w:ascii="Times New Roman" w:hAnsi="Times New Roman" w:cs="Times New Roman" w:hint="eastAsia"/>
          <w:sz w:val="24"/>
          <w:szCs w:val="24"/>
        </w:rPr>
        <w:t>的装置，理由是：</w:t>
      </w:r>
      <w:r>
        <w:rPr>
          <w:rFonts w:ascii="Times New Roman" w:hAnsi="Times New Roman" w:cs="Times New Roman" w:hint="eastAsia"/>
          <w:sz w:val="24"/>
          <w:szCs w:val="24"/>
        </w:rPr>
        <w:t>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C873D7" w:rsidRDefault="00C873D7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32</w:t>
      </w:r>
      <w:r>
        <w:rPr>
          <w:rFonts w:ascii="Times New Roman" w:hAnsi="Times New Roman" w:cs="Times New Roman" w:hint="eastAsia"/>
          <w:sz w:val="24"/>
          <w:szCs w:val="24"/>
        </w:rPr>
        <w:t>、（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分）小明用下列器材探究小灯泡亮度与实际功率的关系。小灯泡上标有“</w:t>
      </w:r>
      <w:r>
        <w:rPr>
          <w:rFonts w:ascii="Times New Roman" w:hAnsi="Times New Roman" w:cs="Times New Roman" w:hint="eastAsia"/>
          <w:sz w:val="24"/>
          <w:szCs w:val="24"/>
        </w:rPr>
        <w:t>2.5V</w:t>
      </w:r>
      <w:r>
        <w:rPr>
          <w:rFonts w:ascii="Times New Roman" w:hAnsi="Times New Roman" w:cs="Times New Roman" w:hint="eastAsia"/>
          <w:sz w:val="24"/>
          <w:szCs w:val="24"/>
        </w:rPr>
        <w:t>”字样。</w:t>
      </w:r>
    </w:p>
    <w:p w:rsidR="00861282" w:rsidRDefault="00C873D7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）请用笔划线代替导线，将器材连接成探究小灯泡亮度与实际功率的关系的实验电路；</w:t>
      </w:r>
      <w:r w:rsidR="00861282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1A4AFD" w:rsidRDefault="00861282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）小明连接好电路闭合开关，发现电压表指针反偏，原因是</w:t>
      </w:r>
      <w:r>
        <w:rPr>
          <w:rFonts w:ascii="Times New Roman" w:hAnsi="Times New Roman" w:cs="Times New Roman" w:hint="eastAsia"/>
          <w:sz w:val="24"/>
          <w:szCs w:val="24"/>
        </w:rPr>
        <w:t>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61282" w:rsidRPr="00861282" w:rsidRDefault="0086128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）小明改正了错误连接后继续试验。移动滑动变阻器的滑片，看到电压表和电流表的示数如下图所示，此时</w:t>
      </w:r>
      <w:r w:rsidR="00B74002">
        <w:rPr>
          <w:rFonts w:ascii="Times New Roman" w:hAnsi="Times New Roman" w:cs="Times New Roman" w:hint="eastAsia"/>
          <w:sz w:val="24"/>
          <w:szCs w:val="24"/>
        </w:rPr>
        <w:t>小灯泡消耗的实际功率为</w:t>
      </w:r>
      <w:r w:rsidR="00B74002">
        <w:rPr>
          <w:rFonts w:ascii="Times New Roman" w:hAnsi="Times New Roman" w:cs="Times New Roman" w:hint="eastAsia"/>
          <w:sz w:val="24"/>
          <w:szCs w:val="24"/>
        </w:rPr>
        <w:t>________W</w:t>
      </w:r>
      <w:r w:rsidR="00B74002">
        <w:rPr>
          <w:rFonts w:ascii="Times New Roman" w:hAnsi="Times New Roman" w:cs="Times New Roman" w:hint="eastAsia"/>
          <w:sz w:val="24"/>
          <w:szCs w:val="24"/>
        </w:rPr>
        <w:t>。通过多次试验小明的出：小灯泡越亮它的实际功率就越</w:t>
      </w:r>
      <w:r w:rsidR="00B74002">
        <w:rPr>
          <w:rFonts w:ascii="Times New Roman" w:hAnsi="Times New Roman" w:cs="Times New Roman" w:hint="eastAsia"/>
          <w:sz w:val="24"/>
          <w:szCs w:val="24"/>
        </w:rPr>
        <w:t>__________</w:t>
      </w:r>
      <w:r w:rsidR="00B74002">
        <w:rPr>
          <w:rFonts w:ascii="Times New Roman" w:hAnsi="Times New Roman" w:cs="Times New Roman" w:hint="eastAsia"/>
          <w:sz w:val="24"/>
          <w:szCs w:val="24"/>
        </w:rPr>
        <w:t>；</w:t>
      </w:r>
    </w:p>
    <w:p w:rsidR="001A4AFD" w:rsidRDefault="00B74002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）实验中，小明想用伏安法测定值电阻，也要多次移动滑动变阻器的滑片，但目的和上次不同。测电阻时移动滑片的目的是为了</w:t>
      </w:r>
      <w:r>
        <w:rPr>
          <w:rFonts w:ascii="Times New Roman" w:hAnsi="Times New Roman" w:cs="Times New Roman" w:hint="eastAsia"/>
          <w:sz w:val="24"/>
          <w:szCs w:val="24"/>
        </w:rPr>
        <w:t>_______________________.</w:t>
      </w:r>
    </w:p>
    <w:p w:rsidR="001A4AFD" w:rsidRDefault="001A4AFD" w:rsidP="001A4AFD">
      <w:pPr>
        <w:rPr>
          <w:rFonts w:ascii="Times New Roman" w:hAnsi="Times New Roman" w:cs="Times New Roman"/>
          <w:sz w:val="24"/>
          <w:szCs w:val="24"/>
        </w:rPr>
      </w:pPr>
    </w:p>
    <w:p w:rsidR="001167F6" w:rsidRPr="001167F6" w:rsidRDefault="00861282" w:rsidP="001167F6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97283" cy="1762697"/>
            <wp:effectExtent l="19050" t="0" r="0" b="0"/>
            <wp:docPr id="1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176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67F6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626870" cy="1116330"/>
            <wp:effectExtent l="19050" t="0" r="0" b="0"/>
            <wp:docPr id="20" name="图片 22" descr="C:\Users\Administrator.YFC4FYMIOTMPYJT\AppData\Roaming\Tencent\Users\453629728\QQ\WinTemp\RichOle\M)`O0GBLZ%]2PZL(535JLX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.YFC4FYMIOTMPYJT\AppData\Roaming\Tencent\Users\453629728\QQ\WinTemp\RichOle\M)`O0GBLZ%]2PZL(535JLXH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67F6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531620" cy="1086485"/>
            <wp:effectExtent l="19050" t="0" r="0" b="0"/>
            <wp:docPr id="18" name="图片 26" descr="C:\Users\Administrator.YFC4FYMIOTMPYJT\AppData\Roaming\Tencent\Users\453629728\QQ\WinTemp\RichOle\C0MBBXO]G$C60O$U@17Q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dministrator.YFC4FYMIOTMPYJT\AppData\Roaming\Tencent\Users\453629728\QQ\WinTemp\RichOle\C0MBBXO]G$C60O$U@17QSAN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67F6" w:rsidRPr="001167F6">
        <w:t xml:space="preserve">  </w:t>
      </w:r>
    </w:p>
    <w:p w:rsidR="001167F6" w:rsidRPr="001167F6" w:rsidRDefault="004E1E85" w:rsidP="001167F6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七、综合题（共2小题，16分）</w:t>
      </w:r>
    </w:p>
    <w:p w:rsidR="001A4AFD" w:rsidRDefault="004E7C90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33</w:t>
      </w:r>
      <w:r>
        <w:rPr>
          <w:rFonts w:ascii="Times New Roman" w:hAnsi="Times New Roman" w:cs="Times New Roman" w:hint="eastAsia"/>
          <w:sz w:val="24"/>
          <w:szCs w:val="24"/>
        </w:rPr>
        <w:t>、“塔吊”是建筑工地上常见的起重设备，用“塔吊”可将很重的水泥板方便地吊起并安放到工作区域内。（</w:t>
      </w:r>
      <w:r>
        <w:rPr>
          <w:rFonts w:ascii="Times New Roman" w:hAnsi="Times New Roman" w:cs="Times New Roman" w:hint="eastAsia"/>
          <w:sz w:val="24"/>
          <w:szCs w:val="24"/>
        </w:rPr>
        <w:t>g</w:t>
      </w:r>
      <w:r>
        <w:rPr>
          <w:rFonts w:ascii="Times New Roman" w:hAnsi="Times New Roman" w:cs="Times New Roman" w:hint="eastAsia"/>
          <w:sz w:val="24"/>
          <w:szCs w:val="24"/>
        </w:rPr>
        <w:t>取</w:t>
      </w:r>
      <w:r>
        <w:rPr>
          <w:rFonts w:ascii="Times New Roman" w:hAnsi="Times New Roman" w:cs="Times New Roman" w:hint="eastAsia"/>
          <w:sz w:val="24"/>
          <w:szCs w:val="24"/>
        </w:rPr>
        <w:t>10N/kg</w:t>
      </w:r>
      <w:r>
        <w:rPr>
          <w:rFonts w:ascii="Times New Roman" w:hAnsi="Times New Roman" w:cs="Times New Roman" w:hint="eastAsia"/>
          <w:sz w:val="24"/>
          <w:szCs w:val="24"/>
        </w:rPr>
        <w:t>）。</w:t>
      </w:r>
    </w:p>
    <w:p w:rsidR="004E7C90" w:rsidRDefault="004E7C90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）现有一“塔吊”如图所示，它有一水平臂</w:t>
      </w:r>
      <w:r>
        <w:rPr>
          <w:rFonts w:ascii="Times New Roman" w:hAnsi="Times New Roman" w:cs="Times New Roman" w:hint="eastAsia"/>
          <w:sz w:val="24"/>
          <w:szCs w:val="24"/>
        </w:rPr>
        <w:t>AB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AO</w:t>
      </w:r>
      <w:r>
        <w:rPr>
          <w:rFonts w:ascii="Times New Roman" w:hAnsi="Times New Roman" w:cs="Times New Roman" w:hint="eastAsia"/>
          <w:sz w:val="24"/>
          <w:szCs w:val="24"/>
        </w:rPr>
        <w:t>叫平衡臂。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为可移动的滑轮组，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移动的范围是从</w:t>
      </w:r>
      <w:r>
        <w:rPr>
          <w:rFonts w:ascii="Times New Roman" w:hAnsi="Times New Roman" w:cs="Times New Roman" w:hint="eastAsia"/>
          <w:sz w:val="24"/>
          <w:szCs w:val="24"/>
        </w:rPr>
        <w:t>O</w:t>
      </w:r>
      <w:r>
        <w:rPr>
          <w:rFonts w:ascii="Times New Roman" w:hAnsi="Times New Roman" w:cs="Times New Roman" w:hint="eastAsia"/>
          <w:sz w:val="24"/>
          <w:szCs w:val="24"/>
        </w:rPr>
        <w:t>点到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点。已知：</w:t>
      </w:r>
      <w:r>
        <w:rPr>
          <w:rFonts w:ascii="Times New Roman" w:hAnsi="Times New Roman" w:cs="Times New Roman" w:hint="eastAsia"/>
          <w:sz w:val="24"/>
          <w:szCs w:val="24"/>
        </w:rPr>
        <w:t>AO=10m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  <w:r>
        <w:rPr>
          <w:rFonts w:ascii="Times New Roman" w:hAnsi="Times New Roman" w:cs="Times New Roman" w:hint="eastAsia"/>
          <w:sz w:val="24"/>
          <w:szCs w:val="24"/>
        </w:rPr>
        <w:t>OB=50m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  <w:r w:rsidR="00E940AB">
        <w:rPr>
          <w:rFonts w:ascii="Times New Roman" w:hAnsi="Times New Roman" w:cs="Times New Roman" w:hint="eastAsia"/>
          <w:sz w:val="24"/>
          <w:szCs w:val="24"/>
        </w:rPr>
        <w:t>若“塔身”的宽度和铁架、滑轮组所受重力及摩擦力均不计，在</w:t>
      </w:r>
      <w:r w:rsidR="00E940AB">
        <w:rPr>
          <w:rFonts w:ascii="Times New Roman" w:hAnsi="Times New Roman" w:cs="Times New Roman" w:hint="eastAsia"/>
          <w:sz w:val="24"/>
          <w:szCs w:val="24"/>
        </w:rPr>
        <w:t>A</w:t>
      </w:r>
      <w:r w:rsidR="00E940AB">
        <w:rPr>
          <w:rFonts w:ascii="Times New Roman" w:hAnsi="Times New Roman" w:cs="Times New Roman" w:hint="eastAsia"/>
          <w:sz w:val="24"/>
          <w:szCs w:val="24"/>
        </w:rPr>
        <w:t>端所装配重的质量为</w:t>
      </w:r>
      <w:r w:rsidR="00E940AB">
        <w:rPr>
          <w:rFonts w:ascii="Times New Roman" w:hAnsi="Times New Roman" w:cs="Times New Roman" w:hint="eastAsia"/>
          <w:sz w:val="24"/>
          <w:szCs w:val="24"/>
        </w:rPr>
        <w:t>5t</w:t>
      </w:r>
      <w:r w:rsidR="00E940AB">
        <w:rPr>
          <w:rFonts w:ascii="Times New Roman" w:hAnsi="Times New Roman" w:cs="Times New Roman" w:hint="eastAsia"/>
          <w:sz w:val="24"/>
          <w:szCs w:val="24"/>
        </w:rPr>
        <w:t>，想要起吊质量为</w:t>
      </w:r>
      <w:r w:rsidR="00E940AB">
        <w:rPr>
          <w:rFonts w:ascii="Times New Roman" w:hAnsi="Times New Roman" w:cs="Times New Roman" w:hint="eastAsia"/>
          <w:sz w:val="24"/>
          <w:szCs w:val="24"/>
        </w:rPr>
        <w:t>0.25t</w:t>
      </w:r>
      <w:r w:rsidR="00E940AB">
        <w:rPr>
          <w:rFonts w:ascii="Times New Roman" w:hAnsi="Times New Roman" w:cs="Times New Roman" w:hint="eastAsia"/>
          <w:sz w:val="24"/>
          <w:szCs w:val="24"/>
        </w:rPr>
        <w:t>的水泥板，为安全起吊，</w:t>
      </w:r>
      <w:r w:rsidR="00E940AB">
        <w:rPr>
          <w:rFonts w:ascii="Times New Roman" w:hAnsi="Times New Roman" w:cs="Times New Roman" w:hint="eastAsia"/>
          <w:sz w:val="24"/>
          <w:szCs w:val="24"/>
        </w:rPr>
        <w:t>C</w:t>
      </w:r>
      <w:r w:rsidR="00E940AB">
        <w:rPr>
          <w:rFonts w:ascii="Times New Roman" w:hAnsi="Times New Roman" w:cs="Times New Roman" w:hint="eastAsia"/>
          <w:sz w:val="24"/>
          <w:szCs w:val="24"/>
        </w:rPr>
        <w:t>应移动到离</w:t>
      </w:r>
      <w:r w:rsidR="00E940AB">
        <w:rPr>
          <w:rFonts w:ascii="Times New Roman" w:hAnsi="Times New Roman" w:cs="Times New Roman" w:hint="eastAsia"/>
          <w:sz w:val="24"/>
          <w:szCs w:val="24"/>
        </w:rPr>
        <w:t>O</w:t>
      </w:r>
      <w:r w:rsidR="00E940AB">
        <w:rPr>
          <w:rFonts w:ascii="Times New Roman" w:hAnsi="Times New Roman" w:cs="Times New Roman" w:hint="eastAsia"/>
          <w:sz w:val="24"/>
          <w:szCs w:val="24"/>
        </w:rPr>
        <w:t>点多远的地方？</w:t>
      </w:r>
    </w:p>
    <w:p w:rsidR="00E940AB" w:rsidRPr="00E940AB" w:rsidRDefault="00E940AB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）若“塔吊”</w:t>
      </w:r>
      <w:r>
        <w:rPr>
          <w:rFonts w:ascii="Times New Roman" w:hAnsi="Times New Roman" w:cs="Times New Roman" w:hint="eastAsia"/>
          <w:sz w:val="24"/>
          <w:szCs w:val="24"/>
        </w:rPr>
        <w:t>20s</w:t>
      </w:r>
      <w:r>
        <w:rPr>
          <w:rFonts w:ascii="Times New Roman" w:hAnsi="Times New Roman" w:cs="Times New Roman" w:hint="eastAsia"/>
          <w:sz w:val="24"/>
          <w:szCs w:val="24"/>
        </w:rPr>
        <w:t>内将质量为</w:t>
      </w:r>
      <w:r>
        <w:rPr>
          <w:rFonts w:ascii="Times New Roman" w:hAnsi="Times New Roman" w:cs="Times New Roman" w:hint="eastAsia"/>
          <w:sz w:val="24"/>
          <w:szCs w:val="24"/>
        </w:rPr>
        <w:t>1.25t</w:t>
      </w:r>
      <w:r>
        <w:rPr>
          <w:rFonts w:ascii="Times New Roman" w:hAnsi="Times New Roman" w:cs="Times New Roman" w:hint="eastAsia"/>
          <w:sz w:val="24"/>
          <w:szCs w:val="24"/>
        </w:rPr>
        <w:t>的水泥板匀速提高了</w:t>
      </w:r>
      <w:r>
        <w:rPr>
          <w:rFonts w:ascii="Times New Roman" w:hAnsi="Times New Roman" w:cs="Times New Roman" w:hint="eastAsia"/>
          <w:sz w:val="24"/>
          <w:szCs w:val="24"/>
        </w:rPr>
        <w:t>4m</w:t>
      </w:r>
      <w:r>
        <w:rPr>
          <w:rFonts w:ascii="Times New Roman" w:hAnsi="Times New Roman" w:cs="Times New Roman" w:hint="eastAsia"/>
          <w:sz w:val="24"/>
          <w:szCs w:val="24"/>
        </w:rPr>
        <w:t>，那么，“塔吊”提升水泥板的功率是多少？如果机械做的额外功为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×</w:t>
      </w:r>
      <w:r>
        <w:rPr>
          <w:rFonts w:ascii="Times New Roman" w:hAnsi="Times New Roman" w:cs="Times New Roman" w:hint="eastAsia"/>
          <w:sz w:val="24"/>
          <w:szCs w:val="24"/>
        </w:rPr>
        <w:t>10</w:t>
      </w:r>
      <w:r w:rsidRPr="00E940AB">
        <w:rPr>
          <w:rFonts w:ascii="Times New Roman" w:hAnsi="Times New Roman" w:cs="Times New Roman" w:hint="eastAsia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J</w:t>
      </w:r>
      <w:r>
        <w:rPr>
          <w:rFonts w:ascii="Times New Roman" w:hAnsi="Times New Roman" w:cs="Times New Roman" w:hint="eastAsia"/>
          <w:sz w:val="24"/>
          <w:szCs w:val="24"/>
        </w:rPr>
        <w:t>，“塔吊”的机械效率是多少</w:t>
      </w:r>
      <w:r w:rsidR="008E4BFD">
        <w:rPr>
          <w:rFonts w:ascii="Times New Roman" w:hAnsi="Times New Roman" w:cs="Times New Roman" w:hint="eastAsia"/>
          <w:sz w:val="24"/>
          <w:szCs w:val="24"/>
        </w:rPr>
        <w:t>？</w:t>
      </w:r>
    </w:p>
    <w:p w:rsidR="008E4BFD" w:rsidRPr="008E4BFD" w:rsidRDefault="008E4BFD" w:rsidP="008E4BFD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                                                      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193526" cy="932213"/>
            <wp:effectExtent l="19050" t="0" r="6624" b="0"/>
            <wp:docPr id="30" name="图片 30" descr="C:\Users\Administrator.YFC4FYMIOTMPYJT\AppData\Roaming\Tencent\Users\453629728\QQ\WinTemp\RichOle\N6E`GL3]UE}TJ]6ZW@CZO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Administrator.YFC4FYMIOTMPYJT\AppData\Roaming\Tencent\Users\453629728\QQ\WinTemp\RichOle\N6E`GL3]UE}TJ]6ZW@CZOKR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192" cy="933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FD" w:rsidRDefault="001A4AFD" w:rsidP="001A4AFD">
      <w:pPr>
        <w:rPr>
          <w:rFonts w:ascii="Times New Roman" w:hAnsi="Times New Roman" w:cs="Times New Roman"/>
          <w:sz w:val="24"/>
          <w:szCs w:val="24"/>
        </w:rPr>
      </w:pPr>
    </w:p>
    <w:p w:rsidR="001A4AFD" w:rsidRDefault="001A4AFD" w:rsidP="001A4AFD">
      <w:pPr>
        <w:rPr>
          <w:rFonts w:ascii="Times New Roman" w:hAnsi="Times New Roman" w:cs="Times New Roman"/>
          <w:sz w:val="24"/>
          <w:szCs w:val="24"/>
        </w:rPr>
      </w:pPr>
    </w:p>
    <w:p w:rsidR="001A4AFD" w:rsidRDefault="007169BE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34</w:t>
      </w:r>
      <w:r>
        <w:rPr>
          <w:rFonts w:ascii="Times New Roman" w:hAnsi="Times New Roman" w:cs="Times New Roman" w:hint="eastAsia"/>
          <w:sz w:val="24"/>
          <w:szCs w:val="24"/>
        </w:rPr>
        <w:t>、（</w:t>
      </w:r>
      <w:r>
        <w:rPr>
          <w:rFonts w:ascii="Times New Roman" w:hAnsi="Times New Roman" w:cs="Times New Roman" w:hint="eastAsia"/>
          <w:sz w:val="24"/>
          <w:szCs w:val="24"/>
        </w:rPr>
        <w:t>8</w:t>
      </w:r>
      <w:r>
        <w:rPr>
          <w:rFonts w:ascii="Times New Roman" w:hAnsi="Times New Roman" w:cs="Times New Roman" w:hint="eastAsia"/>
          <w:sz w:val="24"/>
          <w:szCs w:val="24"/>
        </w:rPr>
        <w:t>分）培养菌种需要在相对稳定的温度环境下进行，下图是研究性学习小组的同学设计的恒温箱，他们讲一段电热丝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>
        <w:rPr>
          <w:rFonts w:ascii="Times New Roman" w:hAnsi="Times New Roman" w:cs="Times New Roman" w:hint="eastAsia"/>
          <w:sz w:val="24"/>
          <w:szCs w:val="24"/>
        </w:rPr>
        <w:t>接入电源电压为</w:t>
      </w:r>
      <w:r>
        <w:rPr>
          <w:rFonts w:ascii="Times New Roman" w:hAnsi="Times New Roman" w:cs="Times New Roman" w:hint="eastAsia"/>
          <w:sz w:val="24"/>
          <w:szCs w:val="24"/>
        </w:rPr>
        <w:t>36V</w:t>
      </w:r>
      <w:r>
        <w:rPr>
          <w:rFonts w:ascii="Times New Roman" w:hAnsi="Times New Roman" w:cs="Times New Roman" w:hint="eastAsia"/>
          <w:sz w:val="24"/>
          <w:szCs w:val="24"/>
        </w:rPr>
        <w:t>的电路中，测得其实际功率为</w:t>
      </w:r>
      <w:r>
        <w:rPr>
          <w:rFonts w:ascii="Times New Roman" w:hAnsi="Times New Roman" w:cs="Times New Roman" w:hint="eastAsia"/>
          <w:sz w:val="24"/>
          <w:szCs w:val="24"/>
        </w:rPr>
        <w:t>27W</w:t>
      </w:r>
      <w:r>
        <w:rPr>
          <w:rFonts w:ascii="Times New Roman" w:hAnsi="Times New Roman" w:cs="Times New Roman" w:hint="eastAsia"/>
          <w:sz w:val="24"/>
          <w:szCs w:val="24"/>
        </w:rPr>
        <w:t>。（</w:t>
      </w:r>
      <w:r w:rsidR="003D0973">
        <w:rPr>
          <w:rFonts w:ascii="Times New Roman" w:hAnsi="Times New Roman" w:cs="Times New Roman" w:hint="eastAsia"/>
          <w:sz w:val="24"/>
          <w:szCs w:val="24"/>
        </w:rPr>
        <w:t>电热丝阻值不随温度变化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r w:rsidR="003D0973">
        <w:rPr>
          <w:rFonts w:ascii="Times New Roman" w:hAnsi="Times New Roman" w:cs="Times New Roman" w:hint="eastAsia"/>
          <w:sz w:val="24"/>
          <w:szCs w:val="24"/>
        </w:rPr>
        <w:t>请你解答下列问题。</w:t>
      </w:r>
    </w:p>
    <w:p w:rsidR="003D0973" w:rsidRDefault="003D0973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）（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分）电热丝是利用电流的</w:t>
      </w:r>
      <w:r>
        <w:rPr>
          <w:rFonts w:ascii="Times New Roman" w:hAnsi="Times New Roman" w:cs="Times New Roman" w:hint="eastAsia"/>
          <w:sz w:val="24"/>
          <w:szCs w:val="24"/>
        </w:rPr>
        <w:t>_______</w:t>
      </w:r>
      <w:r>
        <w:rPr>
          <w:rFonts w:ascii="Times New Roman" w:hAnsi="Times New Roman" w:cs="Times New Roman" w:hint="eastAsia"/>
          <w:sz w:val="24"/>
          <w:szCs w:val="24"/>
        </w:rPr>
        <w:t>效应工作的。</w:t>
      </w:r>
    </w:p>
    <w:p w:rsidR="003D0973" w:rsidRDefault="003D0973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）（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分）通过电热丝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>
        <w:rPr>
          <w:rFonts w:ascii="Times New Roman" w:hAnsi="Times New Roman" w:cs="Times New Roman" w:hint="eastAsia"/>
          <w:sz w:val="24"/>
          <w:szCs w:val="24"/>
        </w:rPr>
        <w:t>的电流为多大？</w:t>
      </w:r>
    </w:p>
    <w:p w:rsidR="003D0973" w:rsidRDefault="003D0973" w:rsidP="001A4AF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）（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分）为了保证菌种的培养，箱内发热功率应为</w:t>
      </w:r>
      <w:r>
        <w:rPr>
          <w:rFonts w:ascii="Times New Roman" w:hAnsi="Times New Roman" w:cs="Times New Roman" w:hint="eastAsia"/>
          <w:sz w:val="24"/>
          <w:szCs w:val="24"/>
        </w:rPr>
        <w:t>12W</w:t>
      </w:r>
      <w:r>
        <w:rPr>
          <w:rFonts w:ascii="Times New Roman" w:hAnsi="Times New Roman" w:cs="Times New Roman" w:hint="eastAsia"/>
          <w:sz w:val="24"/>
          <w:szCs w:val="24"/>
        </w:rPr>
        <w:t>，在不改变电源电压和原电热丝的情况下，需要在箱内</w:t>
      </w:r>
      <w:r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 w:hint="eastAsia"/>
          <w:sz w:val="24"/>
          <w:szCs w:val="24"/>
        </w:rPr>
        <w:t>（选填“串”、“并”联一段电热丝）。</w:t>
      </w:r>
    </w:p>
    <w:p w:rsidR="003D0973" w:rsidRPr="003D0973" w:rsidRDefault="003D0973" w:rsidP="001A4A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）（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分）请计算出当箱内发热功率应为</w:t>
      </w:r>
      <w:r>
        <w:rPr>
          <w:rFonts w:ascii="Times New Roman" w:hAnsi="Times New Roman" w:cs="Times New Roman" w:hint="eastAsia"/>
          <w:sz w:val="24"/>
          <w:szCs w:val="24"/>
        </w:rPr>
        <w:t>12W</w:t>
      </w:r>
      <w:r>
        <w:rPr>
          <w:rFonts w:ascii="Times New Roman" w:hAnsi="Times New Roman" w:cs="Times New Roman" w:hint="eastAsia"/>
          <w:sz w:val="24"/>
          <w:szCs w:val="24"/>
        </w:rPr>
        <w:t>时，你联入电热丝的阻值。</w:t>
      </w:r>
    </w:p>
    <w:p w:rsidR="003D0973" w:rsidRPr="003D0973" w:rsidRDefault="003D0973" w:rsidP="003D0973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                                             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811020" cy="1229360"/>
            <wp:effectExtent l="19050" t="0" r="0" b="0"/>
            <wp:docPr id="34" name="图片 34" descr="C:\Users\Administrator.YFC4FYMIOTMPYJT\AppData\Roaming\Tencent\Users\453629728\QQ\WinTemp\RichOle\VCZ8RPN{RA(E901HBE~9%O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Administrator.YFC4FYMIOTMPYJT\AppData\Roaming\Tencent\Users\453629728\QQ\WinTemp\RichOle\VCZ8RPN{RA(E901HBE~9%OB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122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D0973" w:rsidRPr="003D0973" w:rsidSect="008F4021">
      <w:pgSz w:w="11906" w:h="16838"/>
      <w:pgMar w:top="907" w:right="1021" w:bottom="907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9CB" w:rsidRDefault="006109CB" w:rsidP="008F4021">
      <w:r>
        <w:separator/>
      </w:r>
    </w:p>
  </w:endnote>
  <w:endnote w:type="continuationSeparator" w:id="1">
    <w:p w:rsidR="006109CB" w:rsidRDefault="006109CB" w:rsidP="008F4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9CB" w:rsidRDefault="006109CB" w:rsidP="008F4021">
      <w:r>
        <w:separator/>
      </w:r>
    </w:p>
  </w:footnote>
  <w:footnote w:type="continuationSeparator" w:id="1">
    <w:p w:rsidR="006109CB" w:rsidRDefault="006109CB" w:rsidP="008F40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>
      <o:colormenu v:ext="edit" extrusioncolor="black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4021"/>
    <w:rsid w:val="0000743D"/>
    <w:rsid w:val="00010191"/>
    <w:rsid w:val="00020341"/>
    <w:rsid w:val="00045021"/>
    <w:rsid w:val="00050857"/>
    <w:rsid w:val="0005245C"/>
    <w:rsid w:val="000627EE"/>
    <w:rsid w:val="00067BF0"/>
    <w:rsid w:val="00075CF3"/>
    <w:rsid w:val="000838DD"/>
    <w:rsid w:val="000B0DBD"/>
    <w:rsid w:val="000C7256"/>
    <w:rsid w:val="000F120F"/>
    <w:rsid w:val="000F25C9"/>
    <w:rsid w:val="00103655"/>
    <w:rsid w:val="001167F6"/>
    <w:rsid w:val="00120825"/>
    <w:rsid w:val="001325E0"/>
    <w:rsid w:val="001441B4"/>
    <w:rsid w:val="00165087"/>
    <w:rsid w:val="00175D42"/>
    <w:rsid w:val="00185673"/>
    <w:rsid w:val="0019072C"/>
    <w:rsid w:val="001A1C64"/>
    <w:rsid w:val="001A4AFD"/>
    <w:rsid w:val="001F2157"/>
    <w:rsid w:val="001F228A"/>
    <w:rsid w:val="00201D6A"/>
    <w:rsid w:val="00203A0E"/>
    <w:rsid w:val="00211205"/>
    <w:rsid w:val="00212A7D"/>
    <w:rsid w:val="00223C31"/>
    <w:rsid w:val="00241D21"/>
    <w:rsid w:val="00247E68"/>
    <w:rsid w:val="00251068"/>
    <w:rsid w:val="00270F1F"/>
    <w:rsid w:val="002A45F4"/>
    <w:rsid w:val="002F4682"/>
    <w:rsid w:val="00303B03"/>
    <w:rsid w:val="003307B0"/>
    <w:rsid w:val="00336C61"/>
    <w:rsid w:val="003467AB"/>
    <w:rsid w:val="003510EA"/>
    <w:rsid w:val="003545EB"/>
    <w:rsid w:val="00357E9C"/>
    <w:rsid w:val="00396F56"/>
    <w:rsid w:val="003C1D25"/>
    <w:rsid w:val="003C1E6D"/>
    <w:rsid w:val="003D0973"/>
    <w:rsid w:val="003E2047"/>
    <w:rsid w:val="0040546F"/>
    <w:rsid w:val="0044353D"/>
    <w:rsid w:val="00480F3C"/>
    <w:rsid w:val="004858D2"/>
    <w:rsid w:val="00493A9D"/>
    <w:rsid w:val="004B00B1"/>
    <w:rsid w:val="004B2DD0"/>
    <w:rsid w:val="004D39CE"/>
    <w:rsid w:val="004E1E85"/>
    <w:rsid w:val="004E7C90"/>
    <w:rsid w:val="005044F4"/>
    <w:rsid w:val="005068D6"/>
    <w:rsid w:val="00516FF2"/>
    <w:rsid w:val="00523FED"/>
    <w:rsid w:val="0056205B"/>
    <w:rsid w:val="00572906"/>
    <w:rsid w:val="005900F9"/>
    <w:rsid w:val="005A0211"/>
    <w:rsid w:val="005A51A5"/>
    <w:rsid w:val="005C34C7"/>
    <w:rsid w:val="005D4DA1"/>
    <w:rsid w:val="005D5DFF"/>
    <w:rsid w:val="005E0395"/>
    <w:rsid w:val="006109CB"/>
    <w:rsid w:val="00614A66"/>
    <w:rsid w:val="0064496F"/>
    <w:rsid w:val="00675DCE"/>
    <w:rsid w:val="006823D3"/>
    <w:rsid w:val="0069099D"/>
    <w:rsid w:val="006C1D61"/>
    <w:rsid w:val="006C7454"/>
    <w:rsid w:val="006D6672"/>
    <w:rsid w:val="006F5D05"/>
    <w:rsid w:val="007169BE"/>
    <w:rsid w:val="00762414"/>
    <w:rsid w:val="00772639"/>
    <w:rsid w:val="007772A7"/>
    <w:rsid w:val="00783545"/>
    <w:rsid w:val="00786758"/>
    <w:rsid w:val="00790D48"/>
    <w:rsid w:val="007A019A"/>
    <w:rsid w:val="007A4C23"/>
    <w:rsid w:val="007C5B77"/>
    <w:rsid w:val="007D0ED5"/>
    <w:rsid w:val="007F14F2"/>
    <w:rsid w:val="008020CF"/>
    <w:rsid w:val="00804A83"/>
    <w:rsid w:val="008276D7"/>
    <w:rsid w:val="00861282"/>
    <w:rsid w:val="00863140"/>
    <w:rsid w:val="00871345"/>
    <w:rsid w:val="008860CC"/>
    <w:rsid w:val="00886686"/>
    <w:rsid w:val="008E4BFD"/>
    <w:rsid w:val="008F4021"/>
    <w:rsid w:val="008F52F2"/>
    <w:rsid w:val="008F7593"/>
    <w:rsid w:val="00906615"/>
    <w:rsid w:val="009072FA"/>
    <w:rsid w:val="009356EB"/>
    <w:rsid w:val="00954746"/>
    <w:rsid w:val="00985C31"/>
    <w:rsid w:val="0099323A"/>
    <w:rsid w:val="009973CE"/>
    <w:rsid w:val="009A144F"/>
    <w:rsid w:val="009C190A"/>
    <w:rsid w:val="009C589B"/>
    <w:rsid w:val="009D3574"/>
    <w:rsid w:val="009E1778"/>
    <w:rsid w:val="009F105F"/>
    <w:rsid w:val="009F7971"/>
    <w:rsid w:val="00A00B59"/>
    <w:rsid w:val="00A121B6"/>
    <w:rsid w:val="00A43B65"/>
    <w:rsid w:val="00A54F10"/>
    <w:rsid w:val="00A91D86"/>
    <w:rsid w:val="00A97ED6"/>
    <w:rsid w:val="00AC4D29"/>
    <w:rsid w:val="00AD3A2C"/>
    <w:rsid w:val="00AE2F82"/>
    <w:rsid w:val="00AF18CF"/>
    <w:rsid w:val="00AF3EBA"/>
    <w:rsid w:val="00B06CD9"/>
    <w:rsid w:val="00B11DC9"/>
    <w:rsid w:val="00B24537"/>
    <w:rsid w:val="00B322D7"/>
    <w:rsid w:val="00B50A66"/>
    <w:rsid w:val="00B65D55"/>
    <w:rsid w:val="00B66529"/>
    <w:rsid w:val="00B74002"/>
    <w:rsid w:val="00B74FD0"/>
    <w:rsid w:val="00B83EF9"/>
    <w:rsid w:val="00B91474"/>
    <w:rsid w:val="00B9420B"/>
    <w:rsid w:val="00B97F35"/>
    <w:rsid w:val="00BB0954"/>
    <w:rsid w:val="00BB707E"/>
    <w:rsid w:val="00C1305F"/>
    <w:rsid w:val="00C2365C"/>
    <w:rsid w:val="00C741BF"/>
    <w:rsid w:val="00C873D7"/>
    <w:rsid w:val="00C90BA1"/>
    <w:rsid w:val="00CA351B"/>
    <w:rsid w:val="00CA437F"/>
    <w:rsid w:val="00CB12D5"/>
    <w:rsid w:val="00CC0190"/>
    <w:rsid w:val="00CC3C85"/>
    <w:rsid w:val="00CD163A"/>
    <w:rsid w:val="00CD345B"/>
    <w:rsid w:val="00CD3622"/>
    <w:rsid w:val="00CE7462"/>
    <w:rsid w:val="00CF3D06"/>
    <w:rsid w:val="00CF3DBC"/>
    <w:rsid w:val="00CF4932"/>
    <w:rsid w:val="00CF7189"/>
    <w:rsid w:val="00D0645C"/>
    <w:rsid w:val="00D10F29"/>
    <w:rsid w:val="00D11F63"/>
    <w:rsid w:val="00D13E7A"/>
    <w:rsid w:val="00D2296C"/>
    <w:rsid w:val="00D22EEB"/>
    <w:rsid w:val="00D247BE"/>
    <w:rsid w:val="00D35C14"/>
    <w:rsid w:val="00D4550D"/>
    <w:rsid w:val="00D45B14"/>
    <w:rsid w:val="00D86514"/>
    <w:rsid w:val="00DA34A6"/>
    <w:rsid w:val="00DC565E"/>
    <w:rsid w:val="00DE78A2"/>
    <w:rsid w:val="00DF6FA6"/>
    <w:rsid w:val="00E434EF"/>
    <w:rsid w:val="00E4442F"/>
    <w:rsid w:val="00E628C2"/>
    <w:rsid w:val="00E64F23"/>
    <w:rsid w:val="00E81FC8"/>
    <w:rsid w:val="00E87E95"/>
    <w:rsid w:val="00E940AB"/>
    <w:rsid w:val="00E9504F"/>
    <w:rsid w:val="00EA4DC0"/>
    <w:rsid w:val="00EB3F63"/>
    <w:rsid w:val="00ED30F8"/>
    <w:rsid w:val="00EF6F6C"/>
    <w:rsid w:val="00F00E2A"/>
    <w:rsid w:val="00F13E98"/>
    <w:rsid w:val="00F158BF"/>
    <w:rsid w:val="00F32F3C"/>
    <w:rsid w:val="00F446F1"/>
    <w:rsid w:val="00F61581"/>
    <w:rsid w:val="00F64F6F"/>
    <w:rsid w:val="00F655BE"/>
    <w:rsid w:val="00F75A82"/>
    <w:rsid w:val="00FB0843"/>
    <w:rsid w:val="00FB2224"/>
    <w:rsid w:val="00FC5FF6"/>
    <w:rsid w:val="00FD7BB8"/>
    <w:rsid w:val="00FE3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extrusioncolor="black"/>
    </o:shapedefaults>
    <o:shapelayout v:ext="edit">
      <o:idmap v:ext="edit" data="2"/>
      <o:rules v:ext="edit">
        <o:r id="V:Rule90" type="connector" idref="#_x0000_s2320"/>
        <o:r id="V:Rule91" type="connector" idref="#_x0000_s2334"/>
        <o:r id="V:Rule92" type="connector" idref="#_x0000_s2347"/>
        <o:r id="V:Rule93" type="connector" idref="#_x0000_s2355"/>
        <o:r id="V:Rule94" type="connector" idref="#_x0000_s2426"/>
        <o:r id="V:Rule95" type="connector" idref="#_x0000_s2340"/>
        <o:r id="V:Rule96" type="connector" idref="#_x0000_s2352"/>
        <o:r id="V:Rule97" type="connector" idref="#_x0000_s2351"/>
        <o:r id="V:Rule98" type="connector" idref="#_x0000_s2427"/>
        <o:r id="V:Rule99" type="connector" idref="#_x0000_s2321"/>
        <o:r id="V:Rule100" type="connector" idref="#_x0000_s2449"/>
        <o:r id="V:Rule101" type="connector" idref="#_x0000_s2339"/>
        <o:r id="V:Rule102" type="connector" idref="#_x0000_s2353"/>
        <o:r id="V:Rule103" type="connector" idref="#_x0000_s2296"/>
        <o:r id="V:Rule104" type="connector" idref="#_x0000_s2398"/>
        <o:r id="V:Rule105" type="connector" idref="#_x0000_s2343"/>
        <o:r id="V:Rule106" type="connector" idref="#_x0000_s2443"/>
        <o:r id="V:Rule107" type="connector" idref="#_x0000_s2297"/>
        <o:r id="V:Rule108" type="connector" idref="#_x0000_s2317"/>
        <o:r id="V:Rule109" type="connector" idref="#_x0000_s2431"/>
        <o:r id="V:Rule110" type="connector" idref="#_x0000_s2315"/>
        <o:r id="V:Rule111" type="connector" idref="#_x0000_s2318"/>
        <o:r id="V:Rule112" type="connector" idref="#_x0000_s2313"/>
        <o:r id="V:Rule113" type="connector" idref="#_x0000_s2341"/>
        <o:r id="V:Rule114" type="connector" idref="#_x0000_s2300"/>
        <o:r id="V:Rule115" type="connector" idref="#_x0000_s2346"/>
        <o:r id="V:Rule116" type="connector" idref="#_x0000_s2302"/>
        <o:r id="V:Rule117" type="connector" idref="#_x0000_s2309"/>
        <o:r id="V:Rule118" type="connector" idref="#_x0000_s2295"/>
        <o:r id="V:Rule119" type="connector" idref="#_x0000_s2437"/>
        <o:r id="V:Rule120" type="connector" idref="#_x0000_s2337"/>
        <o:r id="V:Rule121" type="connector" idref="#_x0000_s2324"/>
        <o:r id="V:Rule122" type="connector" idref="#_x0000_s2327"/>
        <o:r id="V:Rule123" type="connector" idref="#_x0000_s2430"/>
        <o:r id="V:Rule124" type="connector" idref="#_x0000_s2330"/>
        <o:r id="V:Rule125" type="connector" idref="#_x0000_s2326"/>
        <o:r id="V:Rule126" type="connector" idref="#_x0000_s2396"/>
        <o:r id="V:Rule127" type="connector" idref="#_x0000_s2359"/>
        <o:r id="V:Rule128" type="connector" idref="#_x0000_s2448"/>
        <o:r id="V:Rule129" type="connector" idref="#_x0000_s2348"/>
        <o:r id="V:Rule130" type="connector" idref="#_x0000_s2401"/>
        <o:r id="V:Rule131" type="connector" idref="#_x0000_s2307"/>
        <o:r id="V:Rule132" type="connector" idref="#_x0000_s2333"/>
        <o:r id="V:Rule133" type="connector" idref="#_x0000_s2345"/>
        <o:r id="V:Rule134" type="connector" idref="#_x0000_s2415"/>
        <o:r id="V:Rule135" type="connector" idref="#_x0000_s2441"/>
        <o:r id="V:Rule136" type="connector" idref="#_x0000_s2312"/>
        <o:r id="V:Rule137" type="connector" idref="#_x0000_s2303"/>
        <o:r id="V:Rule138" type="connector" idref="#_x0000_s2402"/>
        <o:r id="V:Rule139" type="connector" idref="#_x0000_s2354"/>
        <o:r id="V:Rule140" type="connector" idref="#_x0000_s2434"/>
        <o:r id="V:Rule141" type="connector" idref="#_x0000_s2322"/>
        <o:r id="V:Rule142" type="connector" idref="#_x0000_s2442"/>
        <o:r id="V:Rule143" type="connector" idref="#_x0000_s2304"/>
        <o:r id="V:Rule144" type="connector" idref="#_x0000_s2338"/>
        <o:r id="V:Rule145" type="connector" idref="#_x0000_s2350"/>
        <o:r id="V:Rule146" type="connector" idref="#_x0000_s2433"/>
        <o:r id="V:Rule147" type="connector" idref="#_x0000_s2331"/>
        <o:r id="V:Rule148" type="connector" idref="#_x0000_s2397"/>
        <o:r id="V:Rule149" type="connector" idref="#_x0000_s2328"/>
        <o:r id="V:Rule150" type="connector" idref="#_x0000_s2400"/>
        <o:r id="V:Rule151" type="connector" idref="#_x0000_s2301"/>
        <o:r id="V:Rule152" type="connector" idref="#_x0000_s2414"/>
        <o:r id="V:Rule153" type="connector" idref="#_x0000_s2357"/>
        <o:r id="V:Rule154" type="connector" idref="#_x0000_s2439"/>
        <o:r id="V:Rule155" type="connector" idref="#_x0000_s2399"/>
        <o:r id="V:Rule156" type="connector" idref="#_x0000_s2435"/>
        <o:r id="V:Rule157" type="connector" idref="#_x0000_s2336"/>
        <o:r id="V:Rule158" type="connector" idref="#_x0000_s2344"/>
        <o:r id="V:Rule159" type="connector" idref="#_x0000_s2308"/>
        <o:r id="V:Rule160" type="connector" idref="#_x0000_s2323"/>
        <o:r id="V:Rule161" type="connector" idref="#_x0000_s2314"/>
        <o:r id="V:Rule162" type="connector" idref="#_x0000_s2416"/>
        <o:r id="V:Rule163" type="connector" idref="#_x0000_s2432"/>
        <o:r id="V:Rule164" type="connector" idref="#_x0000_s2293"/>
        <o:r id="V:Rule165" type="connector" idref="#_x0000_s2358"/>
        <o:r id="V:Rule166" type="connector" idref="#_x0000_s2329"/>
        <o:r id="V:Rule167" type="connector" idref="#_x0000_s2294"/>
        <o:r id="V:Rule168" type="connector" idref="#_x0000_s2332"/>
        <o:r id="V:Rule169" type="connector" idref="#_x0000_s2413"/>
        <o:r id="V:Rule170" type="connector" idref="#_x0000_s2335"/>
        <o:r id="V:Rule171" type="connector" idref="#_x0000_s2319"/>
        <o:r id="V:Rule172" type="connector" idref="#_x0000_s2349"/>
        <o:r id="V:Rule173" type="connector" idref="#_x0000_s2438"/>
        <o:r id="V:Rule174" type="connector" idref="#_x0000_s2316"/>
        <o:r id="V:Rule175" type="connector" idref="#_x0000_s2299"/>
        <o:r id="V:Rule176" type="connector" idref="#_x0000_s2436"/>
        <o:r id="V:Rule177" type="connector" idref="#_x0000_s2298"/>
        <o:r id="V:Rule178" type="connector" idref="#_x0000_s2325"/>
        <o:r id="V:Rule180" type="connector" idref="#_x0000_s2452"/>
        <o:r id="V:Rule182" type="connector" idref="#_x0000_s2453"/>
        <o:r id="V:Rule183" type="connector" idref="#_x0000_s2454"/>
        <o:r id="V:Rule184" type="connector" idref="#_x0000_s2455"/>
        <o:r id="V:Rule185" type="connector" idref="#_x0000_s2456"/>
        <o:r id="V:Rule186" type="connector" idref="#_x0000_s2457"/>
        <o:r id="V:Rule187" type="connector" idref="#_x0000_s2458"/>
        <o:r id="V:Rule188" type="connector" idref="#_x0000_s2459"/>
        <o:r id="V:Rule189" type="connector" idref="#_x0000_s2460"/>
        <o:r id="V:Rule190" type="connector" idref="#_x0000_s2461"/>
        <o:r id="V:Rule191" type="connector" idref="#_x0000_s2462"/>
        <o:r id="V:Rule192" type="connector" idref="#_x0000_s2463"/>
        <o:r id="V:Rule193" type="connector" idref="#_x0000_s2464"/>
        <o:r id="V:Rule194" type="connector" idref="#_x0000_s2465"/>
        <o:r id="V:Rule195" type="connector" idref="#_x0000_s2466"/>
        <o:r id="V:Rule196" type="connector" idref="#_x0000_s2467"/>
        <o:r id="V:Rule198" type="connector" idref="#_x0000_s2468"/>
        <o:r id="V:Rule200" type="connector" idref="#_x0000_s2469"/>
        <o:r id="V:Rule202" type="connector" idref="#_x0000_s2470"/>
        <o:r id="V:Rule204" type="connector" idref="#_x0000_s2471"/>
        <o:r id="V:Rule205" type="connector" idref="#_x0000_s2472"/>
        <o:r id="V:Rule206" type="connector" idref="#_x0000_s2473"/>
        <o:r id="V:Rule207" type="connector" idref="#_x0000_s2474"/>
        <o:r id="V:Rule209" type="connector" idref="#_x0000_s2475"/>
        <o:r id="V:Rule210" type="connector" idref="#_x0000_s2476"/>
        <o:r id="V:Rule211" type="connector" idref="#_x0000_s2477"/>
        <o:r id="V:Rule212" type="connector" idref="#_x0000_s2478"/>
        <o:r id="V:Rule213" type="connector" idref="#_x0000_s2479"/>
        <o:r id="V:Rule214" type="connector" idref="#_x0000_s2480"/>
        <o:r id="V:Rule215" type="connector" idref="#_x0000_s2481"/>
        <o:r id="V:Rule216" type="connector" idref="#_x0000_s2482"/>
        <o:r id="V:Rule217" type="connector" idref="#_x0000_s2483"/>
        <o:r id="V:Rule219" type="connector" idref="#_x0000_s2484"/>
        <o:r id="V:Rule221" type="connector" idref="#_x0000_s2485"/>
        <o:r id="V:Rule222" type="connector" idref="#_x0000_s2486"/>
        <o:r id="V:Rule223" type="connector" idref="#_x0000_s248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0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4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40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4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4021"/>
    <w:rPr>
      <w:sz w:val="18"/>
      <w:szCs w:val="18"/>
    </w:rPr>
  </w:style>
  <w:style w:type="table" w:styleId="a5">
    <w:name w:val="Table Grid"/>
    <w:basedOn w:val="a1"/>
    <w:uiPriority w:val="59"/>
    <w:rsid w:val="0001019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23C3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23C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8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4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1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5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7A91D-5204-4987-9ED3-1BBF3680E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7</Pages>
  <Words>1299</Words>
  <Characters>7405</Characters>
  <Application>Microsoft Office Word</Application>
  <DocSecurity>0</DocSecurity>
  <Lines>61</Lines>
  <Paragraphs>17</Paragraphs>
  <ScaleCrop>false</ScaleCrop>
  <Company>Sky123.Org</Company>
  <LinksUpToDate>false</LinksUpToDate>
  <CharactersWithSpaces>8687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162</cp:revision>
  <dcterms:created xsi:type="dcterms:W3CDTF">2013-04-22T07:13:00Z</dcterms:created>
  <dcterms:modified xsi:type="dcterms:W3CDTF">2013-04-24T03:51:00Z</dcterms:modified>
</cp:coreProperties>
</file>