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FDF" w:rsidRDefault="00190FDF" w:rsidP="00190FDF">
      <w:pPr>
        <w:ind w:firstLineChars="500" w:firstLine="1054"/>
        <w:jc w:val="center"/>
        <w:rPr>
          <w:rFonts w:asciiTheme="minorEastAsia" w:eastAsiaTheme="minorEastAsia" w:hAnsiTheme="minorEastAsia" w:hint="eastAsia"/>
          <w:b/>
          <w:szCs w:val="21"/>
        </w:rPr>
      </w:pPr>
      <w:r w:rsidRPr="001D2F9A">
        <w:rPr>
          <w:rFonts w:asciiTheme="minorEastAsia" w:eastAsiaTheme="minorEastAsia" w:hAnsiTheme="minorEastAsia"/>
          <w:b/>
          <w:szCs w:val="21"/>
        </w:rPr>
        <w:t>2013</w:t>
      </w:r>
      <w:r w:rsidRPr="001D2F9A">
        <w:rPr>
          <w:rFonts w:asciiTheme="minorEastAsia" w:eastAsiaTheme="minorEastAsia" w:hAnsiTheme="minorEastAsia" w:hint="eastAsia"/>
          <w:b/>
          <w:szCs w:val="21"/>
        </w:rPr>
        <w:t>年哈尔滨市中考语文模拟试题</w:t>
      </w:r>
      <w:r>
        <w:rPr>
          <w:rFonts w:asciiTheme="minorEastAsia" w:eastAsiaTheme="minorEastAsia" w:hAnsiTheme="minorEastAsia" w:hint="eastAsia"/>
          <w:b/>
          <w:szCs w:val="21"/>
        </w:rPr>
        <w:t>答案</w:t>
      </w:r>
    </w:p>
    <w:p w:rsidR="00190FDF" w:rsidRPr="001D2F9A" w:rsidRDefault="00190FDF" w:rsidP="00190FDF">
      <w:pPr>
        <w:ind w:firstLineChars="500" w:firstLine="1054"/>
        <w:jc w:val="center"/>
        <w:rPr>
          <w:rFonts w:asciiTheme="minorEastAsia" w:eastAsiaTheme="minorEastAsia" w:hAnsiTheme="minorEastAsia"/>
          <w:b/>
          <w:szCs w:val="21"/>
        </w:rPr>
      </w:pP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一、积累与运用（</w:t>
      </w:r>
      <w:r w:rsidRPr="001D2F9A">
        <w:rPr>
          <w:rFonts w:asciiTheme="minorEastAsia" w:eastAsiaTheme="minorEastAsia" w:hAnsiTheme="minorEastAsia"/>
          <w:szCs w:val="21"/>
        </w:rPr>
        <w:t>25</w:t>
      </w:r>
      <w:r w:rsidRPr="001D2F9A">
        <w:rPr>
          <w:rFonts w:asciiTheme="minorEastAsia" w:eastAsiaTheme="minorEastAsia" w:hAnsiTheme="minorEastAsia" w:hint="eastAsia"/>
          <w:szCs w:val="21"/>
        </w:rPr>
        <w:t>分）</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1-6</w:t>
      </w:r>
      <w:r w:rsidRPr="001D2F9A">
        <w:rPr>
          <w:rFonts w:asciiTheme="minorEastAsia" w:eastAsiaTheme="minorEastAsia" w:hAnsiTheme="minorEastAsia" w:hint="eastAsia"/>
          <w:szCs w:val="21"/>
        </w:rPr>
        <w:t>题，每题</w:t>
      </w:r>
      <w:r w:rsidRPr="001D2F9A">
        <w:rPr>
          <w:rFonts w:asciiTheme="minorEastAsia" w:eastAsiaTheme="minorEastAsia" w:hAnsiTheme="minorEastAsia"/>
          <w:szCs w:val="21"/>
        </w:rPr>
        <w:t>3</w:t>
      </w:r>
      <w:r w:rsidRPr="001D2F9A">
        <w:rPr>
          <w:rFonts w:asciiTheme="minorEastAsia" w:eastAsiaTheme="minorEastAsia" w:hAnsiTheme="minorEastAsia" w:hint="eastAsia"/>
          <w:szCs w:val="21"/>
        </w:rPr>
        <w:t>分）</w:t>
      </w:r>
      <w:r w:rsidRPr="001D2F9A">
        <w:rPr>
          <w:rFonts w:asciiTheme="minorEastAsia" w:eastAsiaTheme="minorEastAsia" w:hAnsiTheme="minorEastAsia"/>
          <w:szCs w:val="21"/>
        </w:rPr>
        <w:t>1</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A 2</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B 3</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C 4</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D 5</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D 6</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C</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7</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7</w:t>
      </w:r>
      <w:r w:rsidRPr="001D2F9A">
        <w:rPr>
          <w:rFonts w:asciiTheme="minorEastAsia" w:eastAsiaTheme="minorEastAsia" w:hAnsiTheme="minorEastAsia" w:hint="eastAsia"/>
          <w:szCs w:val="21"/>
        </w:rPr>
        <w:t>分，每空</w:t>
      </w:r>
      <w:r w:rsidRPr="001D2F9A">
        <w:rPr>
          <w:rFonts w:asciiTheme="minorEastAsia" w:eastAsiaTheme="minorEastAsia" w:hAnsiTheme="minorEastAsia"/>
          <w:szCs w:val="21"/>
        </w:rPr>
        <w:t>1</w:t>
      </w:r>
      <w:r w:rsidRPr="001D2F9A">
        <w:rPr>
          <w:rFonts w:asciiTheme="minorEastAsia" w:eastAsiaTheme="minorEastAsia" w:hAnsiTheme="minorEastAsia" w:hint="eastAsia"/>
          <w:szCs w:val="21"/>
        </w:rPr>
        <w:t>分，错字、漏子、</w:t>
      </w:r>
      <w:proofErr w:type="gramStart"/>
      <w:r w:rsidRPr="001D2F9A">
        <w:rPr>
          <w:rFonts w:asciiTheme="minorEastAsia" w:eastAsiaTheme="minorEastAsia" w:hAnsiTheme="minorEastAsia" w:hint="eastAsia"/>
          <w:szCs w:val="21"/>
        </w:rPr>
        <w:t>添字则该空不</w:t>
      </w:r>
      <w:proofErr w:type="gramEnd"/>
      <w:r w:rsidRPr="001D2F9A">
        <w:rPr>
          <w:rFonts w:asciiTheme="minorEastAsia" w:eastAsiaTheme="minorEastAsia" w:hAnsiTheme="minorEastAsia" w:hint="eastAsia"/>
          <w:szCs w:val="21"/>
        </w:rPr>
        <w:t>得分）（</w:t>
      </w:r>
      <w:r w:rsidRPr="001D2F9A">
        <w:rPr>
          <w:rFonts w:asciiTheme="minorEastAsia" w:eastAsiaTheme="minorEastAsia" w:hAnsiTheme="minorEastAsia"/>
          <w:szCs w:val="21"/>
        </w:rPr>
        <w:t>1</w:t>
      </w:r>
      <w:r w:rsidRPr="001D2F9A">
        <w:rPr>
          <w:rFonts w:asciiTheme="minorEastAsia" w:eastAsiaTheme="minorEastAsia" w:hAnsiTheme="minorEastAsia" w:hint="eastAsia"/>
          <w:szCs w:val="21"/>
        </w:rPr>
        <w:t>）归雁入胡天</w:t>
      </w:r>
      <w:r w:rsidRPr="001D2F9A">
        <w:rPr>
          <w:rFonts w:asciiTheme="minorEastAsia" w:eastAsiaTheme="minorEastAsia" w:hAnsiTheme="minorEastAsia"/>
          <w:szCs w:val="21"/>
        </w:rPr>
        <w:t xml:space="preserve"> </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）窈窕淑女</w:t>
      </w:r>
      <w:r w:rsidRPr="001D2F9A">
        <w:rPr>
          <w:rFonts w:asciiTheme="minorEastAsia" w:eastAsiaTheme="minorEastAsia" w:hAnsiTheme="minorEastAsia"/>
          <w:szCs w:val="21"/>
        </w:rPr>
        <w:t xml:space="preserve"> </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3</w:t>
      </w:r>
      <w:r w:rsidRPr="001D2F9A">
        <w:rPr>
          <w:rFonts w:asciiTheme="minorEastAsia" w:eastAsiaTheme="minorEastAsia" w:hAnsiTheme="minorEastAsia" w:hint="eastAsia"/>
          <w:szCs w:val="21"/>
        </w:rPr>
        <w:t>）归雁洛阳边（</w:t>
      </w:r>
      <w:r w:rsidRPr="001D2F9A">
        <w:rPr>
          <w:rFonts w:asciiTheme="minorEastAsia" w:eastAsiaTheme="minorEastAsia" w:hAnsiTheme="minorEastAsia"/>
          <w:szCs w:val="21"/>
        </w:rPr>
        <w:t>4</w:t>
      </w:r>
      <w:r w:rsidRPr="001D2F9A">
        <w:rPr>
          <w:rFonts w:asciiTheme="minorEastAsia" w:eastAsiaTheme="minorEastAsia" w:hAnsiTheme="minorEastAsia" w:hint="eastAsia"/>
          <w:szCs w:val="21"/>
        </w:rPr>
        <w:t>）醉翁之意不在酒（</w:t>
      </w:r>
      <w:r w:rsidRPr="001D2F9A">
        <w:rPr>
          <w:rFonts w:asciiTheme="minorEastAsia" w:eastAsiaTheme="minorEastAsia" w:hAnsiTheme="minorEastAsia"/>
          <w:szCs w:val="21"/>
        </w:rPr>
        <w:t>5</w:t>
      </w:r>
      <w:r w:rsidRPr="001D2F9A">
        <w:rPr>
          <w:rFonts w:asciiTheme="minorEastAsia" w:eastAsiaTheme="minorEastAsia" w:hAnsiTheme="minorEastAsia" w:hint="eastAsia"/>
          <w:szCs w:val="21"/>
        </w:rPr>
        <w:t>）烟波江上使人愁（</w:t>
      </w:r>
      <w:r w:rsidRPr="001D2F9A">
        <w:rPr>
          <w:rFonts w:asciiTheme="minorEastAsia" w:eastAsiaTheme="minorEastAsia" w:hAnsiTheme="minorEastAsia"/>
          <w:szCs w:val="21"/>
        </w:rPr>
        <w:t>6</w:t>
      </w:r>
      <w:r w:rsidRPr="001D2F9A">
        <w:rPr>
          <w:rFonts w:asciiTheme="minorEastAsia" w:eastAsiaTheme="minorEastAsia" w:hAnsiTheme="minorEastAsia" w:hint="eastAsia"/>
          <w:szCs w:val="21"/>
        </w:rPr>
        <w:t>）夕阳西下，断肠人在天涯</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二、阅读（</w:t>
      </w:r>
      <w:r w:rsidRPr="001D2F9A">
        <w:rPr>
          <w:rFonts w:asciiTheme="minorEastAsia" w:eastAsiaTheme="minorEastAsia" w:hAnsiTheme="minorEastAsia"/>
          <w:szCs w:val="21"/>
        </w:rPr>
        <w:t>45</w:t>
      </w:r>
      <w:r w:rsidRPr="001D2F9A">
        <w:rPr>
          <w:rFonts w:asciiTheme="minorEastAsia" w:eastAsiaTheme="minorEastAsia" w:hAnsiTheme="minorEastAsia" w:hint="eastAsia"/>
          <w:szCs w:val="21"/>
        </w:rPr>
        <w:t>分）</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（一）阅读《公输》选段，回答</w:t>
      </w:r>
      <w:r w:rsidRPr="001D2F9A">
        <w:rPr>
          <w:rFonts w:asciiTheme="minorEastAsia" w:eastAsiaTheme="minorEastAsia" w:hAnsiTheme="minorEastAsia"/>
          <w:szCs w:val="21"/>
        </w:rPr>
        <w:t>8-10</w:t>
      </w:r>
      <w:r w:rsidRPr="001D2F9A">
        <w:rPr>
          <w:rFonts w:asciiTheme="minorEastAsia" w:eastAsiaTheme="minorEastAsia" w:hAnsiTheme="minorEastAsia" w:hint="eastAsia"/>
          <w:szCs w:val="21"/>
        </w:rPr>
        <w:t>题（</w:t>
      </w:r>
      <w:r w:rsidRPr="001D2F9A">
        <w:rPr>
          <w:rFonts w:asciiTheme="minorEastAsia" w:eastAsiaTheme="minorEastAsia" w:hAnsiTheme="minorEastAsia"/>
          <w:szCs w:val="21"/>
        </w:rPr>
        <w:t>9</w:t>
      </w:r>
      <w:r w:rsidRPr="001D2F9A">
        <w:rPr>
          <w:rFonts w:asciiTheme="minorEastAsia" w:eastAsiaTheme="minorEastAsia" w:hAnsiTheme="minorEastAsia" w:hint="eastAsia"/>
          <w:szCs w:val="21"/>
        </w:rPr>
        <w:t>分）</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8</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分）（</w:t>
      </w:r>
      <w:r w:rsidRPr="001D2F9A">
        <w:rPr>
          <w:rFonts w:asciiTheme="minorEastAsia" w:eastAsiaTheme="minorEastAsia" w:hAnsiTheme="minorEastAsia"/>
          <w:szCs w:val="21"/>
        </w:rPr>
        <w:t>1</w:t>
      </w:r>
      <w:r w:rsidRPr="001D2F9A">
        <w:rPr>
          <w:rFonts w:asciiTheme="minorEastAsia" w:eastAsiaTheme="minorEastAsia" w:hAnsiTheme="minorEastAsia" w:hint="eastAsia"/>
          <w:szCs w:val="21"/>
        </w:rPr>
        <w:t>）褐：粗布衣服</w:t>
      </w:r>
      <w:r w:rsidRPr="001D2F9A">
        <w:rPr>
          <w:rFonts w:asciiTheme="minorEastAsia" w:eastAsiaTheme="minorEastAsia" w:hAnsiTheme="minorEastAsia"/>
          <w:szCs w:val="21"/>
        </w:rPr>
        <w:t xml:space="preserve">  </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w:t>
      </w:r>
      <w:proofErr w:type="gramStart"/>
      <w:r w:rsidRPr="001D2F9A">
        <w:rPr>
          <w:rFonts w:asciiTheme="minorEastAsia" w:eastAsiaTheme="minorEastAsia" w:hAnsiTheme="minorEastAsia" w:hint="eastAsia"/>
          <w:szCs w:val="21"/>
        </w:rPr>
        <w:t>牒</w:t>
      </w:r>
      <w:proofErr w:type="gramEnd"/>
      <w:r w:rsidRPr="001D2F9A">
        <w:rPr>
          <w:rFonts w:asciiTheme="minorEastAsia" w:eastAsiaTheme="minorEastAsia" w:hAnsiTheme="minorEastAsia" w:hint="eastAsia"/>
          <w:szCs w:val="21"/>
        </w:rPr>
        <w:t>：木片</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9</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4</w:t>
      </w:r>
      <w:r w:rsidRPr="001D2F9A">
        <w:rPr>
          <w:rFonts w:asciiTheme="minorEastAsia" w:eastAsiaTheme="minorEastAsia" w:hAnsiTheme="minorEastAsia" w:hint="eastAsia"/>
          <w:szCs w:val="21"/>
        </w:rPr>
        <w:t>分）（</w:t>
      </w:r>
      <w:r w:rsidRPr="001D2F9A">
        <w:rPr>
          <w:rFonts w:asciiTheme="minorEastAsia" w:eastAsiaTheme="minorEastAsia" w:hAnsiTheme="minorEastAsia"/>
          <w:szCs w:val="21"/>
        </w:rPr>
        <w:t>1</w:t>
      </w:r>
      <w:r w:rsidRPr="001D2F9A">
        <w:rPr>
          <w:rFonts w:asciiTheme="minorEastAsia" w:eastAsiaTheme="minorEastAsia" w:hAnsiTheme="minorEastAsia" w:hint="eastAsia"/>
          <w:szCs w:val="21"/>
        </w:rPr>
        <w:t>）公输盘的攻城器械都用尽了，墨子的守城办法还绰绰有余。（</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）公输盘的意思只不过是想杀死我。</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10</w:t>
      </w:r>
      <w:r w:rsidRPr="001D2F9A">
        <w:rPr>
          <w:rFonts w:asciiTheme="minorEastAsia" w:eastAsiaTheme="minorEastAsia" w:hAnsiTheme="minorEastAsia" w:hint="eastAsia"/>
          <w:szCs w:val="21"/>
        </w:rPr>
        <w:t>、答案示例</w:t>
      </w:r>
      <w:proofErr w:type="gramStart"/>
      <w:r w:rsidRPr="001D2F9A">
        <w:rPr>
          <w:rFonts w:asciiTheme="minorEastAsia" w:eastAsiaTheme="minorEastAsia" w:hAnsiTheme="minorEastAsia" w:hint="eastAsia"/>
          <w:szCs w:val="21"/>
        </w:rPr>
        <w:t>一</w:t>
      </w:r>
      <w:proofErr w:type="gramEnd"/>
      <w:r w:rsidRPr="001D2F9A">
        <w:rPr>
          <w:rFonts w:asciiTheme="minorEastAsia" w:eastAsiaTheme="minorEastAsia" w:hAnsiTheme="minorEastAsia" w:hint="eastAsia"/>
          <w:szCs w:val="21"/>
        </w:rPr>
        <w:t>：第二点更重要。因为，战争的胜负归根到底取决于实力如何，如果没有战略战术上的实力和充分的准备，说理再巧妙也无济于事。</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答案示例二：第二点更重要。因为，墨子虽用巧妙的譬喻使楚王理屈词穷，却没能使楚王放弃攻宋的打算，而模拟攻守时显示出的战略战术上的实力和充分准备却做到了这一点。（学生的答案只要能自圆其说，自成其理即可）</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（二）阅读下面的文字，回答</w:t>
      </w:r>
      <w:r w:rsidRPr="001D2F9A">
        <w:rPr>
          <w:rFonts w:asciiTheme="minorEastAsia" w:eastAsiaTheme="minorEastAsia" w:hAnsiTheme="minorEastAsia"/>
          <w:szCs w:val="21"/>
        </w:rPr>
        <w:t>11-14</w:t>
      </w:r>
      <w:r w:rsidRPr="001D2F9A">
        <w:rPr>
          <w:rFonts w:asciiTheme="minorEastAsia" w:eastAsiaTheme="minorEastAsia" w:hAnsiTheme="minorEastAsia" w:hint="eastAsia"/>
          <w:szCs w:val="21"/>
        </w:rPr>
        <w:t>题（</w:t>
      </w:r>
      <w:r w:rsidRPr="001D2F9A">
        <w:rPr>
          <w:rFonts w:asciiTheme="minorEastAsia" w:eastAsiaTheme="minorEastAsia" w:hAnsiTheme="minorEastAsia"/>
          <w:szCs w:val="21"/>
        </w:rPr>
        <w:t>12</w:t>
      </w:r>
      <w:r w:rsidRPr="001D2F9A">
        <w:rPr>
          <w:rFonts w:asciiTheme="minorEastAsia" w:eastAsiaTheme="minorEastAsia" w:hAnsiTheme="minorEastAsia" w:hint="eastAsia"/>
          <w:szCs w:val="21"/>
        </w:rPr>
        <w:t>分）</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11</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(4</w:t>
      </w:r>
      <w:r w:rsidRPr="001D2F9A">
        <w:rPr>
          <w:rFonts w:asciiTheme="minorEastAsia" w:eastAsiaTheme="minorEastAsia" w:hAnsiTheme="minorEastAsia" w:hint="eastAsia"/>
          <w:szCs w:val="21"/>
        </w:rPr>
        <w:t>分</w:t>
      </w:r>
      <w:r w:rsidRPr="001D2F9A">
        <w:rPr>
          <w:rFonts w:asciiTheme="minorEastAsia" w:eastAsiaTheme="minorEastAsia" w:hAnsiTheme="minorEastAsia"/>
          <w:szCs w:val="21"/>
        </w:rPr>
        <w:t>)</w:t>
      </w:r>
      <w:r w:rsidRPr="001D2F9A">
        <w:rPr>
          <w:rFonts w:asciiTheme="minorEastAsia" w:eastAsiaTheme="minorEastAsia" w:hAnsiTheme="minorEastAsia" w:hint="eastAsia"/>
          <w:szCs w:val="21"/>
        </w:rPr>
        <w:t>因为转基因产品最明显的优点就是可提高产品的质量和产量，降低成本，并且可以提高土地利用率</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分</w:t>
      </w:r>
      <w:r w:rsidRPr="001D2F9A">
        <w:rPr>
          <w:rFonts w:asciiTheme="minorEastAsia" w:eastAsiaTheme="minorEastAsia" w:hAnsiTheme="minorEastAsia"/>
          <w:szCs w:val="21"/>
        </w:rPr>
        <w:t>)</w:t>
      </w:r>
      <w:r w:rsidRPr="001D2F9A">
        <w:rPr>
          <w:rFonts w:asciiTheme="minorEastAsia" w:eastAsiaTheme="minorEastAsia" w:hAnsiTheme="minorEastAsia" w:hint="eastAsia"/>
          <w:szCs w:val="21"/>
        </w:rPr>
        <w:t>，所以有些科学家在试验田里忙着扩大转基因作物的成果；因为有些研究者们担心，转基因生物大规模释放到自然环境中，将可能造成无法弥补的生态灾难，其中包括生长失控、产生病毒、物种异化或灭绝、基因污染等</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分</w:t>
      </w:r>
      <w:r w:rsidRPr="001D2F9A">
        <w:rPr>
          <w:rFonts w:asciiTheme="minorEastAsia" w:eastAsiaTheme="minorEastAsia" w:hAnsiTheme="minorEastAsia"/>
          <w:szCs w:val="21"/>
        </w:rPr>
        <w:t>)</w:t>
      </w:r>
      <w:r w:rsidRPr="001D2F9A">
        <w:rPr>
          <w:rFonts w:asciiTheme="minorEastAsia" w:eastAsiaTheme="minorEastAsia" w:hAnsiTheme="minorEastAsia" w:hint="eastAsia"/>
          <w:szCs w:val="21"/>
        </w:rPr>
        <w:t>，所以他们反对在自然环境中大规模培育转基因生物（只围绕一点作答，给</w:t>
      </w:r>
      <w:r w:rsidRPr="001D2F9A">
        <w:rPr>
          <w:rFonts w:asciiTheme="minorEastAsia" w:eastAsiaTheme="minorEastAsia" w:hAnsiTheme="minorEastAsia"/>
          <w:szCs w:val="21"/>
        </w:rPr>
        <w:t>1</w:t>
      </w:r>
      <w:r w:rsidRPr="001D2F9A">
        <w:rPr>
          <w:rFonts w:asciiTheme="minorEastAsia" w:eastAsiaTheme="minorEastAsia" w:hAnsiTheme="minorEastAsia" w:hint="eastAsia"/>
          <w:szCs w:val="21"/>
        </w:rPr>
        <w:t>分。如：因为有的研究者担心，有生存优势的转基因生物会在“物竞天择，</w:t>
      </w:r>
      <w:proofErr w:type="gramStart"/>
      <w:r w:rsidRPr="001D2F9A">
        <w:rPr>
          <w:rFonts w:asciiTheme="minorEastAsia" w:eastAsiaTheme="minorEastAsia" w:hAnsiTheme="minorEastAsia" w:hint="eastAsia"/>
          <w:szCs w:val="21"/>
        </w:rPr>
        <w:t>汰</w:t>
      </w:r>
      <w:proofErr w:type="gramEnd"/>
      <w:r w:rsidRPr="001D2F9A">
        <w:rPr>
          <w:rFonts w:asciiTheme="minorEastAsia" w:eastAsiaTheme="minorEastAsia" w:hAnsiTheme="minorEastAsia" w:hint="eastAsia"/>
          <w:szCs w:val="21"/>
        </w:rPr>
        <w:t>弱留强”的进化过程中，淘汰自然界原有的物种。）</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12</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(3</w:t>
      </w:r>
      <w:r w:rsidRPr="001D2F9A">
        <w:rPr>
          <w:rFonts w:asciiTheme="minorEastAsia" w:eastAsiaTheme="minorEastAsia" w:hAnsiTheme="minorEastAsia" w:hint="eastAsia"/>
          <w:szCs w:val="21"/>
        </w:rPr>
        <w:t>分</w:t>
      </w:r>
      <w:r w:rsidRPr="001D2F9A">
        <w:rPr>
          <w:rFonts w:asciiTheme="minorEastAsia" w:eastAsiaTheme="minorEastAsia" w:hAnsiTheme="minorEastAsia"/>
          <w:szCs w:val="21"/>
        </w:rPr>
        <w:t>)</w:t>
      </w:r>
      <w:r w:rsidRPr="001D2F9A">
        <w:rPr>
          <w:rFonts w:asciiTheme="minorEastAsia" w:eastAsiaTheme="minorEastAsia" w:hAnsiTheme="minorEastAsia" w:hint="eastAsia"/>
          <w:szCs w:val="21"/>
        </w:rPr>
        <w:t>运用了举例子、作比较和列数字的说明方法，（各</w:t>
      </w:r>
      <w:r w:rsidRPr="001D2F9A">
        <w:rPr>
          <w:rFonts w:asciiTheme="minorEastAsia" w:eastAsiaTheme="minorEastAsia" w:hAnsiTheme="minorEastAsia"/>
          <w:szCs w:val="21"/>
        </w:rPr>
        <w:t>1</w:t>
      </w:r>
      <w:r w:rsidRPr="001D2F9A">
        <w:rPr>
          <w:rFonts w:asciiTheme="minorEastAsia" w:eastAsiaTheme="minorEastAsia" w:hAnsiTheme="minorEastAsia" w:hint="eastAsia"/>
          <w:szCs w:val="21"/>
        </w:rPr>
        <w:t>分）</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13</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分</w:t>
      </w:r>
      <w:r w:rsidRPr="001D2F9A">
        <w:rPr>
          <w:rFonts w:asciiTheme="minorEastAsia" w:eastAsiaTheme="minorEastAsia" w:hAnsiTheme="minorEastAsia"/>
          <w:szCs w:val="21"/>
        </w:rPr>
        <w:t>)</w:t>
      </w:r>
      <w:r w:rsidRPr="001D2F9A">
        <w:rPr>
          <w:rFonts w:asciiTheme="minorEastAsia" w:eastAsiaTheme="minorEastAsia" w:hAnsiTheme="minorEastAsia" w:hint="eastAsia"/>
          <w:szCs w:val="21"/>
        </w:rPr>
        <w:t>因为它是世界上惟一</w:t>
      </w:r>
      <w:proofErr w:type="gramStart"/>
      <w:r w:rsidRPr="001D2F9A">
        <w:rPr>
          <w:rFonts w:asciiTheme="minorEastAsia" w:eastAsiaTheme="minorEastAsia" w:hAnsiTheme="minorEastAsia" w:hint="eastAsia"/>
          <w:szCs w:val="21"/>
        </w:rPr>
        <w:t>一种能够</w:t>
      </w:r>
      <w:proofErr w:type="gramEnd"/>
      <w:r w:rsidRPr="001D2F9A">
        <w:rPr>
          <w:rFonts w:asciiTheme="minorEastAsia" w:eastAsiaTheme="minorEastAsia" w:hAnsiTheme="minorEastAsia" w:hint="eastAsia"/>
          <w:szCs w:val="21"/>
        </w:rPr>
        <w:t>不断增殖、扩散且又无法清除的污染，其潜在的威胁不亚于核扩散。</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14</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(3</w:t>
      </w:r>
      <w:r w:rsidRPr="001D2F9A">
        <w:rPr>
          <w:rFonts w:asciiTheme="minorEastAsia" w:eastAsiaTheme="minorEastAsia" w:hAnsiTheme="minorEastAsia" w:hint="eastAsia"/>
          <w:szCs w:val="21"/>
        </w:rPr>
        <w:t>分</w:t>
      </w:r>
      <w:r w:rsidRPr="001D2F9A">
        <w:rPr>
          <w:rFonts w:asciiTheme="minorEastAsia" w:eastAsiaTheme="minorEastAsia" w:hAnsiTheme="minorEastAsia"/>
          <w:szCs w:val="21"/>
        </w:rPr>
        <w:t>)</w:t>
      </w:r>
      <w:r w:rsidRPr="001D2F9A">
        <w:rPr>
          <w:rFonts w:asciiTheme="minorEastAsia" w:eastAsiaTheme="minorEastAsia" w:hAnsiTheme="minorEastAsia" w:hint="eastAsia"/>
          <w:szCs w:val="21"/>
        </w:rPr>
        <w:t>示例：不可以。转基因生物制成的食品“应该是安全的，可以放心食用”不等于转基因生物培植和生长过程也是安全的，如果转基因生物培植和生长过程如上文所说会造成生态灾难，那么转基因产业的发展还是要慎之又慎。（学生的答案只要能自成其理，自圆其说即可）</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（三）阅读《丢失的香柚》，回答</w:t>
      </w:r>
      <w:r w:rsidRPr="001D2F9A">
        <w:rPr>
          <w:rFonts w:asciiTheme="minorEastAsia" w:eastAsiaTheme="minorEastAsia" w:hAnsiTheme="minorEastAsia"/>
          <w:szCs w:val="21"/>
        </w:rPr>
        <w:t>15-19</w:t>
      </w:r>
      <w:r w:rsidRPr="001D2F9A">
        <w:rPr>
          <w:rFonts w:asciiTheme="minorEastAsia" w:eastAsiaTheme="minorEastAsia" w:hAnsiTheme="minorEastAsia" w:hint="eastAsia"/>
          <w:szCs w:val="21"/>
        </w:rPr>
        <w:t>题（</w:t>
      </w:r>
      <w:r w:rsidRPr="001D2F9A">
        <w:rPr>
          <w:rFonts w:asciiTheme="minorEastAsia" w:eastAsiaTheme="minorEastAsia" w:hAnsiTheme="minorEastAsia"/>
          <w:szCs w:val="21"/>
        </w:rPr>
        <w:t>14</w:t>
      </w:r>
      <w:r w:rsidRPr="001D2F9A">
        <w:rPr>
          <w:rFonts w:asciiTheme="minorEastAsia" w:eastAsiaTheme="minorEastAsia" w:hAnsiTheme="minorEastAsia" w:hint="eastAsia"/>
          <w:szCs w:val="21"/>
        </w:rPr>
        <w:t>分）</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15</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分</w:t>
      </w:r>
      <w:r w:rsidRPr="001D2F9A">
        <w:rPr>
          <w:rFonts w:asciiTheme="minorEastAsia" w:eastAsiaTheme="minorEastAsia" w:hAnsiTheme="minorEastAsia"/>
          <w:szCs w:val="21"/>
        </w:rPr>
        <w:t>)</w:t>
      </w:r>
      <w:r w:rsidRPr="001D2F9A">
        <w:rPr>
          <w:rFonts w:asciiTheme="minorEastAsia" w:eastAsiaTheme="minorEastAsia" w:hAnsiTheme="minorEastAsia" w:hint="eastAsia"/>
          <w:szCs w:val="21"/>
        </w:rPr>
        <w:t>一是因为我当时高烧初退，视力模糊；二是因为当时的年轻人正常情况下都应该佩戴“红卫兵”袖章。</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16</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分</w:t>
      </w:r>
      <w:r w:rsidRPr="001D2F9A">
        <w:rPr>
          <w:rFonts w:asciiTheme="minorEastAsia" w:eastAsiaTheme="minorEastAsia" w:hAnsiTheme="minorEastAsia"/>
          <w:szCs w:val="21"/>
        </w:rPr>
        <w:t>)</w:t>
      </w:r>
      <w:r w:rsidRPr="001D2F9A">
        <w:rPr>
          <w:rFonts w:asciiTheme="minorEastAsia" w:eastAsiaTheme="minorEastAsia" w:hAnsiTheme="minorEastAsia" w:hint="eastAsia"/>
          <w:szCs w:val="21"/>
        </w:rPr>
        <w:t>父亲所在的乐山正武斗，非常乱；动乱中，我孤身一人离家在外，父亲很担心。</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17</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3</w:t>
      </w:r>
      <w:r w:rsidRPr="001D2F9A">
        <w:rPr>
          <w:rFonts w:asciiTheme="minorEastAsia" w:eastAsiaTheme="minorEastAsia" w:hAnsiTheme="minorEastAsia" w:hint="eastAsia"/>
          <w:szCs w:val="21"/>
        </w:rPr>
        <w:t>分）答案示例：“呆愣”说明姑娘在思考她该怎么做（或在想自己是否该把仅有的生活费给“我”），“缓缓”说明姑娘还有些犹豫，“迅速”说明姑娘已</w:t>
      </w:r>
      <w:proofErr w:type="gramStart"/>
      <w:r w:rsidRPr="001D2F9A">
        <w:rPr>
          <w:rFonts w:asciiTheme="minorEastAsia" w:eastAsiaTheme="minorEastAsia" w:hAnsiTheme="minorEastAsia" w:hint="eastAsia"/>
          <w:szCs w:val="21"/>
        </w:rPr>
        <w:t>作出</w:t>
      </w:r>
      <w:proofErr w:type="gramEnd"/>
      <w:r w:rsidRPr="001D2F9A">
        <w:rPr>
          <w:rFonts w:asciiTheme="minorEastAsia" w:eastAsiaTheme="minorEastAsia" w:hAnsiTheme="minorEastAsia" w:hint="eastAsia"/>
          <w:szCs w:val="21"/>
        </w:rPr>
        <w:t>了决定。（答姑娘当时经历了“思忖”——“犹豫”——“</w:t>
      </w:r>
      <w:proofErr w:type="gramStart"/>
      <w:r w:rsidRPr="001D2F9A">
        <w:rPr>
          <w:rFonts w:asciiTheme="minorEastAsia" w:eastAsiaTheme="minorEastAsia" w:hAnsiTheme="minorEastAsia" w:hint="eastAsia"/>
          <w:szCs w:val="21"/>
        </w:rPr>
        <w:t>作出</w:t>
      </w:r>
      <w:proofErr w:type="gramEnd"/>
      <w:r w:rsidRPr="001D2F9A">
        <w:rPr>
          <w:rFonts w:asciiTheme="minorEastAsia" w:eastAsiaTheme="minorEastAsia" w:hAnsiTheme="minorEastAsia" w:hint="eastAsia"/>
          <w:szCs w:val="21"/>
        </w:rPr>
        <w:t>决定”的心理过程，也给</w:t>
      </w:r>
      <w:r w:rsidRPr="001D2F9A">
        <w:rPr>
          <w:rFonts w:asciiTheme="minorEastAsia" w:eastAsiaTheme="minorEastAsia" w:hAnsiTheme="minorEastAsia"/>
          <w:szCs w:val="21"/>
        </w:rPr>
        <w:t>3</w:t>
      </w:r>
      <w:r w:rsidRPr="001D2F9A">
        <w:rPr>
          <w:rFonts w:asciiTheme="minorEastAsia" w:eastAsiaTheme="minorEastAsia" w:hAnsiTheme="minorEastAsia" w:hint="eastAsia"/>
          <w:szCs w:val="21"/>
        </w:rPr>
        <w:t>分）</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18</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1</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分</w:t>
      </w:r>
      <w:r w:rsidRPr="001D2F9A">
        <w:rPr>
          <w:rFonts w:asciiTheme="minorEastAsia" w:eastAsiaTheme="minorEastAsia" w:hAnsiTheme="minorEastAsia"/>
          <w:szCs w:val="21"/>
        </w:rPr>
        <w:t>)</w:t>
      </w:r>
      <w:r w:rsidRPr="001D2F9A">
        <w:rPr>
          <w:rFonts w:asciiTheme="minorEastAsia" w:eastAsiaTheme="minorEastAsia" w:hAnsiTheme="minorEastAsia" w:hint="eastAsia"/>
          <w:szCs w:val="21"/>
        </w:rPr>
        <w:t>答案示例：是一个喜欢美好事物（追求完美）和重情谊的人。（答细心，知识面广也可以，根据文</w:t>
      </w:r>
      <w:proofErr w:type="gramStart"/>
      <w:r w:rsidRPr="001D2F9A">
        <w:rPr>
          <w:rFonts w:asciiTheme="minorEastAsia" w:eastAsiaTheme="minorEastAsia" w:hAnsiTheme="minorEastAsia" w:hint="eastAsia"/>
          <w:szCs w:val="21"/>
        </w:rPr>
        <w:t>意回答</w:t>
      </w:r>
      <w:proofErr w:type="gramEnd"/>
      <w:r w:rsidRPr="001D2F9A">
        <w:rPr>
          <w:rFonts w:asciiTheme="minorEastAsia" w:eastAsiaTheme="minorEastAsia" w:hAnsiTheme="minorEastAsia" w:hint="eastAsia"/>
          <w:szCs w:val="21"/>
        </w:rPr>
        <w:t>出合理的两点即可。）</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分析：想看到美丽的天鹅雕塑，说明她喜欢美好事物；也想在照片中看到“我”，说明她重情谊。也可答细心，如果我能把照片寄去，说明我已安全抵哈；也可答知识面广，因为远在成都知道哈尔滨有天鹅雕塑。）</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3</w:t>
      </w:r>
      <w:r w:rsidRPr="001D2F9A">
        <w:rPr>
          <w:rFonts w:asciiTheme="minorEastAsia" w:eastAsiaTheme="minorEastAsia" w:hAnsiTheme="minorEastAsia" w:hint="eastAsia"/>
          <w:szCs w:val="21"/>
        </w:rPr>
        <w:t>分）失望、痛心、愤恨（意思相近即可）</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（分析：因不能照相、寄照片给姑娘感到失望；因美丽的天鹅雕塑被砸毁感到痛心；对砸毁</w:t>
      </w:r>
      <w:r w:rsidRPr="001D2F9A">
        <w:rPr>
          <w:rFonts w:asciiTheme="minorEastAsia" w:eastAsiaTheme="minorEastAsia" w:hAnsiTheme="minorEastAsia" w:hint="eastAsia"/>
          <w:szCs w:val="21"/>
        </w:rPr>
        <w:lastRenderedPageBreak/>
        <w:t>天鹅雕塑的人及其行为深感愤恨）</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19</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分）因姑娘的命运可能很悲惨感到悲哀；因十年动乱中那么多年轻人的命运都很悲惨而感到悲哀。</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（四）阅读下文，回答</w:t>
      </w:r>
      <w:r w:rsidRPr="001D2F9A">
        <w:rPr>
          <w:rFonts w:asciiTheme="minorEastAsia" w:eastAsiaTheme="minorEastAsia" w:hAnsiTheme="minorEastAsia"/>
          <w:szCs w:val="21"/>
        </w:rPr>
        <w:t>20-23</w:t>
      </w:r>
      <w:r w:rsidRPr="001D2F9A">
        <w:rPr>
          <w:rFonts w:asciiTheme="minorEastAsia" w:eastAsiaTheme="minorEastAsia" w:hAnsiTheme="minorEastAsia" w:hint="eastAsia"/>
          <w:szCs w:val="21"/>
        </w:rPr>
        <w:t>题（</w:t>
      </w:r>
      <w:r w:rsidRPr="001D2F9A">
        <w:rPr>
          <w:rFonts w:asciiTheme="minorEastAsia" w:eastAsiaTheme="minorEastAsia" w:hAnsiTheme="minorEastAsia"/>
          <w:szCs w:val="21"/>
        </w:rPr>
        <w:t>10</w:t>
      </w:r>
      <w:r w:rsidRPr="001D2F9A">
        <w:rPr>
          <w:rFonts w:asciiTheme="minorEastAsia" w:eastAsiaTheme="minorEastAsia" w:hAnsiTheme="minorEastAsia" w:hint="eastAsia"/>
          <w:szCs w:val="21"/>
        </w:rPr>
        <w:t>分）</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20</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3</w:t>
      </w:r>
      <w:r w:rsidRPr="001D2F9A">
        <w:rPr>
          <w:rFonts w:asciiTheme="minorEastAsia" w:eastAsiaTheme="minorEastAsia" w:hAnsiTheme="minorEastAsia" w:hint="eastAsia"/>
          <w:szCs w:val="21"/>
        </w:rPr>
        <w:t>分）句式</w:t>
      </w:r>
      <w:r w:rsidRPr="001D2F9A">
        <w:rPr>
          <w:rFonts w:asciiTheme="minorEastAsia" w:eastAsiaTheme="minorEastAsia" w:hAnsiTheme="minorEastAsia"/>
          <w:szCs w:val="21"/>
        </w:rPr>
        <w:t>1</w:t>
      </w:r>
      <w:r w:rsidRPr="001D2F9A">
        <w:rPr>
          <w:rFonts w:asciiTheme="minorEastAsia" w:eastAsiaTheme="minorEastAsia" w:hAnsiTheme="minorEastAsia" w:hint="eastAsia"/>
          <w:szCs w:val="21"/>
        </w:rPr>
        <w:t>分，内容</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分</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示例：你“以谋生为目的”做老师可以理解，但如果你利用教师职业大赚昧心钱则不可原谅。</w:t>
      </w:r>
      <w:r w:rsidRPr="001D2F9A">
        <w:rPr>
          <w:rFonts w:asciiTheme="minorEastAsia" w:eastAsiaTheme="minorEastAsia" w:hAnsiTheme="minorEastAsia"/>
          <w:szCs w:val="21"/>
        </w:rPr>
        <w:t>21</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分）因为只有注重自己的教学效果，赢得学生的喜爱，他们才能有面子，有成就感，他们的“自傲”才能得到满足（他们才能发现自我、证明自我，从中满足）。</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22</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3</w:t>
      </w:r>
      <w:r w:rsidRPr="001D2F9A">
        <w:rPr>
          <w:rFonts w:asciiTheme="minorEastAsia" w:eastAsiaTheme="minorEastAsia" w:hAnsiTheme="minorEastAsia" w:hint="eastAsia"/>
          <w:szCs w:val="21"/>
        </w:rPr>
        <w:t>分）举例论证（</w:t>
      </w:r>
      <w:r w:rsidRPr="001D2F9A">
        <w:rPr>
          <w:rFonts w:asciiTheme="minorEastAsia" w:eastAsiaTheme="minorEastAsia" w:hAnsiTheme="minorEastAsia"/>
          <w:szCs w:val="21"/>
        </w:rPr>
        <w:t>1</w:t>
      </w:r>
      <w:r w:rsidRPr="001D2F9A">
        <w:rPr>
          <w:rFonts w:asciiTheme="minorEastAsia" w:eastAsiaTheme="minorEastAsia" w:hAnsiTheme="minorEastAsia" w:hint="eastAsia"/>
          <w:szCs w:val="21"/>
        </w:rPr>
        <w:t>分）；证明了第三种老师不仅向学生传授知识，更注重告诉学生怎样做人（</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分）。</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szCs w:val="21"/>
        </w:rPr>
        <w:t>23</w:t>
      </w:r>
      <w:r w:rsidRPr="001D2F9A">
        <w:rPr>
          <w:rFonts w:asciiTheme="minorEastAsia" w:eastAsiaTheme="minorEastAsia" w:hAnsiTheme="minorEastAsia" w:hint="eastAsia"/>
          <w:szCs w:val="21"/>
        </w:rPr>
        <w:t>、（</w:t>
      </w:r>
      <w:r w:rsidRPr="001D2F9A">
        <w:rPr>
          <w:rFonts w:asciiTheme="minorEastAsia" w:eastAsiaTheme="minorEastAsia" w:hAnsiTheme="minorEastAsia"/>
          <w:szCs w:val="21"/>
        </w:rPr>
        <w:t>2</w:t>
      </w:r>
      <w:r w:rsidRPr="001D2F9A">
        <w:rPr>
          <w:rFonts w:asciiTheme="minorEastAsia" w:eastAsiaTheme="minorEastAsia" w:hAnsiTheme="minorEastAsia" w:hint="eastAsia"/>
          <w:szCs w:val="21"/>
        </w:rPr>
        <w:t>分）因他们做老师是出于对学生和教师职业的热爱，没有丝毫私心（</w:t>
      </w:r>
      <w:proofErr w:type="gramStart"/>
      <w:r w:rsidRPr="001D2F9A">
        <w:rPr>
          <w:rFonts w:asciiTheme="minorEastAsia" w:eastAsiaTheme="minorEastAsia" w:hAnsiTheme="minorEastAsia" w:hint="eastAsia"/>
          <w:szCs w:val="21"/>
        </w:rPr>
        <w:t>不</w:t>
      </w:r>
      <w:proofErr w:type="gramEnd"/>
      <w:r w:rsidRPr="001D2F9A">
        <w:rPr>
          <w:rFonts w:asciiTheme="minorEastAsia" w:eastAsiaTheme="minorEastAsia" w:hAnsiTheme="minorEastAsia" w:hint="eastAsia"/>
          <w:szCs w:val="21"/>
        </w:rPr>
        <w:t>企盼得到一丝回报）（意思对即可，</w:t>
      </w:r>
      <w:proofErr w:type="gramStart"/>
      <w:r w:rsidRPr="001D2F9A">
        <w:rPr>
          <w:rFonts w:asciiTheme="minorEastAsia" w:eastAsiaTheme="minorEastAsia" w:hAnsiTheme="minorEastAsia" w:hint="eastAsia"/>
          <w:szCs w:val="21"/>
        </w:rPr>
        <w:t>照抄第</w:t>
      </w:r>
      <w:proofErr w:type="gramEnd"/>
      <w:r w:rsidRPr="001D2F9A">
        <w:rPr>
          <w:rFonts w:asciiTheme="minorEastAsia" w:eastAsiaTheme="minorEastAsia" w:hAnsiTheme="minorEastAsia" w:hint="eastAsia"/>
          <w:szCs w:val="21"/>
        </w:rPr>
        <w:t>五段，给</w:t>
      </w:r>
      <w:r w:rsidRPr="001D2F9A">
        <w:rPr>
          <w:rFonts w:asciiTheme="minorEastAsia" w:eastAsiaTheme="minorEastAsia" w:hAnsiTheme="minorEastAsia"/>
          <w:szCs w:val="21"/>
        </w:rPr>
        <w:t>1</w:t>
      </w:r>
      <w:r w:rsidRPr="001D2F9A">
        <w:rPr>
          <w:rFonts w:asciiTheme="minorEastAsia" w:eastAsiaTheme="minorEastAsia" w:hAnsiTheme="minorEastAsia" w:hint="eastAsia"/>
          <w:szCs w:val="21"/>
        </w:rPr>
        <w:t>分）（也可答得更具体，如：第四种老师有大爱，无私心，一、二种老师有私心；而与第三种老师相比，第四种老师更主动、更自觉、境界更高。）</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三、作文</w:t>
      </w:r>
    </w:p>
    <w:p w:rsidR="00190FDF" w:rsidRPr="001D2F9A" w:rsidRDefault="00190FDF" w:rsidP="00190FDF">
      <w:pPr>
        <w:rPr>
          <w:rFonts w:asciiTheme="minorEastAsia" w:eastAsiaTheme="minorEastAsia" w:hAnsiTheme="minorEastAsia"/>
          <w:szCs w:val="21"/>
        </w:rPr>
      </w:pPr>
      <w:r w:rsidRPr="001D2F9A">
        <w:rPr>
          <w:rFonts w:asciiTheme="minorEastAsia" w:eastAsiaTheme="minorEastAsia" w:hAnsiTheme="minorEastAsia" w:hint="eastAsia"/>
          <w:szCs w:val="21"/>
        </w:rPr>
        <w:t>参照</w:t>
      </w:r>
      <w:r w:rsidRPr="001D2F9A">
        <w:rPr>
          <w:rFonts w:asciiTheme="minorEastAsia" w:eastAsiaTheme="minorEastAsia" w:hAnsiTheme="minorEastAsia"/>
          <w:szCs w:val="21"/>
        </w:rPr>
        <w:t>2012</w:t>
      </w:r>
      <w:r w:rsidRPr="001D2F9A">
        <w:rPr>
          <w:rFonts w:asciiTheme="minorEastAsia" w:eastAsiaTheme="minorEastAsia" w:hAnsiTheme="minorEastAsia" w:hint="eastAsia"/>
          <w:szCs w:val="21"/>
        </w:rPr>
        <w:t>哈尔滨市中考评分标准</w:t>
      </w:r>
    </w:p>
    <w:p w:rsidR="00190FDF" w:rsidRPr="001D2F9A" w:rsidRDefault="00190FDF" w:rsidP="00190FDF">
      <w:pPr>
        <w:rPr>
          <w:rFonts w:asciiTheme="minorEastAsia" w:eastAsiaTheme="minorEastAsia" w:hAnsiTheme="minorEastAsia"/>
          <w:szCs w:val="21"/>
        </w:rPr>
      </w:pPr>
    </w:p>
    <w:p w:rsidR="00190FDF" w:rsidRPr="001D2F9A" w:rsidRDefault="00190FDF" w:rsidP="00190FDF">
      <w:pPr>
        <w:rPr>
          <w:rFonts w:asciiTheme="minorEastAsia" w:eastAsiaTheme="minorEastAsia" w:hAnsiTheme="minorEastAsia"/>
          <w:szCs w:val="21"/>
        </w:rPr>
      </w:pPr>
    </w:p>
    <w:p w:rsidR="00190FDF" w:rsidRPr="001D2F9A" w:rsidRDefault="00190FDF" w:rsidP="00190FDF">
      <w:pPr>
        <w:rPr>
          <w:rFonts w:asciiTheme="minorEastAsia" w:eastAsiaTheme="minorEastAsia" w:hAnsiTheme="minorEastAsia"/>
          <w:szCs w:val="21"/>
        </w:rPr>
      </w:pPr>
    </w:p>
    <w:p w:rsidR="00845CA4" w:rsidRDefault="00190FDF"/>
    <w:sectPr w:rsidR="00845CA4" w:rsidSect="00A83E3D">
      <w:headerReference w:type="even" r:id="rId4"/>
      <w:headerReference w:type="default" r:id="rId5"/>
      <w:footerReference w:type="default" r:id="rId6"/>
      <w:headerReference w:type="first" r:id="rId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B63" w:rsidRPr="00324F57" w:rsidRDefault="00190FDF" w:rsidP="00EC69A4">
    <w:pPr>
      <w:pStyle w:val="a4"/>
      <w:jc w:val="center"/>
    </w:pPr>
    <w:r>
      <w:rPr>
        <w:rFonts w:hint="eastAsia"/>
      </w:rPr>
      <w:t>全国</w:t>
    </w:r>
    <w:proofErr w:type="gramStart"/>
    <w:r>
      <w:rPr>
        <w:rFonts w:hint="eastAsia"/>
      </w:rPr>
      <w:t>中考网</w:t>
    </w:r>
    <w:proofErr w:type="gramEnd"/>
    <w:r>
      <w:rPr>
        <w:rFonts w:hint="eastAsia"/>
      </w:rPr>
      <w:t xml:space="preserve">  </w:t>
    </w:r>
    <w:hyperlink r:id="rId1" w:history="1">
      <w:r w:rsidRPr="009458FE">
        <w:rPr>
          <w:rStyle w:val="a5"/>
        </w:rPr>
        <w:t>www.zhongkao.com</w:t>
      </w:r>
    </w:hyperlink>
    <w:r>
      <w:rPr>
        <w:rFonts w:hint="eastAsia"/>
      </w:rPr>
      <w:t xml:space="preserve">   </w:t>
    </w:r>
    <w:r>
      <w:rPr>
        <w:rFonts w:hint="eastAsia"/>
      </w:rPr>
      <w:t>版权所有</w:t>
    </w:r>
    <w:r>
      <w:rPr>
        <w:rFonts w:hint="eastAsia"/>
      </w:rPr>
      <w:t xml:space="preserve">  </w:t>
    </w:r>
    <w:r>
      <w:rPr>
        <w:rFonts w:hint="eastAsia"/>
      </w:rPr>
      <w:t>谢绝转载</w:t>
    </w:r>
    <w:r>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B63" w:rsidRDefault="00190FDF">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left:0;text-align:left;margin-left:0;margin-top:0;width:415.15pt;height:444.15pt;z-index:-251655168;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B63" w:rsidRDefault="00190FDF" w:rsidP="00FA277C">
    <w:pPr>
      <w:pStyle w:val="a3"/>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left:0;text-align:left;margin-left:0;margin-top:0;width:415.15pt;height:444.15pt;z-index:-251654144;mso-position-horizontal:center;mso-position-horizontal-relative:margin;mso-position-vertical:center;mso-position-vertical-relative:margin" o:allowincell="f">
          <v:imagedata r:id="rId1" o:title=""/>
          <w10:wrap anchorx="margin" anchory="margin"/>
        </v:shape>
      </w:pict>
    </w:r>
    <w:r>
      <w:pict>
        <v:shape id="_x0000_i1025" type="#_x0000_t75" style="width:135pt;height:33.75pt">
          <v:imagedata r:id="rId2" o:title=""/>
        </v:shape>
      </w:pict>
    </w:r>
    <w:r>
      <w:t xml:space="preserve">              </w:t>
    </w:r>
    <w:r>
      <w:rPr>
        <w:rFonts w:ascii="宋体" w:hAnsi="宋体" w:cs="Courier New" w:hint="eastAsia"/>
      </w:rPr>
      <w:t>全国中考信息资源</w:t>
    </w:r>
    <w:r w:rsidRPr="002A4EF5">
      <w:rPr>
        <w:rFonts w:ascii="宋体" w:hAnsi="宋体" w:cs="Courier New" w:hint="eastAsia"/>
      </w:rPr>
      <w:t>门户</w:t>
    </w:r>
    <w:r>
      <w:rPr>
        <w:rFonts w:ascii="宋体" w:hAnsi="宋体" w:cs="Courier New" w:hint="eastAsia"/>
      </w:rPr>
      <w:t>网站</w:t>
    </w:r>
    <w:r w:rsidRPr="002A4EF5">
      <w:rPr>
        <w:rFonts w:ascii="宋体" w:hAnsi="宋体" w:cs="Courier New"/>
      </w:rPr>
      <w:t xml:space="preserve">  </w:t>
    </w:r>
    <w:r w:rsidRPr="002A4EF5">
      <w:rPr>
        <w:rFonts w:ascii="宋体" w:hAnsi="宋体"/>
      </w:rPr>
      <w:t>www.</w:t>
    </w:r>
    <w:r>
      <w:rPr>
        <w:rFonts w:ascii="宋体" w:hAnsi="宋体"/>
      </w:rPr>
      <w:t>zhongkao</w:t>
    </w:r>
    <w:r w:rsidRPr="002A4EF5">
      <w:rPr>
        <w:rFonts w:ascii="宋体" w:hAnsi="宋体"/>
      </w:rPr>
      <w:t>.com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B63" w:rsidRDefault="00190FDF">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left:0;text-align:left;margin-left:0;margin-top:0;width:415.15pt;height:444.15pt;z-index:-251656192;mso-position-horizontal:center;mso-position-horizontal-relative:margin;mso-position-vertical:center;mso-position-vertical-relative:margin" o:allowincell="f">
          <v:imagedata r:id="rId1" o:title=""/>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compat>
    <w:spaceForUL/>
    <w:balanceSingleByteDoubleByteWidth/>
    <w:doNotLeaveBackslashAlone/>
    <w:ulTrailSpace/>
    <w:doNotExpandShiftReturn/>
    <w:adjustLineHeightInTable/>
    <w:useFELayout/>
  </w:compat>
  <w:rsids>
    <w:rsidRoot w:val="00190FDF"/>
    <w:rsid w:val="00190FDF"/>
    <w:rsid w:val="00775328"/>
    <w:rsid w:val="00AA374E"/>
    <w:rsid w:val="00BE2B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FD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90F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90FDF"/>
    <w:rPr>
      <w:rFonts w:ascii="Times New Roman" w:eastAsia="宋体" w:hAnsi="Times New Roman" w:cs="Times New Roman"/>
      <w:sz w:val="18"/>
      <w:szCs w:val="18"/>
    </w:rPr>
  </w:style>
  <w:style w:type="paragraph" w:styleId="a4">
    <w:name w:val="footer"/>
    <w:basedOn w:val="a"/>
    <w:link w:val="Char0"/>
    <w:uiPriority w:val="99"/>
    <w:rsid w:val="00190FDF"/>
    <w:pPr>
      <w:tabs>
        <w:tab w:val="center" w:pos="4153"/>
        <w:tab w:val="right" w:pos="8306"/>
      </w:tabs>
      <w:snapToGrid w:val="0"/>
      <w:jc w:val="left"/>
    </w:pPr>
    <w:rPr>
      <w:sz w:val="18"/>
      <w:szCs w:val="18"/>
    </w:rPr>
  </w:style>
  <w:style w:type="character" w:customStyle="1" w:styleId="Char0">
    <w:name w:val="页脚 Char"/>
    <w:basedOn w:val="a0"/>
    <w:link w:val="a4"/>
    <w:uiPriority w:val="99"/>
    <w:rsid w:val="00190FDF"/>
    <w:rPr>
      <w:rFonts w:ascii="Times New Roman" w:eastAsia="宋体" w:hAnsi="Times New Roman" w:cs="Times New Roman"/>
      <w:sz w:val="18"/>
      <w:szCs w:val="18"/>
    </w:rPr>
  </w:style>
  <w:style w:type="character" w:styleId="a5">
    <w:name w:val="Hyperlink"/>
    <w:basedOn w:val="a0"/>
    <w:uiPriority w:val="99"/>
    <w:unhideWhenUsed/>
    <w:rsid w:val="00190FD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zhongka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1540</Characters>
  <Application>Microsoft Office Word</Application>
  <DocSecurity>0</DocSecurity>
  <Lines>12</Lines>
  <Paragraphs>3</Paragraphs>
  <ScaleCrop>false</ScaleCrop>
  <Company/>
  <LinksUpToDate>false</LinksUpToDate>
  <CharactersWithSpaces>1807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2013-05-29T06:22:00Z</dcterms:created>
  <dcterms:modified xsi:type="dcterms:W3CDTF">2013-05-29T06:22:00Z</dcterms:modified>
</cp:coreProperties>
</file>