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93B" w:rsidRDefault="0064593B" w:rsidP="0064593B">
      <w:pPr>
        <w:spacing w:line="320" w:lineRule="atLeas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成都七中</w:t>
      </w:r>
      <w:r>
        <w:rPr>
          <w:b/>
          <w:sz w:val="30"/>
          <w:szCs w:val="30"/>
        </w:rPr>
        <w:t>2014</w:t>
      </w:r>
      <w:r>
        <w:rPr>
          <w:rFonts w:hint="eastAsia"/>
          <w:b/>
          <w:sz w:val="30"/>
          <w:szCs w:val="30"/>
        </w:rPr>
        <w:t>届高一入学考试</w:t>
      </w:r>
    </w:p>
    <w:p w:rsidR="0064593B" w:rsidRDefault="0064593B" w:rsidP="0064593B">
      <w:pPr>
        <w:spacing w:line="320" w:lineRule="atLeas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化学试题</w:t>
      </w:r>
    </w:p>
    <w:p w:rsidR="0064593B" w:rsidRDefault="0064593B" w:rsidP="0064593B">
      <w:pPr>
        <w:spacing w:line="320" w:lineRule="atLeast"/>
        <w:jc w:val="center"/>
      </w:pPr>
      <w:r>
        <w:rPr>
          <w:rFonts w:hint="eastAsia"/>
        </w:rPr>
        <w:t>考试时间：</w:t>
      </w:r>
      <w:r>
        <w:t xml:space="preserve">60 </w:t>
      </w:r>
      <w:r>
        <w:rPr>
          <w:rFonts w:hint="eastAsia"/>
        </w:rPr>
        <w:t>分钟</w:t>
      </w:r>
      <w:r>
        <w:t xml:space="preserve">     </w:t>
      </w:r>
      <w:r>
        <w:rPr>
          <w:rFonts w:hint="eastAsia"/>
        </w:rPr>
        <w:t>总分：</w:t>
      </w:r>
      <w:r>
        <w:t xml:space="preserve">100 </w:t>
      </w:r>
      <w:r>
        <w:rPr>
          <w:rFonts w:hint="eastAsia"/>
        </w:rPr>
        <w:t>分</w:t>
      </w:r>
    </w:p>
    <w:p w:rsidR="0064593B" w:rsidRDefault="0064593B" w:rsidP="0064593B">
      <w:pPr>
        <w:spacing w:line="320" w:lineRule="atLeast"/>
      </w:pPr>
      <w:r>
        <w:rPr>
          <w:rFonts w:hint="eastAsia"/>
        </w:rPr>
        <w:t>可能用到的相对原子质量：</w:t>
      </w:r>
      <w:r>
        <w:t>H</w:t>
      </w:r>
      <w:r>
        <w:rPr>
          <w:rFonts w:ascii="宋体" w:hAnsi="宋体" w:hint="eastAsia"/>
        </w:rPr>
        <w:t>─</w:t>
      </w:r>
      <w:r>
        <w:t>1    C</w:t>
      </w:r>
      <w:r>
        <w:rPr>
          <w:rFonts w:ascii="宋体" w:hAnsi="宋体" w:hint="eastAsia"/>
        </w:rPr>
        <w:t>─</w:t>
      </w:r>
      <w:r>
        <w:t>12    O</w:t>
      </w:r>
      <w:r>
        <w:rPr>
          <w:rFonts w:ascii="宋体" w:hAnsi="宋体" w:hint="eastAsia"/>
        </w:rPr>
        <w:t>─</w:t>
      </w:r>
      <w:r>
        <w:t>16    Na</w:t>
      </w:r>
      <w:r>
        <w:rPr>
          <w:rFonts w:ascii="宋体" w:hAnsi="宋体" w:hint="eastAsia"/>
        </w:rPr>
        <w:t>─</w:t>
      </w:r>
      <w:r>
        <w:t>23    S</w:t>
      </w:r>
      <w:r>
        <w:rPr>
          <w:rFonts w:ascii="宋体" w:hAnsi="宋体" w:hint="eastAsia"/>
        </w:rPr>
        <w:t>─</w:t>
      </w:r>
      <w:r>
        <w:t xml:space="preserve">32    </w:t>
      </w:r>
      <w:proofErr w:type="spellStart"/>
      <w:r>
        <w:t>Cl</w:t>
      </w:r>
      <w:proofErr w:type="spellEnd"/>
      <w:r>
        <w:rPr>
          <w:rFonts w:ascii="宋体" w:hAnsi="宋体" w:hint="eastAsia"/>
        </w:rPr>
        <w:t>─</w:t>
      </w:r>
      <w:r>
        <w:t xml:space="preserve">35.5  </w:t>
      </w:r>
    </w:p>
    <w:p w:rsidR="0064593B" w:rsidRDefault="0064593B" w:rsidP="0064593B">
      <w:pPr>
        <w:spacing w:line="320" w:lineRule="atLeast"/>
        <w:ind w:firstLineChars="1150" w:firstLine="2415"/>
      </w:pPr>
      <w:r>
        <w:t>Ca</w:t>
      </w:r>
      <w:r>
        <w:rPr>
          <w:rFonts w:ascii="宋体" w:hAnsi="宋体" w:hint="eastAsia"/>
        </w:rPr>
        <w:t>─</w:t>
      </w:r>
      <w:r>
        <w:t>40   Fe</w:t>
      </w:r>
      <w:r>
        <w:rPr>
          <w:rFonts w:ascii="宋体" w:hAnsi="宋体" w:hint="eastAsia"/>
        </w:rPr>
        <w:t>─</w:t>
      </w:r>
      <w:r>
        <w:t>56   Zn</w:t>
      </w:r>
      <w:r>
        <w:rPr>
          <w:rFonts w:ascii="宋体" w:hAnsi="宋体" w:hint="eastAsia"/>
        </w:rPr>
        <w:t>─</w:t>
      </w:r>
      <w:r>
        <w:t xml:space="preserve">65  </w:t>
      </w:r>
    </w:p>
    <w:p w:rsidR="0064593B" w:rsidRDefault="0064593B" w:rsidP="0064593B">
      <w:pPr>
        <w:spacing w:line="320" w:lineRule="atLeast"/>
        <w:rPr>
          <w:b/>
          <w:szCs w:val="21"/>
        </w:rPr>
      </w:pPr>
      <w:r>
        <w:rPr>
          <w:rFonts w:hint="eastAsia"/>
          <w:b/>
          <w:szCs w:val="21"/>
        </w:rPr>
        <w:t>一、选择题</w:t>
      </w:r>
      <w:r>
        <w:rPr>
          <w:b/>
          <w:szCs w:val="21"/>
        </w:rPr>
        <w:t>(</w:t>
      </w:r>
      <w:r>
        <w:rPr>
          <w:rFonts w:hint="eastAsia"/>
          <w:b/>
          <w:szCs w:val="21"/>
        </w:rPr>
        <w:t>每个小题只有</w:t>
      </w:r>
      <w:r>
        <w:rPr>
          <w:b/>
          <w:szCs w:val="21"/>
        </w:rPr>
        <w:t>1</w:t>
      </w:r>
      <w:r>
        <w:rPr>
          <w:rFonts w:hint="eastAsia"/>
          <w:b/>
          <w:szCs w:val="21"/>
        </w:rPr>
        <w:t>个选项符合题意，每小题</w:t>
      </w:r>
      <w:r>
        <w:rPr>
          <w:b/>
          <w:szCs w:val="21"/>
        </w:rPr>
        <w:t>3</w:t>
      </w:r>
      <w:r>
        <w:rPr>
          <w:rFonts w:hint="eastAsia"/>
          <w:b/>
          <w:szCs w:val="21"/>
        </w:rPr>
        <w:t>分，共</w:t>
      </w:r>
      <w:r>
        <w:rPr>
          <w:b/>
          <w:szCs w:val="21"/>
        </w:rPr>
        <w:t>48</w:t>
      </w:r>
      <w:r>
        <w:rPr>
          <w:rFonts w:hint="eastAsia"/>
          <w:b/>
          <w:szCs w:val="21"/>
        </w:rPr>
        <w:t>分</w:t>
      </w:r>
      <w:r>
        <w:rPr>
          <w:b/>
          <w:szCs w:val="21"/>
        </w:rPr>
        <w:t>)</w:t>
      </w:r>
    </w:p>
    <w:p w:rsidR="0064593B" w:rsidRDefault="0064593B" w:rsidP="0064593B">
      <w:pPr>
        <w:pStyle w:val="HTML"/>
        <w:shd w:val="clear" w:color="auto" w:fill="FFFFFF"/>
        <w:spacing w:line="320" w:lineRule="atLeast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/>
          <w:b/>
          <w:sz w:val="21"/>
        </w:rPr>
        <w:t>1</w:t>
      </w:r>
      <w:r>
        <w:rPr>
          <w:rFonts w:ascii="Times New Roman" w:hAnsi="Times New Roman" w:cs="Times New Roman" w:hint="eastAsia"/>
          <w:b/>
          <w:sz w:val="21"/>
        </w:rPr>
        <w:t>．</w:t>
      </w:r>
      <w:r>
        <w:rPr>
          <w:rFonts w:ascii="Times New Roman" w:hAnsi="Times New Roman" w:cs="Times New Roman"/>
          <w:sz w:val="21"/>
        </w:rPr>
        <w:t>2010</w:t>
      </w:r>
      <w:r>
        <w:rPr>
          <w:rFonts w:ascii="Times New Roman" w:hAnsi="Times New Roman" w:cs="Times New Roman" w:hint="eastAsia"/>
          <w:sz w:val="21"/>
        </w:rPr>
        <w:t>年上海</w:t>
      </w:r>
      <w:proofErr w:type="gramStart"/>
      <w:r>
        <w:rPr>
          <w:rFonts w:ascii="Times New Roman" w:hAnsi="Times New Roman" w:cs="Times New Roman" w:hint="eastAsia"/>
          <w:sz w:val="21"/>
        </w:rPr>
        <w:t>世</w:t>
      </w:r>
      <w:proofErr w:type="gramEnd"/>
      <w:r>
        <w:rPr>
          <w:rFonts w:ascii="Times New Roman" w:hAnsi="Times New Roman" w:cs="Times New Roman" w:hint="eastAsia"/>
          <w:sz w:val="21"/>
        </w:rPr>
        <w:t>博会中国馆</w:t>
      </w:r>
      <w:r>
        <w:rPr>
          <w:rFonts w:ascii="Times New Roman" w:hAnsi="Times New Roman" w:cs="Times New Roman"/>
          <w:sz w:val="21"/>
        </w:rPr>
        <w:t>—“</w:t>
      </w:r>
      <w:r>
        <w:rPr>
          <w:rFonts w:ascii="Times New Roman" w:hAnsi="Times New Roman" w:cs="Times New Roman" w:hint="eastAsia"/>
          <w:sz w:val="21"/>
        </w:rPr>
        <w:t>东方之冠</w:t>
      </w:r>
      <w:r>
        <w:rPr>
          <w:rFonts w:ascii="Times New Roman" w:hAnsi="Times New Roman" w:cs="Times New Roman"/>
          <w:sz w:val="21"/>
        </w:rPr>
        <w:t>”</w:t>
      </w:r>
      <w:r>
        <w:rPr>
          <w:rFonts w:ascii="Times New Roman" w:hAnsi="Times New Roman" w:cs="Times New Roman" w:hint="eastAsia"/>
          <w:sz w:val="21"/>
        </w:rPr>
        <w:t>给人强烈的视觉冲击，它的主体结构为四根巨型钢筋混凝土制成的核心筒。其中</w:t>
      </w:r>
      <w:proofErr w:type="gramStart"/>
      <w:r>
        <w:rPr>
          <w:rFonts w:ascii="Times New Roman" w:hAnsi="Times New Roman" w:cs="Times New Roman" w:hint="eastAsia"/>
          <w:sz w:val="21"/>
        </w:rPr>
        <w:t>钢属于</w:t>
      </w:r>
      <w:proofErr w:type="gramEnd"/>
      <w:r>
        <w:rPr>
          <w:rFonts w:ascii="Times New Roman" w:hAnsi="Times New Roman" w:cs="Times New Roman"/>
          <w:sz w:val="21"/>
        </w:rPr>
        <w:t xml:space="preserve">                                       (     )</w:t>
      </w:r>
    </w:p>
    <w:p w:rsidR="0064593B" w:rsidRDefault="0064593B" w:rsidP="0064593B">
      <w:pPr>
        <w:pStyle w:val="HTML"/>
        <w:shd w:val="clear" w:color="auto" w:fill="FFFFFF"/>
        <w:spacing w:line="320" w:lineRule="atLeast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/>
          <w:sz w:val="21"/>
        </w:rPr>
        <w:t xml:space="preserve">   A</w:t>
      </w:r>
      <w:r>
        <w:rPr>
          <w:rFonts w:ascii="Times New Roman" w:hAnsi="Times New Roman" w:cs="Times New Roman" w:hint="eastAsia"/>
          <w:sz w:val="21"/>
        </w:rPr>
        <w:t>．金属材料</w:t>
      </w:r>
      <w:r>
        <w:rPr>
          <w:rFonts w:ascii="Times New Roman" w:hAnsi="Times New Roman" w:cs="Times New Roman"/>
          <w:sz w:val="21"/>
        </w:rPr>
        <w:t xml:space="preserve">    B</w:t>
      </w:r>
      <w:r>
        <w:rPr>
          <w:rFonts w:ascii="Times New Roman" w:hAnsi="Times New Roman" w:cs="Times New Roman" w:hint="eastAsia"/>
          <w:sz w:val="21"/>
        </w:rPr>
        <w:t>．合成材料</w:t>
      </w:r>
      <w:r>
        <w:rPr>
          <w:rFonts w:ascii="Times New Roman" w:hAnsi="Times New Roman" w:cs="Times New Roman"/>
          <w:sz w:val="21"/>
        </w:rPr>
        <w:t xml:space="preserve">     C</w:t>
      </w:r>
      <w:r>
        <w:rPr>
          <w:rFonts w:ascii="Times New Roman" w:hAnsi="Times New Roman" w:cs="Times New Roman" w:hint="eastAsia"/>
          <w:sz w:val="21"/>
        </w:rPr>
        <w:t>．天然材料</w:t>
      </w:r>
      <w:r>
        <w:rPr>
          <w:rFonts w:ascii="Times New Roman" w:hAnsi="Times New Roman" w:cs="Times New Roman"/>
          <w:sz w:val="21"/>
        </w:rPr>
        <w:t xml:space="preserve">     D</w:t>
      </w:r>
      <w:r>
        <w:rPr>
          <w:rFonts w:ascii="Times New Roman" w:hAnsi="Times New Roman" w:cs="Times New Roman" w:hint="eastAsia"/>
          <w:sz w:val="21"/>
        </w:rPr>
        <w:t>．复合材料</w:t>
      </w:r>
    </w:p>
    <w:p w:rsidR="0064593B" w:rsidRDefault="0064593B" w:rsidP="0064593B">
      <w:pPr>
        <w:spacing w:line="320" w:lineRule="atLeast"/>
      </w:pPr>
      <w:r>
        <w:rPr>
          <w:b/>
        </w:rPr>
        <w:t>2</w:t>
      </w:r>
      <w:r>
        <w:rPr>
          <w:rFonts w:hint="eastAsia"/>
          <w:b/>
        </w:rPr>
        <w:t>．</w:t>
      </w:r>
      <w:r>
        <w:rPr>
          <w:rFonts w:hint="eastAsia"/>
        </w:rPr>
        <w:t>下列各组物质中全部都属于纯净物的是</w:t>
      </w:r>
      <w:r>
        <w:t xml:space="preserve">                                    (     )</w:t>
      </w:r>
    </w:p>
    <w:p w:rsidR="0064593B" w:rsidRDefault="0064593B" w:rsidP="0064593B">
      <w:pPr>
        <w:spacing w:line="320" w:lineRule="atLeast"/>
      </w:pPr>
      <w:r>
        <w:t xml:space="preserve">   A</w:t>
      </w:r>
      <w:r>
        <w:rPr>
          <w:rFonts w:hint="eastAsia"/>
        </w:rPr>
        <w:t>．稀有气体、高锰酸钾</w:t>
      </w:r>
      <w:r>
        <w:t xml:space="preserve">              B</w:t>
      </w:r>
      <w:r>
        <w:rPr>
          <w:rFonts w:hint="eastAsia"/>
        </w:rPr>
        <w:t>．冰水混合物、红磷点燃后生成的白烟</w:t>
      </w:r>
    </w:p>
    <w:p w:rsidR="0064593B" w:rsidRDefault="0064593B" w:rsidP="0064593B">
      <w:pPr>
        <w:spacing w:line="320" w:lineRule="atLeast"/>
      </w:pPr>
      <w:r>
        <w:t xml:space="preserve">   C</w:t>
      </w:r>
      <w:r>
        <w:rPr>
          <w:rFonts w:hint="eastAsia"/>
        </w:rPr>
        <w:t>．人呼出的气体、食盐水</w:t>
      </w:r>
      <w:r>
        <w:t xml:space="preserve">            D</w:t>
      </w:r>
      <w:r>
        <w:rPr>
          <w:rFonts w:hint="eastAsia"/>
        </w:rPr>
        <w:t>．净化后的空气、液态氧</w:t>
      </w:r>
    </w:p>
    <w:p w:rsidR="0064593B" w:rsidRDefault="0064593B" w:rsidP="0064593B">
      <w:pPr>
        <w:spacing w:line="240" w:lineRule="atLeast"/>
        <w:rPr>
          <w:bCs/>
        </w:rPr>
      </w:pPr>
      <w:r>
        <w:rPr>
          <w:b/>
        </w:rPr>
        <w:t>3</w:t>
      </w:r>
      <w:r>
        <w:rPr>
          <w:rFonts w:hint="eastAsia"/>
          <w:b/>
        </w:rPr>
        <w:t>．</w:t>
      </w:r>
      <w:r>
        <w:rPr>
          <w:rFonts w:hint="eastAsia"/>
          <w:bCs/>
        </w:rPr>
        <w:t>下列词语中，一定包含有化学变化的是</w:t>
      </w:r>
      <w:r>
        <w:rPr>
          <w:bCs/>
        </w:rPr>
        <w:t xml:space="preserve">                                    (     )</w:t>
      </w:r>
    </w:p>
    <w:p w:rsidR="0064593B" w:rsidRDefault="0064593B" w:rsidP="0064593B">
      <w:pPr>
        <w:spacing w:line="360" w:lineRule="auto"/>
        <w:ind w:firstLineChars="150" w:firstLine="315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．酒精挥发</w:t>
      </w:r>
      <w:r>
        <w:rPr>
          <w:bCs/>
        </w:rPr>
        <w:t xml:space="preserve">      B</w:t>
      </w:r>
      <w:r>
        <w:rPr>
          <w:rFonts w:hint="eastAsia"/>
          <w:bCs/>
        </w:rPr>
        <w:t>．木已成舟</w:t>
      </w:r>
      <w:r>
        <w:rPr>
          <w:bCs/>
        </w:rPr>
        <w:t xml:space="preserve">     C</w:t>
      </w:r>
      <w:r>
        <w:rPr>
          <w:rFonts w:hint="eastAsia"/>
          <w:bCs/>
        </w:rPr>
        <w:t>．花香四溢</w:t>
      </w:r>
      <w:r>
        <w:rPr>
          <w:bCs/>
        </w:rPr>
        <w:t xml:space="preserve">      D</w:t>
      </w:r>
      <w:r>
        <w:rPr>
          <w:rFonts w:hint="eastAsia"/>
          <w:bCs/>
        </w:rPr>
        <w:t>．火上浇油</w:t>
      </w:r>
    </w:p>
    <w:p w:rsidR="0064593B" w:rsidRDefault="0064593B" w:rsidP="0064593B">
      <w:pPr>
        <w:spacing w:line="320" w:lineRule="atLeast"/>
      </w:pPr>
      <w:r>
        <w:t>4</w:t>
      </w:r>
      <w:r>
        <w:rPr>
          <w:rFonts w:hint="eastAsia"/>
        </w:rPr>
        <w:t>．下列物质存放在烧杯中，一段时间后，质量变大且变质的是</w:t>
      </w:r>
      <w:r>
        <w:t xml:space="preserve">                   (     )          </w:t>
      </w:r>
    </w:p>
    <w:p w:rsidR="0064593B" w:rsidRDefault="0064593B" w:rsidP="0064593B">
      <w:pPr>
        <w:spacing w:line="320" w:lineRule="atLeast"/>
      </w:pPr>
      <w:r>
        <w:rPr>
          <w:rFonts w:ascii="宋体" w:hAnsi="宋体" w:cs="宋体" w:hint="eastAsia"/>
        </w:rPr>
        <w:t>①</w:t>
      </w:r>
      <w:r>
        <w:rPr>
          <w:rFonts w:hint="eastAsia"/>
        </w:rPr>
        <w:t>浓盐酸</w:t>
      </w:r>
      <w:r>
        <w:t xml:space="preserve">   </w:t>
      </w:r>
      <w:r>
        <w:rPr>
          <w:rFonts w:ascii="宋体" w:hAnsi="宋体" w:cs="宋体" w:hint="eastAsia"/>
        </w:rPr>
        <w:t>②</w:t>
      </w:r>
      <w:r>
        <w:rPr>
          <w:rFonts w:hint="eastAsia"/>
        </w:rPr>
        <w:t>浓硫酸</w:t>
      </w:r>
      <w:r>
        <w:t xml:space="preserve">   </w:t>
      </w:r>
      <w:r>
        <w:rPr>
          <w:rFonts w:ascii="宋体" w:hAnsi="宋体" w:cs="宋体" w:hint="eastAsia"/>
        </w:rPr>
        <w:t>③</w:t>
      </w:r>
      <w:r>
        <w:rPr>
          <w:rFonts w:hint="eastAsia"/>
        </w:rPr>
        <w:t>烧碱</w:t>
      </w:r>
      <w:r>
        <w:t xml:space="preserve">   </w:t>
      </w:r>
      <w:r>
        <w:rPr>
          <w:rFonts w:ascii="宋体" w:hAnsi="宋体" w:cs="宋体" w:hint="eastAsia"/>
        </w:rPr>
        <w:t>④</w:t>
      </w:r>
      <w:r>
        <w:rPr>
          <w:rFonts w:hint="eastAsia"/>
        </w:rPr>
        <w:t>纯碱</w:t>
      </w:r>
      <w:r>
        <w:t xml:space="preserve">   </w:t>
      </w:r>
      <w:r>
        <w:rPr>
          <w:rFonts w:ascii="宋体" w:hAnsi="宋体" w:cs="宋体" w:hint="eastAsia"/>
        </w:rPr>
        <w:t>⑤</w:t>
      </w:r>
      <w:r>
        <w:rPr>
          <w:rFonts w:hint="eastAsia"/>
        </w:rPr>
        <w:t>生石灰</w:t>
      </w:r>
      <w:r>
        <w:t xml:space="preserve">  </w:t>
      </w:r>
      <w:r>
        <w:rPr>
          <w:rFonts w:ascii="宋体" w:hAnsi="宋体" w:cs="宋体" w:hint="eastAsia"/>
        </w:rPr>
        <w:t>⑥</w:t>
      </w:r>
      <w:r>
        <w:rPr>
          <w:rFonts w:hint="eastAsia"/>
        </w:rPr>
        <w:t>食盐</w:t>
      </w:r>
    </w:p>
    <w:p w:rsidR="0064593B" w:rsidRDefault="0064593B" w:rsidP="0064593B">
      <w:pPr>
        <w:spacing w:line="320" w:lineRule="atLeast"/>
        <w:ind w:firstLineChars="150" w:firstLine="315"/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①⑥</w:t>
      </w:r>
      <w:r>
        <w:t>    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②③④⑤</w:t>
      </w:r>
      <w:r>
        <w:t>     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②③④</w:t>
      </w:r>
      <w:r>
        <w:t>      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③⑤</w:t>
      </w:r>
    </w:p>
    <w:p w:rsidR="0064593B" w:rsidRDefault="0064593B" w:rsidP="0064593B">
      <w:pPr>
        <w:spacing w:line="320" w:lineRule="atLeast"/>
      </w:pPr>
      <w:r>
        <w:rPr>
          <w:b/>
        </w:rPr>
        <w:t>5</w:t>
      </w:r>
      <w:r>
        <w:rPr>
          <w:rFonts w:hint="eastAsia"/>
          <w:b/>
        </w:rPr>
        <w:t>．</w:t>
      </w:r>
      <w:r>
        <w:rPr>
          <w:rFonts w:hint="eastAsia"/>
        </w:rPr>
        <w:t>量筒量取液体时，某同学的操作如下：量筒平放，仰视液体</w:t>
      </w:r>
      <w:proofErr w:type="gramStart"/>
      <w:r>
        <w:rPr>
          <w:rFonts w:hint="eastAsia"/>
        </w:rPr>
        <w:t>凹</w:t>
      </w:r>
      <w:proofErr w:type="gramEnd"/>
      <w:r>
        <w:rPr>
          <w:rFonts w:hint="eastAsia"/>
        </w:rPr>
        <w:t>液面最低处读数为</w:t>
      </w:r>
      <w:r>
        <w:t>29mL</w:t>
      </w:r>
      <w:r>
        <w:rPr>
          <w:rFonts w:hint="eastAsia"/>
        </w:rPr>
        <w:t>。倾出一部分液体，又俯视</w:t>
      </w:r>
      <w:proofErr w:type="gramStart"/>
      <w:r>
        <w:rPr>
          <w:rFonts w:hint="eastAsia"/>
        </w:rPr>
        <w:t>凹</w:t>
      </w:r>
      <w:proofErr w:type="gramEnd"/>
      <w:r>
        <w:rPr>
          <w:rFonts w:hint="eastAsia"/>
        </w:rPr>
        <w:t>液面最低处读数为</w:t>
      </w:r>
      <w:r>
        <w:t>21mL</w:t>
      </w:r>
      <w:r>
        <w:rPr>
          <w:rFonts w:hint="eastAsia"/>
        </w:rPr>
        <w:t>。这位同学取出液体的体积</w:t>
      </w:r>
      <w:r>
        <w:t xml:space="preserve">    (     )</w:t>
      </w:r>
    </w:p>
    <w:p w:rsidR="0064593B" w:rsidRDefault="0064593B" w:rsidP="0064593B">
      <w:pPr>
        <w:spacing w:line="320" w:lineRule="atLeast"/>
      </w:pPr>
      <w:r>
        <w:t xml:space="preserve">   A</w:t>
      </w:r>
      <w:r>
        <w:rPr>
          <w:rFonts w:hint="eastAsia"/>
        </w:rPr>
        <w:t>．</w:t>
      </w:r>
      <w:r>
        <w:t>8mL         B</w:t>
      </w:r>
      <w:r>
        <w:rPr>
          <w:rFonts w:hint="eastAsia"/>
        </w:rPr>
        <w:t>．大于</w:t>
      </w:r>
      <w:r>
        <w:t>8mL     C</w:t>
      </w:r>
      <w:r>
        <w:rPr>
          <w:rFonts w:hint="eastAsia"/>
        </w:rPr>
        <w:t>．小于</w:t>
      </w:r>
      <w:r>
        <w:t>8mL     D</w:t>
      </w:r>
      <w:r>
        <w:rPr>
          <w:rFonts w:hint="eastAsia"/>
        </w:rPr>
        <w:t>．无法判断</w:t>
      </w:r>
    </w:p>
    <w:p w:rsidR="0064593B" w:rsidRDefault="0064593B" w:rsidP="0064593B">
      <w:pPr>
        <w:spacing w:line="320" w:lineRule="atLeast"/>
      </w:pPr>
      <w:r>
        <w:rPr>
          <w:b/>
        </w:rPr>
        <w:t>6</w:t>
      </w:r>
      <w:r>
        <w:rPr>
          <w:rFonts w:hint="eastAsia"/>
          <w:b/>
        </w:rPr>
        <w:t>．</w:t>
      </w:r>
      <w:r>
        <w:rPr>
          <w:rFonts w:hint="eastAsia"/>
        </w:rPr>
        <w:t>逻辑推理是化学学习常用的思维方法，以下推理正确的是</w:t>
      </w:r>
      <w:r>
        <w:t xml:space="preserve">                     (     )</w:t>
      </w:r>
    </w:p>
    <w:p w:rsidR="0064593B" w:rsidRDefault="0064593B" w:rsidP="0064593B">
      <w:pPr>
        <w:spacing w:line="320" w:lineRule="atLeast"/>
        <w:ind w:firstLineChars="150" w:firstLine="315"/>
      </w:pPr>
      <w:r>
        <w:t>A</w:t>
      </w:r>
      <w:r>
        <w:rPr>
          <w:rFonts w:hint="eastAsia"/>
        </w:rPr>
        <w:t>．碳酸盐与盐酸反应放出气体，所以与盐酸反应放出气体的物质一定是碳酸盐</w:t>
      </w:r>
    </w:p>
    <w:p w:rsidR="0064593B" w:rsidRDefault="0064593B" w:rsidP="0064593B">
      <w:pPr>
        <w:spacing w:line="320" w:lineRule="atLeast"/>
        <w:ind w:firstLineChars="150" w:firstLine="315"/>
      </w:pPr>
      <w:r>
        <w:t>B</w:t>
      </w:r>
      <w:r>
        <w:rPr>
          <w:rFonts w:hint="eastAsia"/>
        </w:rPr>
        <w:t>．酸与碱反应生成盐和水，所以生成盐和水的反应一定是酸与碱的反应</w:t>
      </w:r>
    </w:p>
    <w:p w:rsidR="0064593B" w:rsidRDefault="0064593B" w:rsidP="0064593B">
      <w:pPr>
        <w:spacing w:line="320" w:lineRule="atLeast"/>
        <w:ind w:firstLineChars="150" w:firstLine="315"/>
      </w:pPr>
      <w:r>
        <w:t>C</w:t>
      </w:r>
      <w:r>
        <w:rPr>
          <w:rFonts w:hint="eastAsia"/>
        </w:rPr>
        <w:t>．燃烧一般都伴随发光、放热现象，所以有发光、放热的现象就是燃烧</w:t>
      </w:r>
    </w:p>
    <w:p w:rsidR="0064593B" w:rsidRDefault="0064593B" w:rsidP="0064593B">
      <w:pPr>
        <w:spacing w:line="320" w:lineRule="atLeast"/>
        <w:ind w:firstLineChars="150" w:firstLine="315"/>
      </w:pPr>
      <w:r>
        <w:t>D</w:t>
      </w:r>
      <w:r>
        <w:rPr>
          <w:rFonts w:hint="eastAsia"/>
        </w:rPr>
        <w:t>．氧化物只含有两种元素，所以氧化物中一定有一种元素不是氧元素</w:t>
      </w:r>
    </w:p>
    <w:p w:rsidR="0064593B" w:rsidRDefault="0064593B" w:rsidP="0064593B">
      <w:pPr>
        <w:spacing w:line="320" w:lineRule="atLeast"/>
      </w:pPr>
      <w:r>
        <w:rPr>
          <w:b/>
        </w:rPr>
        <w:t>7</w:t>
      </w:r>
      <w:r>
        <w:rPr>
          <w:rFonts w:hint="eastAsia"/>
          <w:b/>
        </w:rPr>
        <w:t>．</w:t>
      </w:r>
      <w:r>
        <w:rPr>
          <w:rFonts w:hint="eastAsia"/>
        </w:rPr>
        <w:t>最近日本推出了一种廉价环保的新能源</w:t>
      </w:r>
      <w:r>
        <w:t>—</w:t>
      </w:r>
      <w:r>
        <w:rPr>
          <w:rFonts w:hint="eastAsia"/>
        </w:rPr>
        <w:t>甲醚，它完全燃烧时发生如下反应：</w:t>
      </w:r>
    </w:p>
    <w:p w:rsidR="0064593B" w:rsidRDefault="0064593B" w:rsidP="0064593B">
      <w:pPr>
        <w:spacing w:line="320" w:lineRule="atLeast"/>
      </w:pPr>
      <w:r>
        <w:t>X</w:t>
      </w:r>
      <w:r>
        <w:rPr>
          <w:rFonts w:hint="eastAsia"/>
        </w:rPr>
        <w:t>＋</w:t>
      </w:r>
      <w:r>
        <w:t>3</w:t>
      </w:r>
      <w:r>
        <w:rPr>
          <w:szCs w:val="21"/>
        </w:rPr>
        <w:t>O</w:t>
      </w:r>
      <w:r>
        <w:rPr>
          <w:szCs w:val="21"/>
          <w:vertAlign w:val="subscript"/>
        </w:rPr>
        <w:t>2</w:t>
      </w:r>
      <w:r>
        <w:rPr>
          <w:position w:val="2"/>
        </w:rPr>
        <w:t>===</w:t>
      </w:r>
      <w:r>
        <w:t>2</w:t>
      </w:r>
      <w:r>
        <w:rPr>
          <w:szCs w:val="21"/>
        </w:rPr>
        <w:t>CO</w:t>
      </w:r>
      <w:r>
        <w:rPr>
          <w:szCs w:val="21"/>
          <w:vertAlign w:val="subscript"/>
        </w:rPr>
        <w:t>2</w:t>
      </w:r>
      <w:r>
        <w:rPr>
          <w:rFonts w:hint="eastAsia"/>
        </w:rPr>
        <w:t>＋</w:t>
      </w:r>
      <w:r>
        <w:t>3H</w:t>
      </w:r>
      <w:r>
        <w:rPr>
          <w:vertAlign w:val="subscript"/>
        </w:rPr>
        <w:t>2</w:t>
      </w:r>
      <w:r>
        <w:t>O</w:t>
      </w:r>
      <w:r>
        <w:rPr>
          <w:rFonts w:hint="eastAsia"/>
        </w:rPr>
        <w:t>，则</w:t>
      </w:r>
      <w:r>
        <w:t>X</w:t>
      </w:r>
      <w:r>
        <w:rPr>
          <w:rFonts w:hint="eastAsia"/>
        </w:rPr>
        <w:t>（甲醚）的化学式是</w:t>
      </w:r>
      <w:r>
        <w:t xml:space="preserve">                             (     )</w:t>
      </w:r>
    </w:p>
    <w:p w:rsidR="0064593B" w:rsidRDefault="0064593B" w:rsidP="0064593B">
      <w:pPr>
        <w:spacing w:line="320" w:lineRule="atLeast"/>
        <w:ind w:firstLineChars="150" w:firstLine="315"/>
        <w:rPr>
          <w:lang w:val="pt-BR"/>
        </w:rPr>
      </w:pPr>
      <w:r>
        <w:rPr>
          <w:lang w:val="pt-BR"/>
        </w:rPr>
        <w:t>A</w:t>
      </w:r>
      <w:r>
        <w:rPr>
          <w:rFonts w:hint="eastAsia"/>
          <w:lang w:val="pt-BR"/>
        </w:rPr>
        <w:t>．</w:t>
      </w:r>
      <w:r>
        <w:rPr>
          <w:lang w:val="pt-BR"/>
        </w:rPr>
        <w:t>C</w:t>
      </w:r>
      <w:r>
        <w:rPr>
          <w:vertAlign w:val="subscript"/>
          <w:lang w:val="pt-BR"/>
        </w:rPr>
        <w:t>3</w:t>
      </w:r>
      <w:r>
        <w:rPr>
          <w:lang w:val="pt-BR"/>
        </w:rPr>
        <w:t>H</w:t>
      </w:r>
      <w:r>
        <w:rPr>
          <w:vertAlign w:val="subscript"/>
          <w:lang w:val="pt-BR"/>
        </w:rPr>
        <w:t>6</w:t>
      </w:r>
      <w:r>
        <w:rPr>
          <w:lang w:val="pt-BR"/>
        </w:rPr>
        <w:t>O</w:t>
      </w:r>
      <w:r>
        <w:rPr>
          <w:vertAlign w:val="subscript"/>
          <w:lang w:val="pt-BR"/>
        </w:rPr>
        <w:t>2</w:t>
      </w:r>
      <w:r>
        <w:rPr>
          <w:lang w:val="pt-BR"/>
        </w:rPr>
        <w:t xml:space="preserve">    </w:t>
      </w:r>
      <w:r>
        <w:rPr>
          <w:lang w:val="pt-BR"/>
        </w:rPr>
        <w:tab/>
        <w:t>B</w:t>
      </w:r>
      <w:r>
        <w:rPr>
          <w:rFonts w:hint="eastAsia"/>
          <w:lang w:val="pt-BR"/>
        </w:rPr>
        <w:t>．</w:t>
      </w:r>
      <w:r>
        <w:rPr>
          <w:lang w:val="pt-BR"/>
        </w:rPr>
        <w:t>C</w:t>
      </w:r>
      <w:r>
        <w:rPr>
          <w:vertAlign w:val="subscript"/>
          <w:lang w:val="pt-BR"/>
        </w:rPr>
        <w:t>2</w:t>
      </w:r>
      <w:r>
        <w:rPr>
          <w:lang w:val="pt-BR"/>
        </w:rPr>
        <w:t>H</w:t>
      </w:r>
      <w:r>
        <w:rPr>
          <w:vertAlign w:val="subscript"/>
          <w:lang w:val="pt-BR"/>
        </w:rPr>
        <w:t>6</w:t>
      </w:r>
      <w:r>
        <w:rPr>
          <w:lang w:val="pt-BR"/>
        </w:rPr>
        <w:t xml:space="preserve">O    </w:t>
      </w:r>
      <w:r>
        <w:rPr>
          <w:lang w:val="pt-BR"/>
        </w:rPr>
        <w:tab/>
        <w:t>C</w:t>
      </w:r>
      <w:r>
        <w:rPr>
          <w:rFonts w:hint="eastAsia"/>
          <w:lang w:val="pt-BR"/>
        </w:rPr>
        <w:t>．</w:t>
      </w:r>
      <w:r>
        <w:rPr>
          <w:lang w:val="pt-BR"/>
        </w:rPr>
        <w:t>C</w:t>
      </w:r>
      <w:r>
        <w:rPr>
          <w:vertAlign w:val="subscript"/>
          <w:lang w:val="pt-BR"/>
        </w:rPr>
        <w:t>2</w:t>
      </w:r>
      <w:r>
        <w:rPr>
          <w:lang w:val="pt-BR"/>
        </w:rPr>
        <w:t>H</w:t>
      </w:r>
      <w:r>
        <w:rPr>
          <w:vertAlign w:val="subscript"/>
          <w:lang w:val="pt-BR"/>
        </w:rPr>
        <w:t>4</w:t>
      </w:r>
      <w:r>
        <w:rPr>
          <w:lang w:val="pt-BR"/>
        </w:rPr>
        <w:t xml:space="preserve">O    </w:t>
      </w:r>
      <w:r>
        <w:rPr>
          <w:lang w:val="pt-BR"/>
        </w:rPr>
        <w:tab/>
        <w:t>D</w:t>
      </w:r>
      <w:r>
        <w:rPr>
          <w:rFonts w:hint="eastAsia"/>
          <w:lang w:val="pt-BR"/>
        </w:rPr>
        <w:t>．</w:t>
      </w:r>
      <w:r>
        <w:rPr>
          <w:lang w:val="pt-BR"/>
        </w:rPr>
        <w:t>CH</w:t>
      </w:r>
      <w:r>
        <w:rPr>
          <w:vertAlign w:val="subscript"/>
          <w:lang w:val="pt-BR"/>
        </w:rPr>
        <w:t>4</w:t>
      </w:r>
      <w:r>
        <w:rPr>
          <w:lang w:val="pt-BR"/>
        </w:rPr>
        <w:t>O</w:t>
      </w:r>
    </w:p>
    <w:p w:rsidR="0064593B" w:rsidRDefault="0064593B" w:rsidP="0064593B">
      <w:pPr>
        <w:spacing w:line="320" w:lineRule="atLeast"/>
      </w:pPr>
      <w:r>
        <w:rPr>
          <w:b/>
        </w:rPr>
        <w:t>8</w:t>
      </w:r>
      <w:r>
        <w:rPr>
          <w:rFonts w:hint="eastAsia"/>
          <w:b/>
        </w:rPr>
        <w:t>．</w:t>
      </w:r>
      <w:r>
        <w:rPr>
          <w:rFonts w:hint="eastAsia"/>
        </w:rPr>
        <w:t>下列关于</w:t>
      </w:r>
      <w:r>
        <w:t>Na</w:t>
      </w:r>
      <w:r>
        <w:rPr>
          <w:rFonts w:hint="eastAsia"/>
        </w:rPr>
        <w:t>、</w:t>
      </w:r>
      <w:r>
        <w:t>Na</w:t>
      </w:r>
      <w:r>
        <w:rPr>
          <w:vertAlign w:val="superscript"/>
        </w:rPr>
        <w:t xml:space="preserve">+ </w:t>
      </w:r>
      <w:r>
        <w:rPr>
          <w:rFonts w:hint="eastAsia"/>
        </w:rPr>
        <w:t>两种粒子的判断中，正确的是</w:t>
      </w:r>
      <w:r>
        <w:t xml:space="preserve">                             (     )</w:t>
      </w:r>
    </w:p>
    <w:p w:rsidR="0064593B" w:rsidRDefault="0064593B" w:rsidP="0064593B">
      <w:pPr>
        <w:spacing w:line="320" w:lineRule="atLeast"/>
      </w:pPr>
      <w:r>
        <w:rPr>
          <w:rFonts w:ascii="宋体" w:hAnsi="宋体" w:cs="宋体" w:hint="eastAsia"/>
        </w:rPr>
        <w:t>①</w:t>
      </w:r>
      <w:r>
        <w:rPr>
          <w:rFonts w:hint="eastAsia"/>
        </w:rPr>
        <w:t>核电荷数相同</w:t>
      </w:r>
      <w:r>
        <w:rPr>
          <w:rFonts w:ascii="宋体" w:hAnsi="宋体" w:cs="宋体" w:hint="eastAsia"/>
        </w:rPr>
        <w:t>②</w:t>
      </w:r>
      <w:r>
        <w:rPr>
          <w:rFonts w:hint="eastAsia"/>
        </w:rPr>
        <w:t>核外电子数相等</w:t>
      </w:r>
      <w:r>
        <w:rPr>
          <w:rFonts w:ascii="宋体" w:hAnsi="宋体" w:cs="宋体" w:hint="eastAsia"/>
        </w:rPr>
        <w:t>⑧</w:t>
      </w:r>
      <w:r>
        <w:rPr>
          <w:rFonts w:hint="eastAsia"/>
        </w:rPr>
        <w:t>电子层结构完全相同</w:t>
      </w:r>
      <w:r>
        <w:rPr>
          <w:rFonts w:ascii="宋体" w:hAnsi="宋体" w:cs="宋体" w:hint="eastAsia"/>
        </w:rPr>
        <w:t>④</w:t>
      </w:r>
      <w:r>
        <w:rPr>
          <w:rFonts w:hint="eastAsia"/>
        </w:rPr>
        <w:t>质量几乎相等</w:t>
      </w:r>
      <w:r>
        <w:rPr>
          <w:rFonts w:ascii="宋体" w:hAnsi="宋体" w:cs="宋体" w:hint="eastAsia"/>
        </w:rPr>
        <w:t>⑤</w:t>
      </w:r>
      <w:r>
        <w:rPr>
          <w:rFonts w:hint="eastAsia"/>
        </w:rPr>
        <w:t>质子数相等</w:t>
      </w:r>
      <w:r>
        <w:rPr>
          <w:rFonts w:ascii="宋体" w:hAnsi="宋体" w:cs="宋体" w:hint="eastAsia"/>
        </w:rPr>
        <w:t>⑥</w:t>
      </w:r>
      <w:r>
        <w:t>Na</w:t>
      </w:r>
      <w:r>
        <w:rPr>
          <w:vertAlign w:val="superscript"/>
        </w:rPr>
        <w:t>+</w:t>
      </w:r>
      <w:r>
        <w:rPr>
          <w:rFonts w:hint="eastAsia"/>
        </w:rPr>
        <w:t>比</w:t>
      </w:r>
      <w:r>
        <w:t>Na</w:t>
      </w:r>
      <w:r>
        <w:rPr>
          <w:rFonts w:hint="eastAsia"/>
        </w:rPr>
        <w:t>稳定</w:t>
      </w:r>
    </w:p>
    <w:p w:rsidR="0064593B" w:rsidRDefault="0064593B" w:rsidP="0064593B">
      <w:pPr>
        <w:spacing w:line="320" w:lineRule="atLeast"/>
      </w:pPr>
      <w:r>
        <w:t xml:space="preserve">   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①④⑤</w:t>
      </w:r>
      <w:r>
        <w:t xml:space="preserve">       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①③⑤⑥</w:t>
      </w:r>
      <w:r>
        <w:t xml:space="preserve">     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①④⑤⑥</w:t>
      </w:r>
      <w:r>
        <w:t xml:space="preserve">     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②⑧④</w:t>
      </w:r>
    </w:p>
    <w:p w:rsidR="0064593B" w:rsidRDefault="0064593B" w:rsidP="0064593B">
      <w:pPr>
        <w:spacing w:line="320" w:lineRule="atLeast"/>
      </w:pPr>
      <w:r>
        <w:rPr>
          <w:b/>
        </w:rPr>
        <w:t>9</w:t>
      </w:r>
      <w:r>
        <w:rPr>
          <w:rFonts w:hint="eastAsia"/>
          <w:b/>
        </w:rPr>
        <w:t>．</w:t>
      </w:r>
      <w:r>
        <w:rPr>
          <w:rFonts w:hint="eastAsia"/>
        </w:rPr>
        <w:t>根据下列叙述，对其</w:t>
      </w:r>
      <w:r>
        <w:t>“</w:t>
      </w:r>
      <w:r>
        <w:rPr>
          <w:rFonts w:hint="eastAsia"/>
        </w:rPr>
        <w:t>式</w:t>
      </w:r>
      <w:r>
        <w:t>”</w:t>
      </w:r>
      <w:r>
        <w:rPr>
          <w:rFonts w:hint="eastAsia"/>
        </w:rPr>
        <w:t>进行判断：</w:t>
      </w:r>
      <w:r>
        <w:rPr>
          <w:rFonts w:ascii="宋体" w:hAnsi="宋体" w:cs="宋体" w:hint="eastAsia"/>
        </w:rPr>
        <w:t>①</w:t>
      </w:r>
      <w:r>
        <w:rPr>
          <w:rFonts w:hint="eastAsia"/>
        </w:rPr>
        <w:t>碱式磷酸钙的化学式为</w:t>
      </w:r>
      <w:r>
        <w:t>Ca</w:t>
      </w:r>
      <w:r>
        <w:rPr>
          <w:vertAlign w:val="subscript"/>
        </w:rPr>
        <w:t>4</w:t>
      </w:r>
      <w:r>
        <w:t>(OH)(PO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>3</w:t>
      </w:r>
      <w:r>
        <w:rPr>
          <w:rFonts w:hint="eastAsia"/>
        </w:rPr>
        <w:t>；</w:t>
      </w:r>
      <w:r>
        <w:rPr>
          <w:rFonts w:ascii="宋体" w:hAnsi="宋体" w:cs="宋体" w:hint="eastAsia"/>
        </w:rPr>
        <w:t>②</w:t>
      </w:r>
      <w:r>
        <w:rPr>
          <w:rFonts w:hint="eastAsia"/>
        </w:rPr>
        <w:t>为了方便某些化学计算，质量分数为</w:t>
      </w:r>
      <w:r>
        <w:t>98</w:t>
      </w:r>
      <w:r>
        <w:rPr>
          <w:rFonts w:hint="eastAsia"/>
        </w:rPr>
        <w:t>％的浓</w:t>
      </w:r>
      <w:r>
        <w:t>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rPr>
          <w:rFonts w:hint="eastAsia"/>
        </w:rPr>
        <w:t>可改写为</w:t>
      </w:r>
      <w:r>
        <w:t>9H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·H</w:t>
      </w:r>
      <w:r>
        <w:rPr>
          <w:vertAlign w:val="subscript"/>
        </w:rPr>
        <w:t>2</w:t>
      </w:r>
      <w:r>
        <w:t>O</w:t>
      </w:r>
      <w:r>
        <w:rPr>
          <w:rFonts w:hint="eastAsia"/>
        </w:rPr>
        <w:t>；</w:t>
      </w:r>
      <w:r>
        <w:rPr>
          <w:rFonts w:ascii="宋体" w:hAnsi="宋体" w:cs="宋体" w:hint="eastAsia"/>
        </w:rPr>
        <w:t>③</w:t>
      </w:r>
      <w:r>
        <w:t>Fe</w:t>
      </w:r>
      <w:r>
        <w:rPr>
          <w:vertAlign w:val="subscript"/>
        </w:rPr>
        <w:t>3</w:t>
      </w:r>
      <w:r>
        <w:t>O</w:t>
      </w:r>
      <w:r>
        <w:rPr>
          <w:vertAlign w:val="subscript"/>
        </w:rPr>
        <w:t>4</w:t>
      </w:r>
      <w:r>
        <w:rPr>
          <w:rFonts w:hint="eastAsia"/>
        </w:rPr>
        <w:t>若</w:t>
      </w:r>
      <w:proofErr w:type="gramStart"/>
      <w:r>
        <w:rPr>
          <w:rFonts w:hint="eastAsia"/>
        </w:rPr>
        <w:t>看做</w:t>
      </w:r>
      <w:proofErr w:type="gramEnd"/>
      <w:r>
        <w:t>“</w:t>
      </w:r>
      <w:r>
        <w:rPr>
          <w:rFonts w:hint="eastAsia"/>
        </w:rPr>
        <w:t>混合氧化物</w:t>
      </w:r>
      <w:r>
        <w:t>”</w:t>
      </w:r>
      <w:r>
        <w:rPr>
          <w:rFonts w:hint="eastAsia"/>
        </w:rPr>
        <w:t>时，可改写成</w:t>
      </w:r>
      <w:r>
        <w:t>FeO·Fe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rPr>
          <w:rFonts w:hint="eastAsia"/>
        </w:rPr>
        <w:t>，根据化合价规律和前述写法，则</w:t>
      </w:r>
      <w:r>
        <w:t>Pb</w:t>
      </w:r>
      <w:r>
        <w:rPr>
          <w:vertAlign w:val="subscript"/>
        </w:rPr>
        <w:t>3</w:t>
      </w:r>
      <w:r>
        <w:t>O</w:t>
      </w:r>
      <w:r>
        <w:rPr>
          <w:vertAlign w:val="subscript"/>
        </w:rPr>
        <w:t>4</w:t>
      </w:r>
      <w:r>
        <w:t>(</w:t>
      </w:r>
      <w:r>
        <w:rPr>
          <w:rFonts w:hint="eastAsia"/>
        </w:rPr>
        <w:t>四氧化三铅</w:t>
      </w:r>
      <w:r>
        <w:t>)</w:t>
      </w:r>
      <w:r>
        <w:rPr>
          <w:rFonts w:hint="eastAsia"/>
        </w:rPr>
        <w:t>可改写为</w:t>
      </w:r>
      <w:r>
        <w:t>2PbO·PbO</w:t>
      </w:r>
      <w:r>
        <w:rPr>
          <w:vertAlign w:val="subscript"/>
        </w:rPr>
        <w:t>2</w:t>
      </w:r>
      <w:r>
        <w:t>(</w:t>
      </w:r>
      <w:proofErr w:type="spellStart"/>
      <w:r>
        <w:t>Pb</w:t>
      </w:r>
      <w:proofErr w:type="spellEnd"/>
      <w:r>
        <w:rPr>
          <w:rFonts w:hint="eastAsia"/>
        </w:rPr>
        <w:t>的化合价为</w:t>
      </w:r>
      <w:r>
        <w:t>+2</w:t>
      </w:r>
      <w:r>
        <w:rPr>
          <w:rFonts w:hint="eastAsia"/>
        </w:rPr>
        <w:t>价、</w:t>
      </w:r>
      <w:r>
        <w:t>+4</w:t>
      </w:r>
      <w:r>
        <w:rPr>
          <w:rFonts w:hint="eastAsia"/>
        </w:rPr>
        <w:t>价</w:t>
      </w:r>
      <w:r>
        <w:t>)</w:t>
      </w:r>
      <w:r>
        <w:rPr>
          <w:rFonts w:hint="eastAsia"/>
        </w:rPr>
        <w:t>。其中错误的是</w:t>
      </w:r>
      <w:r>
        <w:t xml:space="preserve">                    (     )</w:t>
      </w:r>
    </w:p>
    <w:p w:rsidR="0064593B" w:rsidRDefault="0064593B" w:rsidP="0064593B">
      <w:pPr>
        <w:spacing w:line="320" w:lineRule="atLeast"/>
      </w:pPr>
      <w:r>
        <w:t xml:space="preserve">  A</w:t>
      </w:r>
      <w:r>
        <w:rPr>
          <w:rFonts w:hint="eastAsia"/>
          <w:lang w:val="pt-BR"/>
        </w:rPr>
        <w:t>．</w:t>
      </w:r>
      <w:r>
        <w:rPr>
          <w:rFonts w:hint="eastAsia"/>
        </w:rPr>
        <w:t>仅有</w:t>
      </w:r>
      <w:r>
        <w:rPr>
          <w:rFonts w:ascii="宋体" w:hAnsi="宋体" w:cs="宋体" w:hint="eastAsia"/>
        </w:rPr>
        <w:t>①</w:t>
      </w:r>
      <w:r>
        <w:t xml:space="preserve">        B</w:t>
      </w:r>
      <w:r>
        <w:rPr>
          <w:rFonts w:hint="eastAsia"/>
          <w:lang w:val="pt-BR"/>
        </w:rPr>
        <w:t>．</w:t>
      </w:r>
      <w:r>
        <w:rPr>
          <w:rFonts w:hint="eastAsia"/>
        </w:rPr>
        <w:t>仅有</w:t>
      </w:r>
      <w:r>
        <w:rPr>
          <w:rFonts w:ascii="宋体" w:hAnsi="宋体" w:cs="宋体" w:hint="eastAsia"/>
        </w:rPr>
        <w:t>②</w:t>
      </w:r>
      <w:r>
        <w:t xml:space="preserve">       C</w:t>
      </w:r>
      <w:r>
        <w:rPr>
          <w:rFonts w:hint="eastAsia"/>
          <w:lang w:val="pt-BR"/>
        </w:rPr>
        <w:t>．</w:t>
      </w:r>
      <w:r>
        <w:rPr>
          <w:rFonts w:hint="eastAsia"/>
        </w:rPr>
        <w:t>仅有</w:t>
      </w:r>
      <w:r>
        <w:rPr>
          <w:rFonts w:ascii="宋体" w:hAnsi="宋体" w:cs="宋体" w:hint="eastAsia"/>
        </w:rPr>
        <w:t>①③</w:t>
      </w:r>
      <w:r>
        <w:t xml:space="preserve">      D</w:t>
      </w:r>
      <w:r>
        <w:rPr>
          <w:rFonts w:hint="eastAsia"/>
          <w:lang w:val="pt-BR"/>
        </w:rPr>
        <w:t>．</w:t>
      </w:r>
      <w:r>
        <w:rPr>
          <w:rFonts w:hint="eastAsia"/>
        </w:rPr>
        <w:t>全部</w:t>
      </w:r>
    </w:p>
    <w:p w:rsidR="0064593B" w:rsidRDefault="0064593B" w:rsidP="0064593B">
      <w:pPr>
        <w:widowControl/>
        <w:adjustRightInd w:val="0"/>
        <w:snapToGrid w:val="0"/>
        <w:spacing w:line="320" w:lineRule="atLeast"/>
        <w:jc w:val="left"/>
        <w:rPr>
          <w:kern w:val="0"/>
          <w:szCs w:val="21"/>
        </w:rPr>
      </w:pPr>
      <w:r>
        <w:rPr>
          <w:b/>
        </w:rPr>
        <w:t>10</w:t>
      </w:r>
      <w:r>
        <w:rPr>
          <w:rFonts w:hint="eastAsia"/>
          <w:b/>
          <w:kern w:val="0"/>
          <w:szCs w:val="21"/>
        </w:rPr>
        <w:t>．</w:t>
      </w:r>
      <w:r>
        <w:rPr>
          <w:rFonts w:hint="eastAsia"/>
          <w:kern w:val="0"/>
          <w:szCs w:val="21"/>
        </w:rPr>
        <w:t>下列除杂质的方法正确</w:t>
      </w:r>
      <w:r>
        <w:rPr>
          <w:kern w:val="0"/>
          <w:szCs w:val="21"/>
        </w:rPr>
        <w:t xml:space="preserve">                                                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 xml:space="preserve">    </w:t>
      </w:r>
      <w:r>
        <w:rPr>
          <w:rFonts w:hint="eastAsia"/>
          <w:kern w:val="0"/>
          <w:szCs w:val="21"/>
        </w:rPr>
        <w:t>）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1586"/>
        <w:gridCol w:w="2340"/>
        <w:gridCol w:w="1763"/>
        <w:gridCol w:w="1808"/>
      </w:tblGrid>
      <w:tr w:rsidR="0064593B" w:rsidTr="00F90465">
        <w:trPr>
          <w:jc w:val="center"/>
        </w:trPr>
        <w:tc>
          <w:tcPr>
            <w:tcW w:w="1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物质</w:t>
            </w:r>
          </w:p>
        </w:tc>
        <w:tc>
          <w:tcPr>
            <w:tcW w:w="1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杂质</w:t>
            </w:r>
          </w:p>
        </w:tc>
        <w:tc>
          <w:tcPr>
            <w:tcW w:w="1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试剂</w:t>
            </w:r>
          </w:p>
        </w:tc>
      </w:tr>
      <w:tr w:rsidR="0064593B" w:rsidTr="00F90465">
        <w:trPr>
          <w:jc w:val="center"/>
        </w:trPr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CO</w:t>
            </w:r>
            <w:r>
              <w:rPr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proofErr w:type="spellStart"/>
            <w:r>
              <w:rPr>
                <w:kern w:val="0"/>
                <w:szCs w:val="21"/>
              </w:rPr>
              <w:t>HCl</w:t>
            </w:r>
            <w:proofErr w:type="spellEnd"/>
            <w:r>
              <w:rPr>
                <w:rFonts w:hint="eastAsia"/>
                <w:kern w:val="0"/>
                <w:szCs w:val="21"/>
              </w:rPr>
              <w:t>气体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proofErr w:type="spellStart"/>
            <w:r>
              <w:rPr>
                <w:kern w:val="0"/>
                <w:szCs w:val="21"/>
              </w:rPr>
              <w:t>NaOH</w:t>
            </w:r>
            <w:proofErr w:type="spellEnd"/>
            <w:r>
              <w:rPr>
                <w:rFonts w:hint="eastAsia"/>
                <w:kern w:val="0"/>
                <w:szCs w:val="21"/>
              </w:rPr>
              <w:t>溶液</w:t>
            </w:r>
          </w:p>
        </w:tc>
      </w:tr>
      <w:tr w:rsidR="0064593B" w:rsidTr="00F90465">
        <w:trPr>
          <w:jc w:val="center"/>
        </w:trPr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B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NaNO</w:t>
            </w:r>
            <w:r>
              <w:rPr>
                <w:kern w:val="0"/>
                <w:szCs w:val="21"/>
                <w:vertAlign w:val="subscript"/>
              </w:rPr>
              <w:t>3</w:t>
            </w:r>
            <w:r>
              <w:rPr>
                <w:rFonts w:hint="eastAsia"/>
                <w:kern w:val="0"/>
                <w:szCs w:val="21"/>
              </w:rPr>
              <w:t>溶液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Na</w:t>
            </w:r>
            <w:r>
              <w:rPr>
                <w:kern w:val="0"/>
                <w:szCs w:val="21"/>
                <w:vertAlign w:val="subscript"/>
              </w:rPr>
              <w:t>2</w:t>
            </w:r>
            <w:r>
              <w:rPr>
                <w:kern w:val="0"/>
                <w:szCs w:val="21"/>
              </w:rPr>
              <w:t>SO</w:t>
            </w:r>
            <w:r>
              <w:rPr>
                <w:kern w:val="0"/>
                <w:szCs w:val="21"/>
                <w:vertAlign w:val="subscript"/>
              </w:rPr>
              <w:t>4</w:t>
            </w:r>
            <w:r>
              <w:rPr>
                <w:rFonts w:hint="eastAsia"/>
                <w:kern w:val="0"/>
                <w:szCs w:val="21"/>
              </w:rPr>
              <w:t>溶液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proofErr w:type="spellStart"/>
            <w:r>
              <w:rPr>
                <w:kern w:val="0"/>
                <w:szCs w:val="21"/>
              </w:rPr>
              <w:t>Ba</w:t>
            </w:r>
            <w:proofErr w:type="spellEnd"/>
            <w:r>
              <w:rPr>
                <w:kern w:val="0"/>
                <w:szCs w:val="21"/>
              </w:rPr>
              <w:t>(OH)</w:t>
            </w:r>
            <w:r>
              <w:rPr>
                <w:kern w:val="0"/>
                <w:szCs w:val="21"/>
                <w:vertAlign w:val="subscript"/>
              </w:rPr>
              <w:t>2</w:t>
            </w:r>
            <w:r>
              <w:rPr>
                <w:rFonts w:hint="eastAsia"/>
                <w:kern w:val="0"/>
                <w:szCs w:val="21"/>
              </w:rPr>
              <w:t>溶液</w:t>
            </w:r>
          </w:p>
        </w:tc>
      </w:tr>
      <w:tr w:rsidR="0064593B" w:rsidTr="00F90465">
        <w:trPr>
          <w:jc w:val="center"/>
        </w:trPr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lastRenderedPageBreak/>
              <w:t>C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稀盐酸溶液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CuCl</w:t>
            </w:r>
            <w:r>
              <w:rPr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KOH</w:t>
            </w:r>
            <w:r>
              <w:rPr>
                <w:rFonts w:hint="eastAsia"/>
                <w:kern w:val="0"/>
                <w:szCs w:val="21"/>
              </w:rPr>
              <w:t>溶液</w:t>
            </w:r>
          </w:p>
        </w:tc>
      </w:tr>
      <w:tr w:rsidR="0064593B" w:rsidTr="00F90465">
        <w:trPr>
          <w:jc w:val="center"/>
        </w:trPr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CaCO</w:t>
            </w:r>
            <w:r>
              <w:rPr>
                <w:kern w:val="0"/>
                <w:szCs w:val="21"/>
                <w:vertAlign w:val="subscript"/>
              </w:rPr>
              <w:t>3</w:t>
            </w:r>
            <w:r>
              <w:rPr>
                <w:kern w:val="0"/>
                <w:szCs w:val="21"/>
              </w:rPr>
              <w:t xml:space="preserve">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Na</w:t>
            </w:r>
            <w:r>
              <w:rPr>
                <w:kern w:val="0"/>
                <w:szCs w:val="21"/>
                <w:vertAlign w:val="subscript"/>
              </w:rPr>
              <w:t>2</w:t>
            </w:r>
            <w:r>
              <w:rPr>
                <w:kern w:val="0"/>
                <w:szCs w:val="21"/>
              </w:rPr>
              <w:t>CO</w:t>
            </w:r>
            <w:r>
              <w:rPr>
                <w:kern w:val="0"/>
                <w:szCs w:val="21"/>
                <w:vertAlign w:val="subscript"/>
              </w:rPr>
              <w:t>3</w:t>
            </w:r>
            <w:r>
              <w:rPr>
                <w:kern w:val="0"/>
                <w:szCs w:val="21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3B" w:rsidRDefault="0064593B" w:rsidP="00F90465">
            <w:pPr>
              <w:widowControl/>
              <w:adjustRightInd w:val="0"/>
              <w:snapToGrid w:val="0"/>
              <w:spacing w:line="320" w:lineRule="atLeas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H</w:t>
            </w:r>
            <w:r>
              <w:rPr>
                <w:kern w:val="0"/>
                <w:szCs w:val="21"/>
                <w:vertAlign w:val="subscript"/>
              </w:rPr>
              <w:t>2</w:t>
            </w:r>
            <w:r>
              <w:rPr>
                <w:kern w:val="0"/>
                <w:szCs w:val="21"/>
              </w:rPr>
              <w:t xml:space="preserve">O </w:t>
            </w:r>
          </w:p>
        </w:tc>
      </w:tr>
    </w:tbl>
    <w:p w:rsidR="0064593B" w:rsidRDefault="0064593B" w:rsidP="0064593B">
      <w:pPr>
        <w:spacing w:line="320" w:lineRule="atLeast"/>
      </w:pPr>
      <w:r>
        <w:rPr>
          <w:b/>
        </w:rPr>
        <w:t>11</w:t>
      </w:r>
      <w:r>
        <w:rPr>
          <w:rFonts w:hint="eastAsia"/>
          <w:b/>
        </w:rPr>
        <w:t>．</w:t>
      </w:r>
      <w:r>
        <w:rPr>
          <w:rFonts w:hint="eastAsia"/>
        </w:rPr>
        <w:t>等质量的三种金属，它们和足量的稀硫酸完全反应后都生成</w:t>
      </w:r>
      <w:r>
        <w:t>+2</w:t>
      </w:r>
      <w:r>
        <w:rPr>
          <w:rFonts w:hint="eastAsia"/>
        </w:rPr>
        <w:t>价的硫酸盐，三个反应产生氢气的体积与反应时间的关系如图所示，则下列说法正确的是</w:t>
      </w:r>
      <w:r>
        <w:t xml:space="preserve">               (     )</w:t>
      </w:r>
    </w:p>
    <w:p w:rsidR="0064593B" w:rsidRDefault="0064593B" w:rsidP="0064593B">
      <w:pPr>
        <w:spacing w:line="320" w:lineRule="atLeast"/>
        <w:ind w:firstLineChars="100" w:firstLine="21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88900</wp:posOffset>
            </wp:positionV>
            <wp:extent cx="1474470" cy="1037590"/>
            <wp:effectExtent l="19050" t="0" r="0" b="0"/>
            <wp:wrapSquare wrapText="bothSides"/>
            <wp:docPr id="2" name="图片 2" descr="金太阳新课标资源网(  http://wx.jtyjy.com/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金太阳新课标资源网(  http://wx.jtyjy.com/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103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A</w:t>
      </w:r>
      <w:r>
        <w:rPr>
          <w:rFonts w:hint="eastAsia"/>
        </w:rPr>
        <w:t>．三种金属的活动性为甲</w:t>
      </w:r>
      <w:r>
        <w:t>&gt;</w:t>
      </w:r>
      <w:r>
        <w:rPr>
          <w:rFonts w:hint="eastAsia"/>
        </w:rPr>
        <w:t>乙</w:t>
      </w:r>
      <w:r>
        <w:t>&gt;</w:t>
      </w:r>
      <w:r>
        <w:rPr>
          <w:rFonts w:hint="eastAsia"/>
        </w:rPr>
        <w:t>丙</w:t>
      </w:r>
    </w:p>
    <w:p w:rsidR="0064593B" w:rsidRDefault="0064593B" w:rsidP="0064593B">
      <w:pPr>
        <w:spacing w:line="320" w:lineRule="atLeast"/>
        <w:ind w:firstLineChars="100" w:firstLine="210"/>
      </w:pPr>
      <w:r>
        <w:t>B</w:t>
      </w:r>
      <w:r>
        <w:rPr>
          <w:rFonts w:hint="eastAsia"/>
        </w:rPr>
        <w:t>．反应所消耗硫酸的质量一定相同</w:t>
      </w:r>
    </w:p>
    <w:p w:rsidR="0064593B" w:rsidRDefault="0064593B" w:rsidP="0064593B">
      <w:pPr>
        <w:spacing w:line="320" w:lineRule="atLeast"/>
        <w:ind w:firstLineChars="100" w:firstLine="210"/>
      </w:pPr>
      <w:r>
        <w:t>C</w:t>
      </w:r>
      <w:r>
        <w:rPr>
          <w:rFonts w:hint="eastAsia"/>
        </w:rPr>
        <w:t>．三种金属的相对原子质量是甲</w:t>
      </w:r>
      <w:r>
        <w:t>&gt;</w:t>
      </w:r>
      <w:r>
        <w:rPr>
          <w:rFonts w:hint="eastAsia"/>
        </w:rPr>
        <w:t>乙</w:t>
      </w:r>
      <w:r>
        <w:t>&gt;</w:t>
      </w:r>
      <w:r>
        <w:rPr>
          <w:rFonts w:hint="eastAsia"/>
        </w:rPr>
        <w:t>丙</w:t>
      </w:r>
    </w:p>
    <w:p w:rsidR="0064593B" w:rsidRDefault="0064593B" w:rsidP="0064593B">
      <w:pPr>
        <w:spacing w:line="320" w:lineRule="atLeast"/>
        <w:ind w:firstLineChars="100" w:firstLine="210"/>
      </w:pPr>
      <w:r>
        <w:t>D</w:t>
      </w:r>
      <w:r>
        <w:rPr>
          <w:rFonts w:hint="eastAsia"/>
        </w:rPr>
        <w:t>．反应速率最快的是甲，最慢的是乙</w:t>
      </w:r>
    </w:p>
    <w:p w:rsidR="0064593B" w:rsidRDefault="0064593B" w:rsidP="0064593B">
      <w:pPr>
        <w:spacing w:line="320" w:lineRule="atLeast"/>
      </w:pPr>
      <w:r>
        <w:rPr>
          <w:b/>
        </w:rPr>
        <w:t>12</w:t>
      </w:r>
      <w:r>
        <w:rPr>
          <w:rFonts w:hint="eastAsia"/>
          <w:b/>
        </w:rPr>
        <w:t>．</w:t>
      </w:r>
      <w:r>
        <w:rPr>
          <w:rFonts w:hint="eastAsia"/>
        </w:rPr>
        <w:t>有五瓶无标签溶液，溶质分别为</w:t>
      </w:r>
      <w:r>
        <w:t>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rPr>
          <w:rFonts w:hint="eastAsia"/>
        </w:rPr>
        <w:t>、</w:t>
      </w:r>
      <w:r>
        <w:t>AgNO</w:t>
      </w:r>
      <w:r>
        <w:rPr>
          <w:vertAlign w:val="subscript"/>
        </w:rPr>
        <w:t>3</w:t>
      </w:r>
      <w:r>
        <w:rPr>
          <w:rFonts w:hint="eastAsia"/>
        </w:rPr>
        <w:t>、</w:t>
      </w:r>
      <w:r>
        <w:t>BaCl</w:t>
      </w:r>
      <w:r>
        <w:rPr>
          <w:vertAlign w:val="subscript"/>
        </w:rPr>
        <w:t>2</w:t>
      </w:r>
      <w:r>
        <w:rPr>
          <w:rFonts w:hint="eastAsia"/>
        </w:rPr>
        <w:t>、</w:t>
      </w:r>
      <w:proofErr w:type="spellStart"/>
      <w:r>
        <w:t>HCl</w:t>
      </w:r>
      <w:proofErr w:type="spellEnd"/>
      <w:r>
        <w:rPr>
          <w:rFonts w:hint="eastAsia"/>
        </w:rPr>
        <w:t>、</w:t>
      </w:r>
      <w:r>
        <w:t>NH</w:t>
      </w:r>
      <w:r>
        <w:rPr>
          <w:vertAlign w:val="subscript"/>
        </w:rPr>
        <w:t>4</w:t>
      </w:r>
      <w:r>
        <w:t>NO</w:t>
      </w:r>
      <w:r>
        <w:rPr>
          <w:vertAlign w:val="subscript"/>
        </w:rPr>
        <w:t>3</w:t>
      </w:r>
      <w:r>
        <w:rPr>
          <w:rFonts w:hint="eastAsia"/>
        </w:rPr>
        <w:t>。为鉴别它们，用四支试管分别取其中任意</w:t>
      </w:r>
      <w:r>
        <w:t>4</w:t>
      </w:r>
      <w:r>
        <w:rPr>
          <w:rFonts w:hint="eastAsia"/>
        </w:rPr>
        <w:t>种，再向这四支试管中分别加入剩下的一种溶液。四个同学的推断分别如下，其中错误的是</w:t>
      </w:r>
      <w:r>
        <w:t xml:space="preserve">      (     )                                 </w:t>
      </w:r>
    </w:p>
    <w:p w:rsidR="0064593B" w:rsidRDefault="0064593B" w:rsidP="0064593B">
      <w:pPr>
        <w:spacing w:line="320" w:lineRule="atLeast"/>
        <w:ind w:firstLineChars="100" w:firstLine="210"/>
      </w:pPr>
      <w:r>
        <w:t>A</w:t>
      </w:r>
      <w:r>
        <w:rPr>
          <w:rFonts w:hint="eastAsia"/>
        </w:rPr>
        <w:t>．若有三支试管中溶液出现沉淀，则最后加入的是</w:t>
      </w:r>
      <w:r>
        <w:t>AgNO</w:t>
      </w:r>
      <w:r>
        <w:rPr>
          <w:vertAlign w:val="subscript"/>
        </w:rPr>
        <w:t>3</w:t>
      </w:r>
      <w:r>
        <w:rPr>
          <w:rFonts w:hint="eastAsia"/>
        </w:rPr>
        <w:t>溶液</w:t>
      </w:r>
    </w:p>
    <w:p w:rsidR="0064593B" w:rsidRDefault="0064593B" w:rsidP="0064593B">
      <w:pPr>
        <w:spacing w:line="320" w:lineRule="atLeast"/>
        <w:ind w:firstLineChars="100" w:firstLine="210"/>
      </w:pPr>
      <w:r>
        <w:t>B</w:t>
      </w:r>
      <w:r>
        <w:rPr>
          <w:rFonts w:hint="eastAsia"/>
        </w:rPr>
        <w:t>．若有一支试管中溶液产生气体，则最后加入的是盐酸</w:t>
      </w:r>
    </w:p>
    <w:p w:rsidR="0064593B" w:rsidRDefault="0064593B" w:rsidP="0064593B">
      <w:pPr>
        <w:spacing w:line="320" w:lineRule="atLeast"/>
        <w:ind w:firstLineChars="100" w:firstLine="210"/>
      </w:pPr>
      <w:r>
        <w:t>C</w:t>
      </w:r>
      <w:r>
        <w:rPr>
          <w:rFonts w:hint="eastAsia"/>
        </w:rPr>
        <w:t>．若有二支试管中溶液产生沉淀，另两支无现象，则最后加入的是</w:t>
      </w:r>
      <w:r>
        <w:t>BaCl</w:t>
      </w:r>
      <w:r>
        <w:rPr>
          <w:vertAlign w:val="subscript"/>
        </w:rPr>
        <w:t>2</w:t>
      </w:r>
      <w:r>
        <w:rPr>
          <w:rFonts w:hint="eastAsia"/>
        </w:rPr>
        <w:t>溶液</w:t>
      </w:r>
    </w:p>
    <w:p w:rsidR="0064593B" w:rsidRDefault="0064593B" w:rsidP="0064593B">
      <w:pPr>
        <w:spacing w:line="320" w:lineRule="atLeast"/>
        <w:ind w:firstLineChars="100" w:firstLine="210"/>
      </w:pPr>
      <w:r>
        <w:t>D</w:t>
      </w:r>
      <w:r>
        <w:rPr>
          <w:rFonts w:hint="eastAsia"/>
        </w:rPr>
        <w:t>．若四支试管中均无明显现象，则最后加入的是</w:t>
      </w:r>
      <w:r>
        <w:t>NH</w:t>
      </w:r>
      <w:r>
        <w:rPr>
          <w:vertAlign w:val="subscript"/>
        </w:rPr>
        <w:t>4</w:t>
      </w:r>
      <w:r>
        <w:t>NO</w:t>
      </w:r>
      <w:r>
        <w:rPr>
          <w:vertAlign w:val="subscript"/>
        </w:rPr>
        <w:t>3</w:t>
      </w:r>
      <w:r>
        <w:rPr>
          <w:rFonts w:hint="eastAsia"/>
        </w:rPr>
        <w:t>溶液</w:t>
      </w:r>
    </w:p>
    <w:p w:rsidR="0064593B" w:rsidRDefault="0064593B" w:rsidP="0064593B">
      <w:pPr>
        <w:spacing w:line="320" w:lineRule="atLeast"/>
      </w:pPr>
      <w:r>
        <w:pict>
          <v:group id="_x0000_s1027" alt="金太阳新课标资源网(  http://wx.jtyjy.com/)" style="position:absolute;left:0;text-align:left;margin-left:36pt;margin-top:26pt;width:247pt;height:69.05pt;z-index:251661312" coordorigin="1741,7995" coordsize="4940,138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741;top:7995;width:425;height:414">
              <v:textbox style="mso-next-textbox:#_x0000_s1028">
                <w:txbxContent>
                  <w:p w:rsidR="0064593B" w:rsidRDefault="0064593B" w:rsidP="0064593B">
                    <w:r>
                      <w:t>E</w:t>
                    </w:r>
                  </w:p>
                </w:txbxContent>
              </v:textbox>
            </v:shape>
            <v:shape id="_x0000_s1029" type="#_x0000_t202" style="position:absolute;left:3376;top:8010;width:425;height:414">
              <v:textbox style="mso-next-textbox:#_x0000_s1029">
                <w:txbxContent>
                  <w:p w:rsidR="0064593B" w:rsidRDefault="0064593B" w:rsidP="0064593B">
                    <w:r>
                      <w:t>G</w:t>
                    </w:r>
                  </w:p>
                </w:txbxContent>
              </v:textbox>
            </v:shape>
            <v:shape id="_x0000_s1030" type="#_x0000_t202" style="position:absolute;left:5071;top:7995;width:425;height:414">
              <v:textbox style="mso-next-textbox:#_x0000_s1030">
                <w:txbxContent>
                  <w:p w:rsidR="0064593B" w:rsidRDefault="0064593B" w:rsidP="0064593B">
                    <w:r>
                      <w:t>I</w:t>
                    </w:r>
                  </w:p>
                </w:txbxContent>
              </v:textbox>
            </v:shape>
            <v:shape id="_x0000_s1031" type="#_x0000_t202" style="position:absolute;left:1756;top:8961;width:425;height:414">
              <v:textbox>
                <w:txbxContent>
                  <w:p w:rsidR="0064593B" w:rsidRDefault="0064593B" w:rsidP="0064593B">
                    <w:r>
                      <w:t>FD</w:t>
                    </w:r>
                  </w:p>
                </w:txbxContent>
              </v:textbox>
            </v:shape>
            <v:shape id="_x0000_s1032" type="#_x0000_t202" style="position:absolute;left:3376;top:8961;width:425;height:414">
              <v:textbox>
                <w:txbxContent>
                  <w:p w:rsidR="0064593B" w:rsidRDefault="0064593B" w:rsidP="0064593B">
                    <w:r>
                      <w:t>H</w:t>
                    </w:r>
                  </w:p>
                </w:txbxContent>
              </v:textbox>
            </v:shape>
            <v:shape id="_x0000_s1033" type="#_x0000_t202" style="position:absolute;left:5101;top:8962;width:425;height:414">
              <v:textbox>
                <w:txbxContent>
                  <w:p w:rsidR="0064593B" w:rsidRDefault="0064593B" w:rsidP="0064593B">
                    <w:r>
                      <w:t>R</w:t>
                    </w:r>
                  </w:p>
                </w:txbxContent>
              </v:textbox>
            </v:shape>
            <v:shape id="_x0000_s1034" type="#_x0000_t202" style="position:absolute;left:2671;top:8448;width:425;height:414" stroked="f">
              <v:textbox style="mso-next-textbox:#_x0000_s1034">
                <w:txbxContent>
                  <w:p w:rsidR="0064593B" w:rsidRDefault="0064593B" w:rsidP="0064593B">
                    <w:r>
                      <w:t>X</w:t>
                    </w:r>
                  </w:p>
                </w:txbxContent>
              </v:textbox>
            </v:shape>
            <v:shape id="_x0000_s1035" type="#_x0000_t202" style="position:absolute;left:4366;top:8469;width:425;height:414" stroked="f">
              <v:textbox style="mso-next-textbox:#_x0000_s1035">
                <w:txbxContent>
                  <w:p w:rsidR="0064593B" w:rsidRDefault="0064593B" w:rsidP="0064593B">
                    <w:r>
                      <w:t>X</w:t>
                    </w:r>
                  </w:p>
                </w:txbxContent>
              </v:textbox>
            </v:shape>
            <v:shape id="_x0000_s1036" type="#_x0000_t202" style="position:absolute;left:6256;top:8454;width:425;height:414" stroked="f">
              <v:textbox style="mso-next-textbox:#_x0000_s1036">
                <w:txbxContent>
                  <w:p w:rsidR="0064593B" w:rsidRDefault="0064593B" w:rsidP="0064593B">
                    <w:r>
                      <w:t>X</w:t>
                    </w:r>
                  </w:p>
                </w:txbxContent>
              </v:textbox>
            </v:shape>
            <v:line id="_x0000_s1037" style="position:absolute" from="2191,8181" to="3376,8181">
              <v:stroke endarrow="block"/>
            </v:line>
            <v:line id="_x0000_s1038" style="position:absolute" from="2191,9162" to="3376,9162">
              <v:stroke endarrow="block"/>
            </v:line>
            <v:line id="_x0000_s1039" style="position:absolute" from="3796,8181" to="4981,8181">
              <v:stroke endarrow="block"/>
            </v:line>
            <v:line id="_x0000_s1040" style="position:absolute" from="3811,9147" to="4996,9147">
              <v:stroke endarrow="block"/>
            </v:line>
            <v:line id="_x0000_s1041" style="position:absolute" from="2176,8418" to="2476,8650"/>
            <v:line id="_x0000_s1042" style="position:absolute;flip:y" from="2116,8649" to="2476,8961"/>
            <v:line id="_x0000_s1043" style="position:absolute" from="2473,8652" to="2768,8652">
              <v:stroke endarrow="block"/>
            </v:line>
            <v:line id="_x0000_s1044" style="position:absolute" from="3849,8427" to="4149,8659"/>
            <v:line id="_x0000_s1045" style="position:absolute;flip:y" from="3789,8658" to="4149,8970"/>
            <v:line id="_x0000_s1046" style="position:absolute" from="4146,8661" to="4441,8661">
              <v:stroke endarrow="block"/>
            </v:line>
            <v:line id="_x0000_s1047" style="position:absolute" from="5532,8397" to="5889,8686"/>
            <v:line id="_x0000_s1048" style="position:absolute;flip:y" from="5529,8643" to="5889,8955"/>
            <v:line id="_x0000_s1049" style="position:absolute" from="5886,8639" to="6181,8639">
              <v:stroke endarrow="block"/>
            </v:line>
          </v:group>
        </w:pict>
      </w:r>
      <w:r>
        <w:rPr>
          <w:b/>
        </w:rPr>
        <w:t>13</w:t>
      </w:r>
      <w:r>
        <w:rPr>
          <w:rFonts w:hint="eastAsia"/>
          <w:b/>
        </w:rPr>
        <w:t>．</w:t>
      </w:r>
      <w:r>
        <w:rPr>
          <w:rFonts w:hint="eastAsia"/>
        </w:rPr>
        <w:t>下图中</w:t>
      </w:r>
      <w:r>
        <w:t>E</w:t>
      </w:r>
      <w:r>
        <w:rPr>
          <w:rFonts w:hint="eastAsia"/>
        </w:rPr>
        <w:t>、</w:t>
      </w:r>
      <w:r>
        <w:t>F</w:t>
      </w:r>
      <w:r>
        <w:rPr>
          <w:rFonts w:hint="eastAsia"/>
        </w:rPr>
        <w:t>为中学常见的两种单质，</w:t>
      </w:r>
      <w:r>
        <w:t>G</w:t>
      </w:r>
      <w:r>
        <w:rPr>
          <w:rFonts w:hint="eastAsia"/>
        </w:rPr>
        <w:t>、</w:t>
      </w:r>
      <w:r>
        <w:t>H</w:t>
      </w:r>
      <w:r>
        <w:rPr>
          <w:rFonts w:hint="eastAsia"/>
        </w:rPr>
        <w:t>、</w:t>
      </w:r>
      <w:r>
        <w:t>I</w:t>
      </w:r>
      <w:r>
        <w:rPr>
          <w:rFonts w:hint="eastAsia"/>
        </w:rPr>
        <w:t>、</w:t>
      </w:r>
      <w:r>
        <w:t>R</w:t>
      </w:r>
      <w:r>
        <w:rPr>
          <w:rFonts w:hint="eastAsia"/>
        </w:rPr>
        <w:t>为中学常见的四种不同化合物，它们之间有如下关系：</w:t>
      </w:r>
    </w:p>
    <w:p w:rsidR="0064593B" w:rsidRDefault="0064593B" w:rsidP="0064593B">
      <w:pPr>
        <w:spacing w:line="320" w:lineRule="atLeast"/>
      </w:pPr>
    </w:p>
    <w:p w:rsidR="0064593B" w:rsidRDefault="0064593B" w:rsidP="0064593B">
      <w:pPr>
        <w:spacing w:line="320" w:lineRule="atLeast"/>
      </w:pPr>
    </w:p>
    <w:p w:rsidR="0064593B" w:rsidRDefault="0064593B" w:rsidP="0064593B">
      <w:pPr>
        <w:spacing w:line="320" w:lineRule="atLeast"/>
      </w:pPr>
    </w:p>
    <w:p w:rsidR="0064593B" w:rsidRDefault="0064593B" w:rsidP="0064593B">
      <w:pPr>
        <w:spacing w:line="320" w:lineRule="atLeast"/>
      </w:pPr>
    </w:p>
    <w:p w:rsidR="0064593B" w:rsidRDefault="0064593B" w:rsidP="0064593B">
      <w:pPr>
        <w:spacing w:line="320" w:lineRule="atLeast"/>
      </w:pPr>
    </w:p>
    <w:p w:rsidR="0064593B" w:rsidRDefault="0064593B" w:rsidP="0064593B">
      <w:pPr>
        <w:spacing w:line="320" w:lineRule="atLeast"/>
      </w:pPr>
      <w:r>
        <w:rPr>
          <w:rFonts w:hint="eastAsia"/>
        </w:rPr>
        <w:t>由此推知，</w:t>
      </w:r>
      <w:r>
        <w:t>X</w:t>
      </w:r>
      <w:r>
        <w:rPr>
          <w:rFonts w:hint="eastAsia"/>
        </w:rPr>
        <w:t>可能为下列物质中的</w:t>
      </w:r>
      <w:r>
        <w:t xml:space="preserve">                                           (     )</w:t>
      </w:r>
    </w:p>
    <w:p w:rsidR="0064593B" w:rsidRDefault="0064593B" w:rsidP="0064593B">
      <w:pPr>
        <w:spacing w:line="320" w:lineRule="atLeast"/>
      </w:pPr>
      <w:r>
        <w:t xml:space="preserve">  A</w:t>
      </w:r>
      <w:r>
        <w:rPr>
          <w:rFonts w:hint="eastAsia"/>
        </w:rPr>
        <w:t>．</w:t>
      </w:r>
      <w:r>
        <w:t>CuCl</w:t>
      </w:r>
      <w:r>
        <w:rPr>
          <w:vertAlign w:val="subscript"/>
        </w:rPr>
        <w:t>2</w:t>
      </w:r>
      <w:r>
        <w:t xml:space="preserve">     B</w:t>
      </w:r>
      <w:r>
        <w:rPr>
          <w:rFonts w:hint="eastAsia"/>
        </w:rPr>
        <w:t>．</w:t>
      </w:r>
      <w:proofErr w:type="spellStart"/>
      <w:r>
        <w:t>CaO</w:t>
      </w:r>
      <w:proofErr w:type="spellEnd"/>
      <w:r>
        <w:t xml:space="preserve">      C</w:t>
      </w:r>
      <w:r>
        <w:rPr>
          <w:rFonts w:hint="eastAsia"/>
        </w:rPr>
        <w:t>．</w:t>
      </w:r>
      <w:proofErr w:type="spellStart"/>
      <w:r>
        <w:t>HCl</w:t>
      </w:r>
      <w:proofErr w:type="spellEnd"/>
      <w:r>
        <w:t xml:space="preserve">      D</w:t>
      </w:r>
      <w:r>
        <w:rPr>
          <w:rFonts w:hint="eastAsia"/>
        </w:rPr>
        <w:t>．</w:t>
      </w:r>
      <w:r>
        <w:t>CO</w:t>
      </w:r>
      <w:r>
        <w:rPr>
          <w:vertAlign w:val="subscript"/>
        </w:rPr>
        <w:t>2</w:t>
      </w:r>
    </w:p>
    <w:p w:rsidR="0064593B" w:rsidRDefault="0064593B" w:rsidP="0064593B">
      <w:pPr>
        <w:spacing w:line="320" w:lineRule="atLeast"/>
      </w:pPr>
      <w:r>
        <w:rPr>
          <w:b/>
        </w:rPr>
        <w:t>14</w:t>
      </w:r>
      <w:r>
        <w:rPr>
          <w:rFonts w:hint="eastAsia"/>
          <w:b/>
        </w:rPr>
        <w:t>．</w:t>
      </w:r>
      <w:r>
        <w:rPr>
          <w:rFonts w:hint="eastAsia"/>
        </w:rPr>
        <w:t>在天平左右托盘上，各放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含有</w:t>
      </w:r>
      <w:smartTag w:uri="urn:schemas-microsoft-com:office:smarttags" w:element="chmetcnv">
        <w:smartTagPr>
          <w:attr w:name="UnitName" w:val="g"/>
          <w:attr w:name="SourceValue" w:val="20"/>
          <w:attr w:name="HasSpace" w:val="True"/>
          <w:attr w:name="Negative" w:val="False"/>
          <w:attr w:name="NumberType" w:val="1"/>
          <w:attr w:name="TCSC" w:val="0"/>
        </w:smartTagPr>
        <w:r>
          <w:t>20 g</w:t>
        </w:r>
      </w:smartTag>
      <w:r>
        <w:rPr>
          <w:rFonts w:hint="eastAsia"/>
        </w:rPr>
        <w:t>溶质质量分数为</w:t>
      </w:r>
      <w:r>
        <w:t>18.25</w:t>
      </w:r>
      <w:r>
        <w:rPr>
          <w:rFonts w:hint="eastAsia"/>
        </w:rPr>
        <w:t>％盐酸的烧杯，将天平调整平衡，然后在左盘的烧杯中加入</w:t>
      </w:r>
      <w:smartTag w:uri="urn:schemas-microsoft-com:office:smarttags" w:element="chmetcnv">
        <w:smartTagPr>
          <w:attr w:name="UnitName" w:val="g"/>
          <w:attr w:name="SourceValue" w:val="5"/>
          <w:attr w:name="HasSpace" w:val="Tru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g"/>
            <w:attr w:name="SourceValue" w:val="5"/>
            <w:attr w:name="HasSpace" w:val="False"/>
            <w:attr w:name="Negative" w:val="False"/>
            <w:attr w:name="NumberType" w:val="1"/>
            <w:attr w:name="TCSC" w:val="0"/>
          </w:smartTagPr>
          <w:r>
            <w:t xml:space="preserve">5 </w:t>
          </w:r>
        </w:smartTag>
        <w:r>
          <w:t>g</w:t>
        </w:r>
      </w:smartTag>
      <w:r>
        <w:rPr>
          <w:rFonts w:hint="eastAsia"/>
        </w:rPr>
        <w:t>铁，在右盘上的烧杯中加入</w:t>
      </w:r>
      <w:smartTag w:uri="urn:schemas-microsoft-com:office:smarttags" w:element="chmetcnv">
        <w:smartTagPr>
          <w:attr w:name="UnitName" w:val="g"/>
          <w:attr w:name="SourceValue" w:val="5"/>
          <w:attr w:name="HasSpace" w:val="True"/>
          <w:attr w:name="Negative" w:val="False"/>
          <w:attr w:name="NumberType" w:val="1"/>
          <w:attr w:name="TCSC" w:val="0"/>
        </w:smartTagPr>
        <w:r>
          <w:t>5 g</w:t>
        </w:r>
      </w:smartTag>
      <w:r>
        <w:rPr>
          <w:rFonts w:hint="eastAsia"/>
        </w:rPr>
        <w:t>锌，充分反应后</w:t>
      </w:r>
      <w:r>
        <w:t>,</w:t>
      </w:r>
      <w:r>
        <w:rPr>
          <w:rFonts w:hint="eastAsia"/>
        </w:rPr>
        <w:t>天平将</w:t>
      </w:r>
    </w:p>
    <w:p w:rsidR="0064593B" w:rsidRDefault="0064593B" w:rsidP="0064593B">
      <w:pPr>
        <w:spacing w:line="320" w:lineRule="atLeast"/>
        <w:ind w:firstLineChars="100" w:firstLine="210"/>
      </w:pPr>
      <w:r>
        <w:t>A</w:t>
      </w:r>
      <w:r>
        <w:rPr>
          <w:rFonts w:hint="eastAsia"/>
        </w:rPr>
        <w:t>．仍然平衡</w:t>
      </w:r>
      <w:r>
        <w:t xml:space="preserve">    B</w:t>
      </w:r>
      <w:r>
        <w:rPr>
          <w:rFonts w:hint="eastAsia"/>
        </w:rPr>
        <w:t>．向右盘倾斜</w:t>
      </w:r>
      <w:r>
        <w:t xml:space="preserve">    C</w:t>
      </w:r>
      <w:r>
        <w:rPr>
          <w:rFonts w:hint="eastAsia"/>
        </w:rPr>
        <w:t>．向左盘倾斜</w:t>
      </w:r>
      <w:r>
        <w:t xml:space="preserve">    D</w:t>
      </w:r>
      <w:r>
        <w:rPr>
          <w:rFonts w:hint="eastAsia"/>
        </w:rPr>
        <w:t>．无法判断</w:t>
      </w:r>
      <w:r>
        <w:t xml:space="preserve">           (     )</w:t>
      </w:r>
    </w:p>
    <w:p w:rsidR="0064593B" w:rsidRDefault="0064593B" w:rsidP="0064593B">
      <w:pPr>
        <w:spacing w:line="320" w:lineRule="atLeast"/>
      </w:pPr>
      <w:r>
        <w:rPr>
          <w:b/>
        </w:rPr>
        <w:t>15</w:t>
      </w:r>
      <w:r>
        <w:rPr>
          <w:rFonts w:hint="eastAsia"/>
          <w:b/>
        </w:rPr>
        <w:t>．</w:t>
      </w:r>
      <w:r>
        <w:rPr>
          <w:rFonts w:hint="eastAsia"/>
        </w:rPr>
        <w:t>某同学欲配制溶质质量分数为</w:t>
      </w:r>
      <w:r>
        <w:t>8</w:t>
      </w:r>
      <w:r>
        <w:rPr>
          <w:rFonts w:hint="eastAsia"/>
        </w:rPr>
        <w:t>％的食盐水</w:t>
      </w:r>
      <w:smartTag w:uri="urn:schemas-microsoft-com:office:smarttags" w:element="chmetcnv">
        <w:smartTagPr>
          <w:attr w:name="UnitName" w:val="g"/>
          <w:attr w:name="SourceValue" w:val="80"/>
          <w:attr w:name="HasSpace" w:val="True"/>
          <w:attr w:name="Negative" w:val="False"/>
          <w:attr w:name="NumberType" w:val="1"/>
          <w:attr w:name="TCSC" w:val="0"/>
        </w:smartTagPr>
        <w:r>
          <w:t>80 g</w:t>
        </w:r>
      </w:smartTag>
      <w:r>
        <w:rPr>
          <w:rFonts w:hint="eastAsia"/>
        </w:rPr>
        <w:t>，在用托盘天平称量食盐时，他把食盐和砝码的位置放颠倒了</w:t>
      </w:r>
      <w:r>
        <w:t>(</w:t>
      </w:r>
      <w:smartTag w:uri="urn:schemas-microsoft-com:office:smarttags" w:element="chmetcnv">
        <w:smartTagPr>
          <w:attr w:name="UnitName" w:val="g"/>
          <w:attr w:name="SourceValue" w:val="1"/>
          <w:attr w:name="HasSpace" w:val="True"/>
          <w:attr w:name="Negative" w:val="False"/>
          <w:attr w:name="NumberType" w:val="1"/>
          <w:attr w:name="TCSC" w:val="0"/>
        </w:smartTagPr>
        <w:r>
          <w:t>1 g</w:t>
        </w:r>
      </w:smartTag>
      <w:r>
        <w:rPr>
          <w:rFonts w:hint="eastAsia"/>
        </w:rPr>
        <w:t>以下用游码</w:t>
      </w:r>
      <w:r>
        <w:t>)</w:t>
      </w:r>
      <w:r>
        <w:rPr>
          <w:rFonts w:hint="eastAsia"/>
        </w:rPr>
        <w:t>，那么实际上他所配制的食盐水的溶质质量分数为</w:t>
      </w:r>
    </w:p>
    <w:p w:rsidR="0064593B" w:rsidRDefault="0064593B" w:rsidP="0064593B">
      <w:pPr>
        <w:spacing w:line="320" w:lineRule="atLeast"/>
      </w:pPr>
      <w:r>
        <w:t xml:space="preserve">  A</w:t>
      </w:r>
      <w:r>
        <w:rPr>
          <w:rFonts w:hint="eastAsia"/>
        </w:rPr>
        <w:t>．</w:t>
      </w:r>
      <w:r>
        <w:t>8</w:t>
      </w:r>
      <w:r>
        <w:rPr>
          <w:rFonts w:hint="eastAsia"/>
        </w:rPr>
        <w:t>％</w:t>
      </w:r>
      <w:r>
        <w:t xml:space="preserve">         B</w:t>
      </w:r>
      <w:r>
        <w:rPr>
          <w:rFonts w:hint="eastAsia"/>
        </w:rPr>
        <w:t>．</w:t>
      </w:r>
      <w:r>
        <w:t>7</w:t>
      </w:r>
      <w:r>
        <w:rPr>
          <w:rFonts w:hint="eastAsia"/>
        </w:rPr>
        <w:t>％</w:t>
      </w:r>
      <w:r>
        <w:t xml:space="preserve">         C</w:t>
      </w:r>
      <w:r>
        <w:rPr>
          <w:rFonts w:hint="eastAsia"/>
        </w:rPr>
        <w:t>．</w:t>
      </w:r>
      <w:r>
        <w:t>7.5</w:t>
      </w:r>
      <w:r>
        <w:rPr>
          <w:rFonts w:hint="eastAsia"/>
        </w:rPr>
        <w:t>％</w:t>
      </w:r>
      <w:r>
        <w:t xml:space="preserve">        D</w:t>
      </w:r>
      <w:r>
        <w:rPr>
          <w:rFonts w:hint="eastAsia"/>
        </w:rPr>
        <w:t>．</w:t>
      </w:r>
      <w:r>
        <w:t>8.5</w:t>
      </w:r>
      <w:r>
        <w:rPr>
          <w:rFonts w:hint="eastAsia"/>
        </w:rPr>
        <w:t>％</w:t>
      </w:r>
      <w:r>
        <w:t xml:space="preserve">                 (     )</w:t>
      </w:r>
    </w:p>
    <w:p w:rsidR="0064593B" w:rsidRDefault="0064593B" w:rsidP="0064593B">
      <w:pPr>
        <w:spacing w:line="320" w:lineRule="atLeast"/>
      </w:pPr>
      <w:r>
        <w:rPr>
          <w:b/>
        </w:rPr>
        <w:t>16</w:t>
      </w:r>
      <w:r>
        <w:rPr>
          <w:rFonts w:hint="eastAsia"/>
          <w:b/>
        </w:rPr>
        <w:t>．</w:t>
      </w:r>
      <w:r>
        <w:rPr>
          <w:rFonts w:hint="eastAsia"/>
        </w:rPr>
        <w:t>在一定温度下，某固态溶质</w:t>
      </w:r>
      <w:r>
        <w:t>(</w:t>
      </w:r>
      <w:r>
        <w:rPr>
          <w:rFonts w:hint="eastAsia"/>
        </w:rPr>
        <w:t>不含结晶水</w:t>
      </w:r>
      <w:r>
        <w:t>)</w:t>
      </w:r>
      <w:r>
        <w:rPr>
          <w:rFonts w:hint="eastAsia"/>
        </w:rPr>
        <w:t>的水溶液甲，经历如下变化：</w:t>
      </w:r>
    </w:p>
    <w:p w:rsidR="0064593B" w:rsidRDefault="0064593B" w:rsidP="0064593B">
      <w:pPr>
        <w:spacing w:line="320" w:lineRule="atLeast"/>
      </w:pPr>
      <w:r>
        <w:t xml:space="preserve">    </w:t>
      </w:r>
      <w:r>
        <w:rPr>
          <w:noProof/>
        </w:rPr>
        <w:drawing>
          <wp:inline distT="0" distB="0" distL="0" distR="0">
            <wp:extent cx="3390900" cy="419100"/>
            <wp:effectExtent l="19050" t="0" r="0" b="0"/>
            <wp:docPr id="1" name="图片 1" descr="金太阳新课标资源网(  http://wx.jtyjy.com/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金太阳新课标资源网(  http://wx.jtyjy.com/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93B" w:rsidRDefault="0064593B" w:rsidP="0064593B">
      <w:pPr>
        <w:spacing w:line="320" w:lineRule="atLeast"/>
      </w:pPr>
      <w:r>
        <w:rPr>
          <w:rFonts w:hint="eastAsia"/>
        </w:rPr>
        <w:t>下列结论正确的是</w:t>
      </w:r>
      <w:r>
        <w:t xml:space="preserve">                                                        (     )</w:t>
      </w:r>
    </w:p>
    <w:p w:rsidR="0064593B" w:rsidRDefault="0064593B" w:rsidP="0064593B">
      <w:pPr>
        <w:spacing w:line="320" w:lineRule="atLeast"/>
      </w:pPr>
      <w:r>
        <w:t xml:space="preserve">   A</w:t>
      </w:r>
      <w:r>
        <w:rPr>
          <w:rFonts w:hint="eastAsia"/>
        </w:rPr>
        <w:t>．溶液甲可能是饱和溶液</w:t>
      </w:r>
      <w:r>
        <w:t xml:space="preserve">       B</w:t>
      </w:r>
      <w:r>
        <w:rPr>
          <w:rFonts w:hint="eastAsia"/>
        </w:rPr>
        <w:t>．溶液乙和溶液丙中的溶质质量分数不可能相等</w:t>
      </w:r>
    </w:p>
    <w:p w:rsidR="0064593B" w:rsidRDefault="0064593B" w:rsidP="0064593B">
      <w:pPr>
        <w:spacing w:line="320" w:lineRule="atLeast"/>
      </w:pPr>
      <w:r>
        <w:t xml:space="preserve">   C</w:t>
      </w:r>
      <w:r>
        <w:rPr>
          <w:rFonts w:hint="eastAsia"/>
        </w:rPr>
        <w:t>．溶液</w:t>
      </w:r>
      <w:proofErr w:type="gramStart"/>
      <w:r>
        <w:rPr>
          <w:rFonts w:hint="eastAsia"/>
        </w:rPr>
        <w:t>乙一定</w:t>
      </w:r>
      <w:proofErr w:type="gramEnd"/>
      <w:r>
        <w:rPr>
          <w:rFonts w:hint="eastAsia"/>
        </w:rPr>
        <w:t>是不饱和溶液</w:t>
      </w:r>
      <w:r>
        <w:t xml:space="preserve">     D</w:t>
      </w:r>
      <w:r>
        <w:rPr>
          <w:rFonts w:hint="eastAsia"/>
        </w:rPr>
        <w:t>．</w:t>
      </w:r>
      <w:proofErr w:type="gramStart"/>
      <w:r>
        <w:rPr>
          <w:rFonts w:hint="eastAsia"/>
        </w:rPr>
        <w:t>溶液丙若再</w:t>
      </w:r>
      <w:proofErr w:type="gramEnd"/>
      <w:r>
        <w:rPr>
          <w:rFonts w:hint="eastAsia"/>
        </w:rPr>
        <w:t>蒸发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g"/>
        </w:smartTagPr>
        <w:r>
          <w:t>5g</w:t>
        </w:r>
      </w:smartTag>
      <w:r>
        <w:rPr>
          <w:rFonts w:hint="eastAsia"/>
        </w:rPr>
        <w:t>水，析出的晶体可能大于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g"/>
        </w:smartTagPr>
        <w:r>
          <w:t>2g</w:t>
        </w:r>
      </w:smartTag>
    </w:p>
    <w:p w:rsidR="0064593B" w:rsidRDefault="0064593B" w:rsidP="0064593B">
      <w:pPr>
        <w:spacing w:line="360" w:lineRule="atLeast"/>
        <w:rPr>
          <w:b/>
          <w:szCs w:val="21"/>
        </w:rPr>
      </w:pPr>
      <w:r>
        <w:rPr>
          <w:rFonts w:hint="eastAsia"/>
          <w:b/>
          <w:szCs w:val="21"/>
        </w:rPr>
        <w:t>二、填空题</w:t>
      </w:r>
      <w:r>
        <w:rPr>
          <w:b/>
          <w:szCs w:val="21"/>
        </w:rPr>
        <w:t>(</w:t>
      </w:r>
      <w:r>
        <w:rPr>
          <w:rFonts w:hint="eastAsia"/>
          <w:b/>
          <w:szCs w:val="21"/>
        </w:rPr>
        <w:t>本大题包括</w:t>
      </w:r>
      <w:r>
        <w:rPr>
          <w:b/>
          <w:szCs w:val="21"/>
        </w:rPr>
        <w:t>5</w:t>
      </w:r>
      <w:r>
        <w:rPr>
          <w:rFonts w:hint="eastAsia"/>
          <w:b/>
          <w:szCs w:val="21"/>
        </w:rPr>
        <w:t>个小题，共</w:t>
      </w:r>
      <w:r>
        <w:rPr>
          <w:b/>
          <w:szCs w:val="21"/>
        </w:rPr>
        <w:t>52</w:t>
      </w:r>
      <w:r>
        <w:rPr>
          <w:rFonts w:hint="eastAsia"/>
          <w:b/>
          <w:szCs w:val="21"/>
        </w:rPr>
        <w:t>分</w:t>
      </w:r>
      <w:r>
        <w:rPr>
          <w:b/>
          <w:szCs w:val="21"/>
        </w:rPr>
        <w:t>)</w:t>
      </w:r>
    </w:p>
    <w:p w:rsidR="0064593B" w:rsidRDefault="0064593B" w:rsidP="0064593B">
      <w:pPr>
        <w:spacing w:line="360" w:lineRule="atLeast"/>
      </w:pPr>
      <w:r>
        <w:rPr>
          <w:b/>
        </w:rPr>
        <w:t>17</w:t>
      </w:r>
      <w:r>
        <w:rPr>
          <w:rFonts w:hint="eastAsia"/>
          <w:b/>
        </w:rPr>
        <w:t>．</w:t>
      </w:r>
      <w:r>
        <w:rPr>
          <w:rFonts w:hint="eastAsia"/>
        </w:rPr>
        <w:t>物质结构决定物质性质。已知氢元素原子的核电荷数为</w:t>
      </w:r>
      <w:r>
        <w:t>1</w:t>
      </w:r>
      <w:r>
        <w:rPr>
          <w:rFonts w:hint="eastAsia"/>
        </w:rPr>
        <w:t>。试分析：</w:t>
      </w:r>
    </w:p>
    <w:p w:rsidR="00BF1520" w:rsidRDefault="0064593B" w:rsidP="0064593B">
      <w:pPr>
        <w:rPr>
          <w:rFonts w:hint="eastAsia"/>
        </w:rPr>
      </w:pPr>
      <w:r>
        <w:t xml:space="preserve"> 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>CaH</w:t>
      </w:r>
      <w:r>
        <w:rPr>
          <w:vertAlign w:val="subscript"/>
        </w:rPr>
        <w:t>2</w:t>
      </w:r>
      <w:r>
        <w:rPr>
          <w:rFonts w:hint="eastAsia"/>
        </w:rPr>
        <w:t>是一种离子化合物，应读作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</w:t>
      </w:r>
      <w:r>
        <w:rPr>
          <w:rFonts w:hint="eastAsia"/>
        </w:rPr>
        <w:t>。它与水反应生成一种碱和一种可燃性气体，其化学方程式为</w:t>
      </w:r>
      <w:r>
        <w:rPr>
          <w:u w:val="single"/>
        </w:rPr>
        <w:t>____________________________________</w:t>
      </w:r>
      <w:r>
        <w:rPr>
          <w:rFonts w:hint="eastAsia"/>
        </w:rPr>
        <w:t>。已知反应物中具有氧化性的物质，发生还原反应后，元素化合价降低。请判断上述反应中，反应物</w:t>
      </w:r>
      <w:r>
        <w:rPr>
          <w:u w:val="single"/>
        </w:rPr>
        <w:t xml:space="preserve">________ </w:t>
      </w:r>
      <w:r>
        <w:t xml:space="preserve"> </w:t>
      </w:r>
    </w:p>
    <w:p w:rsidR="0064593B" w:rsidRDefault="0064593B" w:rsidP="0064593B">
      <w:pPr>
        <w:rPr>
          <w:rFonts w:hint="eastAsia"/>
        </w:rPr>
      </w:pPr>
    </w:p>
    <w:p w:rsidR="0064593B" w:rsidRDefault="0064593B" w:rsidP="0064593B">
      <w:pPr>
        <w:spacing w:line="360" w:lineRule="atLeast"/>
      </w:pPr>
      <w:r>
        <w:t>(</w:t>
      </w:r>
      <w:r>
        <w:rPr>
          <w:rFonts w:hint="eastAsia"/>
        </w:rPr>
        <w:t>填化学式</w:t>
      </w:r>
      <w:r>
        <w:t>)</w:t>
      </w:r>
      <w:r>
        <w:rPr>
          <w:rFonts w:hint="eastAsia"/>
        </w:rPr>
        <w:t>具有氧化性。</w:t>
      </w:r>
      <w:r>
        <w:t xml:space="preserve">    </w:t>
      </w:r>
    </w:p>
    <w:p w:rsidR="0064593B" w:rsidRDefault="0064593B" w:rsidP="0064593B">
      <w:pPr>
        <w:spacing w:line="360" w:lineRule="atLeast"/>
      </w:pPr>
      <w:r>
        <w:t xml:space="preserve">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）最新科技报道，夏威夷联合天文中心的科学家在宇宙中发现了氢元素的一种新粒子，它的组成可用</w:t>
      </w:r>
      <w:r>
        <w:t>H</w:t>
      </w:r>
      <w:r>
        <w:rPr>
          <w:vertAlign w:val="subscript"/>
        </w:rPr>
        <w:t>3</w:t>
      </w:r>
      <w:r>
        <w:rPr>
          <w:vertAlign w:val="superscript"/>
        </w:rPr>
        <w:t xml:space="preserve">+ </w:t>
      </w:r>
      <w:r>
        <w:rPr>
          <w:rFonts w:hint="eastAsia"/>
        </w:rPr>
        <w:t>表示。</w:t>
      </w:r>
      <w:r>
        <w:t>1</w:t>
      </w:r>
      <w:r>
        <w:rPr>
          <w:rFonts w:hint="eastAsia"/>
        </w:rPr>
        <w:t>个</w:t>
      </w:r>
      <w:r>
        <w:t>H</w:t>
      </w:r>
      <w:r>
        <w:rPr>
          <w:vertAlign w:val="subscript"/>
        </w:rPr>
        <w:t>3</w:t>
      </w:r>
      <w:r>
        <w:rPr>
          <w:vertAlign w:val="superscript"/>
        </w:rPr>
        <w:t xml:space="preserve">+ </w:t>
      </w:r>
      <w:r>
        <w:rPr>
          <w:rFonts w:hint="eastAsia"/>
        </w:rPr>
        <w:t>粒子中含有</w:t>
      </w:r>
      <w:r>
        <w:rPr>
          <w:u w:val="single"/>
        </w:rPr>
        <w:t>_________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质子，</w:t>
      </w:r>
      <w:r>
        <w:rPr>
          <w:u w:val="single"/>
        </w:rPr>
        <w:t>_________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电子。</w:t>
      </w:r>
    </w:p>
    <w:p w:rsidR="0064593B" w:rsidRDefault="0064593B" w:rsidP="0064593B">
      <w:pPr>
        <w:spacing w:line="360" w:lineRule="atLeast"/>
        <w:rPr>
          <w:kern w:val="0"/>
        </w:rPr>
      </w:pPr>
      <w:r>
        <w:rPr>
          <w:b/>
        </w:rPr>
        <w:t>18</w:t>
      </w:r>
      <w:r>
        <w:rPr>
          <w:rFonts w:hint="eastAsia"/>
          <w:b/>
        </w:rPr>
        <w:t>．</w:t>
      </w:r>
      <w:r>
        <w:rPr>
          <w:rFonts w:hint="eastAsia"/>
        </w:rPr>
        <w:t>研究表明，</w:t>
      </w:r>
      <w:r>
        <w:rPr>
          <w:rFonts w:hint="eastAsia"/>
          <w:spacing w:val="3"/>
          <w:kern w:val="0"/>
        </w:rPr>
        <w:t>木糖醇是一种理想的蔗糖替代</w:t>
      </w:r>
      <w:r>
        <w:rPr>
          <w:rFonts w:hint="eastAsia"/>
          <w:kern w:val="0"/>
        </w:rPr>
        <w:t>品</w:t>
      </w:r>
      <w:r>
        <w:rPr>
          <w:rFonts w:hint="eastAsia"/>
          <w:spacing w:val="-34"/>
          <w:kern w:val="0"/>
        </w:rPr>
        <w:t>。</w:t>
      </w:r>
      <w:r>
        <w:rPr>
          <w:rFonts w:hint="eastAsia"/>
          <w:kern w:val="0"/>
        </w:rPr>
        <w:t>它具有甜味足</w:t>
      </w:r>
      <w:r>
        <w:rPr>
          <w:rFonts w:hint="eastAsia"/>
          <w:spacing w:val="-34"/>
          <w:kern w:val="0"/>
        </w:rPr>
        <w:t>、</w:t>
      </w:r>
      <w:r>
        <w:rPr>
          <w:rFonts w:hint="eastAsia"/>
          <w:kern w:val="0"/>
        </w:rPr>
        <w:t>溶解性好</w:t>
      </w:r>
      <w:r>
        <w:rPr>
          <w:rFonts w:hint="eastAsia"/>
          <w:spacing w:val="-34"/>
          <w:kern w:val="0"/>
        </w:rPr>
        <w:t>、</w:t>
      </w:r>
      <w:r>
        <w:rPr>
          <w:rFonts w:hint="eastAsia"/>
          <w:kern w:val="0"/>
        </w:rPr>
        <w:t>防龋齿</w:t>
      </w:r>
      <w:r>
        <w:rPr>
          <w:rFonts w:hint="eastAsia"/>
          <w:spacing w:val="-34"/>
          <w:kern w:val="0"/>
        </w:rPr>
        <w:t>，</w:t>
      </w:r>
      <w:r>
        <w:rPr>
          <w:rFonts w:hint="eastAsia"/>
          <w:kern w:val="0"/>
        </w:rPr>
        <w:t>适合糖尿病患者食用的优点。右图是木糖醇和蔗糖的溶解度曲线。回答下列问题：</w:t>
      </w:r>
    </w:p>
    <w:p w:rsidR="0064593B" w:rsidRDefault="0064593B" w:rsidP="0064593B">
      <w:pPr>
        <w:spacing w:line="360" w:lineRule="atLeast"/>
        <w:ind w:firstLineChars="100" w:firstLine="210"/>
        <w:rPr>
          <w:kern w:val="0"/>
        </w:rPr>
      </w:pPr>
      <w:r>
        <w:pict>
          <v:group id="_x0000_s1050" alt="金太阳新课标资源网(  http://wx.jtyjy.com/)" style="position:absolute;left:0;text-align:left;margin-left:4in;margin-top:7.8pt;width:189pt;height:93.5pt;z-index:251663360" coordorigin="6084,11900" coordsize="3780,18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1" type="#_x0000_t75" style="position:absolute;left:6084;top:11900;width:3780;height:1870">
              <v:imagedata r:id="rId6" o:title=""/>
            </v:shape>
            <v:shape id="_x0000_s1052" type="#_x0000_t202" style="position:absolute;left:7650;top:13445;width:1810;height:312" strokecolor="white" strokeweight="0">
              <v:textbox style="mso-next-textbox:#_x0000_s1052" inset="0,0,0,1.3mm">
                <w:txbxContent>
                  <w:p w:rsidR="0064593B" w:rsidRDefault="0064593B" w:rsidP="0064593B">
                    <w:pPr>
                      <w:ind w:firstLineChars="800" w:firstLine="1440"/>
                      <w:rPr>
                        <w:sz w:val="15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温度（</w:t>
                    </w: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℃</w:t>
                    </w:r>
                    <w:r>
                      <w:rPr>
                        <w:rFonts w:ascii="宋体" w:hAnsi="宋体" w:hint="eastAsia"/>
                        <w:sz w:val="15"/>
                      </w:rPr>
                      <w:t>）</w:t>
                    </w:r>
                  </w:p>
                </w:txbxContent>
              </v:textbox>
            </v:shape>
            <v:shape id="_x0000_s1053" type="#_x0000_t202" style="position:absolute;left:6162;top:12004;width:362;height:1092" strokecolor="white">
              <v:textbox style="layout-flow:vertical-ideographic;mso-next-textbox:#_x0000_s1053" inset="1.3mm,0,0,0">
                <w:txbxContent>
                  <w:p w:rsidR="0064593B" w:rsidRDefault="0064593B" w:rsidP="0064593B">
                    <w:pPr>
                      <w:rPr>
                        <w:rFonts w:asci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溶 解 度</w:t>
                    </w:r>
                  </w:p>
                </w:txbxContent>
              </v:textbox>
            </v:shape>
          </v:group>
        </w:pict>
      </w: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</w:t>
      </w:r>
      <w:r>
        <w:rPr>
          <w:rFonts w:eastAsia="黑体" w:hint="eastAsia"/>
          <w:kern w:val="0"/>
        </w:rPr>
        <w:t>联想：</w:t>
      </w:r>
      <w:r>
        <w:rPr>
          <w:rFonts w:hint="eastAsia"/>
          <w:kern w:val="0"/>
        </w:rPr>
        <w:t>在牙膏中添加某种元素，也能起到防止</w:t>
      </w:r>
    </w:p>
    <w:p w:rsidR="0064593B" w:rsidRDefault="0064593B" w:rsidP="0064593B">
      <w:pPr>
        <w:spacing w:line="360" w:lineRule="atLeast"/>
        <w:ind w:leftChars="-1" w:left="-2"/>
        <w:rPr>
          <w:kern w:val="0"/>
        </w:rPr>
      </w:pPr>
      <w:r>
        <w:rPr>
          <w:rFonts w:hint="eastAsia"/>
          <w:kern w:val="0"/>
        </w:rPr>
        <w:t>龋齿的作用，这种元素是</w:t>
      </w:r>
      <w:r>
        <w:rPr>
          <w:kern w:val="0"/>
          <w:u w:val="single"/>
        </w:rPr>
        <w:t xml:space="preserve">          </w:t>
      </w:r>
      <w:r>
        <w:rPr>
          <w:rFonts w:hint="eastAsia"/>
          <w:kern w:val="0"/>
        </w:rPr>
        <w:t>（填元素名称）。</w:t>
      </w:r>
    </w:p>
    <w:p w:rsidR="0064593B" w:rsidRDefault="0064593B" w:rsidP="0064593B">
      <w:pPr>
        <w:spacing w:line="360" w:lineRule="atLeast"/>
        <w:ind w:leftChars="100" w:left="420" w:hangingChars="100" w:hanging="21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rPr>
          <w:rFonts w:eastAsia="黑体" w:hint="eastAsia"/>
        </w:rPr>
        <w:t>比较：</w:t>
      </w:r>
      <w:r>
        <w:rPr>
          <w:rFonts w:hint="eastAsia"/>
        </w:rPr>
        <w:t>在人体体温</w:t>
      </w:r>
      <w:smartTag w:uri="urn:schemas-microsoft-com:office:smarttags" w:element="chmetcnv">
        <w:smartTagPr>
          <w:attr w:name="SourceValue" w:val="37"/>
          <w:attr w:name="HasSpace" w:val="False"/>
          <w:attr w:name="Negative" w:val="False"/>
          <w:attr w:name="NumberType" w:val="1"/>
          <w:attr w:name="TCSC" w:val="0"/>
        </w:smartTagPr>
        <w:r>
          <w:t>37</w:t>
        </w:r>
        <w:r>
          <w:rPr>
            <w:rFonts w:ascii="宋体" w:hAnsi="宋体" w:cs="宋体" w:hint="eastAsia"/>
          </w:rPr>
          <w:t>℃</w:t>
        </w:r>
      </w:smartTag>
      <w:r>
        <w:rPr>
          <w:rFonts w:hint="eastAsia"/>
        </w:rPr>
        <w:t>时，两种物质的溶解度</w:t>
      </w:r>
    </w:p>
    <w:p w:rsidR="0064593B" w:rsidRDefault="0064593B" w:rsidP="0064593B">
      <w:pPr>
        <w:spacing w:line="360" w:lineRule="atLeast"/>
        <w:ind w:leftChars="-1" w:hanging="2"/>
        <w:rPr>
          <w:spacing w:val="3"/>
          <w:kern w:val="0"/>
        </w:rPr>
      </w:pPr>
      <w:r>
        <w:rPr>
          <w:rFonts w:hint="eastAsia"/>
          <w:spacing w:val="3"/>
          <w:kern w:val="0"/>
        </w:rPr>
        <w:t>木糖醇</w:t>
      </w:r>
      <w:r>
        <w:rPr>
          <w:spacing w:val="3"/>
          <w:kern w:val="0"/>
          <w:u w:val="single"/>
        </w:rPr>
        <w:t xml:space="preserve">       </w:t>
      </w:r>
      <w:r>
        <w:rPr>
          <w:rFonts w:hint="eastAsia"/>
          <w:spacing w:val="3"/>
          <w:kern w:val="0"/>
        </w:rPr>
        <w:t>蔗糖（填</w:t>
      </w:r>
      <w:r>
        <w:rPr>
          <w:spacing w:val="3"/>
          <w:kern w:val="0"/>
        </w:rPr>
        <w:t>“</w:t>
      </w:r>
      <w:r>
        <w:rPr>
          <w:rFonts w:hint="eastAsia"/>
          <w:spacing w:val="3"/>
          <w:kern w:val="0"/>
        </w:rPr>
        <w:t>＞</w:t>
      </w:r>
      <w:r>
        <w:rPr>
          <w:spacing w:val="3"/>
          <w:kern w:val="0"/>
        </w:rPr>
        <w:t>”</w:t>
      </w:r>
      <w:r>
        <w:rPr>
          <w:rFonts w:hint="eastAsia"/>
          <w:spacing w:val="3"/>
          <w:kern w:val="0"/>
        </w:rPr>
        <w:t>、</w:t>
      </w:r>
      <w:r>
        <w:rPr>
          <w:spacing w:val="3"/>
          <w:kern w:val="0"/>
        </w:rPr>
        <w:t>“</w:t>
      </w:r>
      <w:r>
        <w:rPr>
          <w:rFonts w:hint="eastAsia"/>
          <w:spacing w:val="3"/>
          <w:kern w:val="0"/>
        </w:rPr>
        <w:t>＜</w:t>
      </w:r>
      <w:r>
        <w:rPr>
          <w:spacing w:val="3"/>
          <w:kern w:val="0"/>
        </w:rPr>
        <w:t>”</w:t>
      </w:r>
      <w:r>
        <w:rPr>
          <w:rFonts w:hint="eastAsia"/>
          <w:spacing w:val="3"/>
          <w:kern w:val="0"/>
        </w:rPr>
        <w:t>或</w:t>
      </w:r>
      <w:r>
        <w:rPr>
          <w:spacing w:val="3"/>
          <w:kern w:val="0"/>
        </w:rPr>
        <w:t>“</w:t>
      </w:r>
      <w:r>
        <w:rPr>
          <w:rFonts w:hint="eastAsia"/>
          <w:spacing w:val="3"/>
          <w:kern w:val="0"/>
        </w:rPr>
        <w:t>＝</w:t>
      </w:r>
      <w:r>
        <w:rPr>
          <w:spacing w:val="3"/>
          <w:kern w:val="0"/>
        </w:rPr>
        <w:t>”</w:t>
      </w:r>
      <w:r>
        <w:rPr>
          <w:rFonts w:hint="eastAsia"/>
          <w:spacing w:val="3"/>
          <w:kern w:val="0"/>
        </w:rPr>
        <w:t>）；通过</w:t>
      </w:r>
    </w:p>
    <w:p w:rsidR="0064593B" w:rsidRDefault="0064593B" w:rsidP="0064593B">
      <w:pPr>
        <w:spacing w:line="360" w:lineRule="atLeast"/>
        <w:ind w:leftChars="-86" w:left="-181" w:firstLineChars="83" w:firstLine="179"/>
      </w:pPr>
      <w:r>
        <w:rPr>
          <w:rFonts w:hint="eastAsia"/>
          <w:spacing w:val="3"/>
          <w:kern w:val="0"/>
        </w:rPr>
        <w:t>比较</w:t>
      </w:r>
      <w:r>
        <w:rPr>
          <w:rFonts w:hint="eastAsia"/>
        </w:rPr>
        <w:t>溶解度曲线</w:t>
      </w:r>
      <w:r>
        <w:rPr>
          <w:rFonts w:hint="eastAsia"/>
          <w:spacing w:val="3"/>
          <w:kern w:val="0"/>
        </w:rPr>
        <w:t>，请你说出这</w:t>
      </w:r>
      <w:r>
        <w:rPr>
          <w:rFonts w:hint="eastAsia"/>
        </w:rPr>
        <w:t>两种物质在溶解度方面</w:t>
      </w:r>
    </w:p>
    <w:p w:rsidR="0064593B" w:rsidRDefault="0064593B" w:rsidP="0064593B">
      <w:pPr>
        <w:spacing w:line="360" w:lineRule="atLeast"/>
        <w:rPr>
          <w:u w:val="single"/>
        </w:rPr>
      </w:pPr>
      <w:r>
        <w:rPr>
          <w:rFonts w:hint="eastAsia"/>
        </w:rPr>
        <w:t>的一个共同点</w:t>
      </w:r>
      <w:r>
        <w:rPr>
          <w:u w:val="single"/>
        </w:rPr>
        <w:t xml:space="preserve">                                             </w:t>
      </w:r>
      <w:r>
        <w:rPr>
          <w:rFonts w:hint="eastAsia"/>
        </w:rPr>
        <w:t>。</w:t>
      </w:r>
    </w:p>
    <w:p w:rsidR="0064593B" w:rsidRDefault="0064593B" w:rsidP="0064593B">
      <w:pPr>
        <w:spacing w:line="360" w:lineRule="atLeast"/>
        <w:ind w:firstLineChars="100" w:firstLine="210"/>
        <w:rPr>
          <w:u w:val="single"/>
        </w:rPr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>
        <w:rPr>
          <w:rFonts w:eastAsia="黑体" w:hint="eastAsia"/>
        </w:rPr>
        <w:t>分析</w:t>
      </w:r>
      <w:r>
        <w:rPr>
          <w:rFonts w:hint="eastAsia"/>
        </w:rPr>
        <w:t>：</w:t>
      </w:r>
      <w:smartTag w:uri="urn:schemas-microsoft-com:office:smarttags" w:element="chmetcnv">
        <w:smartTagPr>
          <w:attr w:name="SourceValue" w:val="40"/>
          <w:attr w:name="HasSpace" w:val="False"/>
          <w:attr w:name="Negative" w:val="False"/>
          <w:attr w:name="NumberType" w:val="1"/>
          <w:attr w:name="TCSC" w:val="0"/>
        </w:smartTagPr>
        <w:r>
          <w:t>40</w:t>
        </w:r>
        <w:r>
          <w:rPr>
            <w:rFonts w:ascii="宋体" w:hAnsi="宋体" w:cs="宋体" w:hint="eastAsia"/>
          </w:rPr>
          <w:t>℃</w:t>
        </w:r>
      </w:smartTag>
      <w:r>
        <w:rPr>
          <w:rFonts w:hint="eastAsia"/>
        </w:rPr>
        <w:t>时，将</w:t>
      </w:r>
      <w:smartTag w:uri="urn:schemas-microsoft-com:office:smarttags" w:element="chmetcnv">
        <w:smartTagPr>
          <w:attr w:name="UnitName" w:val="g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>
          <w:t>30g</w:t>
        </w:r>
      </w:smartTag>
      <w:r>
        <w:rPr>
          <w:rFonts w:hint="eastAsia"/>
        </w:rPr>
        <w:t>木糖醇放入</w:t>
      </w:r>
      <w:smartTag w:uri="urn:schemas-microsoft-com:office:smarttags" w:element="chmetcnv">
        <w:smartTagPr>
          <w:attr w:name="UnitName" w:val="g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>
          <w:t>50g</w:t>
        </w:r>
      </w:smartTag>
      <w:r>
        <w:rPr>
          <w:rFonts w:hint="eastAsia"/>
        </w:rPr>
        <w:t>水中，充分溶解后所得的溶液为</w:t>
      </w:r>
      <w:r>
        <w:rPr>
          <w:u w:val="single"/>
        </w:rPr>
        <w:t xml:space="preserve">         </w:t>
      </w:r>
    </w:p>
    <w:p w:rsidR="0064593B" w:rsidRDefault="0064593B" w:rsidP="0064593B">
      <w:pPr>
        <w:spacing w:line="360" w:lineRule="atLeast"/>
      </w:pPr>
      <w:r>
        <w:rPr>
          <w:rFonts w:hint="eastAsia"/>
        </w:rPr>
        <w:t>（填</w:t>
      </w:r>
      <w:r>
        <w:t>“</w:t>
      </w:r>
      <w:r>
        <w:rPr>
          <w:rFonts w:hint="eastAsia"/>
        </w:rPr>
        <w:t>饱和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不饱和</w:t>
      </w:r>
      <w:r>
        <w:t>”</w:t>
      </w:r>
      <w:r>
        <w:rPr>
          <w:rFonts w:hint="eastAsia"/>
        </w:rPr>
        <w:t>）溶液。</w:t>
      </w:r>
      <w:smartTag w:uri="urn:schemas-microsoft-com:office:smarttags" w:element="chmetcnv">
        <w:smartTagPr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>
          <w:t>60</w:t>
        </w:r>
        <w:r>
          <w:rPr>
            <w:rFonts w:ascii="宋体" w:hAnsi="宋体" w:cs="宋体" w:hint="eastAsia"/>
          </w:rPr>
          <w:t>℃</w:t>
        </w:r>
      </w:smartTag>
      <w:r>
        <w:rPr>
          <w:rFonts w:hint="eastAsia"/>
        </w:rPr>
        <w:t>时木糖醇和蔗糖的两饱和溶液，欲使它们溶质的质量分数相等，且仍为饱和溶液，可采取的方法是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 xml:space="preserve">　　</w:t>
      </w:r>
      <w:r>
        <w:rPr>
          <w:u w:val="single"/>
        </w:rPr>
        <w:t xml:space="preserve">  </w:t>
      </w:r>
      <w:proofErr w:type="gramStart"/>
      <w:r>
        <w:rPr>
          <w:rFonts w:hint="eastAsia"/>
          <w:u w:val="single"/>
        </w:rPr>
        <w:t xml:space="preserve">　　　　　</w:t>
      </w:r>
      <w:proofErr w:type="gramEnd"/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　　</w:t>
      </w:r>
      <w:proofErr w:type="gramStart"/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</w:t>
      </w:r>
      <w:proofErr w:type="gramEnd"/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  </w:t>
      </w:r>
      <w:r>
        <w:rPr>
          <w:rFonts w:hint="eastAsia"/>
        </w:rPr>
        <w:t>。</w:t>
      </w:r>
    </w:p>
    <w:p w:rsidR="0064593B" w:rsidRDefault="0064593B" w:rsidP="0064593B">
      <w:pPr>
        <w:widowControl/>
        <w:shd w:val="clear" w:color="auto" w:fill="FFFFFF"/>
        <w:spacing w:line="360" w:lineRule="atLeast"/>
        <w:ind w:firstLineChars="100" w:firstLine="21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）木糖醇的化学式是</w:t>
      </w:r>
      <w:r>
        <w:rPr>
          <w:kern w:val="0"/>
          <w:szCs w:val="21"/>
        </w:rPr>
        <w:t>C</w:t>
      </w:r>
      <w:r>
        <w:rPr>
          <w:kern w:val="0"/>
          <w:szCs w:val="21"/>
          <w:vertAlign w:val="subscript"/>
        </w:rPr>
        <w:t>5</w:t>
      </w:r>
      <w:r>
        <w:rPr>
          <w:kern w:val="0"/>
          <w:szCs w:val="21"/>
        </w:rPr>
        <w:t>H</w:t>
      </w:r>
      <w:r>
        <w:rPr>
          <w:kern w:val="0"/>
          <w:szCs w:val="21"/>
          <w:vertAlign w:val="subscript"/>
        </w:rPr>
        <w:t>12</w:t>
      </w:r>
      <w:r>
        <w:rPr>
          <w:kern w:val="0"/>
          <w:szCs w:val="21"/>
        </w:rPr>
        <w:t>O</w:t>
      </w:r>
      <w:r>
        <w:rPr>
          <w:kern w:val="0"/>
          <w:szCs w:val="21"/>
          <w:vertAlign w:val="subscript"/>
        </w:rPr>
        <w:t>5</w:t>
      </w:r>
      <w:r>
        <w:rPr>
          <w:rFonts w:hint="eastAsia"/>
          <w:kern w:val="0"/>
          <w:szCs w:val="21"/>
        </w:rPr>
        <w:t>，则</w:t>
      </w:r>
      <w:r>
        <w:rPr>
          <w:kern w:val="0"/>
          <w:szCs w:val="21"/>
        </w:rPr>
        <w:t>15.2g</w:t>
      </w:r>
      <w:r>
        <w:rPr>
          <w:rFonts w:hint="eastAsia"/>
          <w:kern w:val="0"/>
          <w:szCs w:val="21"/>
        </w:rPr>
        <w:t>木糖醇中碳元素的质量为</w:t>
      </w:r>
      <w:r>
        <w:rPr>
          <w:kern w:val="0"/>
          <w:szCs w:val="21"/>
        </w:rPr>
        <w:t>_________g</w:t>
      </w:r>
      <w:r>
        <w:rPr>
          <w:rFonts w:hint="eastAsia"/>
          <w:kern w:val="0"/>
          <w:szCs w:val="21"/>
        </w:rPr>
        <w:t>。</w:t>
      </w:r>
    </w:p>
    <w:p w:rsidR="0064593B" w:rsidRDefault="0064593B" w:rsidP="0064593B">
      <w:pPr>
        <w:widowControl/>
        <w:shd w:val="clear" w:color="auto" w:fill="F2FDDB"/>
        <w:spacing w:line="360" w:lineRule="atLeast"/>
        <w:jc w:val="left"/>
        <w:rPr>
          <w:b/>
          <w:vanish/>
          <w:kern w:val="0"/>
          <w:sz w:val="18"/>
          <w:szCs w:val="18"/>
        </w:rPr>
      </w:pPr>
      <w:r>
        <w:rPr>
          <w:b/>
          <w:vanish/>
          <w:kern w:val="0"/>
          <w:sz w:val="18"/>
          <w:szCs w:val="18"/>
        </w:rPr>
        <w:t>6</w:t>
      </w:r>
    </w:p>
    <w:p w:rsidR="0064593B" w:rsidRDefault="0064593B" w:rsidP="0064593B">
      <w:pPr>
        <w:widowControl/>
        <w:shd w:val="clear" w:color="auto" w:fill="F2FDDB"/>
        <w:spacing w:line="360" w:lineRule="atLeast"/>
        <w:jc w:val="left"/>
        <w:rPr>
          <w:b/>
          <w:vanish/>
          <w:kern w:val="0"/>
          <w:sz w:val="18"/>
          <w:szCs w:val="18"/>
        </w:rPr>
      </w:pPr>
      <w:r>
        <w:rPr>
          <w:b/>
          <w:vanish/>
          <w:kern w:val="0"/>
          <w:sz w:val="18"/>
          <w:szCs w:val="18"/>
        </w:rPr>
        <w:t>6</w:t>
      </w:r>
    </w:p>
    <w:p w:rsidR="0064593B" w:rsidRDefault="0064593B" w:rsidP="0064593B">
      <w:pPr>
        <w:spacing w:line="360" w:lineRule="atLeast"/>
      </w:pPr>
      <w:r>
        <w:rPr>
          <w:b/>
        </w:rPr>
        <w:t>19</w:t>
      </w:r>
      <w:r>
        <w:rPr>
          <w:rFonts w:hint="eastAsia"/>
          <w:b/>
        </w:rPr>
        <w:t>．</w:t>
      </w:r>
      <w:r>
        <w:rPr>
          <w:rFonts w:hint="eastAsia"/>
        </w:rPr>
        <w:t>我国某些地区曾出现过高致病性禽流感，为防止疫情蔓延，必须迅速进行隔离，并对受禽流感病毒污染的禽舍、工具等进行消毒。资料显示：禽流感病毒在高温、碱性环境</w:t>
      </w:r>
      <w:r>
        <w:t>(</w:t>
      </w:r>
      <w:r>
        <w:rPr>
          <w:rFonts w:hint="eastAsia"/>
        </w:rPr>
        <w:t>如氢氧化钠溶液</w:t>
      </w:r>
      <w:r>
        <w:t>)</w:t>
      </w:r>
      <w:r>
        <w:rPr>
          <w:rFonts w:hint="eastAsia"/>
        </w:rPr>
        <w:t>、高锰酸钾或次氯酸钠等消毒剂中生存能力较差。请回答下列问题：</w:t>
      </w:r>
    </w:p>
    <w:p w:rsidR="0064593B" w:rsidRDefault="0064593B" w:rsidP="0064593B">
      <w:pPr>
        <w:spacing w:line="360" w:lineRule="atLeast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）次氯酸钠</w:t>
      </w:r>
      <w:r>
        <w:t>(</w:t>
      </w:r>
      <w:proofErr w:type="spellStart"/>
      <w:r>
        <w:t>NaClO</w:t>
      </w:r>
      <w:proofErr w:type="spellEnd"/>
      <w:r>
        <w:t>)</w:t>
      </w:r>
      <w:r>
        <w:rPr>
          <w:rFonts w:hint="eastAsia"/>
        </w:rPr>
        <w:t>属于</w:t>
      </w:r>
      <w:r>
        <w:t>_________(</w:t>
      </w:r>
      <w:r>
        <w:rPr>
          <w:rFonts w:hint="eastAsia"/>
        </w:rPr>
        <w:t>填</w:t>
      </w:r>
      <w:r>
        <w:t>“</w:t>
      </w:r>
      <w:r>
        <w:rPr>
          <w:rFonts w:hint="eastAsia"/>
        </w:rPr>
        <w:t>酸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碱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盐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氧化物</w:t>
      </w:r>
      <w:r>
        <w:t>”)</w:t>
      </w:r>
      <w:r>
        <w:rPr>
          <w:rFonts w:hint="eastAsia"/>
        </w:rPr>
        <w:t>，其中氯元素的化合价为</w:t>
      </w:r>
      <w:r>
        <w:t>_________</w:t>
      </w:r>
      <w:r>
        <w:rPr>
          <w:rFonts w:hint="eastAsia"/>
        </w:rPr>
        <w:t>价。</w:t>
      </w:r>
    </w:p>
    <w:p w:rsidR="0064593B" w:rsidRDefault="0064593B" w:rsidP="0064593B">
      <w:pPr>
        <w:spacing w:line="360" w:lineRule="atLeast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）用加热高锰酸钾熏蒸消毒禽舍，写出所发生反应的化学方程式：</w:t>
      </w:r>
    </w:p>
    <w:p w:rsidR="0064593B" w:rsidRDefault="0064593B" w:rsidP="0064593B">
      <w:pPr>
        <w:spacing w:line="360" w:lineRule="atLeast"/>
      </w:pPr>
      <w:r>
        <w:t>________________________________________________________________________</w:t>
      </w:r>
      <w:r>
        <w:rPr>
          <w:rFonts w:hint="eastAsia"/>
        </w:rPr>
        <w:t>。</w:t>
      </w:r>
    </w:p>
    <w:p w:rsidR="0064593B" w:rsidRDefault="0064593B" w:rsidP="0064593B">
      <w:pPr>
        <w:spacing w:line="360" w:lineRule="atLeast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）以下对受污染工具的消毒方法可行的是</w:t>
      </w:r>
      <w:r>
        <w:t>______________(</w:t>
      </w:r>
      <w:r>
        <w:rPr>
          <w:rFonts w:hint="eastAsia"/>
        </w:rPr>
        <w:t>填字母代号</w:t>
      </w:r>
      <w:r>
        <w:t>)</w:t>
      </w:r>
      <w:r>
        <w:rPr>
          <w:rFonts w:hint="eastAsia"/>
        </w:rPr>
        <w:t>。</w:t>
      </w:r>
    </w:p>
    <w:p w:rsidR="0064593B" w:rsidRDefault="0064593B" w:rsidP="0064593B">
      <w:pPr>
        <w:spacing w:line="360" w:lineRule="atLeast"/>
      </w:pPr>
      <w:r>
        <w:t xml:space="preserve">  a.</w:t>
      </w:r>
      <w:r>
        <w:rPr>
          <w:rFonts w:hint="eastAsia"/>
        </w:rPr>
        <w:t>用</w:t>
      </w:r>
      <w:proofErr w:type="spellStart"/>
      <w:r>
        <w:t>NaClO</w:t>
      </w:r>
      <w:proofErr w:type="spellEnd"/>
      <w:r>
        <w:rPr>
          <w:rFonts w:hint="eastAsia"/>
        </w:rPr>
        <w:t>溶液浸泡</w:t>
      </w:r>
      <w:r>
        <w:t xml:space="preserve">     b.</w:t>
      </w:r>
      <w:r>
        <w:rPr>
          <w:rFonts w:hint="eastAsia"/>
        </w:rPr>
        <w:t>用</w:t>
      </w:r>
      <w:proofErr w:type="spellStart"/>
      <w:r>
        <w:t>NaOH</w:t>
      </w:r>
      <w:proofErr w:type="spellEnd"/>
      <w:r>
        <w:rPr>
          <w:rFonts w:hint="eastAsia"/>
        </w:rPr>
        <w:t>溶液浸泡</w:t>
      </w:r>
      <w:r>
        <w:t xml:space="preserve">     c.</w:t>
      </w:r>
      <w:r>
        <w:rPr>
          <w:rFonts w:hint="eastAsia"/>
        </w:rPr>
        <w:t>用水冲洗即可</w:t>
      </w:r>
    </w:p>
    <w:p w:rsidR="0064593B" w:rsidRDefault="0064593B" w:rsidP="0064593B">
      <w:pPr>
        <w:spacing w:line="360" w:lineRule="atLeast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）配制消毒用的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00"/>
          <w:attr w:name="UnitName" w:val="g"/>
        </w:smartTagPr>
        <w:r>
          <w:t>500 g</w:t>
        </w:r>
      </w:smartTag>
      <w:r>
        <w:t xml:space="preserve"> 2</w:t>
      </w:r>
      <w:r>
        <w:rPr>
          <w:rFonts w:hint="eastAsia"/>
        </w:rPr>
        <w:t>％的</w:t>
      </w:r>
      <w:proofErr w:type="spellStart"/>
      <w:r>
        <w:t>NaOH</w:t>
      </w:r>
      <w:proofErr w:type="spellEnd"/>
      <w:r>
        <w:rPr>
          <w:rFonts w:hint="eastAsia"/>
        </w:rPr>
        <w:t>溶液，需用固体氢氧化钠</w:t>
      </w:r>
      <w:r>
        <w:t>_________g</w:t>
      </w:r>
      <w:r>
        <w:rPr>
          <w:rFonts w:hint="eastAsia"/>
        </w:rPr>
        <w:t>、水</w:t>
      </w:r>
      <w:r>
        <w:t>________g</w:t>
      </w:r>
      <w:r>
        <w:rPr>
          <w:rFonts w:hint="eastAsia"/>
        </w:rPr>
        <w:t>。</w:t>
      </w:r>
    </w:p>
    <w:p w:rsidR="0064593B" w:rsidRDefault="0064593B" w:rsidP="0064593B">
      <w:pPr>
        <w:widowControl/>
        <w:spacing w:line="360" w:lineRule="atLeast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若在实验室中配制此溶液，需要用到的仪器有胶头滴管、</w:t>
      </w:r>
      <w:r>
        <w:rPr>
          <w:kern w:val="0"/>
          <w:szCs w:val="21"/>
        </w:rPr>
        <w:t>______</w:t>
      </w:r>
      <w:r>
        <w:rPr>
          <w:kern w:val="0"/>
          <w:szCs w:val="21"/>
          <w:u w:val="single"/>
        </w:rPr>
        <w:t xml:space="preserve">      </w:t>
      </w:r>
      <w:r>
        <w:rPr>
          <w:kern w:val="0"/>
          <w:szCs w:val="21"/>
        </w:rPr>
        <w:t>_</w:t>
      </w:r>
      <w:r>
        <w:rPr>
          <w:rFonts w:hint="eastAsia"/>
          <w:kern w:val="0"/>
          <w:szCs w:val="21"/>
        </w:rPr>
        <w:t>、</w:t>
      </w:r>
      <w:r>
        <w:rPr>
          <w:kern w:val="0"/>
          <w:szCs w:val="21"/>
        </w:rPr>
        <w:t>_</w:t>
      </w:r>
      <w:r>
        <w:rPr>
          <w:kern w:val="0"/>
          <w:szCs w:val="21"/>
          <w:u w:val="single"/>
        </w:rPr>
        <w:t xml:space="preserve">     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</w:t>
      </w:r>
      <w:r>
        <w:rPr>
          <w:kern w:val="0"/>
          <w:szCs w:val="21"/>
        </w:rPr>
        <w:t>__</w:t>
      </w:r>
      <w:r>
        <w:rPr>
          <w:rFonts w:hint="eastAsia"/>
          <w:kern w:val="0"/>
          <w:szCs w:val="21"/>
        </w:rPr>
        <w:t>、</w:t>
      </w:r>
      <w:r>
        <w:rPr>
          <w:kern w:val="0"/>
          <w:szCs w:val="21"/>
        </w:rPr>
        <w:t>_</w:t>
      </w:r>
      <w:r>
        <w:rPr>
          <w:kern w:val="0"/>
          <w:szCs w:val="21"/>
          <w:u w:val="single"/>
        </w:rPr>
        <w:t xml:space="preserve">     </w:t>
      </w:r>
      <w:proofErr w:type="gramStart"/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</w:t>
      </w:r>
      <w:proofErr w:type="gramEnd"/>
      <w:r>
        <w:rPr>
          <w:kern w:val="0"/>
          <w:szCs w:val="21"/>
        </w:rPr>
        <w:t>__</w:t>
      </w:r>
      <w:r>
        <w:rPr>
          <w:rFonts w:hint="eastAsia"/>
          <w:kern w:val="0"/>
          <w:szCs w:val="21"/>
        </w:rPr>
        <w:t>和</w:t>
      </w:r>
      <w:r>
        <w:rPr>
          <w:kern w:val="0"/>
          <w:szCs w:val="21"/>
        </w:rPr>
        <w:t>_</w:t>
      </w:r>
      <w:r>
        <w:rPr>
          <w:kern w:val="0"/>
          <w:szCs w:val="21"/>
          <w:u w:val="single"/>
        </w:rPr>
        <w:t xml:space="preserve">    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</w:t>
      </w:r>
      <w:r>
        <w:rPr>
          <w:kern w:val="0"/>
          <w:szCs w:val="21"/>
          <w:u w:val="single"/>
        </w:rPr>
        <w:t xml:space="preserve">  </w:t>
      </w:r>
      <w:r>
        <w:rPr>
          <w:kern w:val="0"/>
          <w:szCs w:val="21"/>
        </w:rPr>
        <w:t>__</w:t>
      </w:r>
      <w:r>
        <w:rPr>
          <w:rFonts w:hint="eastAsia"/>
          <w:kern w:val="0"/>
          <w:szCs w:val="21"/>
        </w:rPr>
        <w:t>。</w:t>
      </w:r>
    </w:p>
    <w:p w:rsidR="0064593B" w:rsidRDefault="0064593B" w:rsidP="0064593B">
      <w:pPr>
        <w:spacing w:line="360" w:lineRule="atLeast"/>
      </w:pPr>
      <w:r>
        <w:pict>
          <v:shape id="_x0000_s1054" type="#_x0000_t202" alt="金太阳新课标资源网(  http://wx.jtyjy.com/)" style="position:absolute;left:0;text-align:left;margin-left:351pt;margin-top:33pt;width:123.95pt;height:116.4pt;z-index:251664384;mso-wrap-style:none" filled="f" stroked="f">
            <v:textbox style="mso-fit-shape-to-text:t">
              <w:txbxContent>
                <w:p w:rsidR="0064593B" w:rsidRDefault="0064593B" w:rsidP="0064593B">
                  <w:r>
                    <w:rPr>
                      <w:noProof/>
                      <w:kern w:val="0"/>
                      <w:sz w:val="20"/>
                      <w:szCs w:val="20"/>
                    </w:rPr>
                    <w:drawing>
                      <wp:inline distT="0" distB="0" distL="0" distR="0">
                        <wp:extent cx="1390650" cy="1200150"/>
                        <wp:effectExtent l="19050" t="0" r="0" b="0"/>
                        <wp:docPr id="6" name="图片 6" descr="金太阳新课标资源网(  http://wx.jtyjy.com/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金太阳新课标资源网(  http://wx.jtyjy.com/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>
        <w:rPr>
          <w:b/>
        </w:rPr>
        <w:t>20</w:t>
      </w:r>
      <w:r>
        <w:rPr>
          <w:rFonts w:hint="eastAsia"/>
          <w:b/>
        </w:rPr>
        <w:t>．</w:t>
      </w:r>
      <w:r>
        <w:rPr>
          <w:rFonts w:hint="eastAsia"/>
        </w:rPr>
        <w:t>实验室常用氯酸钾与二氧化锰的混合物来制取氧气，二氧化锰能加快氯酸钾的分解，</w:t>
      </w:r>
      <w:proofErr w:type="gramStart"/>
      <w:r>
        <w:rPr>
          <w:rFonts w:hint="eastAsia"/>
        </w:rPr>
        <w:t>现设计</w:t>
      </w:r>
      <w:proofErr w:type="gramEnd"/>
      <w:r>
        <w:rPr>
          <w:rFonts w:hint="eastAsia"/>
        </w:rPr>
        <w:t>实验证明氧化铜也能加快氯酸钾的分解，并与二氧化锰的催化效果进行比较（即比较反应的快慢）。用下图装置进行实验，实验时均以生成</w:t>
      </w:r>
      <w:r>
        <w:t>25mL</w:t>
      </w:r>
      <w:r>
        <w:rPr>
          <w:rFonts w:hint="eastAsia"/>
        </w:rPr>
        <w:t>气体为准，其他可能影响实验的因素已忽略，相关数据见下表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8"/>
        <w:gridCol w:w="1442"/>
        <w:gridCol w:w="1400"/>
        <w:gridCol w:w="1508"/>
      </w:tblGrid>
      <w:tr w:rsidR="0064593B" w:rsidRPr="00876BC2" w:rsidTr="00F90465"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93B" w:rsidRDefault="0064593B" w:rsidP="00F90465">
            <w:pPr>
              <w:spacing w:line="360" w:lineRule="atLeast"/>
            </w:pPr>
            <w:r>
              <w:rPr>
                <w:rFonts w:hint="eastAsia"/>
              </w:rPr>
              <w:t>实验序号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93B" w:rsidRDefault="0064593B" w:rsidP="00F90465">
            <w:pPr>
              <w:spacing w:line="360" w:lineRule="atLeast"/>
            </w:pPr>
            <w:r>
              <w:t>KClO</w:t>
            </w:r>
            <w:r w:rsidRPr="00876BC2">
              <w:rPr>
                <w:vertAlign w:val="subscript"/>
              </w:rPr>
              <w:t>3</w:t>
            </w:r>
            <w:r>
              <w:rPr>
                <w:rFonts w:hint="eastAsia"/>
              </w:rPr>
              <w:t>质量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93B" w:rsidRDefault="0064593B" w:rsidP="00F90465">
            <w:pPr>
              <w:spacing w:line="360" w:lineRule="atLeast"/>
            </w:pPr>
            <w:r>
              <w:rPr>
                <w:rFonts w:hint="eastAsia"/>
              </w:rPr>
              <w:t>催化剂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93B" w:rsidRDefault="0064593B" w:rsidP="00F90465">
            <w:pPr>
              <w:spacing w:line="360" w:lineRule="atLeast"/>
            </w:pPr>
            <w:r>
              <w:rPr>
                <w:rFonts w:hint="eastAsia"/>
              </w:rPr>
              <w:t>待测数据</w:t>
            </w:r>
          </w:p>
        </w:tc>
      </w:tr>
      <w:tr w:rsidR="0064593B" w:rsidRPr="00876BC2" w:rsidTr="00F90465"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93B" w:rsidRDefault="0064593B" w:rsidP="00F90465">
            <w:pPr>
              <w:spacing w:line="360" w:lineRule="atLeast"/>
            </w:pPr>
            <w:r w:rsidRPr="00876BC2">
              <w:rPr>
                <w:rFonts w:ascii="宋体" w:hAnsi="宋体" w:cs="宋体" w:hint="eastAsia"/>
              </w:rPr>
              <w:t>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93B" w:rsidRDefault="0064593B" w:rsidP="00F90465">
            <w:pPr>
              <w:spacing w:line="360" w:lineRule="atLeast"/>
            </w:pPr>
            <w:smartTag w:uri="urn:schemas-microsoft-com:office:smarttags" w:element="chmetcnv">
              <w:smartTagPr>
                <w:attr w:name="UnitName" w:val="g"/>
                <w:attr w:name="SourceValue" w:val="1.2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1.2g</w:t>
              </w:r>
            </w:smartTag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3B" w:rsidRDefault="0064593B" w:rsidP="00F90465">
            <w:pPr>
              <w:spacing w:line="360" w:lineRule="atLeast"/>
            </w:pPr>
            <w:r>
              <w:rPr>
                <w:rFonts w:hint="eastAsia"/>
              </w:rPr>
              <w:t>无其他物质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3B" w:rsidRDefault="0064593B" w:rsidP="00F90465">
            <w:pPr>
              <w:spacing w:line="360" w:lineRule="atLeast"/>
            </w:pPr>
          </w:p>
        </w:tc>
      </w:tr>
      <w:tr w:rsidR="0064593B" w:rsidRPr="00876BC2" w:rsidTr="00F90465"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93B" w:rsidRDefault="0064593B" w:rsidP="00F90465">
            <w:pPr>
              <w:spacing w:line="360" w:lineRule="atLeast"/>
            </w:pPr>
            <w:r w:rsidRPr="00876BC2">
              <w:rPr>
                <w:rFonts w:ascii="宋体" w:hAnsi="宋体" w:cs="宋体" w:hint="eastAsia"/>
              </w:rPr>
              <w:t>②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93B" w:rsidRDefault="0064593B" w:rsidP="00F90465">
            <w:pPr>
              <w:spacing w:line="360" w:lineRule="atLeast"/>
            </w:pPr>
            <w:smartTag w:uri="urn:schemas-microsoft-com:office:smarttags" w:element="chmetcnv">
              <w:smartTagPr>
                <w:attr w:name="UnitName" w:val="g"/>
                <w:attr w:name="SourceValue" w:val="1.2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1.2g</w:t>
              </w:r>
            </w:smartTag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3B" w:rsidRDefault="0064593B" w:rsidP="00F90465">
            <w:pPr>
              <w:spacing w:line="360" w:lineRule="atLeast"/>
            </w:pPr>
            <w:proofErr w:type="spellStart"/>
            <w:r>
              <w:t>CuO</w:t>
            </w:r>
            <w:proofErr w:type="spellEnd"/>
            <w:r>
              <w:t xml:space="preserve"> </w:t>
            </w:r>
            <w:smartTag w:uri="urn:schemas-microsoft-com:office:smarttags" w:element="chmetcnv">
              <w:smartTagPr>
                <w:attr w:name="UnitName" w:val="g"/>
                <w:attr w:name="SourceValue" w:val=".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0.5g</w:t>
              </w:r>
            </w:smartTag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3B" w:rsidRDefault="0064593B" w:rsidP="00F90465">
            <w:pPr>
              <w:spacing w:line="360" w:lineRule="atLeast"/>
            </w:pPr>
          </w:p>
        </w:tc>
      </w:tr>
      <w:tr w:rsidR="0064593B" w:rsidRPr="00876BC2" w:rsidTr="00F90465"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93B" w:rsidRDefault="0064593B" w:rsidP="00F90465">
            <w:pPr>
              <w:spacing w:line="360" w:lineRule="atLeast"/>
            </w:pPr>
            <w:r w:rsidRPr="00876BC2">
              <w:rPr>
                <w:rFonts w:ascii="宋体" w:hAnsi="宋体" w:cs="宋体" w:hint="eastAsia"/>
              </w:rPr>
              <w:t>③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93B" w:rsidRDefault="0064593B" w:rsidP="00F90465">
            <w:pPr>
              <w:spacing w:line="360" w:lineRule="atLeast"/>
            </w:pPr>
            <w:smartTag w:uri="urn:schemas-microsoft-com:office:smarttags" w:element="chmetcnv">
              <w:smartTagPr>
                <w:attr w:name="UnitName" w:val="g"/>
                <w:attr w:name="SourceValue" w:val="1.2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1.2g</w:t>
              </w:r>
            </w:smartTag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3B" w:rsidRDefault="0064593B" w:rsidP="00F90465">
            <w:pPr>
              <w:spacing w:line="360" w:lineRule="atLeast"/>
            </w:pPr>
            <w:r>
              <w:t>MnO</w:t>
            </w:r>
            <w:r w:rsidRPr="00876BC2">
              <w:rPr>
                <w:vertAlign w:val="subscript"/>
              </w:rPr>
              <w:t>2</w:t>
            </w:r>
            <w:r>
              <w:t xml:space="preserve"> </w:t>
            </w:r>
            <w:smartTag w:uri="urn:schemas-microsoft-com:office:smarttags" w:element="chmetcnv">
              <w:smartTagPr>
                <w:attr w:name="UnitName" w:val="g"/>
                <w:attr w:name="SourceValue" w:val=".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0.5g</w:t>
              </w:r>
            </w:smartTag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3B" w:rsidRDefault="0064593B" w:rsidP="00F90465">
            <w:pPr>
              <w:spacing w:line="360" w:lineRule="atLeast"/>
            </w:pPr>
          </w:p>
        </w:tc>
      </w:tr>
    </w:tbl>
    <w:p w:rsidR="0064593B" w:rsidRDefault="0064593B" w:rsidP="0064593B">
      <w:pPr>
        <w:spacing w:line="360" w:lineRule="atLeast"/>
      </w:pPr>
      <w:r>
        <w:rPr>
          <w:rFonts w:hint="eastAsia"/>
        </w:rPr>
        <w:t>回答下列问题：</w:t>
      </w:r>
    </w:p>
    <w:p w:rsidR="0064593B" w:rsidRDefault="0064593B" w:rsidP="0064593B">
      <w:pPr>
        <w:spacing w:line="360" w:lineRule="atLeast"/>
        <w:ind w:firstLineChars="50" w:firstLine="105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）上述实验中的</w:t>
      </w:r>
      <w:r>
        <w:t>“</w:t>
      </w:r>
      <w:r>
        <w:rPr>
          <w:rFonts w:hint="eastAsia"/>
        </w:rPr>
        <w:t>待测数据</w:t>
      </w:r>
      <w:r>
        <w:t>”</w:t>
      </w:r>
      <w:r>
        <w:rPr>
          <w:rFonts w:hint="eastAsia"/>
        </w:rPr>
        <w:t>指</w:t>
      </w:r>
      <w:r>
        <w:t>_______________________________________</w:t>
      </w:r>
      <w:r>
        <w:rPr>
          <w:rFonts w:hint="eastAsia"/>
        </w:rPr>
        <w:t>。</w:t>
      </w:r>
    </w:p>
    <w:p w:rsidR="0064593B" w:rsidRDefault="0064593B" w:rsidP="0064593B">
      <w:pPr>
        <w:rPr>
          <w:rFonts w:hint="eastAsia"/>
        </w:rPr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）本实验装置图中量气装置</w:t>
      </w:r>
      <w:r>
        <w:t>B</w:t>
      </w:r>
      <w:r>
        <w:rPr>
          <w:rFonts w:hint="eastAsia"/>
        </w:rPr>
        <w:t>由球形干燥管、乳胶管和</w:t>
      </w:r>
      <w:r>
        <w:t>50mL</w:t>
      </w:r>
      <w:r>
        <w:rPr>
          <w:rFonts w:hint="eastAsia"/>
        </w:rPr>
        <w:t>带刻度玻璃</w:t>
      </w:r>
      <w:proofErr w:type="gramStart"/>
      <w:r>
        <w:rPr>
          <w:rFonts w:hint="eastAsia"/>
        </w:rPr>
        <w:t>管改造</w:t>
      </w:r>
      <w:proofErr w:type="gramEnd"/>
      <w:r>
        <w:rPr>
          <w:rFonts w:hint="eastAsia"/>
        </w:rPr>
        <w:t>后组</w:t>
      </w:r>
    </w:p>
    <w:p w:rsidR="0064593B" w:rsidRDefault="0064593B" w:rsidP="0064593B">
      <w:pPr>
        <w:spacing w:line="360" w:lineRule="atLeast"/>
        <w:ind w:firstLineChars="50" w:firstLine="105"/>
      </w:pPr>
      <w:r>
        <w:rPr>
          <w:rFonts w:hint="eastAsia"/>
        </w:rPr>
        <w:t>装而成，此处所用液体通常选择</w:t>
      </w:r>
      <w:r>
        <w:t>____________</w:t>
      </w:r>
      <w:r>
        <w:rPr>
          <w:rFonts w:hint="eastAsia"/>
        </w:rPr>
        <w:t>（填字母编号）。</w:t>
      </w:r>
    </w:p>
    <w:p w:rsidR="0064593B" w:rsidRDefault="0064593B" w:rsidP="0064593B">
      <w:pPr>
        <w:spacing w:line="360" w:lineRule="atLeast"/>
      </w:pPr>
      <w:r>
        <w:t>A</w:t>
      </w:r>
      <w:r>
        <w:rPr>
          <w:rFonts w:hint="eastAsia"/>
        </w:rPr>
        <w:t>、水</w:t>
      </w:r>
      <w:r>
        <w:t xml:space="preserve">          B</w:t>
      </w:r>
      <w:r>
        <w:rPr>
          <w:rFonts w:hint="eastAsia"/>
        </w:rPr>
        <w:t>、浓硫酸</w:t>
      </w:r>
      <w:r>
        <w:t xml:space="preserve">          C</w:t>
      </w:r>
      <w:r>
        <w:rPr>
          <w:rFonts w:hint="eastAsia"/>
        </w:rPr>
        <w:t>、双氧水</w:t>
      </w:r>
      <w:r>
        <w:t xml:space="preserve">          D</w:t>
      </w:r>
      <w:r>
        <w:rPr>
          <w:rFonts w:hint="eastAsia"/>
        </w:rPr>
        <w:t>、无水酒精</w:t>
      </w:r>
    </w:p>
    <w:p w:rsidR="0064593B" w:rsidRDefault="0064593B" w:rsidP="0064593B">
      <w:pPr>
        <w:spacing w:line="360" w:lineRule="atLeast"/>
        <w:ind w:firstLineChars="50" w:firstLine="105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）若要证明实验</w:t>
      </w:r>
      <w:r>
        <w:rPr>
          <w:rFonts w:ascii="宋体" w:hAnsi="宋体" w:cs="宋体" w:hint="eastAsia"/>
        </w:rPr>
        <w:t>②</w:t>
      </w:r>
      <w:r>
        <w:rPr>
          <w:rFonts w:hint="eastAsia"/>
        </w:rPr>
        <w:t>中球形干燥管内收集的气体是</w:t>
      </w:r>
      <w:r>
        <w:t>O</w:t>
      </w:r>
      <w:r>
        <w:rPr>
          <w:vertAlign w:val="subscript"/>
        </w:rPr>
        <w:t>2</w:t>
      </w:r>
      <w:r>
        <w:rPr>
          <w:rFonts w:hint="eastAsia"/>
        </w:rPr>
        <w:t>，可待气体收集结束后，先调整</w:t>
      </w:r>
      <w:r>
        <w:t>B</w:t>
      </w:r>
      <w:r>
        <w:rPr>
          <w:rFonts w:hint="eastAsia"/>
        </w:rPr>
        <w:t>装置左右液面相平，再用弹簧</w:t>
      </w:r>
      <w:proofErr w:type="gramStart"/>
      <w:r>
        <w:rPr>
          <w:rFonts w:hint="eastAsia"/>
        </w:rPr>
        <w:t>夹</w:t>
      </w:r>
      <w:proofErr w:type="gramEnd"/>
      <w:r>
        <w:rPr>
          <w:rFonts w:hint="eastAsia"/>
        </w:rPr>
        <w:t>夹住</w:t>
      </w:r>
      <w:r>
        <w:t>B</w:t>
      </w:r>
      <w:r>
        <w:rPr>
          <w:rFonts w:hint="eastAsia"/>
        </w:rPr>
        <w:t>中乳胶管，拔去干燥管上单孔橡皮塞，</w:t>
      </w:r>
      <w:r>
        <w:t>___________</w:t>
      </w:r>
    </w:p>
    <w:p w:rsidR="0064593B" w:rsidRDefault="0064593B" w:rsidP="0064593B">
      <w:pPr>
        <w:spacing w:line="360" w:lineRule="atLeast"/>
      </w:pPr>
      <w:r>
        <w:t xml:space="preserve">__________________________________ </w:t>
      </w:r>
      <w:r>
        <w:rPr>
          <w:rFonts w:hint="eastAsia"/>
        </w:rPr>
        <w:t>，观察现象。</w:t>
      </w:r>
    </w:p>
    <w:p w:rsidR="0064593B" w:rsidRDefault="0064593B" w:rsidP="0064593B">
      <w:pPr>
        <w:spacing w:line="360" w:lineRule="atLeast"/>
        <w:ind w:firstLineChars="50" w:firstLine="105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）为探究</w:t>
      </w:r>
      <w:proofErr w:type="spellStart"/>
      <w:r>
        <w:t>CuO</w:t>
      </w:r>
      <w:proofErr w:type="spellEnd"/>
      <w:r>
        <w:rPr>
          <w:rFonts w:hint="eastAsia"/>
        </w:rPr>
        <w:t>在实验</w:t>
      </w:r>
      <w:r>
        <w:rPr>
          <w:rFonts w:ascii="宋体" w:hAnsi="宋体" w:cs="宋体" w:hint="eastAsia"/>
        </w:rPr>
        <w:t>②</w:t>
      </w:r>
      <w:r>
        <w:rPr>
          <w:rFonts w:hint="eastAsia"/>
        </w:rPr>
        <w:t>中是否起催化作用，除与实验</w:t>
      </w:r>
      <w:r>
        <w:rPr>
          <w:rFonts w:ascii="宋体" w:hAnsi="宋体" w:cs="宋体" w:hint="eastAsia"/>
        </w:rPr>
        <w:t>①</w:t>
      </w:r>
      <w:r>
        <w:rPr>
          <w:rFonts w:hint="eastAsia"/>
        </w:rPr>
        <w:t>比较外，还需补做如下实验（无需写出具体操作）：</w:t>
      </w:r>
      <w:r>
        <w:t>a.</w:t>
      </w:r>
      <w:r>
        <w:rPr>
          <w:rFonts w:hint="eastAsia"/>
        </w:rPr>
        <w:t>证明</w:t>
      </w:r>
      <w:proofErr w:type="spellStart"/>
      <w:r>
        <w:t>CuO</w:t>
      </w:r>
      <w:proofErr w:type="spellEnd"/>
      <w:r>
        <w:rPr>
          <w:rFonts w:hint="eastAsia"/>
        </w:rPr>
        <w:t>的质量没有改变；</w:t>
      </w:r>
      <w:r>
        <w:t>b.________________________________</w:t>
      </w:r>
      <w:r>
        <w:rPr>
          <w:rFonts w:hint="eastAsia"/>
        </w:rPr>
        <w:t>。</w:t>
      </w:r>
    </w:p>
    <w:p w:rsidR="0064593B" w:rsidRDefault="0064593B" w:rsidP="0064593B">
      <w:pPr>
        <w:spacing w:line="360" w:lineRule="atLeast"/>
        <w:ind w:firstLineChars="50" w:firstLine="105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）为证明氧化铜的质量在反应前后没有改变，设计以下实验步骤：</w:t>
      </w:r>
    </w:p>
    <w:p w:rsidR="0064593B" w:rsidRDefault="0064593B" w:rsidP="0064593B">
      <w:pPr>
        <w:spacing w:line="360" w:lineRule="atLeast"/>
      </w:pPr>
      <w:r>
        <w:t>a.</w:t>
      </w:r>
      <w:r>
        <w:rPr>
          <w:rFonts w:hint="eastAsia"/>
        </w:rPr>
        <w:t>准确称量反应前氧化铜的质量；</w:t>
      </w:r>
    </w:p>
    <w:p w:rsidR="0064593B" w:rsidRDefault="0064593B" w:rsidP="0064593B">
      <w:pPr>
        <w:spacing w:line="360" w:lineRule="atLeast"/>
      </w:pPr>
      <w:r>
        <w:t>b.</w:t>
      </w:r>
      <w:r>
        <w:rPr>
          <w:rFonts w:hint="eastAsia"/>
        </w:rPr>
        <w:t>完成实验</w:t>
      </w:r>
      <w:r>
        <w:rPr>
          <w:rFonts w:ascii="宋体" w:hAnsi="宋体" w:cs="宋体" w:hint="eastAsia"/>
        </w:rPr>
        <w:t>②</w:t>
      </w:r>
      <w:r>
        <w:rPr>
          <w:rFonts w:hint="eastAsia"/>
        </w:rPr>
        <w:t>；</w:t>
      </w:r>
    </w:p>
    <w:p w:rsidR="0064593B" w:rsidRDefault="0064593B" w:rsidP="0064593B">
      <w:pPr>
        <w:spacing w:line="360" w:lineRule="atLeast"/>
      </w:pPr>
      <w:r>
        <w:t>c.</w:t>
      </w:r>
      <w:r>
        <w:rPr>
          <w:rFonts w:hint="eastAsia"/>
        </w:rPr>
        <w:t>待反应完全后，将实验</w:t>
      </w:r>
      <w:r>
        <w:rPr>
          <w:rFonts w:ascii="宋体" w:hAnsi="宋体" w:cs="宋体" w:hint="eastAsia"/>
        </w:rPr>
        <w:t>②</w:t>
      </w:r>
      <w:r>
        <w:rPr>
          <w:rFonts w:hint="eastAsia"/>
        </w:rPr>
        <w:t>反应容器中的物质进行溶解、</w:t>
      </w:r>
      <w:r>
        <w:t xml:space="preserve">____________ </w:t>
      </w:r>
      <w:r>
        <w:rPr>
          <w:rFonts w:hint="eastAsia"/>
        </w:rPr>
        <w:t>、</w:t>
      </w:r>
      <w:r>
        <w:t>____________</w:t>
      </w:r>
      <w:r>
        <w:rPr>
          <w:rFonts w:hint="eastAsia"/>
        </w:rPr>
        <w:t>、干燥、称量；</w:t>
      </w:r>
    </w:p>
    <w:p w:rsidR="0064593B" w:rsidRDefault="0064593B" w:rsidP="0064593B">
      <w:pPr>
        <w:spacing w:line="360" w:lineRule="atLeast"/>
      </w:pPr>
      <w:r>
        <w:t>d.</w:t>
      </w:r>
      <w:r>
        <w:rPr>
          <w:rFonts w:hint="eastAsia"/>
        </w:rPr>
        <w:t>对比反应前后氧化铜的质量。</w:t>
      </w:r>
    </w:p>
    <w:p w:rsidR="0064593B" w:rsidRDefault="0064593B" w:rsidP="0064593B">
      <w:pPr>
        <w:spacing w:line="360" w:lineRule="atLeast"/>
        <w:ind w:left="2"/>
      </w:pPr>
      <w:r>
        <w:rPr>
          <w:b/>
        </w:rPr>
        <w:t>21</w:t>
      </w:r>
      <w:r>
        <w:rPr>
          <w:rFonts w:hint="eastAsia"/>
          <w:b/>
        </w:rPr>
        <w:t>．</w:t>
      </w:r>
      <w:r>
        <w:rPr>
          <w:rFonts w:hint="eastAsia"/>
        </w:rPr>
        <w:t>过氧化钙（</w:t>
      </w:r>
      <w:r>
        <w:t>CaO</w:t>
      </w:r>
      <w:r>
        <w:rPr>
          <w:vertAlign w:val="subscript"/>
        </w:rPr>
        <w:t>2</w:t>
      </w:r>
      <w:r>
        <w:rPr>
          <w:rFonts w:hint="eastAsia"/>
        </w:rPr>
        <w:t>）是一种安全无毒的物质，带有数量不等的结晶水，通常还含有部分</w:t>
      </w:r>
      <w:proofErr w:type="spellStart"/>
      <w:r>
        <w:t>CaO</w:t>
      </w:r>
      <w:proofErr w:type="spellEnd"/>
      <w:r>
        <w:rPr>
          <w:rFonts w:hint="eastAsia"/>
        </w:rPr>
        <w:t>，分别称取等量的两份样品进行实验。</w:t>
      </w:r>
    </w:p>
    <w:p w:rsidR="0064593B" w:rsidRDefault="0064593B" w:rsidP="0064593B">
      <w:pPr>
        <w:spacing w:line="360" w:lineRule="atLeast"/>
        <w:ind w:firstLineChars="50" w:firstLine="105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）称取</w:t>
      </w:r>
      <w:r>
        <w:t>0</w:t>
      </w:r>
      <w:r>
        <w:rPr>
          <w:b/>
          <w:bCs/>
        </w:rPr>
        <w:t>.</w:t>
      </w:r>
      <w:r>
        <w:t>542g</w:t>
      </w:r>
      <w:r>
        <w:rPr>
          <w:rFonts w:hint="eastAsia"/>
        </w:rPr>
        <w:t>过氧化钙样品，灼热时发生如下反应：</w:t>
      </w:r>
    </w:p>
    <w:p w:rsidR="0064593B" w:rsidRDefault="0064593B" w:rsidP="0064593B">
      <w:pPr>
        <w:spacing w:line="360" w:lineRule="atLeast"/>
      </w:pPr>
      <w:r>
        <w:t>2CaO</w:t>
      </w:r>
      <w:r>
        <w:rPr>
          <w:vertAlign w:val="subscript"/>
        </w:rPr>
        <w:t>2</w:t>
      </w:r>
      <w:r>
        <w:rPr>
          <w:b/>
        </w:rPr>
        <w:t>·</w:t>
      </w:r>
      <w:r>
        <w:t>XH</w:t>
      </w:r>
      <w:r>
        <w:rPr>
          <w:vertAlign w:val="subscript"/>
        </w:rPr>
        <w:t>2</w:t>
      </w:r>
      <w:r>
        <w:t>O  2CaO + O</w:t>
      </w:r>
      <w:r>
        <w:rPr>
          <w:vertAlign w:val="subscript"/>
        </w:rPr>
        <w:t>2</w:t>
      </w:r>
      <w:r>
        <w:t>↑ + 2XH</w:t>
      </w:r>
      <w:r>
        <w:rPr>
          <w:vertAlign w:val="subscript"/>
        </w:rPr>
        <w:t>2</w:t>
      </w:r>
      <w:r>
        <w:t>O</w:t>
      </w:r>
      <w:r>
        <w:rPr>
          <w:rFonts w:hint="eastAsia"/>
        </w:rPr>
        <w:t>，得到的</w:t>
      </w:r>
      <w:r>
        <w:t>O</w:t>
      </w:r>
      <w:r>
        <w:rPr>
          <w:vertAlign w:val="subscript"/>
        </w:rPr>
        <w:t>2</w:t>
      </w:r>
      <w:r>
        <w:rPr>
          <w:rFonts w:hint="eastAsia"/>
        </w:rPr>
        <w:t>在标准状况下体积为</w:t>
      </w:r>
      <w:r>
        <w:t>67</w:t>
      </w:r>
      <w:r>
        <w:rPr>
          <w:b/>
          <w:bCs/>
        </w:rPr>
        <w:t>.</w:t>
      </w:r>
      <w:r>
        <w:t>2</w:t>
      </w:r>
      <w:r>
        <w:rPr>
          <w:vertAlign w:val="superscript"/>
        </w:rPr>
        <w:t xml:space="preserve"> </w:t>
      </w:r>
      <w:proofErr w:type="spellStart"/>
      <w:r>
        <w:t>mL</w:t>
      </w:r>
      <w:proofErr w:type="spellEnd"/>
      <w:r>
        <w:rPr>
          <w:rFonts w:hint="eastAsia"/>
        </w:rPr>
        <w:t>，又知氧气的密度为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.43"/>
          <w:attr w:name="UnitName" w:val="g"/>
        </w:smartTagPr>
        <w:r>
          <w:rPr>
            <w:bCs/>
          </w:rPr>
          <w:t>1</w:t>
        </w:r>
        <w:r>
          <w:rPr>
            <w:b/>
          </w:rPr>
          <w:t>.</w:t>
        </w:r>
        <w:r>
          <w:rPr>
            <w:bCs/>
          </w:rPr>
          <w:t>43</w:t>
        </w:r>
        <w:r>
          <w:rPr>
            <w:bCs/>
            <w:vertAlign w:val="subscript"/>
          </w:rPr>
          <w:t xml:space="preserve"> </w:t>
        </w:r>
        <w:r>
          <w:t>g</w:t>
        </w:r>
      </w:smartTag>
      <w:r>
        <w:t>/L</w:t>
      </w:r>
      <w:r>
        <w:rPr>
          <w:rFonts w:hint="eastAsia"/>
        </w:rPr>
        <w:t>，该样品中</w:t>
      </w:r>
      <w:r>
        <w:t>CaO</w:t>
      </w:r>
      <w:r>
        <w:rPr>
          <w:vertAlign w:val="subscript"/>
        </w:rPr>
        <w:t>2</w:t>
      </w:r>
      <w:r>
        <w:rPr>
          <w:rFonts w:hint="eastAsia"/>
        </w:rPr>
        <w:t>的质量为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t>g</w:t>
      </w:r>
      <w:r>
        <w:rPr>
          <w:rFonts w:hint="eastAsia"/>
        </w:rPr>
        <w:t>。</w:t>
      </w:r>
    </w:p>
    <w:p w:rsidR="0064593B" w:rsidRDefault="0064593B" w:rsidP="0064593B">
      <w:pPr>
        <w:spacing w:line="360" w:lineRule="atLeast"/>
        <w:ind w:firstLineChars="50" w:firstLine="105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）另取同一样品</w:t>
      </w:r>
      <w:r>
        <w:t>0</w:t>
      </w:r>
      <w:r>
        <w:rPr>
          <w:b/>
          <w:bCs/>
        </w:rPr>
        <w:t>.</w:t>
      </w:r>
      <w:r>
        <w:t>542g</w:t>
      </w:r>
      <w:r>
        <w:rPr>
          <w:rFonts w:hint="eastAsia"/>
        </w:rPr>
        <w:t>，溶于适量的稀盐酸中，然后加入足量的</w:t>
      </w:r>
      <w:r>
        <w:t>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rPr>
          <w:rFonts w:hint="eastAsia"/>
        </w:rPr>
        <w:t>溶液，将溶液中</w:t>
      </w:r>
      <w:r>
        <w:t>Ca</w:t>
      </w:r>
      <w:r>
        <w:rPr>
          <w:vertAlign w:val="superscript"/>
        </w:rPr>
        <w:t>2+</w:t>
      </w:r>
      <w:r>
        <w:rPr>
          <w:rFonts w:hint="eastAsia"/>
        </w:rPr>
        <w:t>全部转化为</w:t>
      </w:r>
      <w:r>
        <w:t>CaCO</w:t>
      </w:r>
      <w:r>
        <w:rPr>
          <w:vertAlign w:val="subscript"/>
        </w:rPr>
        <w:t>3</w:t>
      </w:r>
      <w:r>
        <w:rPr>
          <w:rFonts w:hint="eastAsia"/>
        </w:rPr>
        <w:t>沉淀，得到干燥的</w:t>
      </w:r>
      <w:r>
        <w:t>CaCO</w:t>
      </w:r>
      <w:r>
        <w:rPr>
          <w:vertAlign w:val="subscript"/>
        </w:rPr>
        <w:t>3</w:t>
      </w:r>
      <w:r>
        <w:t xml:space="preserve"> 0</w:t>
      </w:r>
      <w:r>
        <w:rPr>
          <w:b/>
          <w:bCs/>
        </w:rPr>
        <w:t>.</w:t>
      </w:r>
      <w:r>
        <w:t>70g</w:t>
      </w:r>
      <w:r>
        <w:rPr>
          <w:rFonts w:hint="eastAsia"/>
        </w:rPr>
        <w:t>。</w:t>
      </w:r>
    </w:p>
    <w:p w:rsidR="0064593B" w:rsidRDefault="0064593B" w:rsidP="0064593B">
      <w:pPr>
        <w:spacing w:line="360" w:lineRule="atLeast"/>
        <w:ind w:leftChars="200" w:left="420"/>
      </w:pPr>
      <w:r>
        <w:rPr>
          <w:rFonts w:hint="eastAsia"/>
        </w:rPr>
        <w:t>已知：</w:t>
      </w:r>
      <w:r>
        <w:t>2CaO</w:t>
      </w:r>
      <w:r>
        <w:rPr>
          <w:vertAlign w:val="subscript"/>
        </w:rPr>
        <w:t>2</w:t>
      </w:r>
      <w:r>
        <w:t>+4HCl===2CaCl</w:t>
      </w:r>
      <w:r>
        <w:rPr>
          <w:vertAlign w:val="subscript"/>
        </w:rPr>
        <w:t>2</w:t>
      </w:r>
      <w:r>
        <w:t>+ O</w:t>
      </w:r>
      <w:r>
        <w:rPr>
          <w:vertAlign w:val="subscript"/>
        </w:rPr>
        <w:t>2</w:t>
      </w:r>
      <w:r>
        <w:t>↑ + 2H</w:t>
      </w:r>
      <w:r>
        <w:rPr>
          <w:vertAlign w:val="subscript"/>
        </w:rPr>
        <w:t>2</w:t>
      </w:r>
      <w:r>
        <w:t>O</w:t>
      </w:r>
    </w:p>
    <w:p w:rsidR="0064593B" w:rsidRDefault="0064593B" w:rsidP="0064593B">
      <w:pPr>
        <w:spacing w:line="360" w:lineRule="atLeast"/>
        <w:ind w:leftChars="200" w:left="420"/>
      </w:pPr>
      <w:r>
        <w:rPr>
          <w:rFonts w:ascii="宋体" w:hAnsi="宋体" w:cs="宋体" w:hint="eastAsia"/>
        </w:rPr>
        <w:t>①</w:t>
      </w:r>
      <w:r>
        <w:t xml:space="preserve"> </w:t>
      </w:r>
      <w:r>
        <w:rPr>
          <w:rFonts w:hint="eastAsia"/>
        </w:rPr>
        <w:t>样品中</w:t>
      </w:r>
      <w:proofErr w:type="spellStart"/>
      <w:r>
        <w:t>CaO</w:t>
      </w:r>
      <w:proofErr w:type="spellEnd"/>
      <w:r>
        <w:rPr>
          <w:rFonts w:hint="eastAsia"/>
        </w:rPr>
        <w:t>的质量为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t>g</w:t>
      </w:r>
      <w:r>
        <w:rPr>
          <w:rFonts w:hint="eastAsia"/>
        </w:rPr>
        <w:t>。</w:t>
      </w:r>
    </w:p>
    <w:p w:rsidR="0064593B" w:rsidRDefault="0064593B" w:rsidP="0064593B">
      <w:pPr>
        <w:spacing w:line="360" w:lineRule="atLeast"/>
        <w:ind w:leftChars="200" w:left="420"/>
      </w:pPr>
      <w:r>
        <w:rPr>
          <w:rFonts w:ascii="宋体" w:hAnsi="宋体" w:cs="宋体" w:hint="eastAsia"/>
        </w:rPr>
        <w:t>②</w:t>
      </w:r>
      <w:r>
        <w:t xml:space="preserve"> </w:t>
      </w:r>
      <w:r>
        <w:rPr>
          <w:rFonts w:hint="eastAsia"/>
        </w:rPr>
        <w:t>样品中</w:t>
      </w:r>
      <w:r>
        <w:t>CaO</w:t>
      </w:r>
      <w:r>
        <w:rPr>
          <w:vertAlign w:val="subscript"/>
        </w:rPr>
        <w:t>2</w:t>
      </w:r>
      <w:r>
        <w:t>·XH</w:t>
      </w:r>
      <w:r>
        <w:rPr>
          <w:vertAlign w:val="subscript"/>
        </w:rPr>
        <w:t>2</w:t>
      </w:r>
      <w:r>
        <w:t>O</w:t>
      </w:r>
      <w:r>
        <w:rPr>
          <w:rFonts w:hint="eastAsia"/>
        </w:rPr>
        <w:t>的</w:t>
      </w:r>
      <w:r>
        <w:t>X</w:t>
      </w:r>
      <w:r>
        <w:rPr>
          <w:rFonts w:hint="eastAsia"/>
        </w:rPr>
        <w:t>值为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rFonts w:hint="eastAsia"/>
        </w:rPr>
        <w:t>。</w:t>
      </w:r>
    </w:p>
    <w:p w:rsidR="0064593B" w:rsidRDefault="0064593B" w:rsidP="0064593B">
      <w:pPr>
        <w:spacing w:line="360" w:lineRule="atLeas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成都七中</w:t>
      </w:r>
      <w:r>
        <w:rPr>
          <w:b/>
          <w:sz w:val="30"/>
          <w:szCs w:val="30"/>
        </w:rPr>
        <w:t>2014</w:t>
      </w:r>
      <w:r>
        <w:rPr>
          <w:rFonts w:hint="eastAsia"/>
          <w:b/>
          <w:sz w:val="30"/>
          <w:szCs w:val="30"/>
        </w:rPr>
        <w:t>届高一入学考试</w:t>
      </w:r>
    </w:p>
    <w:p w:rsidR="0064593B" w:rsidRDefault="0064593B" w:rsidP="0064593B">
      <w:pPr>
        <w:spacing w:line="360" w:lineRule="atLeas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化学参考答案</w:t>
      </w:r>
    </w:p>
    <w:p w:rsidR="0064593B" w:rsidRDefault="0064593B" w:rsidP="0064593B">
      <w:pPr>
        <w:spacing w:line="360" w:lineRule="atLeast"/>
        <w:rPr>
          <w:b/>
          <w:szCs w:val="21"/>
        </w:rPr>
      </w:pPr>
      <w:r>
        <w:rPr>
          <w:rFonts w:hint="eastAsia"/>
          <w:b/>
          <w:szCs w:val="21"/>
        </w:rPr>
        <w:t>一、选择题</w:t>
      </w:r>
      <w:r>
        <w:rPr>
          <w:b/>
          <w:szCs w:val="21"/>
        </w:rPr>
        <w:t>(</w:t>
      </w:r>
      <w:r>
        <w:rPr>
          <w:rFonts w:hint="eastAsia"/>
          <w:b/>
          <w:szCs w:val="21"/>
        </w:rPr>
        <w:t>每个小题只有</w:t>
      </w:r>
      <w:r>
        <w:rPr>
          <w:b/>
          <w:szCs w:val="21"/>
        </w:rPr>
        <w:t>1</w:t>
      </w:r>
      <w:r>
        <w:rPr>
          <w:rFonts w:hint="eastAsia"/>
          <w:b/>
          <w:szCs w:val="21"/>
        </w:rPr>
        <w:t>个选项符合题意，每小题</w:t>
      </w:r>
      <w:r>
        <w:rPr>
          <w:b/>
          <w:szCs w:val="21"/>
        </w:rPr>
        <w:t>3</w:t>
      </w:r>
      <w:r>
        <w:rPr>
          <w:rFonts w:hint="eastAsia"/>
          <w:b/>
          <w:szCs w:val="21"/>
        </w:rPr>
        <w:t>分，共</w:t>
      </w:r>
      <w:r>
        <w:rPr>
          <w:b/>
          <w:szCs w:val="21"/>
        </w:rPr>
        <w:t>48</w:t>
      </w:r>
      <w:r>
        <w:rPr>
          <w:rFonts w:hint="eastAsia"/>
          <w:b/>
          <w:szCs w:val="21"/>
        </w:rPr>
        <w:t>分</w:t>
      </w:r>
      <w:r>
        <w:rPr>
          <w:b/>
          <w:szCs w:val="21"/>
        </w:rPr>
        <w:t>)</w:t>
      </w:r>
    </w:p>
    <w:p w:rsidR="0064593B" w:rsidRDefault="0064593B" w:rsidP="0064593B">
      <w:pPr>
        <w:spacing w:line="360" w:lineRule="atLeast"/>
      </w:pPr>
      <w:r>
        <w:t xml:space="preserve">1. A    2. </w:t>
      </w:r>
      <w:proofErr w:type="gramStart"/>
      <w:r>
        <w:t>B   3.</w:t>
      </w:r>
      <w:proofErr w:type="gramEnd"/>
      <w:r>
        <w:t xml:space="preserve"> </w:t>
      </w:r>
      <w:proofErr w:type="gramStart"/>
      <w:r>
        <w:t>D   4.</w:t>
      </w:r>
      <w:proofErr w:type="gramEnd"/>
      <w:r>
        <w:t xml:space="preserve"> </w:t>
      </w:r>
      <w:proofErr w:type="gramStart"/>
      <w:r>
        <w:t>D   5.</w:t>
      </w:r>
      <w:proofErr w:type="gramEnd"/>
      <w:r>
        <w:t xml:space="preserve"> </w:t>
      </w:r>
      <w:proofErr w:type="gramStart"/>
      <w:r>
        <w:t>B   6.</w:t>
      </w:r>
      <w:proofErr w:type="gramEnd"/>
      <w:r>
        <w:t xml:space="preserve"> </w:t>
      </w:r>
      <w:proofErr w:type="gramStart"/>
      <w:r>
        <w:t>D   7.</w:t>
      </w:r>
      <w:proofErr w:type="gramEnd"/>
      <w:r>
        <w:t xml:space="preserve"> </w:t>
      </w:r>
      <w:proofErr w:type="gramStart"/>
      <w:r>
        <w:t>B   8.</w:t>
      </w:r>
      <w:proofErr w:type="gramEnd"/>
      <w:r>
        <w:t xml:space="preserve"> </w:t>
      </w:r>
      <w:proofErr w:type="gramStart"/>
      <w:r>
        <w:t>C   9.</w:t>
      </w:r>
      <w:proofErr w:type="gramEnd"/>
      <w:r>
        <w:t xml:space="preserve"> </w:t>
      </w:r>
      <w:proofErr w:type="gramStart"/>
      <w:r>
        <w:t>A   10.</w:t>
      </w:r>
      <w:proofErr w:type="gramEnd"/>
      <w:r>
        <w:t xml:space="preserve"> </w:t>
      </w:r>
      <w:proofErr w:type="gramStart"/>
      <w:r>
        <w:t>D   11.</w:t>
      </w:r>
      <w:proofErr w:type="gramEnd"/>
      <w:r>
        <w:t xml:space="preserve"> </w:t>
      </w:r>
      <w:proofErr w:type="gramStart"/>
      <w:r>
        <w:t>D   12.</w:t>
      </w:r>
      <w:proofErr w:type="gramEnd"/>
      <w:r>
        <w:t xml:space="preserve"> B</w:t>
      </w:r>
    </w:p>
    <w:p w:rsidR="0064593B" w:rsidRDefault="0064593B" w:rsidP="0064593B">
      <w:pPr>
        <w:spacing w:line="360" w:lineRule="atLeast"/>
      </w:pPr>
      <w:r>
        <w:t xml:space="preserve">13. A   14. </w:t>
      </w:r>
      <w:proofErr w:type="gramStart"/>
      <w:r>
        <w:t>A   15.B   16.</w:t>
      </w:r>
      <w:proofErr w:type="gramEnd"/>
      <w:r>
        <w:t xml:space="preserve"> D  </w:t>
      </w:r>
    </w:p>
    <w:p w:rsidR="0064593B" w:rsidRDefault="0064593B" w:rsidP="0064593B">
      <w:pPr>
        <w:spacing w:line="360" w:lineRule="atLeast"/>
        <w:rPr>
          <w:b/>
          <w:szCs w:val="21"/>
        </w:rPr>
      </w:pPr>
      <w:r>
        <w:rPr>
          <w:rFonts w:hint="eastAsia"/>
          <w:b/>
          <w:szCs w:val="21"/>
        </w:rPr>
        <w:t>二、填空题</w:t>
      </w:r>
      <w:r>
        <w:rPr>
          <w:b/>
          <w:szCs w:val="21"/>
        </w:rPr>
        <w:t>(</w:t>
      </w:r>
      <w:r>
        <w:rPr>
          <w:rFonts w:hint="eastAsia"/>
          <w:b/>
          <w:szCs w:val="21"/>
        </w:rPr>
        <w:t>本大题包括</w:t>
      </w:r>
      <w:r>
        <w:rPr>
          <w:b/>
          <w:szCs w:val="21"/>
        </w:rPr>
        <w:t>5</w:t>
      </w:r>
      <w:r>
        <w:rPr>
          <w:rFonts w:hint="eastAsia"/>
          <w:b/>
          <w:szCs w:val="21"/>
        </w:rPr>
        <w:t>个小题，共</w:t>
      </w:r>
      <w:r>
        <w:rPr>
          <w:b/>
          <w:szCs w:val="21"/>
        </w:rPr>
        <w:t>52</w:t>
      </w:r>
      <w:r>
        <w:rPr>
          <w:rFonts w:hint="eastAsia"/>
          <w:b/>
          <w:szCs w:val="21"/>
        </w:rPr>
        <w:t>分</w:t>
      </w:r>
      <w:r>
        <w:rPr>
          <w:b/>
          <w:szCs w:val="21"/>
        </w:rPr>
        <w:t>)</w:t>
      </w:r>
    </w:p>
    <w:p w:rsidR="0064593B" w:rsidRDefault="0064593B" w:rsidP="0064593B">
      <w:pPr>
        <w:spacing w:line="360" w:lineRule="atLeast"/>
        <w:rPr>
          <w:b/>
        </w:rPr>
      </w:pPr>
      <w:r>
        <w:rPr>
          <w:b/>
        </w:rPr>
        <w:t>17</w:t>
      </w:r>
      <w:r>
        <w:rPr>
          <w:rFonts w:hint="eastAsia"/>
          <w:b/>
        </w:rPr>
        <w:t>．（</w:t>
      </w:r>
      <w:r>
        <w:rPr>
          <w:b/>
        </w:rPr>
        <w:t>7</w:t>
      </w:r>
      <w:r>
        <w:rPr>
          <w:rFonts w:hint="eastAsia"/>
          <w:b/>
        </w:rPr>
        <w:t>分）</w:t>
      </w:r>
    </w:p>
    <w:p w:rsidR="0064593B" w:rsidRDefault="0064593B" w:rsidP="0064593B">
      <w:pPr>
        <w:spacing w:line="360" w:lineRule="atLeast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）氢化钙</w:t>
      </w:r>
      <w:r>
        <w:t>(1</w:t>
      </w:r>
      <w:r>
        <w:rPr>
          <w:rFonts w:hint="eastAsia"/>
        </w:rPr>
        <w:t>分</w:t>
      </w:r>
      <w:r>
        <w:t>)       CaH</w:t>
      </w:r>
      <w:r>
        <w:rPr>
          <w:vertAlign w:val="subscript"/>
        </w:rPr>
        <w:t>2</w:t>
      </w:r>
      <w:r>
        <w:t>+ 2H</w:t>
      </w:r>
      <w:r>
        <w:rPr>
          <w:vertAlign w:val="subscript"/>
        </w:rPr>
        <w:t>2</w:t>
      </w:r>
      <w:r>
        <w:t>O= Ca(OH)</w:t>
      </w:r>
      <w:r>
        <w:rPr>
          <w:vertAlign w:val="subscript"/>
        </w:rPr>
        <w:t xml:space="preserve"> 2</w:t>
      </w:r>
      <w:r>
        <w:t>+ 2H</w:t>
      </w:r>
      <w:r>
        <w:rPr>
          <w:vertAlign w:val="subscript"/>
        </w:rPr>
        <w:t>2</w:t>
      </w:r>
      <w:r>
        <w:t>↑(2</w:t>
      </w:r>
      <w:r>
        <w:rPr>
          <w:rFonts w:hint="eastAsia"/>
        </w:rPr>
        <w:t>分</w:t>
      </w:r>
      <w:r>
        <w:t>)      H</w:t>
      </w:r>
      <w:r>
        <w:rPr>
          <w:vertAlign w:val="subscript"/>
        </w:rPr>
        <w:t>2</w:t>
      </w:r>
      <w:r>
        <w:t>O(2</w:t>
      </w:r>
      <w:r>
        <w:rPr>
          <w:rFonts w:hint="eastAsia"/>
        </w:rPr>
        <w:t>分</w:t>
      </w:r>
      <w:r>
        <w:t xml:space="preserve">)     </w:t>
      </w:r>
    </w:p>
    <w:p w:rsidR="0064593B" w:rsidRDefault="0064593B" w:rsidP="0064593B">
      <w:pPr>
        <w:spacing w:line="360" w:lineRule="atLeast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>3(1</w:t>
      </w:r>
      <w:r>
        <w:rPr>
          <w:rFonts w:hint="eastAsia"/>
        </w:rPr>
        <w:t>分</w:t>
      </w:r>
      <w:r>
        <w:t>)     2 (1</w:t>
      </w:r>
      <w:r>
        <w:rPr>
          <w:rFonts w:hint="eastAsia"/>
        </w:rPr>
        <w:t>分</w:t>
      </w:r>
      <w:r>
        <w:t xml:space="preserve">)  </w:t>
      </w:r>
    </w:p>
    <w:p w:rsidR="0064593B" w:rsidRDefault="0064593B" w:rsidP="0064593B">
      <w:pPr>
        <w:spacing w:line="360" w:lineRule="atLeast"/>
        <w:rPr>
          <w:b/>
        </w:rPr>
      </w:pPr>
      <w:r>
        <w:rPr>
          <w:b/>
        </w:rPr>
        <w:t>18.</w:t>
      </w:r>
      <w:r>
        <w:rPr>
          <w:rFonts w:hint="eastAsia"/>
          <w:b/>
        </w:rPr>
        <w:t>（</w:t>
      </w:r>
      <w:r>
        <w:rPr>
          <w:b/>
        </w:rPr>
        <w:t>9</w:t>
      </w:r>
      <w:r>
        <w:rPr>
          <w:rFonts w:hint="eastAsia"/>
          <w:b/>
        </w:rPr>
        <w:t>分）</w:t>
      </w:r>
    </w:p>
    <w:p w:rsidR="0064593B" w:rsidRDefault="0064593B" w:rsidP="0064593B">
      <w:pPr>
        <w:spacing w:line="360" w:lineRule="atLeast"/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）氟</w:t>
      </w:r>
      <w:r>
        <w:rPr>
          <w:szCs w:val="21"/>
        </w:rPr>
        <w:t xml:space="preserve"> </w:t>
      </w:r>
      <w:r>
        <w:t>(1</w:t>
      </w:r>
      <w:r>
        <w:rPr>
          <w:rFonts w:hint="eastAsia"/>
        </w:rPr>
        <w:t>分</w:t>
      </w:r>
      <w:r>
        <w:t>)</w:t>
      </w:r>
    </w:p>
    <w:p w:rsidR="0064593B" w:rsidRDefault="0064593B" w:rsidP="0064593B">
      <w:pPr>
        <w:spacing w:line="360" w:lineRule="atLeast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&gt;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分）随温度升高，两者的溶解度均增大（</w:t>
      </w:r>
      <w:r>
        <w:t>1</w:t>
      </w:r>
      <w:r>
        <w:rPr>
          <w:rFonts w:hint="eastAsia"/>
        </w:rPr>
        <w:t>分）</w:t>
      </w:r>
    </w:p>
    <w:p w:rsidR="0064593B" w:rsidRDefault="0064593B" w:rsidP="0064593B">
      <w:pPr>
        <w:spacing w:line="360" w:lineRule="atLeast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）不饱和（</w:t>
      </w:r>
      <w:r>
        <w:t>2</w:t>
      </w:r>
      <w:r>
        <w:rPr>
          <w:rFonts w:hint="eastAsia"/>
        </w:rPr>
        <w:t>分）</w:t>
      </w:r>
      <w:r>
        <w:t xml:space="preserve"> </w:t>
      </w:r>
      <w:r>
        <w:rPr>
          <w:rFonts w:hint="eastAsia"/>
        </w:rPr>
        <w:t>将温度降低到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℃"/>
        </w:smartTagPr>
        <w:r>
          <w:t>30</w:t>
        </w:r>
        <w:r>
          <w:rPr>
            <w:rFonts w:ascii="宋体" w:hAnsi="宋体" w:cs="宋体" w:hint="eastAsia"/>
            <w:szCs w:val="21"/>
          </w:rPr>
          <w:t>℃</w:t>
        </w:r>
      </w:smartTag>
      <w:r>
        <w:rPr>
          <w:rFonts w:hint="eastAsia"/>
        </w:rPr>
        <w:t>（其他合理方法也可）（</w:t>
      </w:r>
      <w:r>
        <w:t>2</w:t>
      </w:r>
      <w:r>
        <w:rPr>
          <w:rFonts w:hint="eastAsia"/>
        </w:rPr>
        <w:t>分）</w:t>
      </w:r>
    </w:p>
    <w:p w:rsidR="0064593B" w:rsidRDefault="0064593B" w:rsidP="0064593B">
      <w:pPr>
        <w:spacing w:line="360" w:lineRule="atLeast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</w:t>
      </w:r>
      <w:r>
        <w:t>6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64593B" w:rsidRDefault="0064593B" w:rsidP="0064593B">
      <w:pPr>
        <w:widowControl/>
        <w:shd w:val="clear" w:color="auto" w:fill="F2FDDB"/>
        <w:spacing w:line="360" w:lineRule="atLeast"/>
        <w:jc w:val="left"/>
        <w:rPr>
          <w:b/>
          <w:vanish/>
          <w:kern w:val="0"/>
          <w:sz w:val="18"/>
          <w:szCs w:val="18"/>
        </w:rPr>
      </w:pPr>
      <w:r>
        <w:rPr>
          <w:b/>
          <w:vanish/>
          <w:kern w:val="0"/>
          <w:sz w:val="18"/>
          <w:szCs w:val="18"/>
        </w:rPr>
        <w:t>ABD</w:t>
      </w:r>
    </w:p>
    <w:p w:rsidR="0064593B" w:rsidRDefault="0064593B" w:rsidP="0064593B">
      <w:pPr>
        <w:spacing w:line="360" w:lineRule="atLeast"/>
        <w:rPr>
          <w:b/>
        </w:rPr>
      </w:pPr>
      <w:r>
        <w:rPr>
          <w:b/>
        </w:rPr>
        <w:t>19</w:t>
      </w:r>
      <w:r>
        <w:rPr>
          <w:rFonts w:hint="eastAsia"/>
          <w:b/>
        </w:rPr>
        <w:t>．（</w:t>
      </w:r>
      <w:r>
        <w:rPr>
          <w:b/>
        </w:rPr>
        <w:t>14</w:t>
      </w:r>
      <w:r>
        <w:rPr>
          <w:rFonts w:hint="eastAsia"/>
          <w:b/>
        </w:rPr>
        <w:t>分）</w:t>
      </w:r>
      <w:r>
        <w:rPr>
          <w:b/>
        </w:rPr>
        <w:t xml:space="preserve"> </w:t>
      </w:r>
    </w:p>
    <w:p w:rsidR="0064593B" w:rsidRDefault="0064593B" w:rsidP="0064593B">
      <w:pPr>
        <w:spacing w:line="360" w:lineRule="atLeast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盐</w:t>
      </w:r>
      <w:r>
        <w:t xml:space="preserve"> (1</w:t>
      </w:r>
      <w:r>
        <w:rPr>
          <w:rFonts w:hint="eastAsia"/>
        </w:rPr>
        <w:t>分</w:t>
      </w:r>
      <w:r>
        <w:t>)   +1 (1</w:t>
      </w:r>
      <w:r>
        <w:rPr>
          <w:rFonts w:hint="eastAsia"/>
        </w:rPr>
        <w:t>分</w:t>
      </w:r>
      <w:r>
        <w:t xml:space="preserve">)       </w:t>
      </w:r>
    </w:p>
    <w:p w:rsidR="0064593B" w:rsidRDefault="0064593B" w:rsidP="0064593B">
      <w:pPr>
        <w:spacing w:line="360" w:lineRule="atLeast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</w:p>
    <w:p w:rsidR="0064593B" w:rsidRDefault="0064593B" w:rsidP="0064593B">
      <w:pPr>
        <w:spacing w:line="360" w:lineRule="atLeast"/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38100</wp:posOffset>
            </wp:positionV>
            <wp:extent cx="228600" cy="131445"/>
            <wp:effectExtent l="19050" t="0" r="0" b="0"/>
            <wp:wrapTight wrapText="bothSides">
              <wp:wrapPolygon edited="0">
                <wp:start x="-1800" y="0"/>
                <wp:lineTo x="-1800" y="18783"/>
                <wp:lineTo x="21600" y="18783"/>
                <wp:lineTo x="21600" y="0"/>
                <wp:lineTo x="-1800" y="0"/>
              </wp:wrapPolygon>
            </wp:wrapTight>
            <wp:docPr id="31" name="图片 31" descr="金太阳新课标资源网(  http://wx.jtyjy.com/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金太阳新课标资源网(  http://wx.jtyjy.com/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31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2KMnO</w:t>
      </w:r>
      <w:r>
        <w:rPr>
          <w:vertAlign w:val="subscript"/>
        </w:rPr>
        <w:t>4</w:t>
      </w:r>
      <w:r>
        <w:t xml:space="preserve">          K</w:t>
      </w:r>
      <w:r>
        <w:rPr>
          <w:vertAlign w:val="subscript"/>
        </w:rPr>
        <w:t>2</w:t>
      </w:r>
      <w:r>
        <w:t>MnO</w:t>
      </w:r>
      <w:r>
        <w:rPr>
          <w:vertAlign w:val="subscript"/>
        </w:rPr>
        <w:t>4</w:t>
      </w:r>
      <w:r>
        <w:t xml:space="preserve"> + MnO</w:t>
      </w:r>
      <w:r>
        <w:rPr>
          <w:vertAlign w:val="subscript"/>
        </w:rPr>
        <w:t>2</w:t>
      </w:r>
      <w:r>
        <w:t xml:space="preserve"> + O</w:t>
      </w:r>
      <w:r>
        <w:rPr>
          <w:vertAlign w:val="subscript"/>
        </w:rPr>
        <w:t>2</w:t>
      </w:r>
      <w:r>
        <w:t>↑ (2</w:t>
      </w:r>
      <w:r>
        <w:rPr>
          <w:rFonts w:hint="eastAsia"/>
        </w:rPr>
        <w:t>分</w:t>
      </w:r>
      <w:r>
        <w:t xml:space="preserve">)  </w:t>
      </w:r>
    </w:p>
    <w:p w:rsidR="0064593B" w:rsidRDefault="0064593B" w:rsidP="0064593B">
      <w:pPr>
        <w:spacing w:line="360" w:lineRule="atLeast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>
        <w:t xml:space="preserve"> a</w:t>
      </w:r>
      <w:r>
        <w:rPr>
          <w:rFonts w:hint="eastAsia"/>
        </w:rPr>
        <w:t>、</w:t>
      </w:r>
      <w:r>
        <w:t>b (2</w:t>
      </w:r>
      <w:r>
        <w:rPr>
          <w:rFonts w:hint="eastAsia"/>
        </w:rPr>
        <w:t>分</w:t>
      </w:r>
      <w:r>
        <w:t>)</w:t>
      </w:r>
    </w:p>
    <w:p w:rsidR="0064593B" w:rsidRDefault="0064593B" w:rsidP="0064593B">
      <w:pPr>
        <w:spacing w:line="360" w:lineRule="atLeast"/>
        <w:rPr>
          <w:szCs w:val="21"/>
          <w:lang w:val="pt-BR"/>
        </w:rPr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"/>
          <w:attr w:name="UnitName" w:val="g"/>
        </w:smartTagPr>
        <w:r>
          <w:t>10 g</w:t>
        </w:r>
      </w:smartTag>
      <w:r>
        <w:t xml:space="preserve"> (2</w:t>
      </w:r>
      <w:r>
        <w:rPr>
          <w:rFonts w:hint="eastAsia"/>
        </w:rPr>
        <w:t>分</w:t>
      </w:r>
      <w:r>
        <w:t xml:space="preserve">) 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490"/>
          <w:attr w:name="UnitName" w:val="g"/>
        </w:smartTagPr>
        <w:r>
          <w:t>490 g</w:t>
        </w:r>
      </w:smartTag>
      <w:r>
        <w:t xml:space="preserve"> (2</w:t>
      </w:r>
      <w:r>
        <w:rPr>
          <w:rFonts w:hint="eastAsia"/>
        </w:rPr>
        <w:t>分</w:t>
      </w:r>
      <w:r>
        <w:t xml:space="preserve">)   </w:t>
      </w:r>
      <w:r>
        <w:rPr>
          <w:rFonts w:hint="eastAsia"/>
        </w:rPr>
        <w:t>托盘天平、</w:t>
      </w:r>
      <w:r>
        <w:rPr>
          <w:rFonts w:hint="eastAsia"/>
          <w:szCs w:val="21"/>
          <w:lang w:val="pt-BR"/>
        </w:rPr>
        <w:t>烧杯、量筒、玻璃棒</w:t>
      </w:r>
      <w:r>
        <w:t>(</w:t>
      </w:r>
      <w:r>
        <w:rPr>
          <w:rFonts w:hint="eastAsia"/>
        </w:rPr>
        <w:t>各</w:t>
      </w:r>
      <w:r>
        <w:t>1</w:t>
      </w:r>
      <w:r>
        <w:rPr>
          <w:rFonts w:hint="eastAsia"/>
        </w:rPr>
        <w:t>分</w:t>
      </w:r>
      <w:r>
        <w:t>)</w:t>
      </w:r>
    </w:p>
    <w:p w:rsidR="0064593B" w:rsidRDefault="0064593B" w:rsidP="0064593B">
      <w:pPr>
        <w:spacing w:line="360" w:lineRule="atLeast"/>
        <w:rPr>
          <w:b/>
          <w:lang w:val="pt-BR"/>
        </w:rPr>
      </w:pPr>
      <w:r>
        <w:rPr>
          <w:b/>
          <w:lang w:val="pt-BR"/>
        </w:rPr>
        <w:t>20</w:t>
      </w:r>
      <w:r>
        <w:rPr>
          <w:rFonts w:hint="eastAsia"/>
          <w:b/>
          <w:lang w:val="pt-BR"/>
        </w:rPr>
        <w:t>．（</w:t>
      </w:r>
      <w:r>
        <w:rPr>
          <w:b/>
          <w:lang w:val="pt-BR"/>
        </w:rPr>
        <w:t>10</w:t>
      </w:r>
      <w:r>
        <w:rPr>
          <w:rFonts w:hint="eastAsia"/>
          <w:b/>
        </w:rPr>
        <w:t>分</w:t>
      </w:r>
      <w:r>
        <w:rPr>
          <w:rFonts w:hint="eastAsia"/>
          <w:b/>
          <w:lang w:val="pt-BR"/>
        </w:rPr>
        <w:t>）</w:t>
      </w:r>
    </w:p>
    <w:p w:rsidR="0064593B" w:rsidRDefault="0064593B" w:rsidP="0064593B">
      <w:r>
        <w:rPr>
          <w:rFonts w:hint="eastAsia"/>
        </w:rPr>
        <w:t>（</w:t>
      </w:r>
      <w:r>
        <w:t>1</w:t>
      </w:r>
      <w:r>
        <w:rPr>
          <w:rFonts w:hint="eastAsia"/>
        </w:rPr>
        <w:t>）生成</w:t>
      </w:r>
      <w:r>
        <w:t>25mL</w:t>
      </w:r>
      <w:r>
        <w:rPr>
          <w:rFonts w:hint="eastAsia"/>
        </w:rPr>
        <w:t>气体所需的时间（</w:t>
      </w:r>
      <w:r>
        <w:t>2</w:t>
      </w:r>
      <w:r>
        <w:rPr>
          <w:rFonts w:hint="eastAsia"/>
        </w:rPr>
        <w:t>分）</w:t>
      </w:r>
    </w:p>
    <w:p w:rsidR="0064593B" w:rsidRDefault="0064593B" w:rsidP="0064593B"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>A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64593B" w:rsidRDefault="0064593B" w:rsidP="0064593B">
      <w:r>
        <w:rPr>
          <w:rFonts w:hint="eastAsia"/>
        </w:rPr>
        <w:t>（</w:t>
      </w:r>
      <w:r>
        <w:t>3</w:t>
      </w:r>
      <w:r>
        <w:rPr>
          <w:rFonts w:hint="eastAsia"/>
        </w:rPr>
        <w:t>）伸入带火星的木条（</w:t>
      </w:r>
      <w:r>
        <w:t>2</w:t>
      </w:r>
      <w:r>
        <w:rPr>
          <w:rFonts w:hint="eastAsia"/>
        </w:rPr>
        <w:t>分）</w:t>
      </w:r>
    </w:p>
    <w:p w:rsidR="0064593B" w:rsidRDefault="0064593B" w:rsidP="0064593B">
      <w:r>
        <w:rPr>
          <w:rFonts w:hint="eastAsia"/>
        </w:rPr>
        <w:t>（</w:t>
      </w:r>
      <w:r>
        <w:t>4</w:t>
      </w:r>
      <w:r>
        <w:rPr>
          <w:rFonts w:hint="eastAsia"/>
        </w:rPr>
        <w:t>）证明</w:t>
      </w:r>
      <w:proofErr w:type="spellStart"/>
      <w:r>
        <w:t>CuO</w:t>
      </w:r>
      <w:proofErr w:type="spellEnd"/>
      <w:r>
        <w:rPr>
          <w:rFonts w:hint="eastAsia"/>
        </w:rPr>
        <w:t>的化学性质没有改变（</w:t>
      </w:r>
      <w:r>
        <w:t>2</w:t>
      </w:r>
      <w:r>
        <w:rPr>
          <w:rFonts w:hint="eastAsia"/>
        </w:rPr>
        <w:t>分）</w:t>
      </w:r>
    </w:p>
    <w:p w:rsidR="0064593B" w:rsidRDefault="0064593B" w:rsidP="0064593B">
      <w:r>
        <w:rPr>
          <w:rFonts w:hint="eastAsia"/>
        </w:rPr>
        <w:t>（</w:t>
      </w:r>
      <w:r>
        <w:t>5</w:t>
      </w:r>
      <w:r>
        <w:rPr>
          <w:rFonts w:hint="eastAsia"/>
        </w:rPr>
        <w:t>）过滤、洗涤（各</w:t>
      </w:r>
      <w:r>
        <w:t>1</w:t>
      </w:r>
      <w:r>
        <w:rPr>
          <w:rFonts w:hint="eastAsia"/>
        </w:rPr>
        <w:t>分）</w:t>
      </w:r>
    </w:p>
    <w:p w:rsidR="0064593B" w:rsidRDefault="0064593B" w:rsidP="0064593B">
      <w:pPr>
        <w:spacing w:line="360" w:lineRule="atLeast"/>
        <w:rPr>
          <w:b/>
        </w:rPr>
      </w:pPr>
      <w:r>
        <w:rPr>
          <w:b/>
        </w:rPr>
        <w:t>21</w:t>
      </w:r>
      <w:r>
        <w:rPr>
          <w:rFonts w:hint="eastAsia"/>
          <w:b/>
        </w:rPr>
        <w:t>．</w:t>
      </w:r>
      <w:r>
        <w:rPr>
          <w:b/>
        </w:rPr>
        <w:t>(12</w:t>
      </w:r>
      <w:r>
        <w:rPr>
          <w:rFonts w:hint="eastAsia"/>
          <w:b/>
        </w:rPr>
        <w:t>分</w:t>
      </w:r>
      <w:r>
        <w:rPr>
          <w:b/>
        </w:rPr>
        <w:t>)</w:t>
      </w:r>
    </w:p>
    <w:p w:rsidR="0064593B" w:rsidRDefault="0064593B" w:rsidP="0064593B">
      <w:pPr>
        <w:spacing w:line="360" w:lineRule="atLeast"/>
        <w:ind w:firstLineChars="50" w:firstLine="105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>0.432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</w:p>
    <w:p w:rsidR="0064593B" w:rsidRDefault="0064593B" w:rsidP="0064593B">
      <w:pPr>
        <w:spacing w:line="360" w:lineRule="atLeast"/>
        <w:ind w:firstLineChars="50" w:firstLine="105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rPr>
          <w:rFonts w:ascii="宋体" w:hAnsi="宋体" w:cs="宋体" w:hint="eastAsia"/>
        </w:rPr>
        <w:t>①</w:t>
      </w:r>
      <w:r>
        <w:t>0.056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  <w:r>
        <w:t xml:space="preserve">           </w:t>
      </w:r>
      <w:r>
        <w:rPr>
          <w:rFonts w:ascii="宋体" w:hAnsi="宋体" w:cs="宋体" w:hint="eastAsia"/>
        </w:rPr>
        <w:t>②</w:t>
      </w:r>
      <w:r>
        <w:t>0.5 (4</w:t>
      </w:r>
      <w:r>
        <w:rPr>
          <w:rFonts w:hint="eastAsia"/>
        </w:rPr>
        <w:t>分</w:t>
      </w:r>
      <w:r>
        <w:t>)</w:t>
      </w:r>
    </w:p>
    <w:p w:rsidR="0064593B" w:rsidRPr="0064593B" w:rsidRDefault="0064593B" w:rsidP="0064593B"/>
    <w:sectPr w:rsidR="0064593B" w:rsidRPr="0064593B" w:rsidSect="00BF15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64593B"/>
    <w:rsid w:val="0064593B"/>
    <w:rsid w:val="00AB23CE"/>
    <w:rsid w:val="00BF1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9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rsid w:val="006459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 w:val="24"/>
      <w:szCs w:val="21"/>
    </w:rPr>
  </w:style>
  <w:style w:type="character" w:customStyle="1" w:styleId="HTMLChar">
    <w:name w:val="HTML 预设格式 Char"/>
    <w:basedOn w:val="a0"/>
    <w:link w:val="HTML"/>
    <w:rsid w:val="0064593B"/>
    <w:rPr>
      <w:rFonts w:ascii="Arial" w:eastAsia="宋体" w:hAnsi="Arial" w:cs="Arial"/>
      <w:kern w:val="0"/>
      <w:sz w:val="24"/>
      <w:szCs w:val="21"/>
    </w:rPr>
  </w:style>
  <w:style w:type="paragraph" w:styleId="a3">
    <w:name w:val="Balloon Text"/>
    <w:basedOn w:val="a"/>
    <w:link w:val="Char"/>
    <w:uiPriority w:val="99"/>
    <w:semiHidden/>
    <w:unhideWhenUsed/>
    <w:rsid w:val="0064593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4593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892</Words>
  <Characters>5090</Characters>
  <Application>Microsoft Office Word</Application>
  <DocSecurity>0</DocSecurity>
  <Lines>42</Lines>
  <Paragraphs>11</Paragraphs>
  <ScaleCrop>false</ScaleCrop>
  <Company/>
  <LinksUpToDate>false</LinksUpToDate>
  <CharactersWithSpaces>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2013-07-30T05:19:00Z</dcterms:created>
  <dcterms:modified xsi:type="dcterms:W3CDTF">2013-07-30T05:20:00Z</dcterms:modified>
</cp:coreProperties>
</file>