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759" w:rsidRPr="004A196A" w:rsidRDefault="009F1759" w:rsidP="009F1759">
      <w:pPr>
        <w:jc w:val="center"/>
        <w:rPr>
          <w:rFonts w:ascii="微软雅黑" w:eastAsia="微软雅黑" w:hAnsi="微软雅黑" w:cs="Times New Roman"/>
          <w:sz w:val="28"/>
          <w:szCs w:val="28"/>
        </w:rPr>
      </w:pPr>
      <w:r w:rsidRPr="004A196A">
        <w:rPr>
          <w:rFonts w:ascii="微软雅黑" w:eastAsia="微软雅黑" w:hAnsi="微软雅黑" w:cs="Times New Roman" w:hint="eastAsia"/>
          <w:sz w:val="28"/>
          <w:szCs w:val="28"/>
        </w:rPr>
        <w:t>成都七中高2014级入学考试数学试题</w:t>
      </w:r>
    </w:p>
    <w:p w:rsidR="009F1759" w:rsidRPr="004A196A" w:rsidRDefault="009F1759" w:rsidP="009F1759">
      <w:pPr>
        <w:jc w:val="center"/>
        <w:rPr>
          <w:rFonts w:ascii="微软雅黑" w:eastAsia="微软雅黑" w:hAnsi="微软雅黑" w:cs="Times New Roman"/>
          <w:sz w:val="28"/>
          <w:szCs w:val="28"/>
        </w:rPr>
      </w:pPr>
      <w:r w:rsidRPr="004A196A">
        <w:rPr>
          <w:rFonts w:ascii="微软雅黑" w:eastAsia="微软雅黑" w:hAnsi="微软雅黑" w:cs="Times New Roman" w:hint="eastAsia"/>
          <w:sz w:val="28"/>
          <w:szCs w:val="28"/>
        </w:rPr>
        <w:t>命题人:周莉莉、刘在廷、陈中根   审题人：张世永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>一、</w:t>
      </w:r>
      <w:r w:rsidRPr="009F1759">
        <w:rPr>
          <w:rFonts w:ascii="微软雅黑" w:eastAsia="微软雅黑" w:hAnsi="微软雅黑" w:hint="eastAsia"/>
          <w:sz w:val="18"/>
          <w:szCs w:val="18"/>
        </w:rPr>
        <w:tab/>
        <w:t>选择题（每题5分，共100分）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>1、下列运算正确的是（    ）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 xml:space="preserve">A  </w:t>
      </w:r>
      <w:r w:rsidRPr="009F1759">
        <w:rPr>
          <w:rFonts w:ascii="微软雅黑" w:eastAsia="微软雅黑" w:hAnsi="微软雅黑"/>
          <w:color w:val="000000"/>
          <w:position w:val="-6"/>
          <w:sz w:val="18"/>
          <w:szCs w:val="18"/>
        </w:rPr>
        <w:object w:dxaOrig="183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金太阳新课标资源网(  http://wx.jtyjy.com/)" style="width:92.25pt;height:15.75pt" o:ole="">
            <v:imagedata r:id="rId6" o:title=""/>
          </v:shape>
          <o:OLEObject Type="Embed" ProgID="Equation.3" ShapeID="_x0000_i1025" DrawAspect="Content" ObjectID="_1436696060" r:id="rId7"/>
        </w:objec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 </w:t>
      </w:r>
      <w:r w:rsidRPr="009F1759">
        <w:rPr>
          <w:rFonts w:ascii="微软雅黑" w:eastAsia="微软雅黑" w:hAnsi="微软雅黑"/>
          <w:sz w:val="18"/>
          <w:szCs w:val="18"/>
        </w:rPr>
        <w:t xml:space="preserve">  B </w:t>
      </w:r>
      <w:r w:rsidRPr="009F1759">
        <w:rPr>
          <w:rFonts w:ascii="微软雅黑" w:eastAsia="微软雅黑" w:hAnsi="微软雅黑"/>
          <w:color w:val="000000"/>
          <w:position w:val="-6"/>
          <w:sz w:val="18"/>
          <w:szCs w:val="18"/>
        </w:rPr>
        <w:object w:dxaOrig="1240" w:dyaOrig="360">
          <v:shape id="_x0000_i1026" type="#_x0000_t75" alt="金太阳新课标资源网(  http://wx.jtyjy.com/)" style="width:62.25pt;height:18pt" o:ole="">
            <v:imagedata r:id="rId8" o:title=""/>
          </v:shape>
          <o:OLEObject Type="Embed" ProgID="Equation.3" ShapeID="_x0000_i1026" DrawAspect="Content" ObjectID="_1436696061" r:id="rId9"/>
        </w:object>
      </w:r>
      <w:r w:rsidRPr="009F1759">
        <w:rPr>
          <w:rFonts w:ascii="微软雅黑" w:eastAsia="微软雅黑" w:hAnsi="微软雅黑"/>
          <w:sz w:val="18"/>
          <w:szCs w:val="18"/>
        </w:rPr>
        <w:t xml:space="preserve">   C  </w:t>
      </w:r>
      <w:r w:rsidRPr="009F1759">
        <w:rPr>
          <w:rFonts w:ascii="微软雅黑" w:eastAsia="微软雅黑" w:hAnsi="微软雅黑"/>
          <w:color w:val="000000"/>
          <w:position w:val="-24"/>
          <w:sz w:val="18"/>
          <w:szCs w:val="18"/>
        </w:rPr>
        <w:object w:dxaOrig="1779" w:dyaOrig="620">
          <v:shape id="_x0000_i1027" type="#_x0000_t75" alt="金太阳新课标资源网(  http://wx.jtyjy.com/)" style="width:89.25pt;height:30.75pt" o:ole="">
            <v:imagedata r:id="rId10" o:title=""/>
          </v:shape>
          <o:OLEObject Type="Embed" ProgID="Equation.3" ShapeID="_x0000_i1027" DrawAspect="Content" ObjectID="_1436696062" r:id="rId11"/>
        </w:object>
      </w:r>
      <w:r w:rsidRPr="009F1759">
        <w:rPr>
          <w:rFonts w:ascii="微软雅黑" w:eastAsia="微软雅黑" w:hAnsi="微软雅黑"/>
          <w:sz w:val="18"/>
          <w:szCs w:val="18"/>
        </w:rPr>
        <w:t xml:space="preserve">    D  </w:t>
      </w:r>
      <w:r w:rsidRPr="009F1759">
        <w:rPr>
          <w:rFonts w:ascii="微软雅黑" w:eastAsia="微软雅黑" w:hAnsi="微软雅黑"/>
          <w:color w:val="000000"/>
          <w:position w:val="-12"/>
          <w:sz w:val="18"/>
          <w:szCs w:val="18"/>
        </w:rPr>
        <w:object w:dxaOrig="1859" w:dyaOrig="400">
          <v:shape id="_x0000_i1028" type="#_x0000_t75" alt="金太阳新课标资源网(  http://wx.jtyjy.com/)" style="width:93pt;height:20.25pt" o:ole="">
            <v:imagedata r:id="rId12" o:title=""/>
          </v:shape>
          <o:OLEObject Type="Embed" ProgID="Equation.3" ShapeID="_x0000_i1028" DrawAspect="Content" ObjectID="_1436696063" r:id="rId13"/>
        </w:objec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 xml:space="preserve">2、方程 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680" w:dyaOrig="320">
          <v:shape id="_x0000_i1029" type="#_x0000_t75" alt="金太阳新课标资源网(  http://wx.jtyjy.com/)" style="width:34.5pt;height:15.75pt" o:ole="" fillcolor="window">
            <v:imagedata r:id="rId14" o:title=""/>
          </v:shape>
          <o:OLEObject Type="Embed" ProgID="Equation.3" ShapeID="_x0000_i1029" DrawAspect="Content" ObjectID="_1436696064" r:id="rId15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的解是（   ）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>A 1              B  0或 1          C —1           D 0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 xml:space="preserve">3、若 </w:t>
      </w:r>
      <w:r w:rsidRPr="009F1759">
        <w:rPr>
          <w:rFonts w:ascii="微软雅黑" w:eastAsia="微软雅黑" w:hAnsi="微软雅黑" w:hint="eastAsia"/>
          <w:position w:val="-28"/>
          <w:sz w:val="18"/>
          <w:szCs w:val="18"/>
        </w:rPr>
        <w:object w:dxaOrig="3680" w:dyaOrig="660">
          <v:shape id="_x0000_i1030" type="#_x0000_t75" alt="金太阳新课标资源网(  http://wx.jtyjy.com/)" style="width:183.75pt;height:33pt" o:ole="">
            <v:imagedata r:id="rId16" o:title=""/>
          </v:shape>
          <o:OLEObject Type="Embed" ProgID="Equation.DSMT4" ShapeID="_x0000_i1030" DrawAspect="Content" ObjectID="_1436696065" r:id="rId17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的取值共有（   ）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>A 2个</w:t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  <w:t>B 3个</w:t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  <w:t>C 4个</w:t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  <w:t>D 5个</w:t>
      </w:r>
    </w:p>
    <w:p w:rsidR="009F1759" w:rsidRPr="009F1759" w:rsidRDefault="00DA28E3" w:rsidP="009F1759">
      <w:pPr>
        <w:ind w:right="420"/>
        <w:rPr>
          <w:rFonts w:ascii="微软雅黑" w:eastAsia="微软雅黑" w:hAnsi="微软雅黑"/>
          <w:color w:val="000000"/>
          <w:sz w:val="18"/>
          <w:szCs w:val="18"/>
        </w:rPr>
      </w:pPr>
      <w:r w:rsidRPr="00DA28E3">
        <w:rPr>
          <w:rFonts w:ascii="微软雅黑" w:eastAsia="微软雅黑" w:hAnsi="微软雅黑"/>
          <w:noProof/>
          <w:sz w:val="18"/>
          <w:szCs w:val="18"/>
        </w:rPr>
        <w:pict>
          <v:group id="_x0000_s1026" alt="金太阳新课标资源网(  http://wx.jtyjy.com/)" style="position:absolute;left:0;text-align:left;margin-left:296.3pt;margin-top:14.3pt;width:117.65pt;height:139.05pt;z-index:251658240" coordorigin="6445,1427" coordsize="2353,2781">
            <v:group id="_x0000_s1027" style="position:absolute;left:6445;top:1427;width:2353;height:2202" coordorigin="6445,1427" coordsize="2353,2202">
              <v:line id="_x0000_s1028" style="position:absolute" from="7253,2657" to="7613,2658" strokeweight="1pt">
                <v:stroke dashstyle="dash"/>
              </v:line>
              <v:line id="_x0000_s1029" style="position:absolute" from="6458,3227" to="8528,3228" strokeweight="1pt">
                <v:stroke endarrow="classic"/>
              </v:line>
              <v:line id="_x0000_s1030" style="position:absolute;flip:y" from="7643,1592" to="7644,3620" strokeweight="1pt">
                <v:stroke endarrow="classic"/>
              </v:line>
              <v:shape id="_x0000_s1031" style="position:absolute;left:7283;top:2653;width:1;height:559;mso-position-horizontal:absolute;mso-position-vertical:absolute" coordsize="1,559" path="m,559l,e" filled="f" strokeweight="1pt">
                <v:stroke dashstyle="dash"/>
                <v:path arrowok="t"/>
              </v:shape>
              <v:shape id="_x0000_s1032" style="position:absolute;left:6445;top:1961;width:900;height:1092;rotation:-342656fd;flip:x;mso-position-horizontal:absolute;mso-position-vertical:absolute" coordsize="1290,1248" path="m30,c15,364,,728,210,936v210,208,900,260,1080,312e" filled="f" strokeweight="1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7628;top:1427;width:540;height:468" filled="f" stroked="f" strokeweight="1pt">
                <v:textbox style="mso-next-textbox:#_x0000_s1033">
                  <w:txbxContent>
                    <w:p w:rsidR="009F1759" w:rsidRDefault="009F1759" w:rsidP="009F1759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y</w:t>
                      </w:r>
                    </w:p>
                  </w:txbxContent>
                </v:textbox>
              </v:shape>
              <v:shape id="_x0000_s1034" type="#_x0000_t202" style="position:absolute;left:8258;top:3131;width:540;height:468" filled="f" stroked="f" strokeweight="1pt">
                <v:textbox style="mso-next-textbox:#_x0000_s1034">
                  <w:txbxContent>
                    <w:p w:rsidR="009F1759" w:rsidRDefault="009F1759" w:rsidP="009F1759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x</w:t>
                      </w:r>
                    </w:p>
                  </w:txbxContent>
                </v:textbox>
              </v:shape>
              <v:shape id="_x0000_s1035" type="#_x0000_t202" style="position:absolute;left:7553;top:3143;width:540;height:468" filled="f" stroked="f" strokeweight="1pt">
                <v:textbox style="mso-next-textbox:#_x0000_s1035">
                  <w:txbxContent>
                    <w:p w:rsidR="009F1759" w:rsidRDefault="009F1759" w:rsidP="009F1759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O</w:t>
                      </w:r>
                    </w:p>
                  </w:txbxContent>
                </v:textbox>
              </v:shape>
              <v:shape id="_x0000_s1036" type="#_x0000_t202" style="position:absolute;left:6938;top:2411;width:1080;height:468" filled="f" stroked="f" strokeweight="1pt">
                <v:textbox style="mso-next-textbox:#_x0000_s1036">
                  <w:txbxContent>
                    <w:p w:rsidR="009F1759" w:rsidRDefault="009F1759" w:rsidP="009F1759">
                      <w:r>
                        <w:rPr>
                          <w:i/>
                        </w:rPr>
                        <w:t>A</w:t>
                      </w:r>
                    </w:p>
                  </w:txbxContent>
                </v:textbox>
              </v:shape>
              <v:shape id="_x0000_s1037" type="#_x0000_t202" style="position:absolute;left:7553;top:2423;width:540;height:468" filled="f" stroked="f" strokeweight="1pt">
                <v:textbox style="mso-next-textbox:#_x0000_s1037">
                  <w:txbxContent>
                    <w:p w:rsidR="009F1759" w:rsidRDefault="009F1759" w:rsidP="009F1759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F</w:t>
                      </w:r>
                    </w:p>
                  </w:txbxContent>
                </v:textbox>
              </v:shape>
              <v:shape id="_x0000_s1038" type="#_x0000_t202" style="position:absolute;left:7043;top:3161;width:540;height:468" filled="f" stroked="f" strokeweight="1pt">
                <v:textbox style="mso-next-textbox:#_x0000_s1038">
                  <w:txbxContent>
                    <w:p w:rsidR="009F1759" w:rsidRDefault="009F1759" w:rsidP="009F1759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E</w:t>
                      </w:r>
                    </w:p>
                  </w:txbxContent>
                </v:textbox>
              </v:shape>
            </v:group>
            <v:shape id="_x0000_s1039" type="#_x0000_t202" style="position:absolute;left:6938;top:3584;width:1440;height:624" filled="f" stroked="f" strokeweight="1pt">
              <v:textbox style="mso-next-textbox:#_x0000_s1039">
                <w:txbxContent>
                  <w:p w:rsidR="009F1759" w:rsidRDefault="009F1759" w:rsidP="009F1759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</w:t>
                    </w:r>
                    <w:r>
                      <w:rPr>
                        <w:sz w:val="18"/>
                        <w:szCs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题图）</w:t>
                    </w:r>
                  </w:p>
                </w:txbxContent>
              </v:textbox>
            </v:shape>
          </v:group>
        </w:pict>
      </w:r>
      <w:r w:rsidR="009F1759" w:rsidRPr="009F1759">
        <w:rPr>
          <w:rFonts w:ascii="微软雅黑" w:eastAsia="微软雅黑" w:hAnsi="微软雅黑" w:hint="eastAsia"/>
          <w:sz w:val="18"/>
          <w:szCs w:val="18"/>
        </w:rPr>
        <w:t>4、</w:t>
      </w:r>
      <w:r w:rsidR="009F1759" w:rsidRPr="009F1759">
        <w:rPr>
          <w:rFonts w:ascii="微软雅黑" w:eastAsia="微软雅黑" w:hAnsi="微软雅黑" w:hint="eastAsia"/>
          <w:color w:val="000000"/>
          <w:sz w:val="18"/>
          <w:szCs w:val="18"/>
        </w:rPr>
        <w:t>如图点</w:t>
      </w:r>
      <w:r w:rsidR="009F1759" w:rsidRPr="009F1759">
        <w:rPr>
          <w:rFonts w:ascii="微软雅黑" w:eastAsia="微软雅黑" w:hAnsi="微软雅黑"/>
          <w:color w:val="000000"/>
          <w:position w:val="-4"/>
          <w:sz w:val="18"/>
          <w:szCs w:val="18"/>
        </w:rPr>
        <w:object w:dxaOrig="240" w:dyaOrig="260">
          <v:shape id="_x0000_i1031" type="#_x0000_t75" alt="金太阳新课标资源网(  http://wx.jtyjy.com/)" style="width:12pt;height:12.75pt" o:ole="">
            <v:imagedata r:id="rId18" o:title=""/>
          </v:shape>
          <o:OLEObject Type="Embed" ProgID="Equation.3" ShapeID="_x0000_i1031" DrawAspect="Content" ObjectID="_1436696066" r:id="rId19"/>
        </w:object>
      </w:r>
      <w:r w:rsidR="009F1759" w:rsidRPr="009F1759">
        <w:rPr>
          <w:rFonts w:ascii="微软雅黑" w:eastAsia="微软雅黑" w:hAnsi="微软雅黑" w:hint="eastAsia"/>
          <w:color w:val="000000"/>
          <w:sz w:val="18"/>
          <w:szCs w:val="18"/>
        </w:rPr>
        <w:t>在函数</w:t>
      </w:r>
      <w:r w:rsidR="009F1759" w:rsidRPr="009F1759">
        <w:rPr>
          <w:rFonts w:ascii="微软雅黑" w:eastAsia="微软雅黑" w:hAnsi="微软雅黑"/>
          <w:color w:val="000000"/>
          <w:position w:val="-10"/>
          <w:sz w:val="18"/>
          <w:szCs w:val="18"/>
        </w:rPr>
        <w:object w:dxaOrig="400" w:dyaOrig="260">
          <v:shape id="_x0000_i1032" type="#_x0000_t75" alt="金太阳新课标资源网(  http://wx.jtyjy.com/)" style="width:20.25pt;height:12.75pt" o:ole="">
            <v:imagedata r:id="rId20" o:title=""/>
          </v:shape>
          <o:OLEObject Type="Embed" ProgID="Equation.3" ShapeID="_x0000_i1032" DrawAspect="Content" ObjectID="_1436696067" r:id="rId21"/>
        </w:object>
      </w:r>
      <w:r w:rsidR="009F1759" w:rsidRPr="009F1759">
        <w:rPr>
          <w:rFonts w:ascii="微软雅黑" w:eastAsia="微软雅黑" w:hAnsi="微软雅黑"/>
          <w:color w:val="000000"/>
          <w:position w:val="-24"/>
          <w:sz w:val="18"/>
          <w:szCs w:val="18"/>
        </w:rPr>
        <w:object w:dxaOrig="420" w:dyaOrig="619">
          <v:shape id="_x0000_i1033" type="#_x0000_t75" alt="金太阳新课标资源网(  http://wx.jtyjy.com/)" style="width:21pt;height:30.75pt" o:ole="">
            <v:imagedata r:id="rId22" o:title=""/>
          </v:shape>
          <o:OLEObject Type="Embed" ProgID="Equation.3" ShapeID="_x0000_i1033" DrawAspect="Content" ObjectID="_1436696068" r:id="rId23"/>
        </w:object>
      </w:r>
      <w:r w:rsidR="009F1759" w:rsidRPr="009F1759">
        <w:rPr>
          <w:rFonts w:ascii="微软雅黑" w:eastAsia="微软雅黑" w:hAnsi="微软雅黑"/>
          <w:color w:val="000000"/>
          <w:position w:val="-10"/>
          <w:sz w:val="18"/>
          <w:szCs w:val="18"/>
        </w:rPr>
        <w:object w:dxaOrig="740" w:dyaOrig="320">
          <v:shape id="_x0000_i1034" type="#_x0000_t75" alt="金太阳新课标资源网(  http://wx.jtyjy.com/)" style="width:36.75pt;height:15.75pt" o:ole="">
            <v:imagedata r:id="rId24" o:title=""/>
          </v:shape>
          <o:OLEObject Type="Embed" ProgID="Equation.3" ShapeID="_x0000_i1034" DrawAspect="Content" ObjectID="_1436696069" r:id="rId25"/>
        </w:object>
      </w:r>
      <w:r w:rsidR="009F1759" w:rsidRPr="009F1759">
        <w:rPr>
          <w:rFonts w:ascii="微软雅黑" w:eastAsia="微软雅黑" w:hAnsi="微软雅黑" w:hint="eastAsia"/>
          <w:color w:val="000000"/>
          <w:sz w:val="18"/>
          <w:szCs w:val="18"/>
        </w:rPr>
        <w:t>的图象上，过点</w:t>
      </w:r>
      <w:r w:rsidR="009F1759" w:rsidRPr="009F1759">
        <w:rPr>
          <w:rFonts w:ascii="微软雅黑" w:eastAsia="微软雅黑" w:hAnsi="微软雅黑"/>
          <w:i/>
          <w:color w:val="000000"/>
          <w:sz w:val="18"/>
          <w:szCs w:val="18"/>
        </w:rPr>
        <w:t>A</w:t>
      </w:r>
      <w:r w:rsidR="009F1759" w:rsidRPr="009F1759">
        <w:rPr>
          <w:rFonts w:ascii="微软雅黑" w:eastAsia="微软雅黑" w:hAnsi="微软雅黑" w:hint="eastAsia"/>
          <w:color w:val="000000"/>
          <w:sz w:val="18"/>
          <w:szCs w:val="18"/>
        </w:rPr>
        <w:t>作</w:t>
      </w:r>
      <w:r w:rsidR="009F1759" w:rsidRPr="009F1759">
        <w:rPr>
          <w:rFonts w:ascii="微软雅黑" w:eastAsia="微软雅黑" w:hAnsi="微软雅黑"/>
          <w:color w:val="000000"/>
          <w:position w:val="-4"/>
          <w:sz w:val="18"/>
          <w:szCs w:val="18"/>
        </w:rPr>
        <w:object w:dxaOrig="400" w:dyaOrig="260">
          <v:shape id="_x0000_i1035" type="#_x0000_t75" alt="金太阳新课标资源网(  http://wx.jtyjy.com/)" style="width:20.25pt;height:12.75pt" o:ole="">
            <v:imagedata r:id="rId26" o:title=""/>
          </v:shape>
          <o:OLEObject Type="Embed" ProgID="Equation.3" ShapeID="_x0000_i1035" DrawAspect="Content" ObjectID="_1436696070" r:id="rId27"/>
        </w:object>
      </w:r>
      <w:r w:rsidR="009F1759" w:rsidRPr="009F1759">
        <w:rPr>
          <w:rFonts w:ascii="微软雅黑" w:eastAsia="微软雅黑" w:hAnsi="微软雅黑" w:hint="eastAsia"/>
          <w:color w:val="000000"/>
          <w:sz w:val="18"/>
          <w:szCs w:val="18"/>
        </w:rPr>
        <w:t>垂直</w:t>
      </w:r>
      <w:r w:rsidR="009F1759" w:rsidRPr="009F1759">
        <w:rPr>
          <w:rFonts w:ascii="微软雅黑" w:eastAsia="微软雅黑" w:hAnsi="微软雅黑"/>
          <w:color w:val="000000"/>
          <w:position w:val="-6"/>
          <w:sz w:val="18"/>
          <w:szCs w:val="18"/>
        </w:rPr>
        <w:object w:dxaOrig="200" w:dyaOrig="220">
          <v:shape id="_x0000_i1036" type="#_x0000_t75" alt="金太阳新课标资源网(  http://wx.jtyjy.com/)" style="width:9.75pt;height:11.25pt" o:ole="">
            <v:imagedata r:id="rId28" o:title=""/>
          </v:shape>
          <o:OLEObject Type="Embed" ProgID="Equation.3" ShapeID="_x0000_i1036" DrawAspect="Content" ObjectID="_1436696071" r:id="rId29"/>
        </w:object>
      </w:r>
      <w:r w:rsidR="009F1759" w:rsidRPr="009F1759">
        <w:rPr>
          <w:rFonts w:ascii="微软雅黑" w:eastAsia="微软雅黑" w:hAnsi="微软雅黑" w:hint="eastAsia"/>
          <w:color w:val="000000"/>
          <w:sz w:val="18"/>
          <w:szCs w:val="18"/>
        </w:rPr>
        <w:t>轴，垂足为</w:t>
      </w:r>
      <w:r w:rsidR="009F1759" w:rsidRPr="009F1759">
        <w:rPr>
          <w:rFonts w:ascii="微软雅黑" w:eastAsia="微软雅黑" w:hAnsi="微软雅黑"/>
          <w:color w:val="000000"/>
          <w:position w:val="-4"/>
          <w:sz w:val="18"/>
          <w:szCs w:val="18"/>
        </w:rPr>
        <w:object w:dxaOrig="240" w:dyaOrig="260">
          <v:shape id="_x0000_i1037" type="#_x0000_t75" alt="金太阳新课标资源网(  http://wx.jtyjy.com/)" style="width:12pt;height:12.75pt" o:ole="">
            <v:imagedata r:id="rId30" o:title=""/>
          </v:shape>
          <o:OLEObject Type="Embed" ProgID="Equation.3" ShapeID="_x0000_i1037" DrawAspect="Content" ObjectID="_1436696072" r:id="rId31"/>
        </w:object>
      </w:r>
      <w:r w:rsidR="009F1759" w:rsidRPr="009F1759">
        <w:rPr>
          <w:rFonts w:ascii="微软雅黑" w:eastAsia="微软雅黑" w:hAnsi="微软雅黑" w:hint="eastAsia"/>
          <w:color w:val="000000"/>
          <w:sz w:val="18"/>
          <w:szCs w:val="18"/>
        </w:rPr>
        <w:t>，过点</w:t>
      </w:r>
      <w:r w:rsidR="009F1759" w:rsidRPr="009F1759">
        <w:rPr>
          <w:rFonts w:ascii="微软雅黑" w:eastAsia="微软雅黑" w:hAnsi="微软雅黑"/>
          <w:color w:val="000000"/>
          <w:position w:val="-4"/>
          <w:sz w:val="18"/>
          <w:szCs w:val="18"/>
        </w:rPr>
        <w:object w:dxaOrig="240" w:dyaOrig="260">
          <v:shape id="_x0000_i1038" type="#_x0000_t75" alt="金太阳新课标资源网(  http://wx.jtyjy.com/)" style="width:12pt;height:12.75pt" o:ole="">
            <v:imagedata r:id="rId32" o:title=""/>
          </v:shape>
          <o:OLEObject Type="Embed" ProgID="Equation.3" ShapeID="_x0000_i1038" DrawAspect="Content" ObjectID="_1436696073" r:id="rId33"/>
        </w:object>
      </w:r>
      <w:r w:rsidR="009F1759" w:rsidRPr="009F1759">
        <w:rPr>
          <w:rFonts w:ascii="微软雅黑" w:eastAsia="微软雅黑" w:hAnsi="微软雅黑" w:hint="eastAsia"/>
          <w:color w:val="000000"/>
          <w:sz w:val="18"/>
          <w:szCs w:val="18"/>
        </w:rPr>
        <w:t>作</w:t>
      </w:r>
      <w:r w:rsidR="009F1759" w:rsidRPr="009F1759">
        <w:rPr>
          <w:rFonts w:ascii="微软雅黑" w:eastAsia="微软雅黑" w:hAnsi="微软雅黑"/>
          <w:color w:val="000000"/>
          <w:position w:val="-4"/>
          <w:sz w:val="18"/>
          <w:szCs w:val="18"/>
        </w:rPr>
        <w:object w:dxaOrig="419" w:dyaOrig="260">
          <v:shape id="_x0000_i1039" type="#_x0000_t75" alt="金太阳新课标资源网(  http://wx.jtyjy.com/)" style="width:21pt;height:12.75pt" o:ole="">
            <v:imagedata r:id="rId34" o:title=""/>
          </v:shape>
          <o:OLEObject Type="Embed" ProgID="Equation.3" ShapeID="_x0000_i1039" DrawAspect="Content" ObjectID="_1436696074" r:id="rId35"/>
        </w:object>
      </w:r>
      <w:r w:rsidR="009F1759" w:rsidRPr="009F1759">
        <w:rPr>
          <w:rFonts w:ascii="微软雅黑" w:eastAsia="微软雅黑" w:hAnsi="微软雅黑" w:hint="eastAsia"/>
          <w:color w:val="000000"/>
          <w:sz w:val="18"/>
          <w:szCs w:val="18"/>
        </w:rPr>
        <w:t>垂直</w:t>
      </w:r>
      <w:r w:rsidR="009F1759" w:rsidRPr="009F1759">
        <w:rPr>
          <w:rFonts w:ascii="微软雅黑" w:eastAsia="微软雅黑" w:hAnsi="微软雅黑"/>
          <w:color w:val="000000"/>
          <w:position w:val="-10"/>
          <w:sz w:val="18"/>
          <w:szCs w:val="18"/>
        </w:rPr>
        <w:object w:dxaOrig="220" w:dyaOrig="260">
          <v:shape id="_x0000_i1040" type="#_x0000_t75" alt="金太阳新课标资源网(  http://wx.jtyjy.com/)" style="width:11.25pt;height:12.75pt" o:ole="">
            <v:imagedata r:id="rId36" o:title=""/>
          </v:shape>
          <o:OLEObject Type="Embed" ProgID="Equation.3" ShapeID="_x0000_i1040" DrawAspect="Content" ObjectID="_1436696075" r:id="rId37"/>
        </w:object>
      </w:r>
      <w:r w:rsidR="009F1759" w:rsidRPr="009F1759">
        <w:rPr>
          <w:rFonts w:ascii="微软雅黑" w:eastAsia="微软雅黑" w:hAnsi="微软雅黑" w:hint="eastAsia"/>
          <w:color w:val="000000"/>
          <w:sz w:val="18"/>
          <w:szCs w:val="18"/>
        </w:rPr>
        <w:t>轴，垂足为</w:t>
      </w:r>
      <w:r w:rsidR="009F1759" w:rsidRPr="009F1759">
        <w:rPr>
          <w:rFonts w:ascii="微软雅黑" w:eastAsia="微软雅黑" w:hAnsi="微软雅黑"/>
          <w:color w:val="000000"/>
          <w:position w:val="-4"/>
          <w:sz w:val="18"/>
          <w:szCs w:val="18"/>
        </w:rPr>
        <w:object w:dxaOrig="260" w:dyaOrig="260">
          <v:shape id="_x0000_i1041" type="#_x0000_t75" alt="金太阳新课标资源网(  http://wx.jtyjy.com/)" style="width:12.75pt;height:12.75pt" o:ole="">
            <v:imagedata r:id="rId38" o:title=""/>
          </v:shape>
          <o:OLEObject Type="Embed" ProgID="Equation.3" ShapeID="_x0000_i1041" DrawAspect="Content" ObjectID="_1436696076" r:id="rId39"/>
        </w:object>
      </w:r>
      <w:r w:rsidR="009F1759" w:rsidRPr="009F1759">
        <w:rPr>
          <w:rFonts w:ascii="微软雅黑" w:eastAsia="微软雅黑" w:hAnsi="微软雅黑" w:hint="eastAsia"/>
          <w:color w:val="000000"/>
          <w:sz w:val="18"/>
          <w:szCs w:val="18"/>
        </w:rPr>
        <w:t>，则矩形</w:t>
      </w:r>
      <w:r w:rsidR="009F1759" w:rsidRPr="009F1759">
        <w:rPr>
          <w:rFonts w:ascii="微软雅黑" w:eastAsia="微软雅黑" w:hAnsi="微软雅黑"/>
          <w:color w:val="000000"/>
          <w:position w:val="-6"/>
          <w:sz w:val="18"/>
          <w:szCs w:val="18"/>
        </w:rPr>
        <w:object w:dxaOrig="740" w:dyaOrig="280">
          <v:shape id="_x0000_i1042" type="#_x0000_t75" alt="金太阳新课标资源网(  http://wx.jtyjy.com/)" style="width:36.75pt;height:14.25pt" o:ole="">
            <v:imagedata r:id="rId40" o:title=""/>
          </v:shape>
          <o:OLEObject Type="Embed" ProgID="Equation.3" ShapeID="_x0000_i1042" DrawAspect="Content" ObjectID="_1436696077" r:id="rId41"/>
        </w:object>
      </w:r>
      <w:r w:rsidR="009F1759" w:rsidRPr="009F1759">
        <w:rPr>
          <w:rFonts w:ascii="微软雅黑" w:eastAsia="微软雅黑" w:hAnsi="微软雅黑" w:hint="eastAsia"/>
          <w:color w:val="000000"/>
          <w:sz w:val="18"/>
          <w:szCs w:val="18"/>
        </w:rPr>
        <w:t>的面积是（</w:t>
      </w:r>
      <w:r w:rsidR="009F1759"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   </w:t>
      </w:r>
      <w:r w:rsidR="009F1759" w:rsidRPr="009F1759">
        <w:rPr>
          <w:rFonts w:ascii="微软雅黑" w:eastAsia="微软雅黑" w:hAnsi="微软雅黑" w:hint="eastAsia"/>
          <w:color w:val="000000"/>
          <w:sz w:val="18"/>
          <w:szCs w:val="18"/>
        </w:rPr>
        <w:t>）</w:t>
      </w:r>
    </w:p>
    <w:p w:rsidR="009F1759" w:rsidRPr="009F1759" w:rsidRDefault="009F1759" w:rsidP="009F1759">
      <w:pPr>
        <w:ind w:right="420" w:firstLineChars="100" w:firstLine="180"/>
        <w:rPr>
          <w:rFonts w:ascii="微软雅黑" w:eastAsia="微软雅黑" w:hAnsi="微软雅黑"/>
          <w:color w:val="000000"/>
          <w:sz w:val="18"/>
          <w:szCs w:val="18"/>
        </w:rPr>
      </w:pP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A </w:t>
      </w:r>
      <w:r w:rsidRPr="009F1759">
        <w:rPr>
          <w:rFonts w:ascii="微软雅黑" w:eastAsia="微软雅黑" w:hAnsi="微软雅黑"/>
          <w:color w:val="000000"/>
          <w:position w:val="-4"/>
          <w:sz w:val="18"/>
          <w:szCs w:val="18"/>
        </w:rPr>
        <w:object w:dxaOrig="200" w:dyaOrig="260">
          <v:shape id="_x0000_i1043" type="#_x0000_t75" alt="金太阳新课标资源网(  http://wx.jtyjy.com/)" style="width:9.75pt;height:12.75pt" o:ole="">
            <v:imagedata r:id="rId42" o:title=""/>
          </v:shape>
          <o:OLEObject Type="Embed" ProgID="Equation.3" ShapeID="_x0000_i1043" DrawAspect="Content" ObjectID="_1436696078" r:id="rId43"/>
        </w:objec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                   B </w:t>
      </w:r>
      <w:r w:rsidRPr="009F1759">
        <w:rPr>
          <w:rFonts w:ascii="微软雅黑" w:eastAsia="微软雅黑" w:hAnsi="微软雅黑"/>
          <w:color w:val="000000"/>
          <w:position w:val="-6"/>
          <w:sz w:val="18"/>
          <w:szCs w:val="18"/>
        </w:rPr>
        <w:object w:dxaOrig="180" w:dyaOrig="280">
          <v:shape id="_x0000_i1044" type="#_x0000_t75" alt="金太阳新课标资源网(  http://wx.jtyjy.com/)" style="width:9pt;height:14.25pt" o:ole="">
            <v:imagedata r:id="rId44" o:title=""/>
          </v:shape>
          <o:OLEObject Type="Embed" ProgID="Equation.3" ShapeID="_x0000_i1044" DrawAspect="Content" ObjectID="_1436696079" r:id="rId45"/>
        </w:objec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   </w:t>
      </w:r>
    </w:p>
    <w:p w:rsidR="009F1759" w:rsidRPr="009F1759" w:rsidRDefault="009F1759" w:rsidP="009F1759">
      <w:pPr>
        <w:ind w:right="420" w:firstLineChars="100" w:firstLine="180"/>
        <w:rPr>
          <w:rFonts w:ascii="微软雅黑" w:eastAsia="微软雅黑" w:hAnsi="微软雅黑"/>
          <w:color w:val="000000"/>
          <w:sz w:val="18"/>
          <w:szCs w:val="18"/>
        </w:rPr>
      </w:pP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C </w:t>
      </w:r>
      <w:r w:rsidRPr="009F1759">
        <w:rPr>
          <w:rFonts w:ascii="微软雅黑" w:eastAsia="微软雅黑" w:hAnsi="微软雅黑"/>
          <w:color w:val="000000"/>
          <w:position w:val="-6"/>
          <w:sz w:val="18"/>
          <w:szCs w:val="18"/>
        </w:rPr>
        <w:object w:dxaOrig="200" w:dyaOrig="279">
          <v:shape id="_x0000_i1045" type="#_x0000_t75" alt="金太阳新课标资源网(  http://wx.jtyjy.com/)" style="width:9.75pt;height:14.25pt" o:ole="">
            <v:imagedata r:id="rId46" o:title=""/>
          </v:shape>
          <o:OLEObject Type="Embed" ProgID="Equation.3" ShapeID="_x0000_i1045" DrawAspect="Content" ObjectID="_1436696080" r:id="rId47"/>
        </w:objec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                   D 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不能确定</w: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 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DA28E3" w:rsidP="009F1759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/>
          <w:noProof/>
          <w:sz w:val="18"/>
          <w:szCs w:val="18"/>
        </w:rPr>
        <w:pict>
          <v:group id="_x0000_s1040" alt="金太阳新课标资源网(  http://wx.jtyjy.com/)" style="position:absolute;left:0;text-align:left;margin-left:214.5pt;margin-top:11.7pt;width:151.5pt;height:121.65pt;z-index:251659264" coordorigin="5873,4262" coordsize="3030,2433">
            <v:group id="_x0000_s1041" style="position:absolute;left:7538;top:4559;width:946;height:944" coordorigin="6818,4805" coordsize="946,944">
              <v:group id="_x0000_s1042" style="position:absolute;left:7448;top:5435;width:316;height:314" coordorigin="4140,2922" coordsize="316,314">
                <v:line id="_x0000_s1043" style="position:absolute" from="4140,2922" to="4140,3234" strokeweight="1pt"/>
                <v:line id="_x0000_s1044" style="position:absolute;rotation:-90" from="4295,2767" to="4296,3079" strokeweight="1pt"/>
                <v:line id="_x0000_s1045" style="position:absolute" from="4455,2922" to="4456,3234" strokeweight="1pt"/>
                <v:line id="_x0000_s1046" style="position:absolute;rotation:-90" from="4296,3078" to="4298,3392" strokeweight="1pt"/>
              </v:group>
              <v:group id="_x0000_s1047" style="position:absolute;left:7133;top:5435;width:316;height:314" coordorigin="4140,2922" coordsize="316,314">
                <v:line id="_x0000_s1048" style="position:absolute" from="4140,2922" to="4140,3234" strokeweight="1pt"/>
                <v:line id="_x0000_s1049" style="position:absolute;rotation:-90" from="4295,2767" to="4296,3079" strokeweight="1pt"/>
                <v:line id="_x0000_s1050" style="position:absolute" from="4455,2922" to="4456,3234" strokeweight="1pt"/>
                <v:line id="_x0000_s1051" style="position:absolute;rotation:-90" from="4296,3078" to="4298,3392" strokeweight="1pt"/>
              </v:group>
              <v:group id="_x0000_s1052" style="position:absolute;left:6818;top:5435;width:316;height:314" coordorigin="4140,2922" coordsize="316,314">
                <v:line id="_x0000_s1053" style="position:absolute" from="4140,2922" to="4140,3234" strokeweight="1pt"/>
                <v:line id="_x0000_s1054" style="position:absolute;rotation:-90" from="4295,2767" to="4296,3079" strokeweight="1pt"/>
                <v:line id="_x0000_s1055" style="position:absolute" from="4455,2922" to="4456,3234" strokeweight="1pt"/>
                <v:line id="_x0000_s1056" style="position:absolute;rotation:-90" from="4296,3078" to="4298,3392" strokeweight="1pt"/>
              </v:group>
              <v:group id="_x0000_s1057" style="position:absolute;left:6818;top:5123;width:316;height:314" coordorigin="4140,2922" coordsize="316,314">
                <v:line id="_x0000_s1058" style="position:absolute" from="4140,2922" to="4140,3234" strokeweight="1pt"/>
                <v:line id="_x0000_s1059" style="position:absolute;rotation:-90" from="4295,2767" to="4296,3079" strokeweight="1pt"/>
                <v:line id="_x0000_s1060" style="position:absolute" from="4455,2922" to="4456,3234" strokeweight="1pt"/>
                <v:line id="_x0000_s1061" style="position:absolute;rotation:-90" from="4296,3078" to="4298,3392" strokeweight="1pt"/>
              </v:group>
              <v:group id="_x0000_s1062" style="position:absolute;left:7133;top:5123;width:316;height:314" coordorigin="4140,2922" coordsize="316,314">
                <v:line id="_x0000_s1063" style="position:absolute" from="4140,2922" to="4140,3234" strokeweight="1pt"/>
                <v:line id="_x0000_s1064" style="position:absolute;rotation:-90" from="4295,2767" to="4296,3079" strokeweight="1pt"/>
                <v:line id="_x0000_s1065" style="position:absolute" from="4455,2922" to="4456,3234" strokeweight="1pt"/>
                <v:line id="_x0000_s1066" style="position:absolute;rotation:-90" from="4296,3078" to="4298,3392" strokeweight="1pt"/>
              </v:group>
              <v:group id="_x0000_s1067" style="position:absolute;left:7448;top:5123;width:316;height:314" coordorigin="4140,2922" coordsize="316,314">
                <v:line id="_x0000_s1068" style="position:absolute" from="4140,2922" to="4140,3234" strokeweight="1pt"/>
                <v:line id="_x0000_s1069" style="position:absolute;rotation:-90" from="4295,2767" to="4296,3079" strokeweight="1pt"/>
                <v:line id="_x0000_s1070" style="position:absolute" from="4455,2922" to="4456,3234" strokeweight="1pt"/>
                <v:line id="_x0000_s1071" style="position:absolute;rotation:-90" from="4296,3078" to="4298,3392" strokeweight="1pt"/>
              </v:group>
              <v:line id="_x0000_s1072" style="position:absolute" from="7448,4811" to="7448,5123" strokeweight="1pt"/>
              <v:line id="_x0000_s1073" style="position:absolute;rotation:-90" from="7603,4650" to="7604,4962" strokeweight="1pt"/>
              <v:line id="_x0000_s1074" style="position:absolute" from="7763,4811" to="7764,5123" strokeweight="1pt"/>
            </v:group>
            <v:group id="_x0000_s1075" style="position:absolute;left:6008;top:4262;width:946;height:1256" coordorigin="3218,4382" coordsize="946,1256">
              <v:line id="_x0000_s1076" style="position:absolute" from="3848,5324" to="3848,5636" strokeweight="1pt"/>
              <v:line id="_x0000_s1077" style="position:absolute;rotation:-90" from="4003,5169" to="4004,5481" strokeweight="1pt"/>
              <v:line id="_x0000_s1078" style="position:absolute" from="4163,5324" to="4164,5636" strokeweight="1pt"/>
              <v:line id="_x0000_s1079" style="position:absolute;rotation:-90" from="4004,5480" to="4006,5794" strokeweight="1pt"/>
              <v:line id="_x0000_s1080" style="position:absolute" from="3533,5324" to="3533,5636" strokeweight="1pt"/>
              <v:line id="_x0000_s1081" style="position:absolute;rotation:-90" from="3688,5169" to="3689,5481" strokeweight="1pt"/>
              <v:line id="_x0000_s1082" style="position:absolute" from="3848,5324" to="3849,5636" strokeweight="1pt"/>
              <v:line id="_x0000_s1083" style="position:absolute;rotation:-90" from="3689,5480" to="3691,5794" strokeweight="1pt"/>
              <v:line id="_x0000_s1084" style="position:absolute" from="3218,5324" to="3218,5636" strokeweight="1pt"/>
              <v:line id="_x0000_s1085" style="position:absolute;rotation:-90" from="3373,5169" to="3374,5481" strokeweight="1pt"/>
              <v:line id="_x0000_s1086" style="position:absolute" from="3533,5324" to="3534,5636" strokeweight="1pt"/>
              <v:line id="_x0000_s1087" style="position:absolute;rotation:-90" from="3374,5480" to="3376,5794" strokeweight="1pt"/>
              <v:line id="_x0000_s1088" style="position:absolute" from="3218,5012" to="3218,5324" strokeweight="1pt"/>
              <v:line id="_x0000_s1089" style="position:absolute;rotation:-90" from="3373,4857" to="3374,5169" strokeweight="1pt"/>
              <v:line id="_x0000_s1090" style="position:absolute" from="3533,5012" to="3534,5324" strokeweight="1pt"/>
              <v:line id="_x0000_s1091" style="position:absolute" from="3533,5012" to="3533,5324" strokeweight="1pt"/>
              <v:line id="_x0000_s1092" style="position:absolute;rotation:-90" from="3688,4857" to="3689,5169" strokeweight="1pt"/>
              <v:line id="_x0000_s1093" style="position:absolute" from="3848,5012" to="3849,5324" strokeweight="1pt"/>
              <v:line id="_x0000_s1094" style="position:absolute" from="3848,5012" to="3848,5324" strokeweight="1pt"/>
              <v:line id="_x0000_s1095" style="position:absolute;rotation:-90" from="4003,4857" to="4004,5169" strokeweight="1pt"/>
              <v:line id="_x0000_s1096" style="position:absolute" from="4163,5012" to="4164,5324" strokeweight="1pt"/>
              <v:line id="_x0000_s1097" style="position:absolute" from="3848,4700" to="3848,5012" strokeweight="1pt"/>
              <v:line id="_x0000_s1098" style="position:absolute;rotation:-90" from="4003,4539" to="4004,4851" strokeweight="1pt"/>
              <v:line id="_x0000_s1099" style="position:absolute" from="4163,4700" to="4164,5012" strokeweight="1pt"/>
              <v:line id="_x0000_s1100" style="position:absolute" from="3218,4694" to="3218,5006" strokeweight="1pt"/>
              <v:line id="_x0000_s1101" style="position:absolute" from="3533,4697" to="3533,5009" strokeweight="1pt"/>
              <v:line id="_x0000_s1102" style="position:absolute" from="4163,4382" to="4163,4694" strokeweight="1pt"/>
              <v:line id="_x0000_s1103" style="position:absolute" from="3848,4385" to="3848,4697" strokeweight="1pt"/>
              <v:line id="_x0000_s1104" style="position:absolute;rotation:-90" from="4003,4227" to="4004,4539" strokeweight="1pt"/>
              <v:line id="_x0000_s1105" style="position:absolute;rotation:-90" from="3373,4539" to="3374,4851" strokeweight="1pt"/>
            </v:group>
            <v:shape id="_x0000_s1106" type="#_x0000_t202" style="position:absolute;left:5873;top:5600;width:1620;height:780" filled="f" stroked="f">
              <v:textbox style="mso-next-textbox:#_x0000_s1106">
                <w:txbxContent>
                  <w:p w:rsidR="009F1759" w:rsidRDefault="009F1759" w:rsidP="009F1759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color w:val="000000"/>
                        <w:sz w:val="18"/>
                        <w:szCs w:val="18"/>
                      </w:rPr>
                      <w:t>（正视图）</w:t>
                    </w:r>
                  </w:p>
                </w:txbxContent>
              </v:textbox>
            </v:shape>
            <v:shape id="_x0000_s1107" type="#_x0000_t202" style="position:absolute;left:7463;top:5576;width:1440;height:624" filled="f" stroked="f">
              <v:textbox style="mso-next-textbox:#_x0000_s1107">
                <w:txbxContent>
                  <w:p w:rsidR="009F1759" w:rsidRDefault="009F1759" w:rsidP="009F1759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color w:val="000000"/>
                        <w:sz w:val="18"/>
                        <w:szCs w:val="18"/>
                      </w:rPr>
                      <w:t>（俯视图）</w:t>
                    </w:r>
                  </w:p>
                </w:txbxContent>
              </v:textbox>
            </v:shape>
            <v:shape id="_x0000_s1108" type="#_x0000_t202" style="position:absolute;left:6578;top:5915;width:2160;height:780" filled="f" stroked="f">
              <v:textbox style="mso-next-textbox:#_x0000_s1108">
                <w:txbxContent>
                  <w:p w:rsidR="009F1759" w:rsidRDefault="009F1759" w:rsidP="009F1759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</w:t>
                    </w:r>
                    <w:r>
                      <w:rPr>
                        <w:sz w:val="18"/>
                        <w:szCs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题图）</w:t>
                    </w:r>
                  </w:p>
                </w:txbxContent>
              </v:textbox>
            </v:shape>
          </v:group>
        </w:pict>
      </w:r>
      <w:r w:rsidR="009F1759" w:rsidRPr="009F1759">
        <w:rPr>
          <w:rFonts w:ascii="微软雅黑" w:eastAsia="微软雅黑" w:hAnsi="微软雅黑" w:hint="eastAsia"/>
          <w:sz w:val="18"/>
          <w:szCs w:val="18"/>
        </w:rPr>
        <w:t>5、用大小和形状完全相同的小正方体木块搭成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>一个几何体，使得它的正视图和俯视图如图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 xml:space="preserve">所示，则搭成这样的一个几何体至少需要小         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>正方体木块的个数为………………（   ）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 xml:space="preserve">A  个                B  个   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>C  个                D  个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 xml:space="preserve">                                             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>6、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已知</w:t>
      </w:r>
      <w:r w:rsidRPr="009F1759">
        <w:rPr>
          <w:rFonts w:ascii="微软雅黑" w:eastAsia="微软雅黑" w:hAnsi="微软雅黑"/>
          <w:color w:val="000000"/>
          <w:position w:val="-6"/>
          <w:sz w:val="18"/>
          <w:szCs w:val="18"/>
        </w:rPr>
        <w:object w:dxaOrig="200" w:dyaOrig="220">
          <v:shape id="_x0000_i1046" type="#_x0000_t75" alt="金太阳新课标资源网(  http://wx.jtyjy.com/)" style="width:9.75pt;height:11.25pt" o:ole="">
            <v:imagedata r:id="rId48" o:title=""/>
          </v:shape>
          <o:OLEObject Type="Embed" ProgID="Equation.3" ShapeID="_x0000_i1046" DrawAspect="Content" ObjectID="_1436696081" r:id="rId49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为实数，则代数式</w:t>
      </w:r>
      <w:hyperlink r:id="rId50" w:history="1">
        <w:r w:rsidRPr="009F1759">
          <w:rPr>
            <w:rFonts w:ascii="微软雅黑" w:eastAsia="微软雅黑" w:hAnsi="微软雅黑"/>
            <w:color w:val="000000"/>
            <w:position w:val="-8"/>
            <w:sz w:val="18"/>
            <w:szCs w:val="18"/>
          </w:rPr>
          <w:object w:dxaOrig="1679" w:dyaOrig="400">
            <v:shape id="_x0000_i1047" type="#_x0000_t75" alt="金太阳新课标资源网(  http://wx.jtyjy.com/)" style="width:84pt;height:20.25pt" o:ole="">
              <v:imagedata r:id="rId51" o:title=""/>
            </v:shape>
            <o:OLEObject Type="Embed" ProgID="Equation.3" ShapeID="_x0000_i1047" DrawAspect="Content" ObjectID="_1436696082" r:id="rId52"/>
          </w:object>
        </w:r>
      </w:hyperlink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的最小值为</w: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   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（</w: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 </w:t>
      </w:r>
      <w:r w:rsidRPr="009F1759">
        <w:rPr>
          <w:rFonts w:ascii="微软雅黑" w:eastAsia="微软雅黑" w:hAnsi="微软雅黑"/>
          <w:sz w:val="18"/>
          <w:szCs w:val="18"/>
        </w:rPr>
        <w:t xml:space="preserve">   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）</w:t>
      </w:r>
    </w:p>
    <w:p w:rsidR="009F1759" w:rsidRPr="009F1759" w:rsidRDefault="009F1759" w:rsidP="009F1759">
      <w:pPr>
        <w:ind w:right="420" w:firstLineChars="100" w:firstLine="180"/>
        <w:rPr>
          <w:rFonts w:ascii="微软雅黑" w:eastAsia="微软雅黑" w:hAnsi="微软雅黑"/>
          <w:color w:val="000000"/>
          <w:sz w:val="18"/>
          <w:szCs w:val="18"/>
        </w:rPr>
      </w:pP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A </w:t>
      </w:r>
      <w:r w:rsidRPr="009F1759">
        <w:rPr>
          <w:rFonts w:ascii="微软雅黑" w:eastAsia="微软雅黑" w:hAnsi="微软雅黑"/>
          <w:color w:val="000000"/>
          <w:position w:val="-6"/>
          <w:sz w:val="18"/>
          <w:szCs w:val="18"/>
        </w:rPr>
        <w:object w:dxaOrig="200" w:dyaOrig="279">
          <v:shape id="_x0000_i1048" type="#_x0000_t75" alt="金太阳新课标资源网(  http://wx.jtyjy.com/)" style="width:9.75pt;height:14.25pt" o:ole="">
            <v:imagedata r:id="rId53" o:title=""/>
          </v:shape>
          <o:OLEObject Type="Embed" ProgID="Equation.3" ShapeID="_x0000_i1048" DrawAspect="Content" ObjectID="_1436696083" r:id="rId54"/>
        </w:objec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              B </w:t>
      </w:r>
      <w:r w:rsidRPr="009F1759">
        <w:rPr>
          <w:rFonts w:ascii="微软雅黑" w:eastAsia="微软雅黑" w:hAnsi="微软雅黑"/>
          <w:color w:val="000000"/>
          <w:position w:val="-6"/>
          <w:sz w:val="18"/>
          <w:szCs w:val="18"/>
        </w:rPr>
        <w:object w:dxaOrig="180" w:dyaOrig="280">
          <v:shape id="_x0000_i1049" type="#_x0000_t75" alt="金太阳新课标资源网(  http://wx.jtyjy.com/)" style="width:9pt;height:14.25pt" o:ole="">
            <v:imagedata r:id="rId55" o:title=""/>
          </v:shape>
          <o:OLEObject Type="Embed" ProgID="Equation.3" ShapeID="_x0000_i1049" DrawAspect="Content" ObjectID="_1436696084" r:id="rId56"/>
        </w:objec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              C </w:t>
      </w:r>
      <w:r w:rsidRPr="009F1759">
        <w:rPr>
          <w:rFonts w:ascii="微软雅黑" w:eastAsia="微软雅黑" w:hAnsi="微软雅黑"/>
          <w:color w:val="000000"/>
          <w:position w:val="-8"/>
          <w:sz w:val="18"/>
          <w:szCs w:val="18"/>
        </w:rPr>
        <w:object w:dxaOrig="480" w:dyaOrig="360">
          <v:shape id="_x0000_i1050" type="#_x0000_t75" alt="金太阳新课标资源网(  http://wx.jtyjy.com/)" style="width:24pt;height:18pt" o:ole="">
            <v:imagedata r:id="rId57" o:title=""/>
          </v:shape>
          <o:OLEObject Type="Embed" ProgID="Equation.3" ShapeID="_x0000_i1050" DrawAspect="Content" ObjectID="_1436696085" r:id="rId58"/>
        </w:objec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            D </w:t>
      </w:r>
      <w:r w:rsidRPr="009F1759">
        <w:rPr>
          <w:rFonts w:ascii="微软雅黑" w:eastAsia="微软雅黑" w:hAnsi="微软雅黑"/>
          <w:color w:val="000000"/>
          <w:position w:val="-6"/>
          <w:sz w:val="18"/>
          <w:szCs w:val="18"/>
        </w:rPr>
        <w:object w:dxaOrig="180" w:dyaOrig="280">
          <v:shape id="_x0000_i1051" type="#_x0000_t75" alt="金太阳新课标资源网(  http://wx.jtyjy.com/)" style="width:9pt;height:14.25pt" o:ole="">
            <v:imagedata r:id="rId59" o:title=""/>
          </v:shape>
          <o:OLEObject Type="Embed" ProgID="Equation.3" ShapeID="_x0000_i1051" DrawAspect="Content" ObjectID="_1436696086" r:id="rId60"/>
        </w:objec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>7</w:t>
      </w:r>
      <w:r w:rsidRPr="009F1759">
        <w:rPr>
          <w:rFonts w:ascii="微软雅黑" w:eastAsia="微软雅黑" w:hAnsi="微软雅黑" w:hint="eastAsia"/>
          <w:sz w:val="18"/>
          <w:szCs w:val="18"/>
        </w:rPr>
        <w:t>、若关于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200" w:dyaOrig="220">
          <v:shape id="_x0000_i1052" type="#_x0000_t75" alt="金太阳新课标资源网(  http://wx.jtyjy.com/)" style="width:9.75pt;height:11.25pt" o:ole="" fillcolor="window">
            <v:imagedata r:id="rId61" o:title=""/>
          </v:shape>
          <o:OLEObject Type="Embed" ProgID="Equation.3" ShapeID="_x0000_i1052" DrawAspect="Content" ObjectID="_1436696087" r:id="rId62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的方程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1579" w:dyaOrig="320">
          <v:shape id="_x0000_i1053" type="#_x0000_t75" alt="金太阳新课标资源网(  http://wx.jtyjy.com/)" style="width:78.75pt;height:15.75pt" o:ole="" fillcolor="window">
            <v:imagedata r:id="rId63" o:title=""/>
          </v:shape>
          <o:OLEObject Type="Embed" ProgID="Equation.3" ShapeID="_x0000_i1053" DrawAspect="Content" ObjectID="_1436696088" r:id="rId64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只有一个实根，则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200" w:dyaOrig="220">
          <v:shape id="_x0000_i1054" type="#_x0000_t75" alt="金太阳新课标资源网(  http://wx.jtyjy.com/)" style="width:9.75pt;height:11.25pt" o:ole="" fillcolor="window">
            <v:imagedata r:id="rId65" o:title=""/>
          </v:shape>
          <o:OLEObject Type="Embed" ProgID="Equation.3" ShapeID="_x0000_i1054" DrawAspect="Content" ObjectID="_1436696089" r:id="rId66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的值为（</w:t>
      </w:r>
      <w:r w:rsidRPr="009F1759">
        <w:rPr>
          <w:rFonts w:ascii="微软雅黑" w:eastAsia="微软雅黑" w:hAnsi="微软雅黑"/>
          <w:sz w:val="18"/>
          <w:szCs w:val="18"/>
        </w:rPr>
        <w:t xml:space="preserve">   </w:t>
      </w:r>
      <w:r w:rsidRPr="009F1759">
        <w:rPr>
          <w:rFonts w:ascii="微软雅黑" w:eastAsia="微软雅黑" w:hAnsi="微软雅黑" w:hint="eastAsia"/>
          <w:sz w:val="18"/>
          <w:szCs w:val="18"/>
        </w:rPr>
        <w:t>）</w:t>
      </w:r>
    </w:p>
    <w:p w:rsidR="009F1759" w:rsidRPr="009F1759" w:rsidRDefault="009F1759" w:rsidP="009F1759">
      <w:pPr>
        <w:ind w:right="420" w:firstLineChars="100" w:firstLine="180"/>
        <w:rPr>
          <w:rFonts w:ascii="微软雅黑" w:eastAsia="微软雅黑" w:hAnsi="微软雅黑"/>
          <w:color w:val="000000"/>
          <w:sz w:val="18"/>
          <w:szCs w:val="18"/>
        </w:rPr>
      </w:pP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A </w:t>
      </w:r>
      <w:r w:rsidRPr="009F1759">
        <w:rPr>
          <w:rFonts w:ascii="微软雅黑" w:eastAsia="微软雅黑" w:hAnsi="微软雅黑"/>
          <w:color w:val="000000"/>
          <w:position w:val="-6"/>
          <w:sz w:val="18"/>
          <w:szCs w:val="18"/>
        </w:rPr>
        <w:object w:dxaOrig="200" w:dyaOrig="279">
          <v:shape id="_x0000_i1055" type="#_x0000_t75" alt="金太阳新课标资源网(  http://wx.jtyjy.com/)" style="width:9.75pt;height:14.25pt" o:ole="">
            <v:imagedata r:id="rId53" o:title=""/>
          </v:shape>
          <o:OLEObject Type="Embed" ProgID="Equation.3" ShapeID="_x0000_i1055" DrawAspect="Content" ObjectID="_1436696090" r:id="rId67"/>
        </w:objec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              B </w:t>
      </w:r>
      <w:smartTag w:uri="urn:schemas-microsoft-com:office:smarttags" w:element="chmetcnv">
        <w:smartTagPr>
          <w:attr w:name="UnitName" w:val="C"/>
          <w:attr w:name="SourceValue" w:val="1"/>
          <w:attr w:name="HasSpace" w:val="True"/>
          <w:attr w:name="Negative" w:val="False"/>
          <w:attr w:name="NumberType" w:val="1"/>
          <w:attr w:name="TCSC" w:val="0"/>
        </w:smartTagPr>
        <w:r w:rsidRPr="009F1759">
          <w:rPr>
            <w:rFonts w:ascii="微软雅黑" w:eastAsia="微软雅黑" w:hAnsi="微软雅黑"/>
            <w:color w:val="000000"/>
            <w:sz w:val="18"/>
            <w:szCs w:val="18"/>
          </w:rPr>
          <w:t>1             C</w:t>
        </w:r>
      </w:smartTag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 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—</w: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>1           D 0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或</w: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>1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>8、满足不等式</w:t>
      </w:r>
      <w:r w:rsidRPr="009F1759">
        <w:rPr>
          <w:rFonts w:ascii="微软雅黑" w:eastAsia="微软雅黑" w:hAnsi="微软雅黑"/>
          <w:position w:val="-24"/>
          <w:sz w:val="18"/>
          <w:szCs w:val="18"/>
        </w:rPr>
        <w:object w:dxaOrig="960" w:dyaOrig="620">
          <v:shape id="_x0000_i1056" type="#_x0000_t75" alt="金太阳新课标资源网(  http://wx.jtyjy.com/)" style="width:48pt;height:30.75pt" o:ole="" fillcolor="window">
            <v:imagedata r:id="rId68" o:title=""/>
          </v:shape>
          <o:OLEObject Type="Embed" ProgID="Equation.3" ShapeID="_x0000_i1056" DrawAspect="Content" ObjectID="_1436696091" r:id="rId69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的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220" w:dyaOrig="220">
          <v:shape id="_x0000_i1057" type="#_x0000_t75" alt="金太阳新课标资源网(  http://wx.jtyjy.com/)" style="width:11.25pt;height:11.25pt" o:ole="">
            <v:imagedata r:id="rId70" o:title=""/>
          </v:shape>
          <o:OLEObject Type="Embed" ProgID="Equation.3" ShapeID="_x0000_i1057" DrawAspect="Content" ObjectID="_1436696092" r:id="rId71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的取值范围是（</w:t>
      </w:r>
      <w:r w:rsidRPr="009F1759">
        <w:rPr>
          <w:rFonts w:ascii="微软雅黑" w:eastAsia="微软雅黑" w:hAnsi="微软雅黑"/>
          <w:sz w:val="18"/>
          <w:szCs w:val="18"/>
        </w:rPr>
        <w:t xml:space="preserve">   </w:t>
      </w:r>
      <w:r w:rsidRPr="009F1759">
        <w:rPr>
          <w:rFonts w:ascii="微软雅黑" w:eastAsia="微软雅黑" w:hAnsi="微软雅黑" w:hint="eastAsia"/>
          <w:sz w:val="18"/>
          <w:szCs w:val="18"/>
        </w:rPr>
        <w:t>）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 xml:space="preserve">A  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899" w:dyaOrig="280">
          <v:shape id="_x0000_i1058" type="#_x0000_t75" alt="金太阳新课标资源网(  http://wx.jtyjy.com/)" style="width:45pt;height:14.25pt" o:ole="">
            <v:imagedata r:id="rId72" o:title=""/>
          </v:shape>
          <o:OLEObject Type="Embed" ProgID="Equation.3" ShapeID="_x0000_i1058" DrawAspect="Content" ObjectID="_1436696093" r:id="rId73"/>
        </w:object>
      </w:r>
      <w:r w:rsidRPr="009F1759">
        <w:rPr>
          <w:rFonts w:ascii="微软雅黑" w:eastAsia="微软雅黑" w:hAnsi="微软雅黑"/>
          <w:sz w:val="18"/>
          <w:szCs w:val="18"/>
        </w:rPr>
        <w:t xml:space="preserve">          B 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580" w:dyaOrig="280">
          <v:shape id="_x0000_i1059" type="#_x0000_t75" alt="金太阳新课标资源网(  http://wx.jtyjy.com/)" style="width:29.25pt;height:14.25pt" o:ole="">
            <v:imagedata r:id="rId74" o:title=""/>
          </v:shape>
          <o:OLEObject Type="Embed" ProgID="Equation.3" ShapeID="_x0000_i1059" DrawAspect="Content" ObjectID="_1436696094" r:id="rId75"/>
        </w:object>
      </w:r>
      <w:r w:rsidRPr="009F1759">
        <w:rPr>
          <w:rFonts w:ascii="微软雅黑" w:eastAsia="微软雅黑" w:hAnsi="微软雅黑"/>
          <w:sz w:val="18"/>
          <w:szCs w:val="18"/>
        </w:rPr>
        <w:t xml:space="preserve">      C </w:t>
      </w:r>
      <w:r w:rsidRPr="009F1759">
        <w:rPr>
          <w:rFonts w:ascii="微软雅黑" w:eastAsia="微软雅黑" w:hAnsi="微软雅黑"/>
          <w:position w:val="-24"/>
          <w:sz w:val="18"/>
          <w:szCs w:val="18"/>
        </w:rPr>
        <w:object w:dxaOrig="940" w:dyaOrig="620">
          <v:shape id="_x0000_i1060" type="#_x0000_t75" alt="金太阳新课标资源网(  http://wx.jtyjy.com/)" style="width:47.25pt;height:30.75pt" o:ole="">
            <v:imagedata r:id="rId76" o:title=""/>
          </v:shape>
          <o:OLEObject Type="Embed" ProgID="Equation.3" ShapeID="_x0000_i1060" DrawAspect="Content" ObjectID="_1436696095" r:id="rId77"/>
        </w:object>
      </w:r>
      <w:r w:rsidRPr="009F1759">
        <w:rPr>
          <w:rFonts w:ascii="微软雅黑" w:eastAsia="微软雅黑" w:hAnsi="微软雅黑"/>
          <w:sz w:val="18"/>
          <w:szCs w:val="18"/>
        </w:rPr>
        <w:t xml:space="preserve">     D  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1259" w:dyaOrig="300">
          <v:shape id="_x0000_i1061" type="#_x0000_t75" alt="金太阳新课标资源网(  http://wx.jtyjy.com/)" style="width:63pt;height:15pt" o:ole="">
            <v:imagedata r:id="rId78" o:title=""/>
          </v:shape>
          <o:OLEObject Type="Embed" ProgID="Equation.3" ShapeID="_x0000_i1061" DrawAspect="Content" ObjectID="_1436696096" r:id="rId79"/>
        </w:objec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ind w:left="360" w:hangingChars="200" w:hanging="360"/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lastRenderedPageBreak/>
        <w:t>9</w:t>
      </w:r>
      <w:r w:rsidRPr="009F1759">
        <w:rPr>
          <w:rFonts w:ascii="微软雅黑" w:eastAsia="微软雅黑" w:hAnsi="微软雅黑" w:hint="eastAsia"/>
          <w:sz w:val="18"/>
          <w:szCs w:val="18"/>
        </w:rPr>
        <w:t>、若</w:t>
      </w:r>
      <w:r w:rsidRPr="009F1759">
        <w:rPr>
          <w:rFonts w:ascii="微软雅黑" w:eastAsia="微软雅黑" w:hAnsi="微软雅黑"/>
          <w:position w:val="-10"/>
          <w:sz w:val="18"/>
          <w:szCs w:val="18"/>
        </w:rPr>
        <w:object w:dxaOrig="1540" w:dyaOrig="360">
          <v:shape id="_x0000_i1062" type="#_x0000_t75" alt="金太阳新课标资源网(  http://wx.jtyjy.com/)" style="width:77.25pt;height:18pt" o:ole="" fillcolor="window">
            <v:imagedata r:id="rId80" o:title=""/>
          </v:shape>
          <o:OLEObject Type="Embed" ProgID="Equation.3" ShapeID="_x0000_i1062" DrawAspect="Content" ObjectID="_1436696097" r:id="rId81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，对于任意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200" w:dyaOrig="220">
          <v:shape id="_x0000_i1063" type="#_x0000_t75" alt="金太阳新课标资源网(  http://wx.jtyjy.com/)" style="width:9.75pt;height:11.25pt" o:ole="" fillcolor="window">
            <v:imagedata r:id="rId61" o:title=""/>
          </v:shape>
          <o:OLEObject Type="Embed" ProgID="Equation.3" ShapeID="_x0000_i1063" DrawAspect="Content" ObjectID="_1436696098" r:id="rId82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，都有</w:t>
      </w:r>
      <w:r w:rsidRPr="009F1759">
        <w:rPr>
          <w:rFonts w:ascii="微软雅黑" w:eastAsia="微软雅黑" w:hAnsi="微软雅黑"/>
          <w:position w:val="-24"/>
          <w:sz w:val="18"/>
          <w:szCs w:val="18"/>
        </w:rPr>
        <w:object w:dxaOrig="1760" w:dyaOrig="660">
          <v:shape id="_x0000_i1064" type="#_x0000_t75" alt="金太阳新课标资源网(  http://wx.jtyjy.com/)" style="width:87.75pt;height:33pt" o:ole="" fillcolor="window">
            <v:imagedata r:id="rId83" o:title=""/>
          </v:shape>
          <o:OLEObject Type="Embed" ProgID="Equation.3" ShapeID="_x0000_i1064" DrawAspect="Content" ObjectID="_1436696099" r:id="rId84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成立，则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540" w:dyaOrig="280">
          <v:shape id="_x0000_i1065" type="#_x0000_t75" alt="金太阳新课标资源网(  http://wx.jtyjy.com/)" style="width:27pt;height:14.25pt" o:ole="" fillcolor="window">
            <v:imagedata r:id="rId85" o:title=""/>
          </v:shape>
          <o:OLEObject Type="Embed" ProgID="Equation.3" ShapeID="_x0000_i1065" DrawAspect="Content" ObjectID="_1436696100" r:id="rId86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的值是（  ）</w:t>
      </w:r>
    </w:p>
    <w:p w:rsidR="009F1759" w:rsidRPr="009F1759" w:rsidRDefault="009F1759" w:rsidP="009F1759">
      <w:pPr>
        <w:ind w:firstLineChars="200" w:firstLine="360"/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>A 0</w:t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  <w:t xml:space="preserve">B </w:t>
      </w:r>
      <w:smartTag w:uri="urn:schemas-microsoft-com:office:smarttags" w:element="chmetcnv">
        <w:smartTagPr>
          <w:attr w:name="UnitName" w:val="C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9F1759">
          <w:rPr>
            <w:rFonts w:ascii="微软雅黑" w:eastAsia="微软雅黑" w:hAnsi="微软雅黑" w:hint="eastAsia"/>
            <w:sz w:val="18"/>
            <w:szCs w:val="18"/>
          </w:rPr>
          <w:t>1</w:t>
        </w:r>
        <w:r w:rsidRPr="009F1759">
          <w:rPr>
            <w:rFonts w:ascii="微软雅黑" w:eastAsia="微软雅黑" w:hAnsi="微软雅黑" w:hint="eastAsia"/>
            <w:sz w:val="18"/>
            <w:szCs w:val="18"/>
          </w:rPr>
          <w:tab/>
        </w:r>
        <w:r w:rsidRPr="009F1759">
          <w:rPr>
            <w:rFonts w:ascii="微软雅黑" w:eastAsia="微软雅黑" w:hAnsi="微软雅黑" w:hint="eastAsia"/>
            <w:sz w:val="18"/>
            <w:szCs w:val="18"/>
          </w:rPr>
          <w:tab/>
        </w:r>
        <w:r w:rsidRPr="009F1759">
          <w:rPr>
            <w:rFonts w:ascii="微软雅黑" w:eastAsia="微软雅黑" w:hAnsi="微软雅黑" w:hint="eastAsia"/>
            <w:sz w:val="18"/>
            <w:szCs w:val="18"/>
          </w:rPr>
          <w:tab/>
        </w:r>
        <w:r w:rsidRPr="009F1759">
          <w:rPr>
            <w:rFonts w:ascii="微软雅黑" w:eastAsia="微软雅黑" w:hAnsi="微软雅黑" w:hint="eastAsia"/>
            <w:sz w:val="18"/>
            <w:szCs w:val="18"/>
          </w:rPr>
          <w:tab/>
          <w:t>C 2</w:t>
        </w:r>
        <w:r w:rsidRPr="009F1759">
          <w:rPr>
            <w:rFonts w:ascii="微软雅黑" w:eastAsia="微软雅黑" w:hAnsi="微软雅黑" w:hint="eastAsia"/>
            <w:sz w:val="18"/>
            <w:szCs w:val="18"/>
          </w:rPr>
          <w:tab/>
        </w:r>
        <w:r w:rsidRPr="009F1759">
          <w:rPr>
            <w:rFonts w:ascii="微软雅黑" w:eastAsia="微软雅黑" w:hAnsi="微软雅黑" w:hint="eastAsia"/>
            <w:sz w:val="18"/>
            <w:szCs w:val="18"/>
          </w:rPr>
          <w:tab/>
        </w:r>
        <w:r w:rsidRPr="009F1759">
          <w:rPr>
            <w:rFonts w:ascii="微软雅黑" w:eastAsia="微软雅黑" w:hAnsi="微软雅黑" w:hint="eastAsia"/>
            <w:sz w:val="18"/>
            <w:szCs w:val="18"/>
          </w:rPr>
          <w:tab/>
        </w:r>
        <w:r w:rsidRPr="009F1759">
          <w:rPr>
            <w:rFonts w:ascii="微软雅黑" w:eastAsia="微软雅黑" w:hAnsi="微软雅黑" w:hint="eastAsia"/>
            <w:sz w:val="18"/>
            <w:szCs w:val="18"/>
          </w:rPr>
          <w:tab/>
          <w:t>D 3</w:t>
        </w:r>
      </w:smartTag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>10</w:t>
      </w:r>
      <w:r w:rsidRPr="009F1759">
        <w:rPr>
          <w:rFonts w:ascii="微软雅黑" w:eastAsia="微软雅黑" w:hAnsi="微软雅黑" w:hint="eastAsia"/>
          <w:sz w:val="18"/>
          <w:szCs w:val="18"/>
        </w:rPr>
        <w:t>、函数</w:t>
      </w:r>
      <w:r w:rsidRPr="009F1759">
        <w:rPr>
          <w:rFonts w:ascii="微软雅黑" w:eastAsia="微软雅黑" w:hAnsi="微软雅黑"/>
          <w:position w:val="-10"/>
          <w:sz w:val="18"/>
          <w:szCs w:val="18"/>
        </w:rPr>
        <w:object w:dxaOrig="2780" w:dyaOrig="360">
          <v:shape id="_x0000_i1066" type="#_x0000_t75" alt="金太阳新课标资源网(  http://wx.jtyjy.com/)" style="width:138.75pt;height:18pt" o:ole="">
            <v:imagedata r:id="rId87" o:title=""/>
          </v:shape>
          <o:OLEObject Type="Embed" ProgID="Equation.3" ShapeID="_x0000_i1066" DrawAspect="Content" ObjectID="_1436696101" r:id="rId88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的最小值为（</w:t>
      </w:r>
      <w:r w:rsidRPr="009F1759">
        <w:rPr>
          <w:rFonts w:ascii="微软雅黑" w:eastAsia="微软雅黑" w:hAnsi="微软雅黑"/>
          <w:sz w:val="18"/>
          <w:szCs w:val="18"/>
        </w:rPr>
        <w:t xml:space="preserve">   </w:t>
      </w:r>
      <w:r w:rsidRPr="009F1759">
        <w:rPr>
          <w:rFonts w:ascii="微软雅黑" w:eastAsia="微软雅黑" w:hAnsi="微软雅黑" w:hint="eastAsia"/>
          <w:sz w:val="18"/>
          <w:szCs w:val="18"/>
        </w:rPr>
        <w:t>）</w:t>
      </w:r>
    </w:p>
    <w:p w:rsidR="009F1759" w:rsidRPr="009F1759" w:rsidRDefault="009F1759" w:rsidP="009F1759">
      <w:pPr>
        <w:tabs>
          <w:tab w:val="left" w:pos="3870"/>
        </w:tabs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>A  2   B   -1   C   -2   D  0</w:t>
      </w:r>
      <w:r w:rsidRPr="009F1759">
        <w:rPr>
          <w:rFonts w:ascii="微软雅黑" w:eastAsia="微软雅黑" w:hAnsi="微软雅黑"/>
          <w:sz w:val="18"/>
          <w:szCs w:val="18"/>
        </w:rPr>
        <w:tab/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>11</w:t>
      </w:r>
      <w:r w:rsidRPr="009F1759">
        <w:rPr>
          <w:rFonts w:ascii="微软雅黑" w:eastAsia="微软雅黑" w:hAnsi="微软雅黑" w:hint="eastAsia"/>
          <w:sz w:val="18"/>
          <w:szCs w:val="18"/>
        </w:rPr>
        <w:t>、</w:t>
      </w:r>
      <w:r w:rsidRPr="009F1759">
        <w:rPr>
          <w:rFonts w:ascii="微软雅黑" w:eastAsia="微软雅黑" w:hAnsi="微软雅黑" w:hint="eastAsia"/>
          <w:position w:val="-12"/>
          <w:sz w:val="18"/>
          <w:szCs w:val="18"/>
        </w:rPr>
        <w:object w:dxaOrig="7880" w:dyaOrig="380">
          <v:shape id="_x0000_i1067" type="#_x0000_t75" alt="金太阳新课标资源网(  http://wx.jtyjy.com/)" style="width:393.75pt;height:18.75pt" o:ole="">
            <v:imagedata r:id="rId89" o:title=""/>
          </v:shape>
          <o:OLEObject Type="Embed" ProgID="Equation.DSMT4" ShapeID="_x0000_i1067" DrawAspect="Content" ObjectID="_1436696102" r:id="rId90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=(  )</w:t>
      </w:r>
    </w:p>
    <w:p w:rsidR="009F1759" w:rsidRPr="009F1759" w:rsidRDefault="009F1759" w:rsidP="009F1759">
      <w:pPr>
        <w:ind w:firstLineChars="200" w:firstLine="360"/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>A —1</w:t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  <w:t>B  5</w:t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  <w:t>C  —1或5</w:t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  <w:t>D  2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>12</w:t>
      </w:r>
      <w:r w:rsidRPr="009F1759">
        <w:rPr>
          <w:rFonts w:ascii="微软雅黑" w:eastAsia="微软雅黑" w:hAnsi="微软雅黑" w:hint="eastAsia"/>
          <w:sz w:val="18"/>
          <w:szCs w:val="18"/>
        </w:rPr>
        <w:t>、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设</w:t>
      </w:r>
      <w:r w:rsidRPr="009F1759">
        <w:rPr>
          <w:rFonts w:ascii="微软雅黑" w:eastAsia="微软雅黑" w:hAnsi="微软雅黑" w:hint="eastAsia"/>
          <w:color w:val="000000"/>
          <w:position w:val="-14"/>
          <w:sz w:val="18"/>
          <w:szCs w:val="18"/>
        </w:rPr>
        <w:object w:dxaOrig="4420" w:dyaOrig="440">
          <v:shape id="_x0000_i1068" type="#_x0000_t75" alt="金太阳新课标资源网(  http://wx.jtyjy.com/)" style="width:221.25pt;height:21.75pt" o:ole="">
            <v:imagedata r:id="rId91" o:title=""/>
          </v:shape>
          <o:OLEObject Type="Embed" ProgID="Equation.DSMT4" ShapeID="_x0000_i1068" DrawAspect="Content" ObjectID="_1436696103" r:id="rId92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.则</w:t>
      </w:r>
      <w:r w:rsidRPr="009F1759">
        <w:rPr>
          <w:rFonts w:ascii="微软雅黑" w:eastAsia="微软雅黑" w:hAnsi="微软雅黑" w:hint="eastAsia"/>
          <w:color w:val="000000"/>
          <w:position w:val="-12"/>
          <w:sz w:val="18"/>
          <w:szCs w:val="18"/>
        </w:rPr>
        <w:object w:dxaOrig="2620" w:dyaOrig="360">
          <v:shape id="_x0000_i1069" type="#_x0000_t75" alt="金太阳新课标资源网(  http://wx.jtyjy.com/)" style="width:131.25pt;height:18pt" o:ole="">
            <v:imagedata r:id="rId93" o:title=""/>
          </v:shape>
          <o:OLEObject Type="Embed" ProgID="Equation.DSMT4" ShapeID="_x0000_i1069" DrawAspect="Content" ObjectID="_1436696104" r:id="rId94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(  )</w:t>
      </w:r>
    </w:p>
    <w:p w:rsidR="009F1759" w:rsidRPr="009F1759" w:rsidRDefault="009F1759" w:rsidP="009F1759">
      <w:pPr>
        <w:ind w:left="315" w:rightChars="-171" w:right="-359"/>
        <w:rPr>
          <w:rFonts w:ascii="微软雅黑" w:eastAsia="微软雅黑" w:hAnsi="微软雅黑"/>
          <w:color w:val="000000"/>
          <w:sz w:val="18"/>
          <w:szCs w:val="18"/>
        </w:rPr>
      </w:pP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 xml:space="preserve">A </w:t>
      </w:r>
      <w:r w:rsidRPr="009F1759">
        <w:rPr>
          <w:rFonts w:ascii="微软雅黑" w:eastAsia="微软雅黑" w:hAnsi="微软雅黑" w:hint="eastAsia"/>
          <w:color w:val="000000"/>
          <w:position w:val="-4"/>
          <w:sz w:val="18"/>
          <w:szCs w:val="18"/>
        </w:rPr>
        <w:object w:dxaOrig="320" w:dyaOrig="260">
          <v:shape id="_x0000_i1070" type="#_x0000_t75" alt="金太阳新课标资源网(  http://wx.jtyjy.com/)" style="width:15.75pt;height:12.75pt" o:ole="">
            <v:imagedata r:id="rId95" o:title=""/>
          </v:shape>
          <o:OLEObject Type="Embed" ProgID="Equation.DSMT4" ShapeID="_x0000_i1070" DrawAspect="Content" ObjectID="_1436696105" r:id="rId96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 xml:space="preserve">       B  1        C  </w:t>
      </w:r>
      <w:r w:rsidRPr="009F1759">
        <w:rPr>
          <w:rFonts w:ascii="微软雅黑" w:eastAsia="微软雅黑" w:hAnsi="微软雅黑" w:hint="eastAsia"/>
          <w:color w:val="000000"/>
          <w:position w:val="-6"/>
          <w:sz w:val="18"/>
          <w:szCs w:val="18"/>
        </w:rPr>
        <w:object w:dxaOrig="559" w:dyaOrig="280">
          <v:shape id="_x0000_i1071" type="#_x0000_t75" alt="金太阳新课标资源网(  http://wx.jtyjy.com/)" style="width:27.75pt;height:14.25pt" o:ole="">
            <v:imagedata r:id="rId97" o:title=""/>
          </v:shape>
          <o:OLEObject Type="Embed" ProgID="Equation.DSMT4" ShapeID="_x0000_i1071" DrawAspect="Content" ObjectID="_1436696106" r:id="rId98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 xml:space="preserve">        D 243         </w:t>
      </w:r>
      <w:r w:rsidRPr="009F1759">
        <w:rPr>
          <w:rFonts w:ascii="微软雅黑" w:eastAsia="微软雅黑" w:hAnsi="微软雅黑" w:hint="eastAsia"/>
          <w:color w:val="000000"/>
          <w:position w:val="-4"/>
          <w:sz w:val="18"/>
          <w:szCs w:val="18"/>
        </w:rPr>
        <w:object w:dxaOrig="180" w:dyaOrig="280">
          <v:shape id="_x0000_i1072" type="#_x0000_t75" alt="金太阳新课标资源网(  http://wx.jtyjy.com/)" style="width:9pt;height:14.25pt" o:ole="">
            <v:imagedata r:id="rId99" o:title=""/>
          </v:shape>
          <o:OLEObject Type="Embed" ProgID="Equation.DSMT4" ShapeID="_x0000_i1072" DrawAspect="Content" ObjectID="_1436696107" r:id="rId100"/>
        </w:object>
      </w:r>
    </w:p>
    <w:p w:rsidR="009F1759" w:rsidRPr="009F1759" w:rsidRDefault="009F1759" w:rsidP="009F1759">
      <w:pPr>
        <w:rPr>
          <w:rFonts w:ascii="微软雅黑" w:eastAsia="微软雅黑" w:hAnsi="微软雅黑"/>
          <w:color w:val="000000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>13</w:t>
      </w:r>
      <w:r w:rsidRPr="009F1759">
        <w:rPr>
          <w:rFonts w:ascii="微软雅黑" w:eastAsia="微软雅黑" w:hAnsi="微软雅黑" w:hint="eastAsia"/>
          <w:sz w:val="18"/>
          <w:szCs w:val="18"/>
        </w:rPr>
        <w:t>、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代数式</w:t>
      </w:r>
      <w:r w:rsidRPr="009F1759">
        <w:rPr>
          <w:rFonts w:ascii="微软雅黑" w:eastAsia="微软雅黑" w:hAnsi="微软雅黑" w:hint="eastAsia"/>
          <w:color w:val="000000"/>
          <w:position w:val="-8"/>
          <w:sz w:val="18"/>
          <w:szCs w:val="18"/>
        </w:rPr>
        <w:object w:dxaOrig="2140" w:dyaOrig="360">
          <v:shape id="_x0000_i1073" type="#_x0000_t75" alt="金太阳新课标资源网(  http://wx.jtyjy.com/)" style="width:107.25pt;height:18pt" o:ole="">
            <v:imagedata r:id="rId101" o:title=""/>
          </v:shape>
          <o:OLEObject Type="Embed" ProgID="Equation.DSMT4" ShapeID="_x0000_i1073" DrawAspect="Content" ObjectID="_1436696108" r:id="rId102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 xml:space="preserve">的最小值是(    )     </w:t>
      </w:r>
    </w:p>
    <w:p w:rsidR="009F1759" w:rsidRPr="009F1759" w:rsidRDefault="009F1759" w:rsidP="009F1759">
      <w:pPr>
        <w:rPr>
          <w:rFonts w:ascii="微软雅黑" w:eastAsia="微软雅黑" w:hAnsi="微软雅黑"/>
          <w:color w:val="000000"/>
          <w:sz w:val="18"/>
          <w:szCs w:val="18"/>
        </w:rPr>
      </w:pP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A 0     B 1+</w:t>
      </w:r>
      <w:r w:rsidRPr="009F1759">
        <w:rPr>
          <w:rFonts w:ascii="微软雅黑" w:eastAsia="微软雅黑" w:hAnsi="微软雅黑" w:hint="eastAsia"/>
          <w:color w:val="000000"/>
          <w:position w:val="-6"/>
          <w:sz w:val="18"/>
          <w:szCs w:val="18"/>
        </w:rPr>
        <w:object w:dxaOrig="380" w:dyaOrig="340">
          <v:shape id="_x0000_i1074" type="#_x0000_t75" alt="金太阳新课标资源网(  http://wx.jtyjy.com/)" style="width:18.75pt;height:17.25pt" o:ole="">
            <v:imagedata r:id="rId103" o:title=""/>
          </v:shape>
          <o:OLEObject Type="Embed" ProgID="Equation.DSMT4" ShapeID="_x0000_i1074" DrawAspect="Content" ObjectID="_1436696109" r:id="rId104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 xml:space="preserve">      C  2+</w:t>
      </w:r>
      <w:r w:rsidRPr="009F1759">
        <w:rPr>
          <w:rFonts w:ascii="微软雅黑" w:eastAsia="微软雅黑" w:hAnsi="微软雅黑" w:hint="eastAsia"/>
          <w:color w:val="000000"/>
          <w:position w:val="-6"/>
          <w:sz w:val="18"/>
          <w:szCs w:val="18"/>
        </w:rPr>
        <w:object w:dxaOrig="380" w:dyaOrig="340">
          <v:shape id="_x0000_i1075" type="#_x0000_t75" alt="金太阳新课标资源网(  http://wx.jtyjy.com/)" style="width:18.75pt;height:17.25pt" o:ole="">
            <v:imagedata r:id="rId105" o:title=""/>
          </v:shape>
          <o:OLEObject Type="Embed" ProgID="Equation.DSMT4" ShapeID="_x0000_i1075" DrawAspect="Content" ObjectID="_1436696110" r:id="rId106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 xml:space="preserve">       D不存在        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>14</w:t>
      </w:r>
      <w:r w:rsidRPr="009F1759">
        <w:rPr>
          <w:rFonts w:ascii="微软雅黑" w:eastAsia="微软雅黑" w:hAnsi="微软雅黑" w:hint="eastAsia"/>
          <w:sz w:val="18"/>
          <w:szCs w:val="18"/>
        </w:rPr>
        <w:t>、一列数：</w:t>
      </w:r>
      <w:r w:rsidRPr="009F1759">
        <w:rPr>
          <w:rFonts w:ascii="微软雅黑" w:eastAsia="微软雅黑" w:hAnsi="微软雅黑" w:hint="eastAsia"/>
          <w:position w:val="-10"/>
          <w:sz w:val="18"/>
          <w:szCs w:val="18"/>
        </w:rPr>
        <w:object w:dxaOrig="2060" w:dyaOrig="360">
          <v:shape id="_x0000_i1076" type="#_x0000_t75" alt="金太阳新课标资源网(  http://wx.jtyjy.com/)" style="width:102.75pt;height:18pt" o:ole="">
            <v:imagedata r:id="rId107" o:title=""/>
          </v:shape>
          <o:OLEObject Type="Embed" ProgID="Equation.DSMT4" ShapeID="_x0000_i1076" DrawAspect="Content" ObjectID="_1436696111" r:id="rId108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．其中末位数字是3的有（     ）</w:t>
      </w:r>
    </w:p>
    <w:p w:rsidR="009F1759" w:rsidRPr="009F1759" w:rsidRDefault="009F1759" w:rsidP="009F1759">
      <w:pPr>
        <w:ind w:firstLineChars="150" w:firstLine="270"/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>A  503个    B  502个    C  1004个    D  256个</w:t>
      </w:r>
    </w:p>
    <w:p w:rsidR="009F1759" w:rsidRPr="009F1759" w:rsidRDefault="009F1759" w:rsidP="009F1759">
      <w:pPr>
        <w:ind w:rightChars="-171" w:right="-359"/>
        <w:rPr>
          <w:rFonts w:ascii="微软雅黑" w:eastAsia="微软雅黑" w:hAnsi="微软雅黑"/>
          <w:color w:val="000000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>15</w:t>
      </w:r>
      <w:r w:rsidRPr="009F1759">
        <w:rPr>
          <w:rFonts w:ascii="微软雅黑" w:eastAsia="微软雅黑" w:hAnsi="微软雅黑" w:hint="eastAsia"/>
          <w:sz w:val="18"/>
          <w:szCs w:val="18"/>
        </w:rPr>
        <w:t>、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设</w:t>
      </w:r>
      <w:r w:rsidRPr="009F1759">
        <w:rPr>
          <w:rFonts w:ascii="微软雅黑" w:eastAsia="微软雅黑" w:hAnsi="微软雅黑" w:hint="eastAsia"/>
          <w:color w:val="000000"/>
          <w:position w:val="-6"/>
          <w:sz w:val="18"/>
          <w:szCs w:val="18"/>
        </w:rPr>
        <w:object w:dxaOrig="260" w:dyaOrig="280">
          <v:shape id="_x0000_i1077" type="#_x0000_t75" alt="金太阳新课标资源网(  http://wx.jtyjy.com/)" style="width:12.75pt;height:14.25pt" o:ole="">
            <v:imagedata r:id="rId109" o:title=""/>
          </v:shape>
          <o:OLEObject Type="Embed" ProgID="Equation.DSMT4" ShapeID="_x0000_i1077" DrawAspect="Content" ObjectID="_1436696112" r:id="rId110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为</w:t>
      </w:r>
      <w:r w:rsidRPr="009F1759">
        <w:rPr>
          <w:rFonts w:ascii="微软雅黑" w:eastAsia="微软雅黑" w:hAnsi="微软雅黑" w:hint="eastAsia"/>
          <w:color w:val="000000"/>
          <w:position w:val="-6"/>
          <w:sz w:val="18"/>
          <w:szCs w:val="18"/>
        </w:rPr>
        <w:object w:dxaOrig="699" w:dyaOrig="280">
          <v:shape id="_x0000_i1078" type="#_x0000_t75" alt="金太阳新课标资源网(  http://wx.jtyjy.com/)" style="width:35.25pt;height:14.25pt" o:ole="">
            <v:imagedata r:id="rId111" o:title=""/>
          </v:shape>
          <o:OLEObject Type="Embed" ProgID="Equation.DSMT4" ShapeID="_x0000_i1078" DrawAspect="Content" ObjectID="_1436696113" r:id="rId112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的重心,且</w:t>
      </w:r>
      <w:r w:rsidRPr="009F1759">
        <w:rPr>
          <w:rFonts w:ascii="微软雅黑" w:eastAsia="微软雅黑" w:hAnsi="微软雅黑" w:hint="eastAsia"/>
          <w:color w:val="000000"/>
          <w:position w:val="-8"/>
          <w:sz w:val="18"/>
          <w:szCs w:val="18"/>
        </w:rPr>
        <w:object w:dxaOrig="2439" w:dyaOrig="300">
          <v:shape id="_x0000_i1079" type="#_x0000_t75" alt="金太阳新课标资源网(  http://wx.jtyjy.com/)" style="width:122.25pt;height:15pt" o:ole="">
            <v:imagedata r:id="rId113" o:title=""/>
          </v:shape>
          <o:OLEObject Type="Embed" ProgID="Equation.DSMT4" ShapeID="_x0000_i1079" DrawAspect="Content" ObjectID="_1436696114" r:id="rId114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,则</w:t>
      </w:r>
      <w:r w:rsidRPr="009F1759">
        <w:rPr>
          <w:rFonts w:ascii="微软雅黑" w:eastAsia="微软雅黑" w:hAnsi="微软雅黑" w:hint="eastAsia"/>
          <w:color w:val="000000"/>
          <w:position w:val="-6"/>
          <w:sz w:val="18"/>
          <w:szCs w:val="18"/>
        </w:rPr>
        <w:object w:dxaOrig="699" w:dyaOrig="280">
          <v:shape id="_x0000_i1080" type="#_x0000_t75" alt="金太阳新课标资源网(  http://wx.jtyjy.com/)" style="width:35.25pt;height:14.25pt" o:ole="">
            <v:imagedata r:id="rId111" o:title=""/>
          </v:shape>
          <o:OLEObject Type="Embed" ProgID="Equation.DSMT4" ShapeID="_x0000_i1080" DrawAspect="Content" ObjectID="_1436696115" r:id="rId115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的面积是(   )</w:t>
      </w:r>
    </w:p>
    <w:p w:rsidR="009F1759" w:rsidRPr="009F1759" w:rsidRDefault="009F1759" w:rsidP="009F1759">
      <w:pPr>
        <w:ind w:left="315" w:rightChars="-171" w:right="-359"/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A 58          B  66         C  72        D  84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>16</w:t>
      </w:r>
      <w:r w:rsidRPr="009F1759">
        <w:rPr>
          <w:rFonts w:ascii="微软雅黑" w:eastAsia="微软雅黑" w:hAnsi="微软雅黑" w:hint="eastAsia"/>
          <w:sz w:val="18"/>
          <w:szCs w:val="18"/>
        </w:rPr>
        <w:t>、若二次函数</w:t>
      </w:r>
      <w:r w:rsidRPr="009F1759">
        <w:rPr>
          <w:rFonts w:ascii="微软雅黑" w:eastAsia="微软雅黑" w:hAnsi="微软雅黑" w:hint="eastAsia"/>
          <w:position w:val="-10"/>
          <w:sz w:val="18"/>
          <w:szCs w:val="18"/>
        </w:rPr>
        <w:object w:dxaOrig="6980" w:dyaOrig="360">
          <v:shape id="_x0000_i1081" type="#_x0000_t75" alt="金太阳新课标资源网(  http://wx.jtyjy.com/)" style="width:348.75pt;height:18pt" o:ole="">
            <v:imagedata r:id="rId116" o:title=""/>
          </v:shape>
          <o:OLEObject Type="Embed" ProgID="Equation.DSMT4" ShapeID="_x0000_i1081" DrawAspect="Content" ObjectID="_1436696116" r:id="rId117"/>
        </w:objec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position w:val="-10"/>
          <w:sz w:val="18"/>
          <w:szCs w:val="18"/>
        </w:rPr>
        <w:object w:dxaOrig="2320" w:dyaOrig="340">
          <v:shape id="_x0000_i1082" type="#_x0000_t75" alt="金太阳新课标资源网(  http://wx.jtyjy.com/)" style="width:108pt;height:15.75pt" o:ole="">
            <v:imagedata r:id="rId118" o:title=""/>
          </v:shape>
          <o:OLEObject Type="Embed" ProgID="Equation.DSMT4" ShapeID="_x0000_i1082" DrawAspect="Content" ObjectID="_1436696117" r:id="rId119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的变化范围是（    ）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>A．0&lt;S&lt;2</w:t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  <w:t>B．0&lt;S&lt;3</w:t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  <w:t>C．1&lt;S&lt;2</w:t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</w:rPr>
        <w:tab/>
        <w:t>D．—1&lt;S&lt;1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>17、若不等式</w:t>
      </w:r>
      <w:r w:rsidRPr="009F1759">
        <w:rPr>
          <w:rFonts w:ascii="微软雅黑" w:eastAsia="微软雅黑" w:hAnsi="微软雅黑"/>
          <w:position w:val="-14"/>
          <w:sz w:val="18"/>
          <w:szCs w:val="18"/>
        </w:rPr>
        <w:object w:dxaOrig="1779" w:dyaOrig="400">
          <v:shape id="_x0000_i1083" type="#_x0000_t75" alt="金太阳新课标资源网(  http://wx.jtyjy.com/)" style="width:89.25pt;height:20.25pt" o:ole="">
            <v:imagedata r:id="rId120" o:title=""/>
          </v:shape>
          <o:OLEObject Type="Embed" ProgID="Equation.3" ShapeID="_x0000_i1083" DrawAspect="Content" ObjectID="_1436696118" r:id="rId121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恒不成立，实数</w:t>
      </w:r>
      <w:r w:rsidRPr="009F1759">
        <w:rPr>
          <w:rFonts w:ascii="微软雅黑" w:eastAsia="微软雅黑" w:hAnsi="微软雅黑"/>
          <w:sz w:val="18"/>
          <w:szCs w:val="18"/>
        </w:rPr>
        <w:t>m</w:t>
      </w:r>
      <w:r w:rsidRPr="009F1759">
        <w:rPr>
          <w:rFonts w:ascii="微软雅黑" w:eastAsia="微软雅黑" w:hAnsi="微软雅黑" w:hint="eastAsia"/>
          <w:sz w:val="18"/>
          <w:szCs w:val="18"/>
        </w:rPr>
        <w:t>的取值范围是（</w:t>
      </w:r>
      <w:r w:rsidRPr="009F1759">
        <w:rPr>
          <w:rFonts w:ascii="微软雅黑" w:eastAsia="微软雅黑" w:hAnsi="微软雅黑"/>
          <w:sz w:val="18"/>
          <w:szCs w:val="18"/>
        </w:rPr>
        <w:t xml:space="preserve">   </w:t>
      </w:r>
      <w:r w:rsidRPr="009F1759">
        <w:rPr>
          <w:rFonts w:ascii="微软雅黑" w:eastAsia="微软雅黑" w:hAnsi="微软雅黑" w:hint="eastAsia"/>
          <w:sz w:val="18"/>
          <w:szCs w:val="18"/>
        </w:rPr>
        <w:t>）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 xml:space="preserve">A   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660" w:dyaOrig="280">
          <v:shape id="_x0000_i1084" type="#_x0000_t75" alt="金太阳新课标资源网(  http://wx.jtyjy.com/)" style="width:33pt;height:14.25pt" o:ole="">
            <v:imagedata r:id="rId122" o:title=""/>
          </v:shape>
          <o:OLEObject Type="Embed" ProgID="Equation.3" ShapeID="_x0000_i1084" DrawAspect="Content" ObjectID="_1436696119" r:id="rId123"/>
        </w:object>
      </w:r>
      <w:r w:rsidRPr="009F1759">
        <w:rPr>
          <w:rFonts w:ascii="微软雅黑" w:eastAsia="微软雅黑" w:hAnsi="微软雅黑"/>
          <w:sz w:val="18"/>
          <w:szCs w:val="18"/>
        </w:rPr>
        <w:t xml:space="preserve">   B  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619" w:dyaOrig="280">
          <v:shape id="_x0000_i1085" type="#_x0000_t75" alt="金太阳新课标资源网(  http://wx.jtyjy.com/)" style="width:30.75pt;height:14.25pt" o:ole="">
            <v:imagedata r:id="rId124" o:title=""/>
          </v:shape>
          <o:OLEObject Type="Embed" ProgID="Equation.3" ShapeID="_x0000_i1085" DrawAspect="Content" ObjectID="_1436696120" r:id="rId125"/>
        </w:object>
      </w:r>
      <w:r w:rsidRPr="009F1759">
        <w:rPr>
          <w:rFonts w:ascii="微软雅黑" w:eastAsia="微软雅黑" w:hAnsi="微软雅黑"/>
          <w:sz w:val="18"/>
          <w:szCs w:val="18"/>
        </w:rPr>
        <w:t xml:space="preserve">   C   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619" w:dyaOrig="280">
          <v:shape id="_x0000_i1086" type="#_x0000_t75" alt="金太阳新课标资源网(  http://wx.jtyjy.com/)" style="width:30.75pt;height:14.25pt" o:ole="">
            <v:imagedata r:id="rId126" o:title=""/>
          </v:shape>
          <o:OLEObject Type="Embed" ProgID="Equation.3" ShapeID="_x0000_i1086" DrawAspect="Content" ObjectID="_1436696121" r:id="rId127"/>
        </w:object>
      </w:r>
      <w:r w:rsidRPr="009F1759">
        <w:rPr>
          <w:rFonts w:ascii="微软雅黑" w:eastAsia="微软雅黑" w:hAnsi="微软雅黑"/>
          <w:sz w:val="18"/>
          <w:szCs w:val="18"/>
        </w:rPr>
        <w:t xml:space="preserve">   D  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639" w:dyaOrig="280">
          <v:shape id="_x0000_i1087" type="#_x0000_t75" alt="金太阳新课标资源网(  http://wx.jtyjy.com/)" style="width:32.25pt;height:14.25pt" o:ole="">
            <v:imagedata r:id="rId128" o:title=""/>
          </v:shape>
          <o:OLEObject Type="Embed" ProgID="Equation.3" ShapeID="_x0000_i1087" DrawAspect="Content" ObjectID="_1436696122" r:id="rId129"/>
        </w:object>
      </w:r>
    </w:p>
    <w:p w:rsidR="009F1759" w:rsidRPr="009F1759" w:rsidRDefault="009F1759" w:rsidP="009F1759">
      <w:pPr>
        <w:ind w:left="540" w:hangingChars="300" w:hanging="540"/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>18、若关于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200" w:dyaOrig="220">
          <v:shape id="_x0000_i1088" type="#_x0000_t75" alt="金太阳新课标资源网(  http://wx.jtyjy.com/)" style="width:9.75pt;height:11.25pt" o:ole="" fillcolor="window">
            <v:imagedata r:id="rId61" o:title=""/>
          </v:shape>
          <o:OLEObject Type="Embed" ProgID="Equation.3" ShapeID="_x0000_i1088" DrawAspect="Content" ObjectID="_1436696123" r:id="rId130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的方程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2320" w:dyaOrig="340">
          <v:shape id="_x0000_i1089" type="#_x0000_t75" alt="金太阳新课标资源网(  http://wx.jtyjy.com/)" style="width:116.25pt;height:17.25pt" o:ole="">
            <v:imagedata r:id="rId131" o:title=""/>
          </v:shape>
          <o:OLEObject Type="Embed" ProgID="Equation.3" ShapeID="_x0000_i1089" DrawAspect="Content" ObjectID="_1436696124" r:id="rId132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的两实根为</w:t>
      </w:r>
      <w:r w:rsidRPr="009F1759">
        <w:rPr>
          <w:rFonts w:ascii="微软雅黑" w:eastAsia="微软雅黑" w:hAnsi="微软雅黑"/>
          <w:position w:val="-12"/>
          <w:sz w:val="18"/>
          <w:szCs w:val="18"/>
        </w:rPr>
        <w:object w:dxaOrig="680" w:dyaOrig="360">
          <v:shape id="_x0000_i1090" type="#_x0000_t75" alt="金太阳新课标资源网(  http://wx.jtyjy.com/)" style="width:33.75pt;height:18pt" o:ole="">
            <v:imagedata r:id="rId133" o:title=""/>
          </v:shape>
          <o:OLEObject Type="Embed" ProgID="Equation.3" ShapeID="_x0000_i1090" DrawAspect="Content" ObjectID="_1436696125" r:id="rId134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，则</w:t>
      </w:r>
      <w:r w:rsidRPr="009F1759">
        <w:rPr>
          <w:rFonts w:ascii="微软雅黑" w:eastAsia="微软雅黑" w:hAnsi="微软雅黑"/>
          <w:position w:val="-10"/>
          <w:sz w:val="18"/>
          <w:szCs w:val="18"/>
        </w:rPr>
        <w:object w:dxaOrig="2359" w:dyaOrig="380">
          <v:shape id="_x0000_i1091" type="#_x0000_t75" alt="金太阳新课标资源网(  http://wx.jtyjy.com/)" style="width:117.75pt;height:18.75pt" o:ole="">
            <v:imagedata r:id="rId135" o:title=""/>
          </v:shape>
          <o:OLEObject Type="Embed" ProgID="Equation.3" ShapeID="_x0000_i1091" DrawAspect="Content" ObjectID="_1436696126" r:id="rId136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的取值范围是（</w:t>
      </w:r>
      <w:r w:rsidRPr="009F1759">
        <w:rPr>
          <w:rFonts w:ascii="微软雅黑" w:eastAsia="微软雅黑" w:hAnsi="微软雅黑"/>
          <w:sz w:val="18"/>
          <w:szCs w:val="18"/>
        </w:rPr>
        <w:t xml:space="preserve">    </w:t>
      </w:r>
      <w:r w:rsidRPr="009F1759">
        <w:rPr>
          <w:rFonts w:ascii="微软雅黑" w:eastAsia="微软雅黑" w:hAnsi="微软雅黑" w:hint="eastAsia"/>
          <w:sz w:val="18"/>
          <w:szCs w:val="18"/>
        </w:rPr>
        <w:t>）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 xml:space="preserve">A   </w:t>
      </w:r>
      <w:r w:rsidRPr="009F1759">
        <w:rPr>
          <w:rFonts w:ascii="微软雅黑" w:eastAsia="微软雅黑" w:hAnsi="微软雅黑"/>
          <w:position w:val="-24"/>
          <w:sz w:val="18"/>
          <w:szCs w:val="18"/>
        </w:rPr>
        <w:object w:dxaOrig="920" w:dyaOrig="640">
          <v:shape id="_x0000_i1092" type="#_x0000_t75" alt="金太阳新课标资源网(  http://wx.jtyjy.com/)" style="width:45.75pt;height:32.25pt" o:ole="">
            <v:imagedata r:id="rId137" o:title=""/>
          </v:shape>
          <o:OLEObject Type="Embed" ProgID="Equation.3" ShapeID="_x0000_i1092" DrawAspect="Content" ObjectID="_1436696127" r:id="rId138"/>
        </w:object>
      </w:r>
      <w:r w:rsidRPr="009F1759">
        <w:rPr>
          <w:rFonts w:ascii="微软雅黑" w:eastAsia="微软雅黑" w:hAnsi="微软雅黑"/>
          <w:sz w:val="18"/>
          <w:szCs w:val="18"/>
        </w:rPr>
        <w:t xml:space="preserve">   B   </w:t>
      </w:r>
      <w:r w:rsidRPr="009F1759">
        <w:rPr>
          <w:rFonts w:ascii="微软雅黑" w:eastAsia="微软雅黑" w:hAnsi="微软雅黑"/>
          <w:position w:val="-10"/>
          <w:sz w:val="18"/>
          <w:szCs w:val="18"/>
        </w:rPr>
        <w:object w:dxaOrig="600" w:dyaOrig="320">
          <v:shape id="_x0000_i1093" type="#_x0000_t75" alt="金太阳新课标资源网(  http://wx.jtyjy.com/)" style="width:30pt;height:15.75pt" o:ole="">
            <v:imagedata r:id="rId139" o:title=""/>
          </v:shape>
          <o:OLEObject Type="Embed" ProgID="Equation.3" ShapeID="_x0000_i1093" DrawAspect="Content" ObjectID="_1436696128" r:id="rId140"/>
        </w:object>
      </w:r>
      <w:r w:rsidRPr="009F1759">
        <w:rPr>
          <w:rFonts w:ascii="微软雅黑" w:eastAsia="微软雅黑" w:hAnsi="微软雅黑"/>
          <w:sz w:val="18"/>
          <w:szCs w:val="18"/>
        </w:rPr>
        <w:t xml:space="preserve">   C   </w:t>
      </w:r>
      <w:r w:rsidRPr="009F1759">
        <w:rPr>
          <w:rFonts w:ascii="微软雅黑" w:eastAsia="微软雅黑" w:hAnsi="微软雅黑"/>
          <w:position w:val="-10"/>
          <w:sz w:val="18"/>
          <w:szCs w:val="18"/>
        </w:rPr>
        <w:object w:dxaOrig="700" w:dyaOrig="320">
          <v:shape id="_x0000_i1094" type="#_x0000_t75" alt="金太阳新课标资源网(  http://wx.jtyjy.com/)" style="width:35.25pt;height:15.75pt" o:ole="">
            <v:imagedata r:id="rId141" o:title=""/>
          </v:shape>
          <o:OLEObject Type="Embed" ProgID="Equation.3" ShapeID="_x0000_i1094" DrawAspect="Content" ObjectID="_1436696129" r:id="rId142"/>
        </w:object>
      </w:r>
      <w:r w:rsidRPr="009F1759">
        <w:rPr>
          <w:rFonts w:ascii="微软雅黑" w:eastAsia="微软雅黑" w:hAnsi="微软雅黑"/>
          <w:sz w:val="18"/>
          <w:szCs w:val="18"/>
        </w:rPr>
        <w:t xml:space="preserve">   D   </w:t>
      </w:r>
      <w:r w:rsidRPr="009F1759">
        <w:rPr>
          <w:rFonts w:ascii="微软雅黑" w:eastAsia="微软雅黑" w:hAnsi="微软雅黑"/>
          <w:position w:val="-24"/>
          <w:sz w:val="18"/>
          <w:szCs w:val="18"/>
        </w:rPr>
        <w:object w:dxaOrig="920" w:dyaOrig="640">
          <v:shape id="_x0000_i1095" type="#_x0000_t75" alt="金太阳新课标资源网(  http://wx.jtyjy.com/)" style="width:45.75pt;height:32.25pt" o:ole="">
            <v:imagedata r:id="rId143" o:title=""/>
          </v:shape>
          <o:OLEObject Type="Embed" ProgID="Equation.3" ShapeID="_x0000_i1095" DrawAspect="Content" ObjectID="_1436696130" r:id="rId144"/>
        </w:objec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>19</w:t>
      </w:r>
      <w:r w:rsidRPr="009F1759">
        <w:rPr>
          <w:rFonts w:ascii="微软雅黑" w:eastAsia="微软雅黑" w:hAnsi="微软雅黑" w:hint="eastAsia"/>
          <w:sz w:val="18"/>
          <w:szCs w:val="18"/>
        </w:rPr>
        <w:t>、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若</w:t>
      </w:r>
      <w:r w:rsidRPr="009F1759">
        <w:rPr>
          <w:rFonts w:ascii="微软雅黑" w:eastAsia="微软雅黑" w:hAnsi="微软雅黑"/>
          <w:color w:val="000000"/>
          <w:position w:val="-6"/>
          <w:sz w:val="18"/>
          <w:szCs w:val="18"/>
        </w:rPr>
        <w:object w:dxaOrig="200" w:dyaOrig="220">
          <v:shape id="_x0000_i1096" type="#_x0000_t75" alt="金太阳新课标资源网(  http://wx.jtyjy.com/)" style="width:9.75pt;height:11.25pt" o:ole="">
            <v:imagedata r:id="rId145" o:title=""/>
          </v:shape>
          <o:OLEObject Type="Embed" ProgID="Equation.3" ShapeID="_x0000_i1096" DrawAspect="Content" ObjectID="_1436696131" r:id="rId146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为整数，则能使</w:t>
      </w:r>
      <w:r w:rsidRPr="009F1759">
        <w:rPr>
          <w:rFonts w:ascii="微软雅黑" w:eastAsia="微软雅黑" w:hAnsi="微软雅黑"/>
          <w:color w:val="000000"/>
          <w:position w:val="-24"/>
          <w:sz w:val="18"/>
          <w:szCs w:val="18"/>
        </w:rPr>
        <w:object w:dxaOrig="540" w:dyaOrig="620">
          <v:shape id="_x0000_i1097" type="#_x0000_t75" alt="金太阳新课标资源网(  http://wx.jtyjy.com/)" style="width:27pt;height:30.75pt" o:ole="">
            <v:imagedata r:id="rId147" o:title=""/>
          </v:shape>
          <o:OLEObject Type="Embed" ProgID="Equation.3" ShapeID="_x0000_i1097" DrawAspect="Content" ObjectID="_1436696132" r:id="rId148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也为整数的</w:t>
      </w:r>
      <w:r w:rsidRPr="009F1759">
        <w:rPr>
          <w:rFonts w:ascii="微软雅黑" w:eastAsia="微软雅黑" w:hAnsi="微软雅黑"/>
          <w:color w:val="000000"/>
          <w:position w:val="-6"/>
          <w:sz w:val="18"/>
          <w:szCs w:val="18"/>
        </w:rPr>
        <w:object w:dxaOrig="200" w:dyaOrig="220">
          <v:shape id="_x0000_i1098" type="#_x0000_t75" alt="金太阳新课标资源网(  http://wx.jtyjy.com/)" style="width:9.75pt;height:11.25pt" o:ole="">
            <v:imagedata r:id="rId149" o:title=""/>
          </v:shape>
          <o:OLEObject Type="Embed" ProgID="Equation.3" ShapeID="_x0000_i1098" DrawAspect="Content" ObjectID="_1436696133" r:id="rId150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的个数有（</w: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 </w:t>
      </w:r>
      <w:r w:rsidRPr="009F1759">
        <w:rPr>
          <w:rFonts w:ascii="微软雅黑" w:eastAsia="微软雅黑" w:hAnsi="微软雅黑"/>
          <w:sz w:val="18"/>
          <w:szCs w:val="18"/>
        </w:rPr>
        <w:t xml:space="preserve">  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）</w:t>
      </w:r>
    </w:p>
    <w:p w:rsidR="009F1759" w:rsidRPr="009F1759" w:rsidRDefault="009F1759" w:rsidP="009F1759">
      <w:pPr>
        <w:ind w:right="420" w:firstLineChars="100" w:firstLine="180"/>
        <w:rPr>
          <w:rFonts w:ascii="微软雅黑" w:eastAsia="微软雅黑" w:hAnsi="微软雅黑"/>
          <w:color w:val="000000"/>
          <w:sz w:val="18"/>
          <w:szCs w:val="18"/>
        </w:rPr>
      </w:pPr>
      <w:r w:rsidRPr="009F1759">
        <w:rPr>
          <w:rFonts w:ascii="微软雅黑" w:eastAsia="微软雅黑" w:hAnsi="微软雅黑"/>
          <w:color w:val="000000"/>
          <w:sz w:val="18"/>
          <w:szCs w:val="18"/>
        </w:rPr>
        <w:t>A 1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个</w: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             B 2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个</w: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            C 3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个</w: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 xml:space="preserve">             D 4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个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>20、已知函数</w:t>
      </w:r>
      <w:r w:rsidRPr="009F1759">
        <w:rPr>
          <w:rFonts w:ascii="微软雅黑" w:eastAsia="微软雅黑" w:hAnsi="微软雅黑"/>
          <w:position w:val="-10"/>
          <w:sz w:val="18"/>
          <w:szCs w:val="18"/>
        </w:rPr>
        <w:object w:dxaOrig="4220" w:dyaOrig="380">
          <v:shape id="_x0000_i1099" type="#_x0000_t75" alt="金太阳新课标资源网(  http://wx.jtyjy.com/)" style="width:210.75pt;height:18.75pt" o:ole="">
            <v:imagedata r:id="rId151" o:title=""/>
          </v:shape>
          <o:OLEObject Type="Embed" ProgID="Equation.3" ShapeID="_x0000_i1099" DrawAspect="Content" ObjectID="_1436696134" r:id="rId152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的图像位于</w:t>
      </w:r>
      <w:r w:rsidRPr="009F1759">
        <w:rPr>
          <w:rFonts w:ascii="微软雅黑" w:eastAsia="微软雅黑" w:hAnsi="微软雅黑"/>
          <w:sz w:val="18"/>
          <w:szCs w:val="18"/>
        </w:rPr>
        <w:t>x</w:t>
      </w:r>
      <w:r w:rsidRPr="009F1759">
        <w:rPr>
          <w:rFonts w:ascii="微软雅黑" w:eastAsia="微软雅黑" w:hAnsi="微软雅黑" w:hint="eastAsia"/>
          <w:sz w:val="18"/>
          <w:szCs w:val="18"/>
        </w:rPr>
        <w:t>轴的上方，则</w:t>
      </w:r>
      <w:r w:rsidRPr="009F1759">
        <w:rPr>
          <w:rFonts w:ascii="微软雅黑" w:eastAsia="微软雅黑" w:hAnsi="微软雅黑"/>
          <w:sz w:val="18"/>
          <w:szCs w:val="18"/>
        </w:rPr>
        <w:t>a</w:t>
      </w:r>
      <w:r w:rsidRPr="009F1759">
        <w:rPr>
          <w:rFonts w:ascii="微软雅黑" w:eastAsia="微软雅黑" w:hAnsi="微软雅黑" w:hint="eastAsia"/>
          <w:sz w:val="18"/>
          <w:szCs w:val="18"/>
        </w:rPr>
        <w:t>的取值范围是（</w:t>
      </w:r>
      <w:r w:rsidRPr="009F1759">
        <w:rPr>
          <w:rFonts w:ascii="微软雅黑" w:eastAsia="微软雅黑" w:hAnsi="微软雅黑"/>
          <w:sz w:val="18"/>
          <w:szCs w:val="18"/>
        </w:rPr>
        <w:t xml:space="preserve">    </w:t>
      </w:r>
      <w:r w:rsidRPr="009F1759">
        <w:rPr>
          <w:rFonts w:ascii="微软雅黑" w:eastAsia="微软雅黑" w:hAnsi="微软雅黑" w:hint="eastAsia"/>
          <w:sz w:val="18"/>
          <w:szCs w:val="18"/>
        </w:rPr>
        <w:t>）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 xml:space="preserve">A   </w:t>
      </w:r>
      <w:r w:rsidRPr="009F1759">
        <w:rPr>
          <w:rFonts w:ascii="微软雅黑" w:eastAsia="微软雅黑" w:hAnsi="微软雅黑"/>
          <w:position w:val="-24"/>
          <w:sz w:val="18"/>
          <w:szCs w:val="18"/>
        </w:rPr>
        <w:object w:dxaOrig="1419" w:dyaOrig="620">
          <v:shape id="_x0000_i1100" type="#_x0000_t75" alt="金太阳新课标资源网(  http://wx.jtyjy.com/)" style="width:71.25pt;height:30.75pt" o:ole="">
            <v:imagedata r:id="rId153" o:title=""/>
          </v:shape>
          <o:OLEObject Type="Embed" ProgID="Equation.3" ShapeID="_x0000_i1100" DrawAspect="Content" ObjectID="_1436696135" r:id="rId154"/>
        </w:object>
      </w:r>
      <w:r w:rsidRPr="009F1759">
        <w:rPr>
          <w:rFonts w:ascii="微软雅黑" w:eastAsia="微软雅黑" w:hAnsi="微软雅黑"/>
          <w:sz w:val="18"/>
          <w:szCs w:val="18"/>
        </w:rPr>
        <w:t xml:space="preserve">  B  </w:t>
      </w:r>
      <w:r w:rsidRPr="009F1759">
        <w:rPr>
          <w:rFonts w:ascii="微软雅黑" w:eastAsia="微软雅黑" w:hAnsi="微软雅黑"/>
          <w:position w:val="-24"/>
          <w:sz w:val="18"/>
          <w:szCs w:val="18"/>
        </w:rPr>
        <w:object w:dxaOrig="1520" w:dyaOrig="620">
          <v:shape id="_x0000_i1101" type="#_x0000_t75" alt="金太阳新课标资源网(  http://wx.jtyjy.com/)" style="width:75.75pt;height:30.75pt" o:ole="">
            <v:imagedata r:id="rId155" o:title=""/>
          </v:shape>
          <o:OLEObject Type="Embed" ProgID="Equation.3" ShapeID="_x0000_i1101" DrawAspect="Content" ObjectID="_1436696136" r:id="rId156"/>
        </w:object>
      </w:r>
      <w:r w:rsidRPr="009F1759">
        <w:rPr>
          <w:rFonts w:ascii="微软雅黑" w:eastAsia="微软雅黑" w:hAnsi="微软雅黑"/>
          <w:sz w:val="18"/>
          <w:szCs w:val="18"/>
        </w:rPr>
        <w:t xml:space="preserve">   C</w:t>
      </w:r>
      <w:r w:rsidRPr="009F1759">
        <w:rPr>
          <w:rFonts w:ascii="微软雅黑" w:eastAsia="微软雅黑" w:hAnsi="微软雅黑"/>
          <w:position w:val="-24"/>
          <w:sz w:val="18"/>
          <w:szCs w:val="18"/>
        </w:rPr>
        <w:object w:dxaOrig="1419" w:dyaOrig="620">
          <v:shape id="_x0000_i1102" type="#_x0000_t75" alt="金太阳新课标资源网(  http://wx.jtyjy.com/)" style="width:71.25pt;height:30.75pt" o:ole="">
            <v:imagedata r:id="rId157" o:title=""/>
          </v:shape>
          <o:OLEObject Type="Embed" ProgID="Equation.3" ShapeID="_x0000_i1102" DrawAspect="Content" ObjectID="_1436696137" r:id="rId158"/>
        </w:object>
      </w:r>
      <w:r w:rsidRPr="009F1759">
        <w:rPr>
          <w:rFonts w:ascii="微软雅黑" w:eastAsia="微软雅黑" w:hAnsi="微软雅黑"/>
          <w:sz w:val="18"/>
          <w:szCs w:val="18"/>
        </w:rPr>
        <w:t xml:space="preserve">  D  </w:t>
      </w:r>
      <w:r w:rsidRPr="009F1759">
        <w:rPr>
          <w:rFonts w:ascii="微软雅黑" w:eastAsia="微软雅黑" w:hAnsi="微软雅黑"/>
          <w:position w:val="-24"/>
          <w:sz w:val="18"/>
          <w:szCs w:val="18"/>
        </w:rPr>
        <w:object w:dxaOrig="1020" w:dyaOrig="620">
          <v:shape id="_x0000_i1103" type="#_x0000_t75" alt="金太阳新课标资源网(  http://wx.jtyjy.com/)" style="width:51pt;height:30.75pt" o:ole="">
            <v:imagedata r:id="rId159" o:title=""/>
          </v:shape>
          <o:OLEObject Type="Embed" ProgID="Equation.3" ShapeID="_x0000_i1103" DrawAspect="Content" ObjectID="_1436696138" r:id="rId160"/>
        </w:object>
      </w:r>
    </w:p>
    <w:p w:rsidR="009F1759" w:rsidRPr="009F1759" w:rsidRDefault="009F1759" w:rsidP="009F1759">
      <w:pPr>
        <w:ind w:left="540" w:hangingChars="300" w:hanging="540"/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 xml:space="preserve"> 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sz w:val="18"/>
          <w:szCs w:val="18"/>
        </w:rPr>
        <w:t>二、填空题（每题</w:t>
      </w:r>
      <w:r w:rsidRPr="009F1759">
        <w:rPr>
          <w:rFonts w:ascii="微软雅黑" w:eastAsia="微软雅黑" w:hAnsi="微软雅黑"/>
          <w:sz w:val="18"/>
          <w:szCs w:val="18"/>
        </w:rPr>
        <w:t>5</w:t>
      </w:r>
      <w:r w:rsidRPr="009F1759">
        <w:rPr>
          <w:rFonts w:ascii="微软雅黑" w:eastAsia="微软雅黑" w:hAnsi="微软雅黑" w:hint="eastAsia"/>
          <w:sz w:val="18"/>
          <w:szCs w:val="18"/>
        </w:rPr>
        <w:t>分，共</w:t>
      </w:r>
      <w:r w:rsidRPr="009F1759">
        <w:rPr>
          <w:rFonts w:ascii="微软雅黑" w:eastAsia="微软雅黑" w:hAnsi="微软雅黑"/>
          <w:sz w:val="18"/>
          <w:szCs w:val="18"/>
        </w:rPr>
        <w:t>50</w:t>
      </w:r>
      <w:r w:rsidRPr="009F1759">
        <w:rPr>
          <w:rFonts w:ascii="微软雅黑" w:eastAsia="微软雅黑" w:hAnsi="微软雅黑" w:hint="eastAsia"/>
          <w:sz w:val="18"/>
          <w:szCs w:val="18"/>
        </w:rPr>
        <w:t>分）</w:t>
      </w:r>
    </w:p>
    <w:p w:rsidR="009F1759" w:rsidRPr="009F1759" w:rsidRDefault="009F1759" w:rsidP="009F1759">
      <w:pPr>
        <w:snapToGrid w:val="0"/>
        <w:rPr>
          <w:rFonts w:ascii="微软雅黑" w:eastAsia="微软雅黑" w:hAnsi="微软雅黑"/>
          <w:sz w:val="18"/>
          <w:szCs w:val="18"/>
          <w:u w:val="single"/>
        </w:rPr>
      </w:pPr>
      <w:r w:rsidRPr="009F1759">
        <w:rPr>
          <w:rFonts w:ascii="微软雅黑" w:eastAsia="微软雅黑" w:hAnsi="微软雅黑"/>
          <w:sz w:val="18"/>
          <w:szCs w:val="18"/>
        </w:rPr>
        <w:t>21</w:t>
      </w:r>
      <w:r w:rsidRPr="009F1759">
        <w:rPr>
          <w:rFonts w:ascii="微软雅黑" w:eastAsia="微软雅黑" w:hAnsi="微软雅黑" w:hint="eastAsia"/>
          <w:sz w:val="18"/>
          <w:szCs w:val="18"/>
        </w:rPr>
        <w:t>、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已知</w:t>
      </w:r>
      <w:r w:rsidRPr="009F1759">
        <w:rPr>
          <w:rFonts w:ascii="微软雅黑" w:eastAsia="微软雅黑" w:hAnsi="微软雅黑"/>
          <w:color w:val="000000"/>
          <w:position w:val="-6"/>
          <w:sz w:val="18"/>
          <w:szCs w:val="18"/>
        </w:rPr>
        <w:object w:dxaOrig="540" w:dyaOrig="280">
          <v:shape id="_x0000_i1104" type="#_x0000_t75" alt="金太阳新课标资源网(  http://wx.jtyjy.com/)" style="width:27pt;height:14.25pt" o:ole="">
            <v:imagedata r:id="rId161" o:title=""/>
          </v:shape>
          <o:OLEObject Type="Embed" ProgID="Equation.3" ShapeID="_x0000_i1104" DrawAspect="Content" ObjectID="_1436696139" r:id="rId162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，用“</w:t>
      </w:r>
      <w:r w:rsidRPr="009F1759">
        <w:rPr>
          <w:rFonts w:ascii="微软雅黑" w:eastAsia="微软雅黑" w:hAnsi="微软雅黑"/>
          <w:color w:val="000000"/>
          <w:position w:val="-4"/>
          <w:sz w:val="18"/>
          <w:szCs w:val="18"/>
        </w:rPr>
        <w:object w:dxaOrig="200" w:dyaOrig="200">
          <v:shape id="_x0000_i1105" type="#_x0000_t75" alt="金太阳新课标资源网(  http://wx.jtyjy.com/)" style="width:9.75pt;height:9.75pt" o:ole="">
            <v:imagedata r:id="rId163" o:title=""/>
          </v:shape>
          <o:OLEObject Type="Embed" ProgID="Equation.3" ShapeID="_x0000_i1105" DrawAspect="Content" ObjectID="_1436696140" r:id="rId164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”号将</w:t>
      </w:r>
      <w:r w:rsidRPr="009F1759">
        <w:rPr>
          <w:rFonts w:ascii="微软雅黑" w:eastAsia="微软雅黑" w:hAnsi="微软雅黑"/>
          <w:color w:val="000000"/>
          <w:position w:val="-24"/>
          <w:sz w:val="18"/>
          <w:szCs w:val="18"/>
        </w:rPr>
        <w:object w:dxaOrig="1219" w:dyaOrig="620">
          <v:shape id="_x0000_i1106" type="#_x0000_t75" alt="金太阳新课标资源网(  http://wx.jtyjy.com/)" style="width:60.75pt;height:30.75pt" o:ole="">
            <v:imagedata r:id="rId165" o:title=""/>
          </v:shape>
          <o:OLEObject Type="Embed" ProgID="Equation.3" ShapeID="_x0000_i1106" DrawAspect="Content" ObjectID="_1436696141" r:id="rId166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按从小到大的顺序连结起来的结果为</w:t>
      </w:r>
      <w:r w:rsidRPr="009F1759">
        <w:rPr>
          <w:rFonts w:ascii="微软雅黑" w:eastAsia="微软雅黑" w:hAnsi="微软雅黑"/>
          <w:color w:val="000000"/>
          <w:sz w:val="18"/>
          <w:szCs w:val="18"/>
          <w:u w:val="single"/>
        </w:rPr>
        <w:t xml:space="preserve">              </w:t>
      </w:r>
    </w:p>
    <w:p w:rsidR="009F1759" w:rsidRPr="009F1759" w:rsidRDefault="009F1759" w:rsidP="009F1759">
      <w:pPr>
        <w:snapToGrid w:val="0"/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snapToGrid w:val="0"/>
        <w:rPr>
          <w:rFonts w:ascii="微软雅黑" w:eastAsia="微软雅黑" w:hAnsi="微软雅黑"/>
          <w:sz w:val="18"/>
          <w:szCs w:val="18"/>
          <w:u w:val="single"/>
        </w:rPr>
      </w:pPr>
      <w:r w:rsidRPr="009F1759">
        <w:rPr>
          <w:rFonts w:ascii="微软雅黑" w:eastAsia="微软雅黑" w:hAnsi="微软雅黑"/>
          <w:sz w:val="18"/>
          <w:szCs w:val="18"/>
        </w:rPr>
        <w:t>22</w:t>
      </w:r>
      <w:r w:rsidRPr="009F1759">
        <w:rPr>
          <w:rFonts w:ascii="微软雅黑" w:eastAsia="微软雅黑" w:hAnsi="微软雅黑" w:hint="eastAsia"/>
          <w:sz w:val="18"/>
          <w:szCs w:val="18"/>
        </w:rPr>
        <w:t>、满足不等式</w:t>
      </w:r>
      <w:r w:rsidRPr="009F1759">
        <w:rPr>
          <w:rFonts w:ascii="微软雅黑" w:eastAsia="微软雅黑" w:hAnsi="微软雅黑"/>
          <w:position w:val="-10"/>
          <w:sz w:val="18"/>
          <w:szCs w:val="18"/>
        </w:rPr>
        <w:object w:dxaOrig="2820" w:dyaOrig="360">
          <v:shape id="_x0000_i1107" type="#_x0000_t75" alt="金太阳新课标资源网(  http://wx.jtyjy.com/)" style="width:141pt;height:18pt" o:ole="" fillcolor="window">
            <v:imagedata r:id="rId167" o:title=""/>
          </v:shape>
          <o:OLEObject Type="Embed" ProgID="Equation.3" ShapeID="_x0000_i1107" DrawAspect="Content" ObjectID="_1436696142" r:id="rId168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的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220" w:dyaOrig="220">
          <v:shape id="_x0000_i1108" type="#_x0000_t75" alt="金太阳新课标资源网(  http://wx.jtyjy.com/)" style="width:11.25pt;height:11.25pt" o:ole="">
            <v:imagedata r:id="rId70" o:title=""/>
          </v:shape>
          <o:OLEObject Type="Embed" ProgID="Equation.3" ShapeID="_x0000_i1108" DrawAspect="Content" ObjectID="_1436696143" r:id="rId169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的取值范围是</w:t>
      </w:r>
      <w:r w:rsidRPr="009F1759">
        <w:rPr>
          <w:rFonts w:ascii="微软雅黑" w:eastAsia="微软雅黑" w:hAnsi="微软雅黑"/>
          <w:sz w:val="18"/>
          <w:szCs w:val="18"/>
          <w:u w:val="single"/>
        </w:rPr>
        <w:t xml:space="preserve">                  </w:t>
      </w:r>
    </w:p>
    <w:p w:rsidR="009F1759" w:rsidRPr="009F1759" w:rsidRDefault="009F1759" w:rsidP="009F1759">
      <w:pPr>
        <w:snapToGrid w:val="0"/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snapToGrid w:val="0"/>
        <w:rPr>
          <w:rFonts w:ascii="微软雅黑" w:eastAsia="微软雅黑" w:hAnsi="微软雅黑"/>
          <w:sz w:val="18"/>
          <w:szCs w:val="18"/>
          <w:u w:val="single"/>
        </w:rPr>
      </w:pPr>
      <w:r w:rsidRPr="009F1759">
        <w:rPr>
          <w:rFonts w:ascii="微软雅黑" w:eastAsia="微软雅黑" w:hAnsi="微软雅黑"/>
          <w:sz w:val="18"/>
          <w:szCs w:val="18"/>
        </w:rPr>
        <w:t>23</w:t>
      </w:r>
      <w:r w:rsidRPr="009F1759">
        <w:rPr>
          <w:rFonts w:ascii="微软雅黑" w:eastAsia="微软雅黑" w:hAnsi="微软雅黑" w:hint="eastAsia"/>
          <w:sz w:val="18"/>
          <w:szCs w:val="18"/>
        </w:rPr>
        <w:t>、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已知</w:t>
      </w:r>
      <w:r w:rsidRPr="009F1759">
        <w:rPr>
          <w:rFonts w:ascii="微软雅黑" w:eastAsia="微软雅黑" w:hAnsi="微软雅黑"/>
          <w:color w:val="000000"/>
          <w:position w:val="-24"/>
          <w:sz w:val="18"/>
          <w:szCs w:val="18"/>
        </w:rPr>
        <w:object w:dxaOrig="1080" w:dyaOrig="620">
          <v:shape id="_x0000_i1109" type="#_x0000_t75" alt="金太阳新课标资源网(  http://wx.jtyjy.com/)" style="width:54pt;height:30.75pt" o:ole="">
            <v:imagedata r:id="rId170" o:title=""/>
          </v:shape>
          <o:OLEObject Type="Embed" ProgID="Equation.3" ShapeID="_x0000_i1109" DrawAspect="Content" ObjectID="_1436696144" r:id="rId171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，则</w:t>
      </w:r>
      <w:r w:rsidRPr="009F1759">
        <w:rPr>
          <w:rFonts w:ascii="微软雅黑" w:eastAsia="微软雅黑" w:hAnsi="微软雅黑"/>
          <w:color w:val="000000"/>
          <w:position w:val="-30"/>
          <w:sz w:val="18"/>
          <w:szCs w:val="18"/>
        </w:rPr>
        <w:object w:dxaOrig="840" w:dyaOrig="720">
          <v:shape id="_x0000_i1110" type="#_x0000_t75" alt="金太阳新课标资源网(  http://wx.jtyjy.com/)" style="width:42pt;height:36pt" o:ole="">
            <v:imagedata r:id="rId172" o:title=""/>
          </v:shape>
          <o:OLEObject Type="Embed" ProgID="Equation.3" ShapeID="_x0000_i1110" DrawAspect="Content" ObjectID="_1436696145" r:id="rId173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的值为</w:t>
      </w:r>
      <w:r w:rsidRPr="009F1759">
        <w:rPr>
          <w:rFonts w:ascii="微软雅黑" w:eastAsia="微软雅黑" w:hAnsi="微软雅黑"/>
          <w:color w:val="000000"/>
          <w:sz w:val="18"/>
          <w:szCs w:val="18"/>
          <w:u w:val="single"/>
        </w:rPr>
        <w:t xml:space="preserve">                  </w:t>
      </w:r>
    </w:p>
    <w:p w:rsidR="009F1759" w:rsidRPr="009F1759" w:rsidRDefault="009F1759" w:rsidP="009F1759">
      <w:pPr>
        <w:snapToGrid w:val="0"/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snapToGrid w:val="0"/>
        <w:rPr>
          <w:rFonts w:ascii="微软雅黑" w:eastAsia="微软雅黑" w:hAnsi="微软雅黑"/>
          <w:sz w:val="18"/>
          <w:szCs w:val="18"/>
          <w:u w:val="single"/>
        </w:rPr>
      </w:pPr>
      <w:r w:rsidRPr="009F1759">
        <w:rPr>
          <w:rFonts w:ascii="微软雅黑" w:eastAsia="微软雅黑" w:hAnsi="微软雅黑"/>
          <w:sz w:val="18"/>
          <w:szCs w:val="18"/>
        </w:rPr>
        <w:t>24</w:t>
      </w:r>
      <w:r w:rsidRPr="009F1759">
        <w:rPr>
          <w:rFonts w:ascii="微软雅黑" w:eastAsia="微软雅黑" w:hAnsi="微软雅黑" w:hint="eastAsia"/>
          <w:sz w:val="18"/>
          <w:szCs w:val="18"/>
        </w:rPr>
        <w:t>、对称轴是</w:t>
      </w:r>
      <w:r w:rsidRPr="009F1759">
        <w:rPr>
          <w:rFonts w:ascii="微软雅黑" w:eastAsia="微软雅黑" w:hAnsi="微软雅黑"/>
          <w:color w:val="000000"/>
          <w:position w:val="-6"/>
          <w:sz w:val="18"/>
          <w:szCs w:val="18"/>
        </w:rPr>
        <w:object w:dxaOrig="679" w:dyaOrig="280">
          <v:shape id="_x0000_i1111" type="#_x0000_t75" alt="金太阳新课标资源网(  http://wx.jtyjy.com/)" style="width:33.75pt;height:14.25pt" o:ole="">
            <v:imagedata r:id="rId174" o:title=""/>
          </v:shape>
          <o:OLEObject Type="Embed" ProgID="Equation.3" ShapeID="_x0000_i1111" DrawAspect="Content" ObjectID="_1436696146" r:id="rId175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的抛物线与直线</w:t>
      </w:r>
      <w:r w:rsidRPr="009F1759">
        <w:rPr>
          <w:rFonts w:ascii="微软雅黑" w:eastAsia="微软雅黑" w:hAnsi="微软雅黑"/>
          <w:color w:val="000000"/>
          <w:position w:val="-10"/>
          <w:sz w:val="18"/>
          <w:szCs w:val="18"/>
        </w:rPr>
        <w:object w:dxaOrig="920" w:dyaOrig="320">
          <v:shape id="_x0000_i1112" type="#_x0000_t75" alt="金太阳新课标资源网(  http://wx.jtyjy.com/)" style="width:45.75pt;height:15.75pt" o:ole="">
            <v:imagedata r:id="rId176" o:title=""/>
          </v:shape>
          <o:OLEObject Type="Embed" ProgID="Equation.3" ShapeID="_x0000_i1112" DrawAspect="Content" ObjectID="_1436696147" r:id="rId177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交于点（</w: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>1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，</w: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>m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）</w: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>,(n,1),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则抛物线的解析式为</w:t>
      </w:r>
      <w:r w:rsidRPr="009F1759">
        <w:rPr>
          <w:rFonts w:ascii="微软雅黑" w:eastAsia="微软雅黑" w:hAnsi="微软雅黑"/>
          <w:color w:val="000000"/>
          <w:sz w:val="18"/>
          <w:szCs w:val="18"/>
          <w:u w:val="single"/>
        </w:rPr>
        <w:t xml:space="preserve">          </w:t>
      </w:r>
    </w:p>
    <w:p w:rsidR="009F1759" w:rsidRPr="009F1759" w:rsidRDefault="009F1759" w:rsidP="009F1759">
      <w:pPr>
        <w:ind w:right="525"/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ind w:right="525"/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>25</w:t>
      </w:r>
      <w:r w:rsidRPr="009F1759">
        <w:rPr>
          <w:rFonts w:ascii="微软雅黑" w:eastAsia="微软雅黑" w:hAnsi="微软雅黑" w:hint="eastAsia"/>
          <w:sz w:val="18"/>
          <w:szCs w:val="18"/>
        </w:rPr>
        <w:t>、已知</w:t>
      </w:r>
      <w:r w:rsidRPr="009F1759">
        <w:rPr>
          <w:rFonts w:ascii="微软雅黑" w:eastAsia="微软雅黑" w:hAnsi="微软雅黑"/>
          <w:position w:val="-10"/>
          <w:sz w:val="18"/>
          <w:szCs w:val="18"/>
        </w:rPr>
        <w:object w:dxaOrig="4600" w:dyaOrig="380">
          <v:shape id="_x0000_i1113" type="#_x0000_t75" alt="金太阳新课标资源网(  http://wx.jtyjy.com/)" style="width:230.25pt;height:18.75pt" o:ole="">
            <v:imagedata r:id="rId178" o:title=""/>
          </v:shape>
          <o:OLEObject Type="Embed" ProgID="Equation.DSMT4" ShapeID="_x0000_i1113" DrawAspect="Content" ObjectID="_1436696148" r:id="rId179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，则</w:t>
      </w:r>
      <w:r w:rsidRPr="009F1759">
        <w:rPr>
          <w:rFonts w:ascii="微软雅黑" w:eastAsia="微软雅黑" w:hAnsi="微软雅黑"/>
          <w:position w:val="-10"/>
          <w:sz w:val="18"/>
          <w:szCs w:val="18"/>
        </w:rPr>
        <w:object w:dxaOrig="1059" w:dyaOrig="280">
          <v:shape id="_x0000_i1114" type="#_x0000_t75" alt="金太阳新课标资源网(  http://wx.jtyjy.com/)" style="width:53.25pt;height:14.25pt" o:ole="">
            <v:imagedata r:id="rId180" o:title=""/>
          </v:shape>
          <o:OLEObject Type="Embed" ProgID="Equation.DSMT4" ShapeID="_x0000_i1114" DrawAspect="Content" ObjectID="_1436696149" r:id="rId181"/>
        </w:object>
      </w:r>
      <w:r w:rsidRPr="009F1759">
        <w:rPr>
          <w:rFonts w:ascii="微软雅黑" w:eastAsia="微软雅黑" w:hAnsi="微软雅黑"/>
          <w:sz w:val="18"/>
          <w:szCs w:val="18"/>
        </w:rPr>
        <w:t>______</w:t>
      </w:r>
      <w:r w:rsidRPr="009F1759">
        <w:rPr>
          <w:rFonts w:ascii="微软雅黑" w:eastAsia="微软雅黑" w:hAnsi="微软雅黑" w:hint="eastAsia"/>
          <w:sz w:val="18"/>
          <w:szCs w:val="18"/>
        </w:rPr>
        <w:t>；</w:t>
      </w:r>
    </w:p>
    <w:p w:rsidR="009F1759" w:rsidRPr="009F1759" w:rsidRDefault="009F1759" w:rsidP="009F1759">
      <w:pPr>
        <w:snapToGrid w:val="0"/>
        <w:rPr>
          <w:rFonts w:ascii="微软雅黑" w:eastAsia="微软雅黑" w:hAnsi="微软雅黑"/>
          <w:color w:val="000000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>26</w:t>
      </w:r>
      <w:r w:rsidRPr="009F1759">
        <w:rPr>
          <w:rFonts w:ascii="微软雅黑" w:eastAsia="微软雅黑" w:hAnsi="微软雅黑" w:hint="eastAsia"/>
          <w:sz w:val="18"/>
          <w:szCs w:val="18"/>
        </w:rPr>
        <w:t>、</w:t>
      </w:r>
      <w:r w:rsidRPr="009F1759">
        <w:rPr>
          <w:rFonts w:ascii="微软雅黑" w:eastAsia="微软雅黑" w:hAnsi="微软雅黑"/>
          <w:color w:val="000000"/>
          <w:sz w:val="18"/>
          <w:szCs w:val="18"/>
        </w:rPr>
        <w:t>.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若规定：①</w:t>
      </w:r>
      <w:r w:rsidRPr="009F1759">
        <w:rPr>
          <w:rFonts w:ascii="微软雅黑" w:eastAsia="微软雅黑" w:hAnsi="微软雅黑"/>
          <w:color w:val="000000"/>
          <w:position w:val="-10"/>
          <w:sz w:val="18"/>
          <w:szCs w:val="18"/>
        </w:rPr>
        <w:object w:dxaOrig="520" w:dyaOrig="340">
          <v:shape id="_x0000_i1115" type="#_x0000_t75" alt="金太阳新课标资源网(  http://wx.jtyjy.com/)" style="width:26.25pt;height:17.25pt" o:ole="">
            <v:imagedata r:id="rId182" o:title=""/>
          </v:shape>
          <o:OLEObject Type="Embed" ProgID="Equation.3" ShapeID="_x0000_i1115" DrawAspect="Content" ObjectID="_1436696150" r:id="rId183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表示大于</w:t>
      </w:r>
      <w:r w:rsidRPr="009F1759">
        <w:rPr>
          <w:rFonts w:ascii="微软雅黑" w:eastAsia="微软雅黑" w:hAnsi="微软雅黑"/>
          <w:color w:val="000000"/>
          <w:position w:val="-6"/>
          <w:sz w:val="18"/>
          <w:szCs w:val="18"/>
        </w:rPr>
        <w:object w:dxaOrig="260" w:dyaOrig="220">
          <v:shape id="_x0000_i1116" type="#_x0000_t75" alt="金太阳新课标资源网(  http://wx.jtyjy.com/)" style="width:12.75pt;height:11.25pt" o:ole="">
            <v:imagedata r:id="rId184" o:title=""/>
          </v:shape>
          <o:OLEObject Type="Embed" ProgID="Equation.3" ShapeID="_x0000_i1116" DrawAspect="Content" ObjectID="_1436696151" r:id="rId185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的最小整数，例如：</w:t>
      </w:r>
      <w:r w:rsidRPr="009F1759">
        <w:rPr>
          <w:rFonts w:ascii="微软雅黑" w:eastAsia="微软雅黑" w:hAnsi="微软雅黑"/>
          <w:color w:val="000000"/>
          <w:position w:val="-10"/>
          <w:sz w:val="18"/>
          <w:szCs w:val="18"/>
        </w:rPr>
        <w:object w:dxaOrig="880" w:dyaOrig="340">
          <v:shape id="_x0000_i1117" type="#_x0000_t75" alt="金太阳新课标资源网(  http://wx.jtyjy.com/)" style="width:44.25pt;height:17.25pt" o:ole="">
            <v:imagedata r:id="rId186" o:title=""/>
          </v:shape>
          <o:OLEObject Type="Embed" ProgID="Equation.3" ShapeID="_x0000_i1117" DrawAspect="Content" ObjectID="_1436696152" r:id="rId187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，</w:t>
      </w:r>
      <w:r w:rsidRPr="009F1759">
        <w:rPr>
          <w:rFonts w:ascii="微软雅黑" w:eastAsia="微软雅黑" w:hAnsi="微软雅黑"/>
          <w:color w:val="000000"/>
          <w:position w:val="-10"/>
          <w:sz w:val="18"/>
          <w:szCs w:val="18"/>
        </w:rPr>
        <w:object w:dxaOrig="1259" w:dyaOrig="340">
          <v:shape id="_x0000_i1118" type="#_x0000_t75" alt="金太阳新课标资源网(  http://wx.jtyjy.com/)" style="width:63pt;height:17.25pt" o:ole="">
            <v:imagedata r:id="rId188" o:title=""/>
          </v:shape>
          <o:OLEObject Type="Embed" ProgID="Equation.3" ShapeID="_x0000_i1118" DrawAspect="Content" ObjectID="_1436696153" r:id="rId189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；</w:t>
      </w:r>
    </w:p>
    <w:p w:rsidR="009F1759" w:rsidRPr="009F1759" w:rsidRDefault="009F1759" w:rsidP="009F1759">
      <w:pPr>
        <w:snapToGrid w:val="0"/>
        <w:ind w:firstLineChars="550" w:firstLine="990"/>
        <w:rPr>
          <w:rFonts w:ascii="微软雅黑" w:eastAsia="微软雅黑" w:hAnsi="微软雅黑"/>
          <w:color w:val="000000"/>
          <w:sz w:val="18"/>
          <w:szCs w:val="18"/>
        </w:rPr>
      </w:pP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 xml:space="preserve"> ②</w:t>
      </w:r>
      <w:r w:rsidRPr="009F1759">
        <w:rPr>
          <w:rFonts w:ascii="微软雅黑" w:eastAsia="微软雅黑" w:hAnsi="微软雅黑"/>
          <w:color w:val="000000"/>
          <w:position w:val="-10"/>
          <w:sz w:val="18"/>
          <w:szCs w:val="18"/>
        </w:rPr>
        <w:object w:dxaOrig="480" w:dyaOrig="340">
          <v:shape id="_x0000_i1119" type="#_x0000_t75" alt="金太阳新课标资源网(  http://wx.jtyjy.com/)" style="width:24pt;height:17.25pt" o:ole="">
            <v:imagedata r:id="rId190" o:title=""/>
          </v:shape>
          <o:OLEObject Type="Embed" ProgID="Equation.3" ShapeID="_x0000_i1119" DrawAspect="Content" ObjectID="_1436696154" r:id="rId191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表示不大于</w:t>
      </w:r>
      <w:r w:rsidRPr="009F1759">
        <w:rPr>
          <w:rFonts w:ascii="微软雅黑" w:eastAsia="微软雅黑" w:hAnsi="微软雅黑"/>
          <w:color w:val="000000"/>
          <w:position w:val="-6"/>
          <w:sz w:val="18"/>
          <w:szCs w:val="18"/>
        </w:rPr>
        <w:object w:dxaOrig="260" w:dyaOrig="220">
          <v:shape id="_x0000_i1120" type="#_x0000_t75" alt="金太阳新课标资源网(  http://wx.jtyjy.com/)" style="width:12.75pt;height:11.25pt" o:ole="">
            <v:imagedata r:id="rId192" o:title=""/>
          </v:shape>
          <o:OLEObject Type="Embed" ProgID="Equation.3" ShapeID="_x0000_i1120" DrawAspect="Content" ObjectID="_1436696155" r:id="rId193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的最大整数，例如：</w:t>
      </w:r>
      <w:r w:rsidRPr="009F1759">
        <w:rPr>
          <w:rFonts w:ascii="微软雅黑" w:eastAsia="微软雅黑" w:hAnsi="微软雅黑"/>
          <w:color w:val="000000"/>
          <w:position w:val="-10"/>
          <w:sz w:val="18"/>
          <w:szCs w:val="18"/>
        </w:rPr>
        <w:object w:dxaOrig="839" w:dyaOrig="340">
          <v:shape id="_x0000_i1121" type="#_x0000_t75" alt="金太阳新课标资源网(  http://wx.jtyjy.com/)" style="width:42pt;height:17.25pt" o:ole="">
            <v:imagedata r:id="rId194" o:title=""/>
          </v:shape>
          <o:OLEObject Type="Embed" ProgID="Equation.3" ShapeID="_x0000_i1121" DrawAspect="Content" ObjectID="_1436696156" r:id="rId195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，</w:t>
      </w:r>
      <w:r w:rsidRPr="009F1759">
        <w:rPr>
          <w:rFonts w:ascii="微软雅黑" w:eastAsia="微软雅黑" w:hAnsi="微软雅黑" w:hint="eastAsia"/>
          <w:color w:val="000000"/>
          <w:position w:val="-10"/>
          <w:sz w:val="18"/>
          <w:szCs w:val="18"/>
        </w:rPr>
        <w:object w:dxaOrig="1219" w:dyaOrig="340">
          <v:shape id="_x0000_i1122" type="#_x0000_t75" alt="金太阳新课标资源网(  http://wx.jtyjy.com/)" style="width:60.75pt;height:17.25pt" o:ole="">
            <v:imagedata r:id="rId196" o:title=""/>
          </v:shape>
          <o:OLEObject Type="Embed" ProgID="Equation.3" ShapeID="_x0000_i1122" DrawAspect="Content" ObjectID="_1436696157" r:id="rId197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.</w:t>
      </w:r>
    </w:p>
    <w:p w:rsidR="009F1759" w:rsidRPr="009F1759" w:rsidRDefault="009F1759" w:rsidP="009F1759">
      <w:pPr>
        <w:ind w:firstLineChars="100" w:firstLine="180"/>
        <w:rPr>
          <w:rFonts w:ascii="微软雅黑" w:eastAsia="微软雅黑" w:hAnsi="微软雅黑"/>
          <w:color w:val="000000"/>
          <w:sz w:val="18"/>
          <w:szCs w:val="18"/>
        </w:rPr>
      </w:pP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则使等式</w:t>
      </w:r>
      <w:r w:rsidRPr="009F1759">
        <w:rPr>
          <w:rFonts w:ascii="微软雅黑" w:eastAsia="微软雅黑" w:hAnsi="微软雅黑"/>
          <w:color w:val="000000"/>
          <w:position w:val="-10"/>
          <w:sz w:val="18"/>
          <w:szCs w:val="18"/>
        </w:rPr>
        <w:object w:dxaOrig="1539" w:dyaOrig="340">
          <v:shape id="_x0000_i1123" type="#_x0000_t75" alt="金太阳新课标资源网(  http://wx.jtyjy.com/)" style="width:77.25pt;height:17.25pt" o:ole="">
            <v:imagedata r:id="rId198" o:title=""/>
          </v:shape>
          <o:OLEObject Type="Embed" ProgID="Equation.3" ShapeID="_x0000_i1123" DrawAspect="Content" ObjectID="_1436696158" r:id="rId199"/>
        </w:objec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成立的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  <w:em w:val="dot"/>
        </w:rPr>
        <w:t>整数</w:t>
      </w:r>
      <w:r w:rsidRPr="009F1759">
        <w:rPr>
          <w:rFonts w:ascii="微软雅黑" w:eastAsia="微软雅黑" w:hAnsi="微软雅黑" w:hint="eastAsia"/>
          <w:color w:val="000000"/>
          <w:position w:val="-6"/>
          <w:sz w:val="18"/>
          <w:szCs w:val="18"/>
        </w:rPr>
        <w:object w:dxaOrig="400" w:dyaOrig="220">
          <v:shape id="_x0000_i1124" type="#_x0000_t75" alt="金太阳新课标资源网(  http://wx.jtyjy.com/)" style="width:20.25pt;height:11.25pt" o:ole="">
            <v:imagedata r:id="rId200" o:title=""/>
          </v:shape>
          <o:OLEObject Type="Embed" ProgID="Equation.3" ShapeID="_x0000_i1124" DrawAspect="Content" ObjectID="_1436696159" r:id="rId201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 xml:space="preserve"> 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  <w:u w:val="single"/>
        </w:rPr>
        <w:t xml:space="preserve">            </w:t>
      </w: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．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/>
          <w:sz w:val="18"/>
          <w:szCs w:val="18"/>
        </w:rPr>
        <w:t>27</w:t>
      </w:r>
      <w:r w:rsidRPr="009F1759">
        <w:rPr>
          <w:rFonts w:ascii="微软雅黑" w:eastAsia="微软雅黑" w:hAnsi="微软雅黑" w:hint="eastAsia"/>
          <w:sz w:val="18"/>
          <w:szCs w:val="18"/>
        </w:rPr>
        <w:t>、已知</w:t>
      </w:r>
      <w:r w:rsidRPr="009F1759">
        <w:rPr>
          <w:rFonts w:ascii="微软雅黑" w:eastAsia="微软雅黑" w:hAnsi="微软雅黑" w:hint="eastAsia"/>
          <w:position w:val="-6"/>
          <w:sz w:val="18"/>
          <w:szCs w:val="18"/>
        </w:rPr>
        <w:object w:dxaOrig="2499" w:dyaOrig="320">
          <v:shape id="_x0000_i1125" type="#_x0000_t75" alt="金太阳新课标资源网(  http://wx.jtyjy.com/)" style="width:125.25pt;height:15.75pt" o:ole="">
            <v:imagedata r:id="rId202" o:title=""/>
          </v:shape>
          <o:OLEObject Type="Embed" ProgID="Equation.DSMT4" ShapeID="_x0000_i1125" DrawAspect="Content" ObjectID="_1436696160" r:id="rId203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，则</w:t>
      </w:r>
      <w:r w:rsidRPr="009F1759">
        <w:rPr>
          <w:rFonts w:ascii="微软雅黑" w:eastAsia="微软雅黑" w:hAnsi="微软雅黑" w:hint="eastAsia"/>
          <w:position w:val="-24"/>
          <w:sz w:val="18"/>
          <w:szCs w:val="18"/>
        </w:rPr>
        <w:object w:dxaOrig="660" w:dyaOrig="620">
          <v:shape id="_x0000_i1126" type="#_x0000_t75" alt="金太阳新课标资源网(  http://wx.jtyjy.com/)" style="width:33pt;height:30.75pt" o:ole="">
            <v:imagedata r:id="rId204" o:title=""/>
          </v:shape>
          <o:OLEObject Type="Embed" ProgID="Equation.DSMT4" ShapeID="_x0000_i1126" DrawAspect="Content" ObjectID="_1436696161" r:id="rId205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的值等于</w:t>
      </w:r>
      <w:r w:rsidRPr="009F1759">
        <w:rPr>
          <w:rFonts w:ascii="微软雅黑" w:eastAsia="微软雅黑" w:hAnsi="微软雅黑" w:hint="eastAsia"/>
          <w:sz w:val="18"/>
          <w:szCs w:val="18"/>
          <w:u w:val="single"/>
        </w:rPr>
        <w:t xml:space="preserve">           </w:t>
      </w:r>
    </w:p>
    <w:p w:rsidR="009F1759" w:rsidRPr="009F1759" w:rsidRDefault="009F1759" w:rsidP="009F1759">
      <w:pPr>
        <w:ind w:left="540" w:hangingChars="300" w:hanging="540"/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28、</w:t>
      </w:r>
      <w:r w:rsidRPr="009F1759">
        <w:rPr>
          <w:rFonts w:ascii="微软雅黑" w:eastAsia="微软雅黑" w:hAnsi="微软雅黑" w:hint="eastAsia"/>
          <w:sz w:val="18"/>
          <w:szCs w:val="18"/>
        </w:rPr>
        <w:t>若方程</w:t>
      </w:r>
      <w:r w:rsidRPr="009F1759">
        <w:rPr>
          <w:rFonts w:ascii="微软雅黑" w:eastAsia="微软雅黑" w:hAnsi="微软雅黑" w:hint="eastAsia"/>
          <w:position w:val="-24"/>
          <w:sz w:val="18"/>
          <w:szCs w:val="18"/>
        </w:rPr>
        <w:object w:dxaOrig="1100" w:dyaOrig="640">
          <v:shape id="_x0000_i1127" type="#_x0000_t75" alt="金太阳新课标资源网(  http://wx.jtyjy.com/)" style="width:54.75pt;height:32.25pt" o:ole="">
            <v:imagedata r:id="rId206" o:title=""/>
          </v:shape>
          <o:OLEObject Type="Embed" ProgID="Equation.3" ShapeID="_x0000_i1127" DrawAspect="Content" ObjectID="_1436696162" r:id="rId207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有唯一实数解，则</w:t>
      </w:r>
      <w:r w:rsidRPr="009F1759">
        <w:rPr>
          <w:rFonts w:ascii="微软雅黑" w:eastAsia="微软雅黑" w:hAnsi="微软雅黑" w:hint="eastAsia"/>
          <w:position w:val="-6"/>
          <w:sz w:val="18"/>
          <w:szCs w:val="18"/>
        </w:rPr>
        <w:object w:dxaOrig="200" w:dyaOrig="220">
          <v:shape id="_x0000_i1128" type="#_x0000_t75" alt="金太阳新课标资源网(  http://wx.jtyjy.com/)" style="width:9.75pt;height:11.25pt" o:ole="">
            <v:imagedata r:id="rId208" o:title=""/>
          </v:shape>
          <o:OLEObject Type="Embed" ProgID="Equation.3" ShapeID="_x0000_i1128" DrawAspect="Content" ObjectID="_1436696163" r:id="rId209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 xml:space="preserve">的取值为 </w:t>
      </w:r>
      <w:r w:rsidRPr="009F1759">
        <w:rPr>
          <w:rFonts w:ascii="微软雅黑" w:eastAsia="微软雅黑" w:hAnsi="微软雅黑" w:hint="eastAsia"/>
          <w:sz w:val="18"/>
          <w:szCs w:val="18"/>
          <w:u w:val="single"/>
        </w:rPr>
        <w:t xml:space="preserve">               </w:t>
      </w:r>
    </w:p>
    <w:p w:rsidR="009F1759" w:rsidRPr="009F1759" w:rsidRDefault="009F1759" w:rsidP="009F1759">
      <w:pPr>
        <w:ind w:left="360" w:hangingChars="200" w:hanging="360"/>
        <w:rPr>
          <w:rFonts w:ascii="微软雅黑" w:eastAsia="微软雅黑" w:hAnsi="微软雅黑"/>
          <w:color w:val="000000"/>
          <w:sz w:val="18"/>
          <w:szCs w:val="18"/>
        </w:rPr>
      </w:pPr>
    </w:p>
    <w:p w:rsidR="009F1759" w:rsidRPr="009F1759" w:rsidRDefault="009F1759" w:rsidP="009F1759">
      <w:pPr>
        <w:ind w:left="360" w:hangingChars="200" w:hanging="360"/>
        <w:rPr>
          <w:rFonts w:ascii="微软雅黑" w:eastAsia="微软雅黑" w:hAnsi="微软雅黑"/>
          <w:sz w:val="18"/>
          <w:szCs w:val="18"/>
        </w:rPr>
      </w:pPr>
      <w:r w:rsidRPr="009F1759">
        <w:rPr>
          <w:rFonts w:ascii="微软雅黑" w:eastAsia="微软雅黑" w:hAnsi="微软雅黑" w:hint="eastAsia"/>
          <w:color w:val="000000"/>
          <w:sz w:val="18"/>
          <w:szCs w:val="18"/>
        </w:rPr>
        <w:t>29、</w:t>
      </w:r>
      <w:r w:rsidRPr="009F1759">
        <w:rPr>
          <w:rFonts w:ascii="微软雅黑" w:eastAsia="微软雅黑" w:hAnsi="微软雅黑" w:hint="eastAsia"/>
          <w:sz w:val="18"/>
          <w:szCs w:val="18"/>
        </w:rPr>
        <w:t>平行四边形ABCD，点E在AD上，以BE为折痕，将ΔABE向上翻折，点A正好落在CD上的F点，ΔFDE周长为8，ΔFCB周长为22，则FC的长是</w:t>
      </w:r>
      <w:r w:rsidRPr="009F1759">
        <w:rPr>
          <w:rFonts w:ascii="微软雅黑" w:eastAsia="微软雅黑" w:hAnsi="微软雅黑" w:hint="eastAsia"/>
          <w:sz w:val="18"/>
          <w:szCs w:val="18"/>
          <w:u w:val="single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  <w:u w:val="single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  <w:u w:val="single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  <w:u w:val="single"/>
        </w:rPr>
        <w:tab/>
      </w:r>
      <w:r w:rsidRPr="009F1759">
        <w:rPr>
          <w:rFonts w:ascii="微软雅黑" w:eastAsia="微软雅黑" w:hAnsi="微软雅黑" w:hint="eastAsia"/>
          <w:sz w:val="18"/>
          <w:szCs w:val="18"/>
          <w:u w:val="single"/>
        </w:rPr>
        <w:tab/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ind w:right="525"/>
        <w:rPr>
          <w:rFonts w:ascii="微软雅黑" w:eastAsia="微软雅黑" w:hAnsi="微软雅黑"/>
          <w:sz w:val="18"/>
          <w:szCs w:val="18"/>
          <w:u w:val="single"/>
        </w:rPr>
      </w:pPr>
      <w:r w:rsidRPr="009F1759">
        <w:rPr>
          <w:rFonts w:ascii="微软雅黑" w:eastAsia="微软雅黑" w:hAnsi="微软雅黑"/>
          <w:sz w:val="18"/>
          <w:szCs w:val="18"/>
        </w:rPr>
        <w:t xml:space="preserve">30. </w:t>
      </w:r>
      <w:r w:rsidRPr="009F1759">
        <w:rPr>
          <w:rFonts w:ascii="微软雅黑" w:eastAsia="微软雅黑" w:hAnsi="微软雅黑" w:hint="eastAsia"/>
          <w:sz w:val="18"/>
          <w:szCs w:val="18"/>
        </w:rPr>
        <w:t>若关于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200" w:dyaOrig="220">
          <v:shape id="_x0000_i1129" type="#_x0000_t75" alt="金太阳新课标资源网(  http://wx.jtyjy.com/)" style="width:9.75pt;height:11.25pt" o:ole="" fillcolor="window">
            <v:imagedata r:id="rId61" o:title=""/>
          </v:shape>
          <o:OLEObject Type="Embed" ProgID="Equation.3" ShapeID="_x0000_i1129" DrawAspect="Content" ObjectID="_1436696164" r:id="rId210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的方程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2620" w:dyaOrig="320">
          <v:shape id="_x0000_i1130" type="#_x0000_t75" alt="金太阳新课标资源网(  http://wx.jtyjy.com/)" style="width:131.25pt;height:15.75pt" o:ole="" fillcolor="window">
            <v:imagedata r:id="rId211" o:title=""/>
          </v:shape>
          <o:OLEObject Type="Embed" ProgID="Equation.3" ShapeID="_x0000_i1130" DrawAspect="Content" ObjectID="_1436696165" r:id="rId212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只有一个实根，则</w:t>
      </w:r>
      <w:r w:rsidRPr="009F1759">
        <w:rPr>
          <w:rFonts w:ascii="微软雅黑" w:eastAsia="微软雅黑" w:hAnsi="微软雅黑"/>
          <w:position w:val="-6"/>
          <w:sz w:val="18"/>
          <w:szCs w:val="18"/>
        </w:rPr>
        <w:object w:dxaOrig="200" w:dyaOrig="220">
          <v:shape id="_x0000_i1131" type="#_x0000_t75" alt="金太阳新课标资源网(  http://wx.jtyjy.com/)" style="width:9.75pt;height:11.25pt" o:ole="" fillcolor="window">
            <v:imagedata r:id="rId65" o:title=""/>
          </v:shape>
          <o:OLEObject Type="Embed" ProgID="Equation.3" ShapeID="_x0000_i1131" DrawAspect="Content" ObjectID="_1436696166" r:id="rId213"/>
        </w:object>
      </w:r>
      <w:r w:rsidRPr="009F1759">
        <w:rPr>
          <w:rFonts w:ascii="微软雅黑" w:eastAsia="微软雅黑" w:hAnsi="微软雅黑" w:hint="eastAsia"/>
          <w:sz w:val="18"/>
          <w:szCs w:val="18"/>
        </w:rPr>
        <w:t>的取值范围是</w:t>
      </w:r>
      <w:r w:rsidRPr="009F1759">
        <w:rPr>
          <w:rFonts w:ascii="微软雅黑" w:eastAsia="微软雅黑" w:hAnsi="微软雅黑"/>
          <w:sz w:val="18"/>
          <w:szCs w:val="18"/>
          <w:u w:val="single"/>
        </w:rPr>
        <w:t xml:space="preserve">    </w:t>
      </w:r>
      <w:r w:rsidRPr="009F1759">
        <w:rPr>
          <w:rFonts w:ascii="微软雅黑" w:eastAsia="微软雅黑" w:hAnsi="微软雅黑"/>
          <w:sz w:val="18"/>
          <w:szCs w:val="18"/>
        </w:rPr>
        <w:t xml:space="preserve">    </w:t>
      </w:r>
      <w:r w:rsidRPr="009F1759">
        <w:rPr>
          <w:rFonts w:ascii="微软雅黑" w:eastAsia="微软雅黑" w:hAnsi="微软雅黑"/>
          <w:sz w:val="18"/>
          <w:szCs w:val="18"/>
          <w:u w:val="single"/>
        </w:rPr>
        <w:t xml:space="preserve">      </w:t>
      </w: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</w:p>
    <w:p w:rsidR="009F1759" w:rsidRPr="009F1759" w:rsidRDefault="009F1759" w:rsidP="009F1759">
      <w:pPr>
        <w:rPr>
          <w:rFonts w:ascii="微软雅黑" w:eastAsia="微软雅黑" w:hAnsi="微软雅黑"/>
          <w:sz w:val="18"/>
          <w:szCs w:val="18"/>
        </w:rPr>
      </w:pPr>
    </w:p>
    <w:p w:rsidR="00644C32" w:rsidRPr="009F1759" w:rsidRDefault="00644C32">
      <w:pPr>
        <w:rPr>
          <w:rFonts w:ascii="微软雅黑" w:eastAsia="微软雅黑" w:hAnsi="微软雅黑"/>
          <w:sz w:val="18"/>
          <w:szCs w:val="18"/>
        </w:rPr>
      </w:pPr>
    </w:p>
    <w:sectPr w:rsidR="00644C32" w:rsidRPr="009F1759" w:rsidSect="00644C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1C0" w:rsidRDefault="006061C0" w:rsidP="004A196A">
      <w:r>
        <w:separator/>
      </w:r>
    </w:p>
  </w:endnote>
  <w:endnote w:type="continuationSeparator" w:id="0">
    <w:p w:rsidR="006061C0" w:rsidRDefault="006061C0" w:rsidP="004A1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1C0" w:rsidRDefault="006061C0" w:rsidP="004A196A">
      <w:r>
        <w:separator/>
      </w:r>
    </w:p>
  </w:footnote>
  <w:footnote w:type="continuationSeparator" w:id="0">
    <w:p w:rsidR="006061C0" w:rsidRDefault="006061C0" w:rsidP="004A19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1759"/>
    <w:rsid w:val="0007653B"/>
    <w:rsid w:val="004A196A"/>
    <w:rsid w:val="006061C0"/>
    <w:rsid w:val="00644C32"/>
    <w:rsid w:val="009F1759"/>
    <w:rsid w:val="00DA2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C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F1759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4A1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A196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A1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A19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8.bin"/><Relationship Id="rId159" Type="http://schemas.openxmlformats.org/officeDocument/2006/relationships/image" Target="media/image75.wmf"/><Relationship Id="rId170" Type="http://schemas.openxmlformats.org/officeDocument/2006/relationships/image" Target="media/image80.wmf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4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0.bin"/><Relationship Id="rId128" Type="http://schemas.openxmlformats.org/officeDocument/2006/relationships/image" Target="media/image60.wmf"/><Relationship Id="rId144" Type="http://schemas.openxmlformats.org/officeDocument/2006/relationships/oleObject" Target="embeddings/oleObject71.bin"/><Relationship Id="rId149" Type="http://schemas.openxmlformats.org/officeDocument/2006/relationships/image" Target="media/image70.wmf"/><Relationship Id="rId5" Type="http://schemas.openxmlformats.org/officeDocument/2006/relationships/endnotes" Target="endnote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9.bin"/><Relationship Id="rId165" Type="http://schemas.openxmlformats.org/officeDocument/2006/relationships/image" Target="media/image78.wmf"/><Relationship Id="rId181" Type="http://schemas.openxmlformats.org/officeDocument/2006/relationships/oleObject" Target="embeddings/oleObject90.bin"/><Relationship Id="rId186" Type="http://schemas.openxmlformats.org/officeDocument/2006/relationships/image" Target="media/image88.wmf"/><Relationship Id="rId211" Type="http://schemas.openxmlformats.org/officeDocument/2006/relationships/image" Target="media/image100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3.wmf"/><Relationship Id="rId118" Type="http://schemas.openxmlformats.org/officeDocument/2006/relationships/image" Target="media/image55.wmf"/><Relationship Id="rId134" Type="http://schemas.openxmlformats.org/officeDocument/2006/relationships/oleObject" Target="embeddings/oleObject66.bin"/><Relationship Id="rId139" Type="http://schemas.openxmlformats.org/officeDocument/2006/relationships/image" Target="media/image65.wmf"/><Relationship Id="rId80" Type="http://schemas.openxmlformats.org/officeDocument/2006/relationships/image" Target="media/image37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3.wmf"/><Relationship Id="rId171" Type="http://schemas.openxmlformats.org/officeDocument/2006/relationships/oleObject" Target="embeddings/oleObject85.bin"/><Relationship Id="rId176" Type="http://schemas.openxmlformats.org/officeDocument/2006/relationships/image" Target="media/image83.wmf"/><Relationship Id="rId192" Type="http://schemas.openxmlformats.org/officeDocument/2006/relationships/image" Target="media/image91.wmf"/><Relationship Id="rId197" Type="http://schemas.openxmlformats.org/officeDocument/2006/relationships/oleObject" Target="embeddings/oleObject98.bin"/><Relationship Id="rId206" Type="http://schemas.openxmlformats.org/officeDocument/2006/relationships/image" Target="media/image98.wmf"/><Relationship Id="rId201" Type="http://schemas.openxmlformats.org/officeDocument/2006/relationships/oleObject" Target="embeddings/oleObject100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2.bin"/><Relationship Id="rId124" Type="http://schemas.openxmlformats.org/officeDocument/2006/relationships/image" Target="media/image58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4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9.bin"/><Relationship Id="rId145" Type="http://schemas.openxmlformats.org/officeDocument/2006/relationships/image" Target="media/image68.wmf"/><Relationship Id="rId161" Type="http://schemas.openxmlformats.org/officeDocument/2006/relationships/image" Target="media/image76.wmf"/><Relationship Id="rId166" Type="http://schemas.openxmlformats.org/officeDocument/2006/relationships/oleObject" Target="embeddings/oleObject82.bin"/><Relationship Id="rId182" Type="http://schemas.openxmlformats.org/officeDocument/2006/relationships/image" Target="media/image86.wmf"/><Relationship Id="rId187" Type="http://schemas.openxmlformats.org/officeDocument/2006/relationships/oleObject" Target="embeddings/oleObject93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12" Type="http://schemas.openxmlformats.org/officeDocument/2006/relationships/oleObject" Target="embeddings/oleObject106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119" Type="http://schemas.openxmlformats.org/officeDocument/2006/relationships/oleObject" Target="embeddings/oleObject58.bin"/><Relationship Id="rId44" Type="http://schemas.openxmlformats.org/officeDocument/2006/relationships/image" Target="media/image20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4.bin"/><Relationship Id="rId135" Type="http://schemas.openxmlformats.org/officeDocument/2006/relationships/image" Target="media/image63.wmf"/><Relationship Id="rId151" Type="http://schemas.openxmlformats.org/officeDocument/2006/relationships/image" Target="media/image71.wmf"/><Relationship Id="rId156" Type="http://schemas.openxmlformats.org/officeDocument/2006/relationships/oleObject" Target="embeddings/oleObject77.bin"/><Relationship Id="rId177" Type="http://schemas.openxmlformats.org/officeDocument/2006/relationships/oleObject" Target="embeddings/oleObject88.bin"/><Relationship Id="rId198" Type="http://schemas.openxmlformats.org/officeDocument/2006/relationships/image" Target="media/image94.wmf"/><Relationship Id="rId172" Type="http://schemas.openxmlformats.org/officeDocument/2006/relationships/image" Target="media/image81.wmf"/><Relationship Id="rId193" Type="http://schemas.openxmlformats.org/officeDocument/2006/relationships/oleObject" Target="embeddings/oleObject96.bin"/><Relationship Id="rId202" Type="http://schemas.openxmlformats.org/officeDocument/2006/relationships/image" Target="media/image96.wmf"/><Relationship Id="rId207" Type="http://schemas.openxmlformats.org/officeDocument/2006/relationships/oleObject" Target="embeddings/oleObject103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1.wmf"/><Relationship Id="rId34" Type="http://schemas.openxmlformats.org/officeDocument/2006/relationships/image" Target="media/image15.wmf"/><Relationship Id="rId50" Type="http://schemas.openxmlformats.org/officeDocument/2006/relationships/hyperlink" Target="%20http://wx.jtyjy.com/" TargetMode="External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6.wmf"/><Relationship Id="rId125" Type="http://schemas.openxmlformats.org/officeDocument/2006/relationships/oleObject" Target="embeddings/oleObject61.bin"/><Relationship Id="rId141" Type="http://schemas.openxmlformats.org/officeDocument/2006/relationships/image" Target="media/image66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79.wmf"/><Relationship Id="rId188" Type="http://schemas.openxmlformats.org/officeDocument/2006/relationships/image" Target="media/image89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80.bin"/><Relationship Id="rId183" Type="http://schemas.openxmlformats.org/officeDocument/2006/relationships/oleObject" Target="embeddings/oleObject91.bin"/><Relationship Id="rId213" Type="http://schemas.openxmlformats.org/officeDocument/2006/relationships/oleObject" Target="embeddings/oleObject107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6.bin"/><Relationship Id="rId131" Type="http://schemas.openxmlformats.org/officeDocument/2006/relationships/image" Target="media/image61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4.wmf"/><Relationship Id="rId178" Type="http://schemas.openxmlformats.org/officeDocument/2006/relationships/image" Target="media/image84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5.bin"/><Relationship Id="rId173" Type="http://schemas.openxmlformats.org/officeDocument/2006/relationships/oleObject" Target="embeddings/oleObject86.bin"/><Relationship Id="rId194" Type="http://schemas.openxmlformats.org/officeDocument/2006/relationships/image" Target="media/image92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208" Type="http://schemas.openxmlformats.org/officeDocument/2006/relationships/image" Target="media/image99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image" Target="media/image69.wmf"/><Relationship Id="rId168" Type="http://schemas.openxmlformats.org/officeDocument/2006/relationships/oleObject" Target="embeddings/oleObject83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0.bin"/><Relationship Id="rId163" Type="http://schemas.openxmlformats.org/officeDocument/2006/relationships/image" Target="media/image77.wmf"/><Relationship Id="rId184" Type="http://schemas.openxmlformats.org/officeDocument/2006/relationships/image" Target="media/image87.wmf"/><Relationship Id="rId189" Type="http://schemas.openxmlformats.org/officeDocument/2006/relationships/oleObject" Target="embeddings/oleObject94.bin"/><Relationship Id="rId3" Type="http://schemas.openxmlformats.org/officeDocument/2006/relationships/webSettings" Target="webSettings.xml"/><Relationship Id="rId214" Type="http://schemas.openxmlformats.org/officeDocument/2006/relationships/fontTable" Target="fontTable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4.wmf"/><Relationship Id="rId137" Type="http://schemas.openxmlformats.org/officeDocument/2006/relationships/image" Target="media/image64.wmf"/><Relationship Id="rId158" Type="http://schemas.openxmlformats.org/officeDocument/2006/relationships/oleObject" Target="embeddings/oleObject7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2.wmf"/><Relationship Id="rId174" Type="http://schemas.openxmlformats.org/officeDocument/2006/relationships/image" Target="media/image82.wmf"/><Relationship Id="rId179" Type="http://schemas.openxmlformats.org/officeDocument/2006/relationships/oleObject" Target="embeddings/oleObject89.bin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2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5.wmf"/><Relationship Id="rId210" Type="http://schemas.openxmlformats.org/officeDocument/2006/relationships/oleObject" Target="embeddings/oleObject105.bin"/><Relationship Id="rId215" Type="http://schemas.openxmlformats.org/officeDocument/2006/relationships/theme" Target="theme/theme1.xml"/><Relationship Id="rId26" Type="http://schemas.openxmlformats.org/officeDocument/2006/relationships/image" Target="media/image1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6.bin"/><Relationship Id="rId175" Type="http://schemas.openxmlformats.org/officeDocument/2006/relationships/oleObject" Target="embeddings/oleObject87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648</Words>
  <Characters>3698</Characters>
  <Application>Microsoft Office Word</Application>
  <DocSecurity>0</DocSecurity>
  <Lines>30</Lines>
  <Paragraphs>8</Paragraphs>
  <ScaleCrop>false</ScaleCrop>
  <Company/>
  <LinksUpToDate>false</LinksUpToDate>
  <CharactersWithSpaces>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2013-07-30T05:10:00Z</dcterms:created>
  <dcterms:modified xsi:type="dcterms:W3CDTF">2013-07-30T05:24:00Z</dcterms:modified>
</cp:coreProperties>
</file>