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A86" w:rsidRDefault="007C2A86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/>
          <w:kern w:val="0"/>
          <w:sz w:val="24"/>
          <w:szCs w:val="24"/>
        </w:rPr>
      </w:pPr>
    </w:p>
    <w:p w:rsidR="007C2A86" w:rsidRDefault="007C2A86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/>
          <w:kern w:val="0"/>
          <w:sz w:val="24"/>
          <w:szCs w:val="24"/>
        </w:rPr>
      </w:pPr>
    </w:p>
    <w:p w:rsidR="007C2A86" w:rsidRDefault="007C2A86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/>
          <w:kern w:val="0"/>
          <w:sz w:val="24"/>
          <w:szCs w:val="24"/>
        </w:rPr>
      </w:pPr>
    </w:p>
    <w:p w:rsidR="007C2A86" w:rsidRDefault="007C2A86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/>
          <w:kern w:val="0"/>
          <w:sz w:val="24"/>
          <w:szCs w:val="24"/>
        </w:rPr>
      </w:pPr>
    </w:p>
    <w:p w:rsidR="007C2A86" w:rsidRDefault="007C2A86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/>
          <w:kern w:val="0"/>
          <w:sz w:val="24"/>
          <w:szCs w:val="24"/>
        </w:rPr>
      </w:pPr>
    </w:p>
    <w:p w:rsidR="007C2A86" w:rsidRDefault="007C2A86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/>
          <w:kern w:val="0"/>
          <w:sz w:val="24"/>
          <w:szCs w:val="24"/>
        </w:rPr>
      </w:pPr>
    </w:p>
    <w:p w:rsidR="007C2A86" w:rsidRDefault="007C2A86">
      <w:pPr>
        <w:autoSpaceDE w:val="0"/>
        <w:autoSpaceDN w:val="0"/>
        <w:adjustRightInd w:val="0"/>
        <w:spacing w:line="394" w:lineRule="exact"/>
        <w:jc w:val="left"/>
        <w:rPr>
          <w:rFonts w:ascii="Times New Roman" w:hAnsi="Times New Roman"/>
          <w:kern w:val="0"/>
          <w:sz w:val="24"/>
          <w:szCs w:val="24"/>
        </w:rPr>
      </w:pPr>
    </w:p>
    <w:p w:rsidR="007C2A86" w:rsidRDefault="00A51653" w:rsidP="007C4C6C">
      <w:pPr>
        <w:autoSpaceDE w:val="0"/>
        <w:autoSpaceDN w:val="0"/>
        <w:adjustRightInd w:val="0"/>
        <w:spacing w:line="232" w:lineRule="exact"/>
        <w:ind w:left="2431" w:firstLineChars="650" w:firstLine="1300"/>
        <w:jc w:val="left"/>
        <w:rPr>
          <w:rFonts w:ascii="Times New Roman" w:hAnsi="Times New Roman"/>
          <w:b/>
          <w:bCs/>
          <w:color w:val="000000"/>
          <w:kern w:val="0"/>
          <w:sz w:val="20"/>
          <w:szCs w:val="20"/>
        </w:rPr>
      </w:pPr>
      <w:r>
        <w:rPr>
          <w:rFonts w:ascii="宋体" w:hAnsi="Times New Roman" w:cs="宋体" w:hint="eastAsia"/>
          <w:color w:val="000000"/>
          <w:kern w:val="0"/>
          <w:sz w:val="20"/>
          <w:szCs w:val="20"/>
        </w:rPr>
        <w:t>长难句分析之后置定语</w:t>
      </w:r>
      <w:r>
        <w:rPr>
          <w:rFonts w:ascii="Times New Roman" w:hAnsi="Times New Roman"/>
          <w:b/>
          <w:bCs/>
          <w:color w:val="000000"/>
          <w:kern w:val="0"/>
          <w:sz w:val="20"/>
          <w:szCs w:val="20"/>
        </w:rPr>
        <w:t xml:space="preserve"> 3</w:t>
      </w:r>
    </w:p>
    <w:p w:rsidR="007C2A86" w:rsidRDefault="00A51653">
      <w:pPr>
        <w:autoSpaceDE w:val="0"/>
        <w:autoSpaceDN w:val="0"/>
        <w:adjustRightInd w:val="0"/>
        <w:spacing w:line="311" w:lineRule="exact"/>
        <w:ind w:left="1801"/>
        <w:jc w:val="left"/>
        <w:rPr>
          <w:rFonts w:ascii="Times New Roman" w:hAnsi="Times New Roman"/>
          <w:color w:val="000000"/>
          <w:kern w:val="0"/>
          <w:sz w:val="20"/>
          <w:szCs w:val="20"/>
        </w:rPr>
      </w:pPr>
      <w:r>
        <w:rPr>
          <w:rFonts w:ascii="Times New Roman" w:hAnsi="Times New Roman"/>
          <w:color w:val="000000"/>
          <w:kern w:val="0"/>
          <w:sz w:val="20"/>
          <w:szCs w:val="20"/>
        </w:rPr>
        <w:t>1. Gary Locke,</w:t>
      </w:r>
      <w:r>
        <w:rPr>
          <w:rFonts w:ascii="Times New Roman" w:hAnsi="Times New Roman"/>
          <w:color w:val="008000"/>
          <w:kern w:val="0"/>
          <w:sz w:val="20"/>
          <w:szCs w:val="20"/>
        </w:rPr>
        <w:t xml:space="preserve"> elected</w:t>
      </w:r>
      <w:r>
        <w:rPr>
          <w:rFonts w:ascii="Times New Roman" w:hAnsi="Times New Roman"/>
          <w:color w:val="000000"/>
          <w:kern w:val="0"/>
          <w:sz w:val="20"/>
          <w:szCs w:val="20"/>
        </w:rPr>
        <w:t xml:space="preserve"> as the first Chinese American</w:t>
      </w:r>
      <w:r>
        <w:rPr>
          <w:rFonts w:ascii="Times New Roman" w:hAnsi="Times New Roman"/>
          <w:color w:val="008000"/>
          <w:kern w:val="0"/>
          <w:sz w:val="20"/>
          <w:szCs w:val="20"/>
        </w:rPr>
        <w:t xml:space="preserve"> governor</w:t>
      </w:r>
      <w:r>
        <w:rPr>
          <w:rFonts w:ascii="Times New Roman" w:hAnsi="Times New Roman"/>
          <w:color w:val="000000"/>
          <w:kern w:val="0"/>
          <w:sz w:val="20"/>
          <w:szCs w:val="20"/>
        </w:rPr>
        <w:t xml:space="preserve"> in the history of the United States</w:t>
      </w:r>
    </w:p>
    <w:p w:rsidR="007C2A86" w:rsidRDefault="00A51653">
      <w:pPr>
        <w:autoSpaceDE w:val="0"/>
        <w:autoSpaceDN w:val="0"/>
        <w:adjustRightInd w:val="0"/>
        <w:spacing w:line="312" w:lineRule="exact"/>
        <w:ind w:left="1801"/>
        <w:jc w:val="left"/>
        <w:rPr>
          <w:rFonts w:ascii="Times New Roman" w:hAnsi="Times New Roman"/>
          <w:color w:val="000000"/>
          <w:kern w:val="0"/>
          <w:sz w:val="20"/>
          <w:szCs w:val="20"/>
        </w:rPr>
      </w:pPr>
      <w:proofErr w:type="gramStart"/>
      <w:r>
        <w:rPr>
          <w:rFonts w:ascii="Times New Roman" w:hAnsi="Times New Roman"/>
          <w:color w:val="000000"/>
          <w:kern w:val="0"/>
          <w:sz w:val="20"/>
          <w:szCs w:val="20"/>
        </w:rPr>
        <w:t>in</w:t>
      </w:r>
      <w:proofErr w:type="gramEnd"/>
      <w:r>
        <w:rPr>
          <w:rFonts w:ascii="Times New Roman" w:hAnsi="Times New Roman"/>
          <w:color w:val="000000"/>
          <w:kern w:val="0"/>
          <w:sz w:val="20"/>
          <w:szCs w:val="20"/>
        </w:rPr>
        <w:t xml:space="preserve"> 1996 and</w:t>
      </w:r>
      <w:r>
        <w:rPr>
          <w:rFonts w:ascii="Times New Roman" w:hAnsi="Times New Roman"/>
          <w:color w:val="008000"/>
          <w:kern w:val="0"/>
          <w:sz w:val="20"/>
          <w:szCs w:val="20"/>
        </w:rPr>
        <w:t xml:space="preserve"> re-elected</w:t>
      </w:r>
      <w:r>
        <w:rPr>
          <w:rFonts w:ascii="Times New Roman" w:hAnsi="Times New Roman"/>
          <w:color w:val="000000"/>
          <w:kern w:val="0"/>
          <w:sz w:val="20"/>
          <w:szCs w:val="20"/>
        </w:rPr>
        <w:t xml:space="preserve"> to his second term by an</w:t>
      </w:r>
      <w:r>
        <w:rPr>
          <w:rFonts w:ascii="Times New Roman" w:hAnsi="Times New Roman"/>
          <w:color w:val="008000"/>
          <w:kern w:val="0"/>
          <w:sz w:val="20"/>
          <w:szCs w:val="20"/>
        </w:rPr>
        <w:t xml:space="preserve"> overwhelming majority</w:t>
      </w:r>
      <w:r>
        <w:rPr>
          <w:rFonts w:ascii="Times New Roman" w:hAnsi="Times New Roman"/>
          <w:color w:val="000000"/>
          <w:kern w:val="0"/>
          <w:sz w:val="20"/>
          <w:szCs w:val="20"/>
        </w:rPr>
        <w:t>, almost 100 years after</w:t>
      </w:r>
    </w:p>
    <w:p w:rsidR="007C2A86" w:rsidRDefault="00A51653">
      <w:pPr>
        <w:autoSpaceDE w:val="0"/>
        <w:autoSpaceDN w:val="0"/>
        <w:adjustRightInd w:val="0"/>
        <w:spacing w:line="311" w:lineRule="exact"/>
        <w:ind w:left="1801"/>
        <w:jc w:val="left"/>
        <w:rPr>
          <w:rFonts w:ascii="Times New Roman" w:hAnsi="Times New Roman"/>
          <w:color w:val="000000"/>
          <w:kern w:val="0"/>
          <w:sz w:val="20"/>
          <w:szCs w:val="20"/>
        </w:rPr>
      </w:pPr>
      <w:r>
        <w:rPr>
          <w:rFonts w:ascii="Times New Roman" w:hAnsi="Times New Roman"/>
          <w:color w:val="000000"/>
          <w:kern w:val="0"/>
          <w:sz w:val="20"/>
          <w:szCs w:val="20"/>
        </w:rPr>
        <w:t>his grandfather left his village in South China`s Guangdong Province to set out for the land of</w:t>
      </w:r>
    </w:p>
    <w:p w:rsidR="007C2A86" w:rsidRDefault="00A51653">
      <w:pPr>
        <w:autoSpaceDE w:val="0"/>
        <w:autoSpaceDN w:val="0"/>
        <w:adjustRightInd w:val="0"/>
        <w:spacing w:line="312" w:lineRule="exact"/>
        <w:ind w:left="1801"/>
        <w:jc w:val="left"/>
        <w:rPr>
          <w:rFonts w:ascii="Times New Roman" w:hAnsi="Times New Roman"/>
          <w:color w:val="000000"/>
          <w:kern w:val="0"/>
          <w:sz w:val="20"/>
          <w:szCs w:val="20"/>
        </w:rPr>
      </w:pPr>
      <w:proofErr w:type="gramStart"/>
      <w:r>
        <w:rPr>
          <w:rFonts w:ascii="Times New Roman" w:hAnsi="Times New Roman"/>
          <w:color w:val="000000"/>
          <w:kern w:val="0"/>
          <w:sz w:val="20"/>
          <w:szCs w:val="20"/>
        </w:rPr>
        <w:t>his</w:t>
      </w:r>
      <w:proofErr w:type="gramEnd"/>
      <w:r>
        <w:rPr>
          <w:rFonts w:ascii="Times New Roman" w:hAnsi="Times New Roman"/>
          <w:color w:val="000000"/>
          <w:kern w:val="0"/>
          <w:sz w:val="20"/>
          <w:szCs w:val="20"/>
        </w:rPr>
        <w:t xml:space="preserve"> dreams, remains active in</w:t>
      </w:r>
      <w:r>
        <w:rPr>
          <w:rFonts w:ascii="Times New Roman" w:hAnsi="Times New Roman"/>
          <w:color w:val="008000"/>
          <w:kern w:val="0"/>
          <w:sz w:val="20"/>
          <w:szCs w:val="20"/>
        </w:rPr>
        <w:t xml:space="preserve"> public affairs</w:t>
      </w:r>
      <w:r>
        <w:rPr>
          <w:rFonts w:ascii="Times New Roman" w:hAnsi="Times New Roman"/>
          <w:color w:val="000000"/>
          <w:kern w:val="0"/>
          <w:sz w:val="20"/>
          <w:szCs w:val="20"/>
        </w:rPr>
        <w:t xml:space="preserve"> and</w:t>
      </w:r>
      <w:r>
        <w:rPr>
          <w:rFonts w:ascii="Times New Roman" w:hAnsi="Times New Roman"/>
          <w:color w:val="008000"/>
          <w:kern w:val="0"/>
          <w:sz w:val="20"/>
          <w:szCs w:val="20"/>
        </w:rPr>
        <w:t xml:space="preserve"> participates</w:t>
      </w:r>
      <w:r>
        <w:rPr>
          <w:rFonts w:ascii="Times New Roman" w:hAnsi="Times New Roman"/>
          <w:color w:val="000000"/>
          <w:kern w:val="0"/>
          <w:sz w:val="20"/>
          <w:szCs w:val="20"/>
        </w:rPr>
        <w:t xml:space="preserve"> in numerous Sino-American</w:t>
      </w:r>
    </w:p>
    <w:p w:rsidR="007C2A86" w:rsidRDefault="00A51653">
      <w:pPr>
        <w:autoSpaceDE w:val="0"/>
        <w:autoSpaceDN w:val="0"/>
        <w:adjustRightInd w:val="0"/>
        <w:spacing w:line="312" w:lineRule="exact"/>
        <w:ind w:left="1801"/>
        <w:jc w:val="left"/>
        <w:rPr>
          <w:rFonts w:ascii="Times New Roman" w:hAnsi="Times New Roman"/>
          <w:color w:val="000000"/>
          <w:kern w:val="0"/>
          <w:sz w:val="20"/>
          <w:szCs w:val="20"/>
        </w:rPr>
      </w:pPr>
      <w:proofErr w:type="gramStart"/>
      <w:r>
        <w:rPr>
          <w:rFonts w:ascii="Times New Roman" w:hAnsi="Times New Roman"/>
          <w:color w:val="000000"/>
          <w:kern w:val="0"/>
          <w:sz w:val="20"/>
          <w:szCs w:val="20"/>
        </w:rPr>
        <w:t>exchanges</w:t>
      </w:r>
      <w:proofErr w:type="gramEnd"/>
      <w:r>
        <w:rPr>
          <w:rFonts w:ascii="Times New Roman" w:hAnsi="Times New Roman"/>
          <w:color w:val="000000"/>
          <w:kern w:val="0"/>
          <w:sz w:val="20"/>
          <w:szCs w:val="20"/>
        </w:rPr>
        <w:t>.</w:t>
      </w:r>
    </w:p>
    <w:p w:rsidR="007C2A86" w:rsidRDefault="00A51653">
      <w:pPr>
        <w:autoSpaceDE w:val="0"/>
        <w:autoSpaceDN w:val="0"/>
        <w:adjustRightInd w:val="0"/>
        <w:spacing w:line="311" w:lineRule="exact"/>
        <w:ind w:left="1908"/>
        <w:jc w:val="left"/>
        <w:rPr>
          <w:rFonts w:ascii="宋体" w:hAnsi="Times New Roman" w:cs="宋体"/>
          <w:color w:val="008000"/>
          <w:kern w:val="0"/>
          <w:sz w:val="20"/>
          <w:szCs w:val="20"/>
        </w:rPr>
      </w:pPr>
      <w:r>
        <w:rPr>
          <w:rFonts w:ascii="Times New Roman" w:hAnsi="Times New Roman"/>
          <w:color w:val="008000"/>
          <w:kern w:val="0"/>
          <w:sz w:val="20"/>
          <w:szCs w:val="20"/>
        </w:rPr>
        <w:t>elect:</w:t>
      </w:r>
      <w:r>
        <w:rPr>
          <w:rFonts w:ascii="Arial" w:hAnsi="Arial" w:cs="Arial"/>
          <w:color w:val="008000"/>
          <w:kern w:val="0"/>
          <w:sz w:val="20"/>
          <w:szCs w:val="20"/>
        </w:rPr>
        <w:t xml:space="preserve"> [</w:t>
      </w:r>
      <w:proofErr w:type="spellStart"/>
      <w:r>
        <w:rPr>
          <w:rFonts w:ascii="Arial" w:hAnsi="Arial" w:cs="Arial"/>
          <w:color w:val="008000"/>
          <w:kern w:val="0"/>
          <w:sz w:val="20"/>
          <w:szCs w:val="20"/>
        </w:rPr>
        <w:t>iˈlekt</w:t>
      </w:r>
      <w:proofErr w:type="spellEnd"/>
      <w:r>
        <w:rPr>
          <w:rFonts w:ascii="Arial" w:hAnsi="Arial" w:cs="Arial"/>
          <w:color w:val="008000"/>
          <w:kern w:val="0"/>
          <w:sz w:val="20"/>
          <w:szCs w:val="20"/>
        </w:rPr>
        <w:t>] v.</w:t>
      </w:r>
      <w:r>
        <w:rPr>
          <w:rFonts w:ascii="宋体" w:hAnsi="Arial" w:cs="宋体" w:hint="eastAsia"/>
          <w:color w:val="008000"/>
          <w:kern w:val="0"/>
          <w:sz w:val="20"/>
          <w:szCs w:val="20"/>
        </w:rPr>
        <w:t>选择，挑选；选举</w:t>
      </w:r>
      <w:r>
        <w:rPr>
          <w:rFonts w:ascii="Times New Roman" w:hAnsi="Times New Roman"/>
          <w:color w:val="008000"/>
          <w:kern w:val="0"/>
          <w:sz w:val="20"/>
          <w:szCs w:val="20"/>
        </w:rPr>
        <w:t xml:space="preserve"> re-elected:</w:t>
      </w:r>
      <w:r>
        <w:rPr>
          <w:rFonts w:ascii="宋体" w:hAnsi="Times New Roman" w:cs="宋体"/>
          <w:color w:val="008000"/>
          <w:kern w:val="0"/>
          <w:sz w:val="20"/>
          <w:szCs w:val="20"/>
        </w:rPr>
        <w:t xml:space="preserve"> </w:t>
      </w:r>
      <w:r>
        <w:rPr>
          <w:rFonts w:ascii="宋体" w:hAnsi="Times New Roman" w:cs="宋体" w:hint="eastAsia"/>
          <w:color w:val="008000"/>
          <w:kern w:val="0"/>
          <w:sz w:val="20"/>
          <w:szCs w:val="20"/>
        </w:rPr>
        <w:t>再次当选</w:t>
      </w:r>
    </w:p>
    <w:p w:rsidR="007C2A86" w:rsidRDefault="00A51653">
      <w:pPr>
        <w:autoSpaceDE w:val="0"/>
        <w:autoSpaceDN w:val="0"/>
        <w:adjustRightInd w:val="0"/>
        <w:spacing w:line="346" w:lineRule="exact"/>
        <w:ind w:left="1916"/>
        <w:jc w:val="left"/>
        <w:rPr>
          <w:rFonts w:ascii="宋体" w:hAnsi="Arial" w:cs="宋体"/>
          <w:color w:val="008000"/>
          <w:kern w:val="0"/>
          <w:sz w:val="20"/>
          <w:szCs w:val="20"/>
        </w:rPr>
      </w:pPr>
      <w:r>
        <w:rPr>
          <w:rFonts w:ascii="Times New Roman" w:hAnsi="Times New Roman"/>
          <w:color w:val="008000"/>
          <w:kern w:val="0"/>
          <w:sz w:val="20"/>
          <w:szCs w:val="20"/>
        </w:rPr>
        <w:t>governor</w:t>
      </w:r>
      <w:r>
        <w:rPr>
          <w:rFonts w:ascii="Arial" w:hAnsi="Arial" w:cs="Arial"/>
          <w:color w:val="008000"/>
          <w:kern w:val="0"/>
          <w:sz w:val="20"/>
          <w:szCs w:val="20"/>
        </w:rPr>
        <w:t>: [ˈ</w:t>
      </w:r>
      <w:proofErr w:type="spellStart"/>
      <w:r>
        <w:rPr>
          <w:rFonts w:ascii="Arial" w:hAnsi="Arial" w:cs="Arial"/>
          <w:color w:val="008000"/>
          <w:kern w:val="0"/>
          <w:sz w:val="20"/>
          <w:szCs w:val="20"/>
        </w:rPr>
        <w:t>ɡʌvənə</w:t>
      </w:r>
      <w:proofErr w:type="spellEnd"/>
      <w:r>
        <w:rPr>
          <w:rFonts w:ascii="Arial" w:hAnsi="Arial" w:cs="Arial"/>
          <w:color w:val="008000"/>
          <w:kern w:val="0"/>
          <w:sz w:val="20"/>
          <w:szCs w:val="20"/>
        </w:rPr>
        <w:t>] n.</w:t>
      </w:r>
      <w:r>
        <w:rPr>
          <w:rFonts w:ascii="宋体" w:hAnsi="Arial" w:cs="宋体" w:hint="eastAsia"/>
          <w:color w:val="008000"/>
          <w:kern w:val="0"/>
          <w:sz w:val="20"/>
          <w:szCs w:val="20"/>
        </w:rPr>
        <w:t>主管人员；统治者，管理者；</w:t>
      </w:r>
      <w:r>
        <w:rPr>
          <w:rFonts w:ascii="Arial" w:hAnsi="Arial" w:cs="Arial"/>
          <w:color w:val="008000"/>
          <w:kern w:val="0"/>
          <w:sz w:val="20"/>
          <w:szCs w:val="20"/>
        </w:rPr>
        <w:t>&lt;</w:t>
      </w:r>
      <w:r>
        <w:rPr>
          <w:rFonts w:ascii="宋体" w:hAnsi="Arial" w:cs="宋体" w:hint="eastAsia"/>
          <w:color w:val="008000"/>
          <w:kern w:val="0"/>
          <w:sz w:val="20"/>
          <w:szCs w:val="20"/>
        </w:rPr>
        <w:t>美</w:t>
      </w:r>
      <w:r>
        <w:rPr>
          <w:rFonts w:ascii="Arial" w:hAnsi="Arial" w:cs="Arial"/>
          <w:color w:val="008000"/>
          <w:kern w:val="0"/>
          <w:sz w:val="20"/>
          <w:szCs w:val="20"/>
        </w:rPr>
        <w:t>&gt;</w:t>
      </w:r>
      <w:r>
        <w:rPr>
          <w:rFonts w:ascii="宋体" w:hAnsi="Arial" w:cs="宋体" w:hint="eastAsia"/>
          <w:color w:val="008000"/>
          <w:kern w:val="0"/>
          <w:sz w:val="20"/>
          <w:szCs w:val="20"/>
        </w:rPr>
        <w:t>州长</w:t>
      </w:r>
    </w:p>
    <w:p w:rsidR="007C2A86" w:rsidRDefault="00A51653">
      <w:pPr>
        <w:autoSpaceDE w:val="0"/>
        <w:autoSpaceDN w:val="0"/>
        <w:adjustRightInd w:val="0"/>
        <w:spacing w:line="345" w:lineRule="exact"/>
        <w:ind w:left="1913"/>
        <w:jc w:val="left"/>
        <w:rPr>
          <w:rFonts w:ascii="宋体" w:hAnsi="Times New Roman" w:cs="宋体"/>
          <w:color w:val="008000"/>
          <w:kern w:val="0"/>
          <w:sz w:val="20"/>
          <w:szCs w:val="20"/>
        </w:rPr>
      </w:pPr>
      <w:r>
        <w:rPr>
          <w:rFonts w:ascii="Times New Roman" w:hAnsi="Times New Roman"/>
          <w:color w:val="008000"/>
          <w:kern w:val="0"/>
          <w:sz w:val="20"/>
          <w:szCs w:val="20"/>
        </w:rPr>
        <w:t>overwhelming majority:</w:t>
      </w:r>
      <w:r>
        <w:rPr>
          <w:rFonts w:ascii="宋体" w:hAnsi="Times New Roman" w:cs="宋体"/>
          <w:color w:val="008000"/>
          <w:kern w:val="0"/>
          <w:sz w:val="20"/>
          <w:szCs w:val="20"/>
        </w:rPr>
        <w:t xml:space="preserve"> </w:t>
      </w:r>
      <w:r>
        <w:rPr>
          <w:rFonts w:ascii="宋体" w:hAnsi="Times New Roman" w:cs="宋体" w:hint="eastAsia"/>
          <w:color w:val="008000"/>
          <w:kern w:val="0"/>
          <w:sz w:val="20"/>
          <w:szCs w:val="20"/>
        </w:rPr>
        <w:t>压倒多数选票；压倒性优势</w:t>
      </w:r>
    </w:p>
    <w:p w:rsidR="007C2A86" w:rsidRDefault="00A51653">
      <w:pPr>
        <w:autoSpaceDE w:val="0"/>
        <w:autoSpaceDN w:val="0"/>
        <w:adjustRightInd w:val="0"/>
        <w:spacing w:line="346" w:lineRule="exact"/>
        <w:ind w:left="1908"/>
        <w:jc w:val="left"/>
        <w:rPr>
          <w:rFonts w:ascii="宋体" w:hAnsi="Times New Roman" w:cs="宋体"/>
          <w:color w:val="008000"/>
          <w:kern w:val="0"/>
          <w:sz w:val="20"/>
          <w:szCs w:val="20"/>
        </w:rPr>
      </w:pPr>
      <w:r>
        <w:rPr>
          <w:rFonts w:ascii="Times New Roman" w:hAnsi="Times New Roman"/>
          <w:color w:val="008000"/>
          <w:kern w:val="0"/>
          <w:sz w:val="20"/>
          <w:szCs w:val="20"/>
        </w:rPr>
        <w:t>public affairs:</w:t>
      </w:r>
      <w:r>
        <w:rPr>
          <w:rFonts w:ascii="宋体" w:hAnsi="Times New Roman" w:cs="宋体"/>
          <w:color w:val="008000"/>
          <w:kern w:val="0"/>
          <w:sz w:val="20"/>
          <w:szCs w:val="20"/>
        </w:rPr>
        <w:t xml:space="preserve"> </w:t>
      </w:r>
      <w:r>
        <w:rPr>
          <w:rFonts w:ascii="宋体" w:hAnsi="Times New Roman" w:cs="宋体" w:hint="eastAsia"/>
          <w:color w:val="008000"/>
          <w:kern w:val="0"/>
          <w:sz w:val="20"/>
          <w:szCs w:val="20"/>
        </w:rPr>
        <w:t>公共事务</w:t>
      </w:r>
    </w:p>
    <w:p w:rsidR="007C2A86" w:rsidRDefault="00A51653">
      <w:pPr>
        <w:autoSpaceDE w:val="0"/>
        <w:autoSpaceDN w:val="0"/>
        <w:adjustRightInd w:val="0"/>
        <w:spacing w:line="345" w:lineRule="exact"/>
        <w:ind w:left="1908"/>
        <w:jc w:val="left"/>
        <w:rPr>
          <w:rFonts w:ascii="宋体" w:hAnsi="Arial" w:cs="宋体"/>
          <w:color w:val="008000"/>
          <w:kern w:val="0"/>
          <w:sz w:val="20"/>
          <w:szCs w:val="20"/>
        </w:rPr>
      </w:pPr>
      <w:r>
        <w:rPr>
          <w:rFonts w:ascii="Times New Roman" w:hAnsi="Times New Roman"/>
          <w:color w:val="008000"/>
          <w:kern w:val="0"/>
          <w:sz w:val="20"/>
          <w:szCs w:val="20"/>
        </w:rPr>
        <w:t>participate:</w:t>
      </w:r>
      <w:r>
        <w:rPr>
          <w:rFonts w:ascii="Arial" w:hAnsi="Arial" w:cs="Arial"/>
          <w:color w:val="008000"/>
          <w:kern w:val="0"/>
          <w:sz w:val="20"/>
          <w:szCs w:val="20"/>
        </w:rPr>
        <w:t xml:space="preserve"> [</w:t>
      </w:r>
      <w:proofErr w:type="spellStart"/>
      <w:r>
        <w:rPr>
          <w:rFonts w:ascii="Arial" w:hAnsi="Arial" w:cs="Arial"/>
          <w:color w:val="008000"/>
          <w:kern w:val="0"/>
          <w:sz w:val="20"/>
          <w:szCs w:val="20"/>
        </w:rPr>
        <w:t>pɑ</w:t>
      </w:r>
      <w:proofErr w:type="spellEnd"/>
      <w:r>
        <w:rPr>
          <w:rFonts w:ascii="Arial" w:hAnsi="Arial" w:cs="Arial"/>
          <w:color w:val="008000"/>
          <w:kern w:val="0"/>
          <w:sz w:val="20"/>
          <w:szCs w:val="20"/>
        </w:rPr>
        <w:t>:ˈ</w:t>
      </w:r>
      <w:proofErr w:type="spellStart"/>
      <w:r>
        <w:rPr>
          <w:rFonts w:ascii="Arial" w:hAnsi="Arial" w:cs="Arial"/>
          <w:color w:val="008000"/>
          <w:kern w:val="0"/>
          <w:sz w:val="20"/>
          <w:szCs w:val="20"/>
        </w:rPr>
        <w:t>tisipeit</w:t>
      </w:r>
      <w:proofErr w:type="spellEnd"/>
      <w:r>
        <w:rPr>
          <w:rFonts w:ascii="Arial" w:hAnsi="Arial" w:cs="Arial"/>
          <w:color w:val="008000"/>
          <w:kern w:val="0"/>
          <w:sz w:val="20"/>
          <w:szCs w:val="20"/>
        </w:rPr>
        <w:t>] vi.</w:t>
      </w:r>
      <w:r>
        <w:rPr>
          <w:rFonts w:ascii="宋体" w:hAnsi="Arial" w:cs="宋体" w:hint="eastAsia"/>
          <w:color w:val="008000"/>
          <w:kern w:val="0"/>
          <w:sz w:val="20"/>
          <w:szCs w:val="20"/>
        </w:rPr>
        <w:t>参加某事；分享某事</w:t>
      </w:r>
    </w:p>
    <w:p w:rsidR="007C2A86" w:rsidRDefault="00A51653">
      <w:pPr>
        <w:autoSpaceDE w:val="0"/>
        <w:autoSpaceDN w:val="0"/>
        <w:adjustRightInd w:val="0"/>
        <w:spacing w:line="346" w:lineRule="exact"/>
        <w:ind w:left="1976"/>
        <w:jc w:val="left"/>
        <w:rPr>
          <w:rFonts w:ascii="Times New Roman" w:hAnsi="Times New Roman"/>
          <w:color w:val="000000"/>
          <w:kern w:val="0"/>
          <w:sz w:val="20"/>
          <w:szCs w:val="20"/>
        </w:rPr>
      </w:pPr>
      <w:r>
        <w:rPr>
          <w:rFonts w:ascii="宋体" w:hAnsi="Times New Roman" w:cs="宋体" w:hint="eastAsia"/>
          <w:color w:val="000000"/>
          <w:kern w:val="0"/>
          <w:sz w:val="20"/>
          <w:szCs w:val="20"/>
        </w:rPr>
        <w:t>本句中</w:t>
      </w:r>
      <w:r>
        <w:rPr>
          <w:rFonts w:ascii="Times New Roman" w:hAnsi="Times New Roman"/>
          <w:color w:val="000000"/>
          <w:kern w:val="0"/>
          <w:sz w:val="20"/>
          <w:szCs w:val="20"/>
        </w:rPr>
        <w:t xml:space="preserve"> elected as the first Chinese American governor in the history of the United States in</w:t>
      </w:r>
    </w:p>
    <w:p w:rsidR="007C2A86" w:rsidRDefault="00A51653">
      <w:pPr>
        <w:autoSpaceDE w:val="0"/>
        <w:autoSpaceDN w:val="0"/>
        <w:adjustRightInd w:val="0"/>
        <w:spacing w:line="357" w:lineRule="exact"/>
        <w:ind w:left="1801"/>
        <w:jc w:val="left"/>
        <w:rPr>
          <w:rFonts w:ascii="宋体" w:hAnsi="Times New Roman" w:cs="宋体"/>
          <w:color w:val="000000"/>
          <w:kern w:val="0"/>
          <w:sz w:val="20"/>
          <w:szCs w:val="20"/>
        </w:rPr>
      </w:pPr>
      <w:r>
        <w:rPr>
          <w:rFonts w:ascii="Times New Roman" w:hAnsi="Times New Roman"/>
          <w:color w:val="000000"/>
          <w:kern w:val="0"/>
          <w:sz w:val="20"/>
          <w:szCs w:val="20"/>
        </w:rPr>
        <w:t>1996</w:t>
      </w:r>
      <w:r>
        <w:rPr>
          <w:rFonts w:ascii="宋体" w:hAnsi="Times New Roman" w:cs="宋体"/>
          <w:color w:val="000000"/>
          <w:kern w:val="0"/>
          <w:sz w:val="20"/>
          <w:szCs w:val="20"/>
        </w:rPr>
        <w:t xml:space="preserve"> </w:t>
      </w:r>
      <w:r>
        <w:rPr>
          <w:rFonts w:ascii="宋体" w:hAnsi="Times New Roman" w:cs="宋体" w:hint="eastAsia"/>
          <w:color w:val="000000"/>
          <w:kern w:val="0"/>
          <w:sz w:val="20"/>
          <w:szCs w:val="20"/>
        </w:rPr>
        <w:t>和</w:t>
      </w:r>
      <w:r>
        <w:rPr>
          <w:rFonts w:ascii="Times New Roman" w:hAnsi="Times New Roman"/>
          <w:color w:val="000000"/>
          <w:kern w:val="0"/>
          <w:sz w:val="20"/>
          <w:szCs w:val="20"/>
        </w:rPr>
        <w:t xml:space="preserve"> re-elected to his second term by an overwhelming majority</w:t>
      </w:r>
      <w:r>
        <w:rPr>
          <w:rFonts w:ascii="宋体" w:hAnsi="Times New Roman" w:cs="宋体"/>
          <w:color w:val="000000"/>
          <w:kern w:val="0"/>
          <w:sz w:val="20"/>
          <w:szCs w:val="20"/>
        </w:rPr>
        <w:t xml:space="preserve"> </w:t>
      </w:r>
      <w:r>
        <w:rPr>
          <w:rFonts w:ascii="宋体" w:hAnsi="Times New Roman" w:cs="宋体" w:hint="eastAsia"/>
          <w:color w:val="000000"/>
          <w:kern w:val="0"/>
          <w:sz w:val="20"/>
          <w:szCs w:val="20"/>
        </w:rPr>
        <w:t>是并列结构，共同做主语</w:t>
      </w:r>
    </w:p>
    <w:p w:rsidR="007C2A86" w:rsidRDefault="00A51653">
      <w:pPr>
        <w:autoSpaceDE w:val="0"/>
        <w:autoSpaceDN w:val="0"/>
        <w:adjustRightInd w:val="0"/>
        <w:spacing w:line="347" w:lineRule="exact"/>
        <w:ind w:left="1908"/>
        <w:jc w:val="left"/>
        <w:rPr>
          <w:rFonts w:ascii="Times New Roman" w:hAnsi="Times New Roman"/>
          <w:color w:val="000000"/>
          <w:kern w:val="0"/>
          <w:sz w:val="20"/>
          <w:szCs w:val="20"/>
        </w:rPr>
      </w:pPr>
      <w:r>
        <w:rPr>
          <w:rFonts w:ascii="Times New Roman" w:hAnsi="Times New Roman"/>
          <w:color w:val="000000"/>
          <w:kern w:val="0"/>
          <w:sz w:val="20"/>
          <w:szCs w:val="20"/>
        </w:rPr>
        <w:t>Gary Locke</w:t>
      </w:r>
      <w:r>
        <w:rPr>
          <w:rFonts w:ascii="宋体" w:hAnsi="Times New Roman" w:cs="宋体"/>
          <w:color w:val="000000"/>
          <w:kern w:val="0"/>
          <w:sz w:val="20"/>
          <w:szCs w:val="20"/>
        </w:rPr>
        <w:t xml:space="preserve"> </w:t>
      </w:r>
      <w:r>
        <w:rPr>
          <w:rFonts w:ascii="宋体" w:hAnsi="Times New Roman" w:cs="宋体" w:hint="eastAsia"/>
          <w:color w:val="000000"/>
          <w:kern w:val="0"/>
          <w:sz w:val="20"/>
          <w:szCs w:val="20"/>
        </w:rPr>
        <w:t>的后置定语。</w:t>
      </w:r>
      <w:r>
        <w:rPr>
          <w:rFonts w:ascii="Times New Roman" w:hAnsi="Times New Roman"/>
          <w:color w:val="000000"/>
          <w:kern w:val="0"/>
          <w:sz w:val="20"/>
          <w:szCs w:val="20"/>
        </w:rPr>
        <w:t>almost 100 years after his grandfather left his village in South China`s</w:t>
      </w:r>
    </w:p>
    <w:p w:rsidR="007C2A86" w:rsidRDefault="007C2A86">
      <w:pPr>
        <w:autoSpaceDE w:val="0"/>
        <w:autoSpaceDN w:val="0"/>
        <w:adjustRightInd w:val="0"/>
        <w:spacing w:line="347" w:lineRule="exact"/>
        <w:ind w:left="1908"/>
        <w:jc w:val="left"/>
        <w:rPr>
          <w:rFonts w:ascii="Times New Roman" w:hAnsi="Times New Roman"/>
          <w:color w:val="000000"/>
          <w:kern w:val="0"/>
          <w:sz w:val="20"/>
          <w:szCs w:val="20"/>
        </w:rPr>
        <w:sectPr w:rsidR="007C2A86">
          <w:type w:val="continuous"/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7C2A86" w:rsidRDefault="00A51653">
      <w:pPr>
        <w:autoSpaceDE w:val="0"/>
        <w:autoSpaceDN w:val="0"/>
        <w:adjustRightInd w:val="0"/>
        <w:spacing w:line="357" w:lineRule="exact"/>
        <w:ind w:left="1801"/>
        <w:jc w:val="left"/>
        <w:rPr>
          <w:rFonts w:ascii="宋体" w:hAnsi="Times New Roman" w:cs="宋体"/>
          <w:color w:val="000000"/>
          <w:kern w:val="0"/>
          <w:sz w:val="20"/>
          <w:szCs w:val="20"/>
        </w:rPr>
      </w:pPr>
      <w:r>
        <w:rPr>
          <w:rFonts w:ascii="Times New Roman" w:hAnsi="Times New Roman"/>
          <w:color w:val="000000"/>
          <w:kern w:val="0"/>
          <w:sz w:val="20"/>
          <w:szCs w:val="20"/>
        </w:rPr>
        <w:lastRenderedPageBreak/>
        <w:t>Guangdong Province to set out for the land of his dreams</w:t>
      </w:r>
      <w:r>
        <w:rPr>
          <w:rFonts w:ascii="宋体" w:hAnsi="Times New Roman" w:cs="宋体"/>
          <w:color w:val="000000"/>
          <w:kern w:val="0"/>
          <w:sz w:val="20"/>
          <w:szCs w:val="20"/>
        </w:rPr>
        <w:t xml:space="preserve"> </w:t>
      </w:r>
      <w:r>
        <w:rPr>
          <w:rFonts w:ascii="宋体" w:hAnsi="Times New Roman" w:cs="宋体" w:hint="eastAsia"/>
          <w:color w:val="000000"/>
          <w:kern w:val="0"/>
          <w:sz w:val="20"/>
          <w:szCs w:val="20"/>
        </w:rPr>
        <w:t>是由连词</w:t>
      </w:r>
      <w:r>
        <w:rPr>
          <w:rFonts w:ascii="Times New Roman" w:hAnsi="Times New Roman"/>
          <w:color w:val="000000"/>
          <w:kern w:val="0"/>
          <w:sz w:val="20"/>
          <w:szCs w:val="20"/>
        </w:rPr>
        <w:t xml:space="preserve"> after</w:t>
      </w:r>
      <w:r>
        <w:rPr>
          <w:rFonts w:ascii="宋体" w:hAnsi="Times New Roman" w:cs="宋体"/>
          <w:color w:val="000000"/>
          <w:kern w:val="0"/>
          <w:sz w:val="20"/>
          <w:szCs w:val="20"/>
        </w:rPr>
        <w:t xml:space="preserve"> </w:t>
      </w:r>
      <w:r>
        <w:rPr>
          <w:rFonts w:ascii="宋体" w:hAnsi="Times New Roman" w:cs="宋体" w:hint="eastAsia"/>
          <w:color w:val="000000"/>
          <w:kern w:val="0"/>
          <w:sz w:val="20"/>
          <w:szCs w:val="20"/>
        </w:rPr>
        <w:t>引导的时间状语从</w:t>
      </w:r>
    </w:p>
    <w:p w:rsidR="007C2A86" w:rsidRDefault="00A51653">
      <w:pPr>
        <w:autoSpaceDE w:val="0"/>
        <w:autoSpaceDN w:val="0"/>
        <w:adjustRightInd w:val="0"/>
        <w:spacing w:line="348" w:lineRule="exact"/>
        <w:jc w:val="left"/>
        <w:rPr>
          <w:rFonts w:ascii="宋体" w:hAnsi="Times New Roman" w:cs="宋体"/>
          <w:color w:val="000000"/>
          <w:kern w:val="0"/>
          <w:sz w:val="20"/>
          <w:szCs w:val="20"/>
        </w:rPr>
      </w:pPr>
      <w:r>
        <w:rPr>
          <w:rFonts w:ascii="Times New Roman" w:hAnsi="Times New Roman"/>
          <w:kern w:val="0"/>
          <w:sz w:val="24"/>
          <w:szCs w:val="24"/>
        </w:rPr>
        <w:br w:type="column"/>
      </w:r>
      <w:r>
        <w:rPr>
          <w:rFonts w:ascii="宋体" w:hAnsi="Times New Roman" w:cs="宋体" w:hint="eastAsia"/>
          <w:color w:val="000000"/>
          <w:kern w:val="0"/>
          <w:sz w:val="20"/>
          <w:szCs w:val="20"/>
        </w:rPr>
        <w:lastRenderedPageBreak/>
        <w:t>句</w:t>
      </w:r>
    </w:p>
    <w:p w:rsidR="007C2A86" w:rsidRDefault="007C2A86">
      <w:pPr>
        <w:autoSpaceDE w:val="0"/>
        <w:autoSpaceDN w:val="0"/>
        <w:adjustRightInd w:val="0"/>
        <w:spacing w:line="348" w:lineRule="exact"/>
        <w:jc w:val="left"/>
        <w:rPr>
          <w:rFonts w:ascii="宋体" w:hAnsi="Times New Roman" w:cs="宋体"/>
          <w:color w:val="000000"/>
          <w:kern w:val="0"/>
          <w:sz w:val="20"/>
          <w:szCs w:val="20"/>
        </w:rPr>
        <w:sectPr w:rsidR="007C2A86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9870" w:space="10"/>
            <w:col w:w="2020"/>
          </w:cols>
          <w:noEndnote/>
        </w:sectPr>
      </w:pPr>
    </w:p>
    <w:p w:rsidR="007C2A86" w:rsidRDefault="00A51653">
      <w:pPr>
        <w:autoSpaceDE w:val="0"/>
        <w:autoSpaceDN w:val="0"/>
        <w:adjustRightInd w:val="0"/>
        <w:spacing w:line="357" w:lineRule="exact"/>
        <w:ind w:left="1801"/>
        <w:jc w:val="left"/>
        <w:rPr>
          <w:rFonts w:ascii="Times New Roman" w:hAnsi="Times New Roman"/>
          <w:color w:val="000000"/>
          <w:kern w:val="0"/>
          <w:sz w:val="20"/>
          <w:szCs w:val="20"/>
        </w:rPr>
      </w:pPr>
      <w:proofErr w:type="gramStart"/>
      <w:r>
        <w:rPr>
          <w:rFonts w:ascii="宋体" w:hAnsi="Times New Roman" w:cs="宋体" w:hint="eastAsia"/>
          <w:color w:val="000000"/>
          <w:kern w:val="0"/>
          <w:sz w:val="20"/>
          <w:szCs w:val="20"/>
        </w:rPr>
        <w:lastRenderedPageBreak/>
        <w:t>做整个</w:t>
      </w:r>
      <w:proofErr w:type="gramEnd"/>
      <w:r>
        <w:rPr>
          <w:rFonts w:ascii="宋体" w:hAnsi="Times New Roman" w:cs="宋体" w:hint="eastAsia"/>
          <w:color w:val="000000"/>
          <w:kern w:val="0"/>
          <w:sz w:val="20"/>
          <w:szCs w:val="20"/>
        </w:rPr>
        <w:t>句子的状语。谓语是</w:t>
      </w:r>
      <w:r>
        <w:rPr>
          <w:rFonts w:ascii="Times New Roman" w:hAnsi="Times New Roman"/>
          <w:color w:val="000000"/>
          <w:kern w:val="0"/>
          <w:sz w:val="20"/>
          <w:szCs w:val="20"/>
        </w:rPr>
        <w:t xml:space="preserve"> remains,</w:t>
      </w:r>
      <w:r>
        <w:rPr>
          <w:rFonts w:ascii="宋体" w:hAnsi="Times New Roman" w:cs="宋体"/>
          <w:color w:val="000000"/>
          <w:kern w:val="0"/>
          <w:sz w:val="20"/>
          <w:szCs w:val="20"/>
        </w:rPr>
        <w:t xml:space="preserve"> </w:t>
      </w:r>
      <w:r>
        <w:rPr>
          <w:rFonts w:ascii="宋体" w:hAnsi="Times New Roman" w:cs="宋体" w:hint="eastAsia"/>
          <w:color w:val="000000"/>
          <w:kern w:val="0"/>
          <w:sz w:val="20"/>
          <w:szCs w:val="20"/>
        </w:rPr>
        <w:t>宾语是</w:t>
      </w:r>
      <w:r>
        <w:rPr>
          <w:rFonts w:ascii="Times New Roman" w:hAnsi="Times New Roman"/>
          <w:color w:val="000000"/>
          <w:kern w:val="0"/>
          <w:sz w:val="20"/>
          <w:szCs w:val="20"/>
        </w:rPr>
        <w:t xml:space="preserve"> active,</w:t>
      </w:r>
      <w:r>
        <w:rPr>
          <w:rFonts w:ascii="宋体" w:hAnsi="Times New Roman" w:cs="宋体"/>
          <w:color w:val="000000"/>
          <w:kern w:val="0"/>
          <w:sz w:val="20"/>
          <w:szCs w:val="20"/>
        </w:rPr>
        <w:t xml:space="preserve"> </w:t>
      </w:r>
      <w:r>
        <w:rPr>
          <w:rFonts w:ascii="宋体" w:hAnsi="Times New Roman" w:cs="宋体" w:hint="eastAsia"/>
          <w:color w:val="000000"/>
          <w:kern w:val="0"/>
          <w:sz w:val="20"/>
          <w:szCs w:val="20"/>
        </w:rPr>
        <w:t>介词短语</w:t>
      </w:r>
      <w:r>
        <w:rPr>
          <w:rFonts w:ascii="Times New Roman" w:hAnsi="Times New Roman"/>
          <w:color w:val="000000"/>
          <w:kern w:val="0"/>
          <w:sz w:val="20"/>
          <w:szCs w:val="20"/>
        </w:rPr>
        <w:t xml:space="preserve"> in numerous Sino-American</w:t>
      </w:r>
    </w:p>
    <w:p w:rsidR="007C2A86" w:rsidRDefault="00A51653">
      <w:pPr>
        <w:autoSpaceDE w:val="0"/>
        <w:autoSpaceDN w:val="0"/>
        <w:adjustRightInd w:val="0"/>
        <w:spacing w:line="358" w:lineRule="exact"/>
        <w:ind w:left="1801"/>
        <w:jc w:val="left"/>
        <w:rPr>
          <w:rFonts w:ascii="宋体" w:hAnsi="Times New Roman" w:cs="宋体"/>
          <w:color w:val="000000"/>
          <w:kern w:val="0"/>
          <w:sz w:val="20"/>
          <w:szCs w:val="20"/>
        </w:rPr>
      </w:pPr>
      <w:r>
        <w:rPr>
          <w:rFonts w:ascii="Times New Roman" w:hAnsi="Times New Roman"/>
          <w:color w:val="000000"/>
          <w:kern w:val="0"/>
          <w:sz w:val="20"/>
          <w:szCs w:val="20"/>
        </w:rPr>
        <w:t>exchanges</w:t>
      </w:r>
      <w:r>
        <w:rPr>
          <w:rFonts w:ascii="宋体" w:hAnsi="Times New Roman" w:cs="宋体"/>
          <w:color w:val="000000"/>
          <w:kern w:val="0"/>
          <w:sz w:val="20"/>
          <w:szCs w:val="20"/>
        </w:rPr>
        <w:t xml:space="preserve"> </w:t>
      </w:r>
      <w:r>
        <w:rPr>
          <w:rFonts w:ascii="宋体" w:hAnsi="Times New Roman" w:cs="宋体" w:hint="eastAsia"/>
          <w:color w:val="000000"/>
          <w:kern w:val="0"/>
          <w:sz w:val="20"/>
          <w:szCs w:val="20"/>
        </w:rPr>
        <w:t>是宾语</w:t>
      </w:r>
      <w:r>
        <w:rPr>
          <w:rFonts w:ascii="Times New Roman" w:hAnsi="Times New Roman"/>
          <w:color w:val="000000"/>
          <w:kern w:val="0"/>
          <w:sz w:val="20"/>
          <w:szCs w:val="20"/>
        </w:rPr>
        <w:t xml:space="preserve"> active</w:t>
      </w:r>
      <w:r>
        <w:rPr>
          <w:rFonts w:ascii="宋体" w:hAnsi="Times New Roman" w:cs="宋体"/>
          <w:color w:val="000000"/>
          <w:kern w:val="0"/>
          <w:sz w:val="20"/>
          <w:szCs w:val="20"/>
        </w:rPr>
        <w:t xml:space="preserve"> </w:t>
      </w:r>
      <w:r>
        <w:rPr>
          <w:rFonts w:ascii="宋体" w:hAnsi="Times New Roman" w:cs="宋体" w:hint="eastAsia"/>
          <w:color w:val="000000"/>
          <w:kern w:val="0"/>
          <w:sz w:val="20"/>
          <w:szCs w:val="20"/>
        </w:rPr>
        <w:t>的后置定语。</w:t>
      </w:r>
    </w:p>
    <w:p w:rsidR="007C2A86" w:rsidRDefault="00A51653">
      <w:pPr>
        <w:autoSpaceDE w:val="0"/>
        <w:autoSpaceDN w:val="0"/>
        <w:adjustRightInd w:val="0"/>
        <w:spacing w:line="347" w:lineRule="exact"/>
        <w:ind w:left="1801"/>
        <w:jc w:val="left"/>
        <w:rPr>
          <w:rFonts w:ascii="宋体" w:hAnsi="Times New Roman" w:cs="宋体"/>
          <w:color w:val="000000"/>
          <w:kern w:val="0"/>
          <w:sz w:val="20"/>
          <w:szCs w:val="20"/>
        </w:rPr>
      </w:pPr>
      <w:r>
        <w:rPr>
          <w:rFonts w:ascii="Times New Roman" w:hAnsi="Times New Roman"/>
          <w:color w:val="000000"/>
          <w:kern w:val="0"/>
          <w:sz w:val="20"/>
          <w:szCs w:val="20"/>
        </w:rPr>
        <w:t>2.</w:t>
      </w:r>
      <w:r>
        <w:rPr>
          <w:rFonts w:ascii="宋体" w:hAnsi="Times New Roman" w:cs="宋体"/>
          <w:color w:val="000000"/>
          <w:kern w:val="0"/>
          <w:sz w:val="20"/>
          <w:szCs w:val="20"/>
        </w:rPr>
        <w:t xml:space="preserve"> </w:t>
      </w:r>
      <w:r>
        <w:rPr>
          <w:rFonts w:ascii="宋体" w:hAnsi="Times New Roman" w:cs="宋体" w:hint="eastAsia"/>
          <w:color w:val="000000"/>
          <w:kern w:val="0"/>
          <w:sz w:val="20"/>
          <w:szCs w:val="20"/>
        </w:rPr>
        <w:t>下面我们来看这个句子的成分划分：</w:t>
      </w:r>
    </w:p>
    <w:p w:rsidR="007C2A86" w:rsidRDefault="007C2A86">
      <w:pPr>
        <w:autoSpaceDE w:val="0"/>
        <w:autoSpaceDN w:val="0"/>
        <w:adjustRightInd w:val="0"/>
        <w:spacing w:line="200" w:lineRule="exact"/>
        <w:jc w:val="left"/>
        <w:rPr>
          <w:rFonts w:ascii="Times New Roman" w:hAnsi="Times New Roman"/>
          <w:kern w:val="0"/>
          <w:sz w:val="24"/>
          <w:szCs w:val="24"/>
        </w:rPr>
      </w:pPr>
    </w:p>
    <w:p w:rsidR="007C2A86" w:rsidRDefault="007C2A86">
      <w:pPr>
        <w:autoSpaceDE w:val="0"/>
        <w:autoSpaceDN w:val="0"/>
        <w:adjustRightInd w:val="0"/>
        <w:spacing w:line="227" w:lineRule="exact"/>
        <w:jc w:val="left"/>
        <w:rPr>
          <w:rFonts w:ascii="Times New Roman" w:hAnsi="Times New Roman"/>
          <w:kern w:val="0"/>
          <w:sz w:val="24"/>
          <w:szCs w:val="24"/>
        </w:rPr>
      </w:pPr>
    </w:p>
    <w:p w:rsidR="007C2A86" w:rsidRDefault="00A51653">
      <w:pPr>
        <w:autoSpaceDE w:val="0"/>
        <w:autoSpaceDN w:val="0"/>
        <w:adjustRightInd w:val="0"/>
        <w:spacing w:line="232" w:lineRule="exact"/>
        <w:ind w:left="1960"/>
        <w:jc w:val="left"/>
        <w:rPr>
          <w:rFonts w:ascii="Times New Roman" w:hAnsi="Times New Roman"/>
          <w:b/>
          <w:bCs/>
          <w:color w:val="FF0000"/>
          <w:kern w:val="0"/>
          <w:sz w:val="20"/>
          <w:szCs w:val="20"/>
          <w:u w:val="single"/>
        </w:rPr>
      </w:pPr>
      <w:r>
        <w:rPr>
          <w:rFonts w:ascii="Times New Roman" w:hAnsi="Times New Roman"/>
          <w:b/>
          <w:bCs/>
          <w:color w:val="000080"/>
          <w:kern w:val="0"/>
          <w:sz w:val="20"/>
          <w:szCs w:val="20"/>
          <w:u w:val="single"/>
        </w:rPr>
        <w:t>Gary Locke</w:t>
      </w:r>
      <w:r>
        <w:rPr>
          <w:rFonts w:ascii="Times New Roman" w:hAnsi="Times New Roman"/>
          <w:b/>
          <w:bCs/>
          <w:color w:val="000000"/>
          <w:kern w:val="0"/>
          <w:sz w:val="20"/>
          <w:szCs w:val="20"/>
        </w:rPr>
        <w:t>,</w:t>
      </w:r>
      <w:r>
        <w:rPr>
          <w:rFonts w:ascii="Times New Roman" w:hAnsi="Times New Roman"/>
          <w:b/>
          <w:bCs/>
          <w:color w:val="FF0000"/>
          <w:kern w:val="0"/>
          <w:sz w:val="20"/>
          <w:szCs w:val="20"/>
          <w:u w:val="single"/>
        </w:rPr>
        <w:t xml:space="preserve"> elected as the first Chinese American governor in the history of the United</w:t>
      </w:r>
    </w:p>
    <w:p w:rsidR="007C2A86" w:rsidRDefault="007C2A86">
      <w:pPr>
        <w:autoSpaceDE w:val="0"/>
        <w:autoSpaceDN w:val="0"/>
        <w:adjustRightInd w:val="0"/>
        <w:spacing w:line="232" w:lineRule="exact"/>
        <w:ind w:left="1960"/>
        <w:jc w:val="left"/>
        <w:rPr>
          <w:rFonts w:ascii="Times New Roman" w:hAnsi="Times New Roman"/>
          <w:b/>
          <w:bCs/>
          <w:color w:val="FF0000"/>
          <w:kern w:val="0"/>
          <w:sz w:val="20"/>
          <w:szCs w:val="20"/>
          <w:u w:val="single"/>
        </w:rPr>
        <w:sectPr w:rsidR="007C2A86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7C2A86" w:rsidRDefault="00A51653">
      <w:pPr>
        <w:autoSpaceDE w:val="0"/>
        <w:autoSpaceDN w:val="0"/>
        <w:adjustRightInd w:val="0"/>
        <w:spacing w:line="302" w:lineRule="exact"/>
        <w:ind w:left="2328"/>
        <w:jc w:val="left"/>
        <w:rPr>
          <w:rFonts w:ascii="宋体" w:hAnsi="Times New Roman" w:cs="宋体"/>
          <w:color w:val="1F497D"/>
          <w:kern w:val="0"/>
          <w:sz w:val="20"/>
          <w:szCs w:val="20"/>
        </w:rPr>
      </w:pPr>
      <w:r>
        <w:rPr>
          <w:rFonts w:ascii="宋体" w:hAnsi="Times New Roman" w:cs="宋体" w:hint="eastAsia"/>
          <w:color w:val="1F497D"/>
          <w:kern w:val="0"/>
          <w:sz w:val="20"/>
          <w:szCs w:val="20"/>
        </w:rPr>
        <w:lastRenderedPageBreak/>
        <w:t>主语</w:t>
      </w:r>
    </w:p>
    <w:p w:rsidR="007C2A86" w:rsidRDefault="00A51653">
      <w:pPr>
        <w:autoSpaceDE w:val="0"/>
        <w:autoSpaceDN w:val="0"/>
        <w:adjustRightInd w:val="0"/>
        <w:spacing w:line="312" w:lineRule="exact"/>
        <w:jc w:val="left"/>
        <w:rPr>
          <w:rFonts w:ascii="Times New Roman" w:hAnsi="Times New Roman"/>
          <w:color w:val="FF0000"/>
          <w:kern w:val="0"/>
          <w:sz w:val="20"/>
          <w:szCs w:val="20"/>
        </w:rPr>
      </w:pPr>
      <w:r>
        <w:rPr>
          <w:rFonts w:ascii="Times New Roman" w:hAnsi="Times New Roman"/>
          <w:kern w:val="0"/>
          <w:sz w:val="24"/>
          <w:szCs w:val="24"/>
        </w:rPr>
        <w:br w:type="column"/>
      </w:r>
      <w:r>
        <w:rPr>
          <w:rFonts w:ascii="宋体" w:hAnsi="Times New Roman" w:cs="宋体" w:hint="eastAsia"/>
          <w:color w:val="FF0000"/>
          <w:kern w:val="0"/>
          <w:sz w:val="20"/>
          <w:szCs w:val="20"/>
        </w:rPr>
        <w:lastRenderedPageBreak/>
        <w:t>后置定语</w:t>
      </w:r>
      <w:r>
        <w:rPr>
          <w:rFonts w:ascii="Times New Roman" w:hAnsi="Times New Roman"/>
          <w:color w:val="FF0000"/>
          <w:kern w:val="0"/>
          <w:sz w:val="20"/>
          <w:szCs w:val="20"/>
        </w:rPr>
        <w:t xml:space="preserve"> 1</w:t>
      </w:r>
    </w:p>
    <w:p w:rsidR="007C2A86" w:rsidRDefault="007C2A86">
      <w:pPr>
        <w:autoSpaceDE w:val="0"/>
        <w:autoSpaceDN w:val="0"/>
        <w:adjustRightInd w:val="0"/>
        <w:spacing w:line="312" w:lineRule="exact"/>
        <w:jc w:val="left"/>
        <w:rPr>
          <w:rFonts w:ascii="Times New Roman" w:hAnsi="Times New Roman"/>
          <w:color w:val="FF0000"/>
          <w:kern w:val="0"/>
          <w:sz w:val="20"/>
          <w:szCs w:val="20"/>
        </w:rPr>
        <w:sectPr w:rsidR="007C2A86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4670" w:space="10"/>
            <w:col w:w="7220"/>
          </w:cols>
          <w:noEndnote/>
        </w:sectPr>
      </w:pPr>
    </w:p>
    <w:p w:rsidR="007C2A86" w:rsidRDefault="00A51653">
      <w:pPr>
        <w:autoSpaceDE w:val="0"/>
        <w:autoSpaceDN w:val="0"/>
        <w:adjustRightInd w:val="0"/>
        <w:spacing w:line="311" w:lineRule="exact"/>
        <w:ind w:left="1801"/>
        <w:jc w:val="left"/>
        <w:rPr>
          <w:rFonts w:ascii="Times New Roman" w:hAnsi="Times New Roman"/>
          <w:b/>
          <w:bCs/>
          <w:color w:val="FFCC00"/>
          <w:kern w:val="0"/>
          <w:sz w:val="20"/>
          <w:szCs w:val="20"/>
          <w:u w:val="single"/>
        </w:rPr>
      </w:pPr>
      <w:r>
        <w:rPr>
          <w:rFonts w:ascii="Times New Roman" w:hAnsi="Times New Roman"/>
          <w:b/>
          <w:bCs/>
          <w:color w:val="FF0000"/>
          <w:kern w:val="0"/>
          <w:sz w:val="20"/>
          <w:szCs w:val="20"/>
          <w:u w:val="single"/>
        </w:rPr>
        <w:lastRenderedPageBreak/>
        <w:t>States in 1996</w:t>
      </w:r>
      <w:r>
        <w:rPr>
          <w:rFonts w:ascii="Times New Roman" w:hAnsi="Times New Roman"/>
          <w:b/>
          <w:bCs/>
          <w:color w:val="000000"/>
          <w:kern w:val="0"/>
          <w:sz w:val="20"/>
          <w:szCs w:val="20"/>
        </w:rPr>
        <w:t xml:space="preserve"> and</w:t>
      </w:r>
      <w:r>
        <w:rPr>
          <w:rFonts w:ascii="Times New Roman" w:hAnsi="Times New Roman"/>
          <w:b/>
          <w:bCs/>
          <w:color w:val="FF6600"/>
          <w:kern w:val="0"/>
          <w:sz w:val="20"/>
          <w:szCs w:val="20"/>
          <w:u w:val="single"/>
        </w:rPr>
        <w:t xml:space="preserve"> re-elected to his second term by an overwhelming majority,</w:t>
      </w:r>
      <w:r>
        <w:rPr>
          <w:rFonts w:ascii="Times New Roman" w:hAnsi="Times New Roman"/>
          <w:b/>
          <w:bCs/>
          <w:color w:val="FFCC00"/>
          <w:kern w:val="0"/>
          <w:sz w:val="20"/>
          <w:szCs w:val="20"/>
          <w:u w:val="single"/>
        </w:rPr>
        <w:t xml:space="preserve"> almost 100</w:t>
      </w:r>
    </w:p>
    <w:p w:rsidR="007C2A86" w:rsidRDefault="00A51653">
      <w:pPr>
        <w:autoSpaceDE w:val="0"/>
        <w:autoSpaceDN w:val="0"/>
        <w:adjustRightInd w:val="0"/>
        <w:spacing w:line="312" w:lineRule="exact"/>
        <w:ind w:left="4270"/>
        <w:jc w:val="left"/>
        <w:rPr>
          <w:rFonts w:ascii="Times New Roman" w:hAnsi="Times New Roman"/>
          <w:color w:val="F79646"/>
          <w:kern w:val="0"/>
          <w:sz w:val="20"/>
          <w:szCs w:val="20"/>
        </w:rPr>
      </w:pPr>
      <w:r>
        <w:rPr>
          <w:rFonts w:ascii="宋体" w:hAnsi="Times New Roman" w:cs="宋体" w:hint="eastAsia"/>
          <w:color w:val="F79646"/>
          <w:kern w:val="0"/>
          <w:sz w:val="20"/>
          <w:szCs w:val="20"/>
        </w:rPr>
        <w:t>后置定语</w:t>
      </w:r>
      <w:r>
        <w:rPr>
          <w:rFonts w:ascii="Times New Roman" w:hAnsi="Times New Roman"/>
          <w:color w:val="F79646"/>
          <w:kern w:val="0"/>
          <w:sz w:val="20"/>
          <w:szCs w:val="20"/>
        </w:rPr>
        <w:t xml:space="preserve"> 2</w:t>
      </w:r>
    </w:p>
    <w:p w:rsidR="007C2A86" w:rsidRDefault="00A51653">
      <w:pPr>
        <w:autoSpaceDE w:val="0"/>
        <w:autoSpaceDN w:val="0"/>
        <w:adjustRightInd w:val="0"/>
        <w:spacing w:line="312" w:lineRule="exact"/>
        <w:ind w:left="1801"/>
        <w:jc w:val="left"/>
        <w:rPr>
          <w:rFonts w:ascii="Times New Roman" w:hAnsi="Times New Roman"/>
          <w:b/>
          <w:bCs/>
          <w:color w:val="FFCC00"/>
          <w:kern w:val="0"/>
          <w:sz w:val="20"/>
          <w:szCs w:val="20"/>
          <w:u w:val="single"/>
        </w:rPr>
      </w:pPr>
      <w:r>
        <w:rPr>
          <w:rFonts w:ascii="Times New Roman" w:hAnsi="Times New Roman"/>
          <w:b/>
          <w:bCs/>
          <w:color w:val="FFCC00"/>
          <w:kern w:val="0"/>
          <w:sz w:val="20"/>
          <w:szCs w:val="20"/>
          <w:u w:val="single"/>
        </w:rPr>
        <w:t>years after his grandfather left his village in South China`s Guangdong Province to set out</w:t>
      </w:r>
    </w:p>
    <w:p w:rsidR="007C2A86" w:rsidRDefault="00A51653">
      <w:pPr>
        <w:autoSpaceDE w:val="0"/>
        <w:autoSpaceDN w:val="0"/>
        <w:adjustRightInd w:val="0"/>
        <w:spacing w:line="302" w:lineRule="exact"/>
        <w:ind w:left="3797"/>
        <w:jc w:val="left"/>
        <w:rPr>
          <w:rFonts w:ascii="宋体" w:hAnsi="Times New Roman" w:cs="宋体"/>
          <w:color w:val="FFCC00"/>
          <w:kern w:val="0"/>
          <w:sz w:val="20"/>
          <w:szCs w:val="20"/>
        </w:rPr>
      </w:pPr>
      <w:r>
        <w:rPr>
          <w:rFonts w:ascii="宋体" w:hAnsi="Times New Roman" w:cs="宋体" w:hint="eastAsia"/>
          <w:color w:val="FFCC00"/>
          <w:kern w:val="0"/>
          <w:sz w:val="20"/>
          <w:szCs w:val="20"/>
        </w:rPr>
        <w:t>状语</w:t>
      </w:r>
    </w:p>
    <w:p w:rsidR="007C2A86" w:rsidRDefault="00A51653">
      <w:pPr>
        <w:autoSpaceDE w:val="0"/>
        <w:autoSpaceDN w:val="0"/>
        <w:adjustRightInd w:val="0"/>
        <w:spacing w:line="321" w:lineRule="exact"/>
        <w:ind w:left="1801"/>
        <w:jc w:val="left"/>
        <w:rPr>
          <w:rFonts w:ascii="Times New Roman" w:hAnsi="Times New Roman"/>
          <w:b/>
          <w:bCs/>
          <w:color w:val="800000"/>
          <w:kern w:val="0"/>
          <w:sz w:val="20"/>
          <w:szCs w:val="20"/>
          <w:u w:val="single"/>
        </w:rPr>
      </w:pPr>
      <w:proofErr w:type="gramStart"/>
      <w:r>
        <w:rPr>
          <w:rFonts w:ascii="Times New Roman" w:hAnsi="Times New Roman"/>
          <w:b/>
          <w:bCs/>
          <w:color w:val="FFCC00"/>
          <w:kern w:val="0"/>
          <w:sz w:val="20"/>
          <w:szCs w:val="20"/>
          <w:u w:val="single"/>
        </w:rPr>
        <w:t>for</w:t>
      </w:r>
      <w:proofErr w:type="gramEnd"/>
      <w:r>
        <w:rPr>
          <w:rFonts w:ascii="Times New Roman" w:hAnsi="Times New Roman"/>
          <w:b/>
          <w:bCs/>
          <w:color w:val="FFCC00"/>
          <w:kern w:val="0"/>
          <w:sz w:val="20"/>
          <w:szCs w:val="20"/>
          <w:u w:val="single"/>
        </w:rPr>
        <w:t xml:space="preserve"> the land of his dreams</w:t>
      </w:r>
      <w:r>
        <w:rPr>
          <w:rFonts w:ascii="Times New Roman" w:hAnsi="Times New Roman"/>
          <w:b/>
          <w:bCs/>
          <w:color w:val="000000"/>
          <w:kern w:val="0"/>
          <w:sz w:val="20"/>
          <w:szCs w:val="20"/>
        </w:rPr>
        <w:t>,</w:t>
      </w:r>
      <w:r>
        <w:rPr>
          <w:rFonts w:ascii="Times New Roman" w:hAnsi="Times New Roman"/>
          <w:b/>
          <w:bCs/>
          <w:color w:val="008000"/>
          <w:kern w:val="0"/>
          <w:sz w:val="20"/>
          <w:szCs w:val="20"/>
          <w:u w:val="single"/>
        </w:rPr>
        <w:t xml:space="preserve"> remains</w:t>
      </w:r>
      <w:r>
        <w:rPr>
          <w:rFonts w:ascii="Times New Roman" w:hAnsi="Times New Roman"/>
          <w:b/>
          <w:bCs/>
          <w:color w:val="FF00FF"/>
          <w:kern w:val="0"/>
          <w:sz w:val="20"/>
          <w:szCs w:val="20"/>
          <w:u w:val="single"/>
        </w:rPr>
        <w:t xml:space="preserve"> active</w:t>
      </w:r>
      <w:r>
        <w:rPr>
          <w:rFonts w:ascii="Times New Roman" w:hAnsi="Times New Roman"/>
          <w:b/>
          <w:bCs/>
          <w:color w:val="800000"/>
          <w:kern w:val="0"/>
          <w:sz w:val="20"/>
          <w:szCs w:val="20"/>
          <w:u w:val="single"/>
        </w:rPr>
        <w:t xml:space="preserve"> in public affairs and participates in numerous</w:t>
      </w:r>
    </w:p>
    <w:p w:rsidR="007C2A86" w:rsidRDefault="007C2A86">
      <w:pPr>
        <w:autoSpaceDE w:val="0"/>
        <w:autoSpaceDN w:val="0"/>
        <w:adjustRightInd w:val="0"/>
        <w:spacing w:line="321" w:lineRule="exact"/>
        <w:ind w:left="1801"/>
        <w:jc w:val="left"/>
        <w:rPr>
          <w:rFonts w:ascii="Times New Roman" w:hAnsi="Times New Roman"/>
          <w:b/>
          <w:bCs/>
          <w:color w:val="800000"/>
          <w:kern w:val="0"/>
          <w:sz w:val="20"/>
          <w:szCs w:val="20"/>
          <w:u w:val="single"/>
        </w:rPr>
        <w:sectPr w:rsidR="007C2A86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7C2A86" w:rsidRDefault="00A51653">
      <w:pPr>
        <w:autoSpaceDE w:val="0"/>
        <w:autoSpaceDN w:val="0"/>
        <w:adjustRightInd w:val="0"/>
        <w:spacing w:line="302" w:lineRule="exact"/>
        <w:ind w:left="4427"/>
        <w:jc w:val="left"/>
        <w:rPr>
          <w:rFonts w:ascii="宋体" w:hAnsi="Times New Roman" w:cs="宋体"/>
          <w:color w:val="00B050"/>
          <w:kern w:val="0"/>
          <w:sz w:val="20"/>
          <w:szCs w:val="20"/>
        </w:rPr>
      </w:pPr>
      <w:r>
        <w:rPr>
          <w:rFonts w:ascii="宋体" w:hAnsi="Times New Roman" w:cs="宋体" w:hint="eastAsia"/>
          <w:color w:val="00B050"/>
          <w:kern w:val="0"/>
          <w:sz w:val="20"/>
          <w:szCs w:val="20"/>
        </w:rPr>
        <w:lastRenderedPageBreak/>
        <w:t>谓语</w:t>
      </w:r>
    </w:p>
    <w:p w:rsidR="007C2A86" w:rsidRDefault="00A51653">
      <w:pPr>
        <w:autoSpaceDE w:val="0"/>
        <w:autoSpaceDN w:val="0"/>
        <w:adjustRightInd w:val="0"/>
        <w:spacing w:line="302" w:lineRule="exact"/>
        <w:jc w:val="left"/>
        <w:rPr>
          <w:rFonts w:ascii="宋体" w:hAnsi="Times New Roman" w:cs="宋体"/>
          <w:color w:val="632423"/>
          <w:kern w:val="0"/>
          <w:sz w:val="20"/>
          <w:szCs w:val="20"/>
        </w:rPr>
      </w:pPr>
      <w:r>
        <w:rPr>
          <w:rFonts w:ascii="Times New Roman" w:hAnsi="Times New Roman"/>
          <w:kern w:val="0"/>
          <w:sz w:val="24"/>
          <w:szCs w:val="24"/>
        </w:rPr>
        <w:br w:type="column"/>
      </w:r>
      <w:r>
        <w:rPr>
          <w:rFonts w:ascii="宋体" w:hAnsi="Times New Roman" w:cs="宋体" w:hint="eastAsia"/>
          <w:color w:val="632423"/>
          <w:kern w:val="0"/>
          <w:sz w:val="20"/>
          <w:szCs w:val="20"/>
        </w:rPr>
        <w:lastRenderedPageBreak/>
        <w:t>宾语</w:t>
      </w:r>
    </w:p>
    <w:p w:rsidR="007C2A86" w:rsidRDefault="00A51653">
      <w:pPr>
        <w:autoSpaceDE w:val="0"/>
        <w:autoSpaceDN w:val="0"/>
        <w:adjustRightInd w:val="0"/>
        <w:spacing w:line="311" w:lineRule="exact"/>
        <w:jc w:val="left"/>
        <w:rPr>
          <w:rFonts w:ascii="Times New Roman" w:hAnsi="Times New Roman"/>
          <w:color w:val="632423"/>
          <w:kern w:val="0"/>
          <w:sz w:val="20"/>
          <w:szCs w:val="20"/>
        </w:rPr>
      </w:pPr>
      <w:r>
        <w:rPr>
          <w:rFonts w:ascii="Times New Roman" w:hAnsi="Times New Roman"/>
          <w:kern w:val="0"/>
          <w:sz w:val="24"/>
          <w:szCs w:val="24"/>
        </w:rPr>
        <w:br w:type="column"/>
      </w:r>
      <w:r>
        <w:rPr>
          <w:rFonts w:ascii="宋体" w:hAnsi="Times New Roman" w:cs="宋体" w:hint="eastAsia"/>
          <w:color w:val="632423"/>
          <w:kern w:val="0"/>
          <w:sz w:val="20"/>
          <w:szCs w:val="20"/>
        </w:rPr>
        <w:lastRenderedPageBreak/>
        <w:t>后置定语</w:t>
      </w:r>
      <w:r>
        <w:rPr>
          <w:rFonts w:ascii="Times New Roman" w:hAnsi="Times New Roman"/>
          <w:color w:val="632423"/>
          <w:kern w:val="0"/>
          <w:sz w:val="20"/>
          <w:szCs w:val="20"/>
        </w:rPr>
        <w:t xml:space="preserve"> 3</w:t>
      </w:r>
    </w:p>
    <w:p w:rsidR="007C2A86" w:rsidRDefault="007C2A86">
      <w:pPr>
        <w:autoSpaceDE w:val="0"/>
        <w:autoSpaceDN w:val="0"/>
        <w:adjustRightInd w:val="0"/>
        <w:spacing w:line="311" w:lineRule="exact"/>
        <w:jc w:val="left"/>
        <w:rPr>
          <w:rFonts w:ascii="Times New Roman" w:hAnsi="Times New Roman"/>
          <w:color w:val="632423"/>
          <w:kern w:val="0"/>
          <w:sz w:val="20"/>
          <w:szCs w:val="20"/>
        </w:rPr>
        <w:sectPr w:rsidR="007C2A86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5030" w:space="10"/>
            <w:col w:w="790" w:space="10"/>
            <w:col w:w="6060"/>
          </w:cols>
          <w:noEndnote/>
        </w:sectPr>
      </w:pPr>
    </w:p>
    <w:p w:rsidR="007C2A86" w:rsidRDefault="00A51653">
      <w:pPr>
        <w:autoSpaceDE w:val="0"/>
        <w:autoSpaceDN w:val="0"/>
        <w:adjustRightInd w:val="0"/>
        <w:spacing w:line="311" w:lineRule="exact"/>
        <w:ind w:left="1801"/>
        <w:jc w:val="left"/>
        <w:rPr>
          <w:rFonts w:ascii="Times New Roman" w:hAnsi="Times New Roman"/>
          <w:b/>
          <w:bCs/>
          <w:color w:val="800000"/>
          <w:kern w:val="0"/>
          <w:sz w:val="20"/>
          <w:szCs w:val="20"/>
          <w:u w:val="single"/>
        </w:rPr>
      </w:pPr>
      <w:proofErr w:type="gramStart"/>
      <w:r>
        <w:rPr>
          <w:rFonts w:ascii="Times New Roman" w:hAnsi="Times New Roman"/>
          <w:b/>
          <w:bCs/>
          <w:color w:val="800000"/>
          <w:kern w:val="0"/>
          <w:sz w:val="20"/>
          <w:szCs w:val="20"/>
          <w:u w:val="single"/>
        </w:rPr>
        <w:lastRenderedPageBreak/>
        <w:t>Sino-American exchanges.</w:t>
      </w:r>
      <w:proofErr w:type="gramEnd"/>
    </w:p>
    <w:p w:rsidR="007C2A86" w:rsidRDefault="007C2A86">
      <w:pPr>
        <w:autoSpaceDE w:val="0"/>
        <w:autoSpaceDN w:val="0"/>
        <w:adjustRightInd w:val="0"/>
        <w:spacing w:line="391" w:lineRule="exact"/>
        <w:jc w:val="left"/>
        <w:rPr>
          <w:rFonts w:ascii="Times New Roman" w:hAnsi="Times New Roman"/>
          <w:kern w:val="0"/>
          <w:sz w:val="24"/>
          <w:szCs w:val="24"/>
        </w:rPr>
      </w:pPr>
    </w:p>
    <w:p w:rsidR="007C2A86" w:rsidRDefault="00A51653">
      <w:pPr>
        <w:autoSpaceDE w:val="0"/>
        <w:autoSpaceDN w:val="0"/>
        <w:adjustRightInd w:val="0"/>
        <w:spacing w:line="232" w:lineRule="exact"/>
        <w:ind w:left="1801"/>
        <w:jc w:val="left"/>
        <w:rPr>
          <w:rFonts w:ascii="宋体" w:hAnsi="Times New Roman" w:cs="宋体"/>
          <w:color w:val="000000"/>
          <w:kern w:val="0"/>
          <w:sz w:val="20"/>
          <w:szCs w:val="20"/>
        </w:rPr>
      </w:pPr>
      <w:r>
        <w:rPr>
          <w:rFonts w:ascii="Times New Roman" w:hAnsi="Times New Roman"/>
          <w:color w:val="000000"/>
          <w:kern w:val="0"/>
          <w:sz w:val="20"/>
          <w:szCs w:val="20"/>
        </w:rPr>
        <w:t>3</w:t>
      </w:r>
      <w:r>
        <w:rPr>
          <w:rFonts w:ascii="宋体" w:hAnsi="Times New Roman" w:cs="宋体" w:hint="eastAsia"/>
          <w:color w:val="000000"/>
          <w:kern w:val="0"/>
          <w:sz w:val="20"/>
          <w:szCs w:val="20"/>
        </w:rPr>
        <w:t>．</w:t>
      </w:r>
      <w:r>
        <w:rPr>
          <w:rFonts w:ascii="宋体" w:hAnsi="Times New Roman" w:cs="宋体"/>
          <w:color w:val="000000"/>
          <w:kern w:val="0"/>
          <w:sz w:val="20"/>
          <w:szCs w:val="20"/>
        </w:rPr>
        <w:t xml:space="preserve"> </w:t>
      </w:r>
      <w:r>
        <w:rPr>
          <w:rFonts w:ascii="宋体" w:hAnsi="Times New Roman" w:cs="宋体" w:hint="eastAsia"/>
          <w:color w:val="000000"/>
          <w:kern w:val="0"/>
          <w:sz w:val="20"/>
          <w:szCs w:val="20"/>
        </w:rPr>
        <w:t>我们一起来看这个句子的翻译：</w:t>
      </w:r>
    </w:p>
    <w:p w:rsidR="007C2A86" w:rsidRDefault="00A51653">
      <w:pPr>
        <w:autoSpaceDE w:val="0"/>
        <w:autoSpaceDN w:val="0"/>
        <w:adjustRightInd w:val="0"/>
        <w:spacing w:line="311" w:lineRule="exact"/>
        <w:ind w:left="2323"/>
        <w:jc w:val="left"/>
        <w:rPr>
          <w:rFonts w:ascii="宋体" w:hAnsi="Times New Roman" w:cs="宋体"/>
          <w:color w:val="000000"/>
          <w:kern w:val="0"/>
          <w:sz w:val="20"/>
          <w:szCs w:val="20"/>
        </w:rPr>
      </w:pPr>
      <w:r>
        <w:rPr>
          <w:rFonts w:ascii="宋体" w:hAnsi="Times New Roman" w:cs="宋体" w:hint="eastAsia"/>
          <w:color w:val="000000"/>
          <w:kern w:val="0"/>
          <w:sz w:val="20"/>
          <w:szCs w:val="20"/>
        </w:rPr>
        <w:t>骆家辉于</w:t>
      </w:r>
      <w:r>
        <w:rPr>
          <w:rFonts w:ascii="Times New Roman" w:hAnsi="Times New Roman"/>
          <w:b/>
          <w:bCs/>
          <w:color w:val="000000"/>
          <w:kern w:val="0"/>
          <w:sz w:val="20"/>
          <w:szCs w:val="20"/>
        </w:rPr>
        <w:t xml:space="preserve"> 1996</w:t>
      </w:r>
      <w:r>
        <w:rPr>
          <w:rFonts w:ascii="宋体" w:hAnsi="Times New Roman" w:cs="宋体"/>
          <w:color w:val="000000"/>
          <w:kern w:val="0"/>
          <w:sz w:val="20"/>
          <w:szCs w:val="20"/>
        </w:rPr>
        <w:t xml:space="preserve"> </w:t>
      </w:r>
      <w:r>
        <w:rPr>
          <w:rFonts w:ascii="宋体" w:hAnsi="Times New Roman" w:cs="宋体" w:hint="eastAsia"/>
          <w:color w:val="000000"/>
          <w:kern w:val="0"/>
          <w:sz w:val="20"/>
          <w:szCs w:val="20"/>
        </w:rPr>
        <w:t>年当选为美国历史上首位华裔州长，以后又以压倒多数票再次当</w:t>
      </w:r>
    </w:p>
    <w:p w:rsidR="007C2A86" w:rsidRDefault="00A51653">
      <w:pPr>
        <w:autoSpaceDE w:val="0"/>
        <w:autoSpaceDN w:val="0"/>
        <w:adjustRightInd w:val="0"/>
        <w:spacing w:line="302" w:lineRule="exact"/>
        <w:ind w:left="1801"/>
        <w:jc w:val="left"/>
        <w:rPr>
          <w:rFonts w:ascii="宋体" w:hAnsi="Times New Roman" w:cs="宋体"/>
          <w:color w:val="000000"/>
          <w:kern w:val="0"/>
          <w:sz w:val="20"/>
          <w:szCs w:val="20"/>
        </w:rPr>
      </w:pPr>
      <w:r>
        <w:rPr>
          <w:rFonts w:ascii="宋体" w:hAnsi="Times New Roman" w:cs="宋体" w:hint="eastAsia"/>
          <w:color w:val="000000"/>
          <w:kern w:val="0"/>
          <w:sz w:val="20"/>
          <w:szCs w:val="20"/>
        </w:rPr>
        <w:t>选下任州长，而差不多就在一百年前，他的祖父离开了中国南部广东省的村庄，启</w:t>
      </w:r>
    </w:p>
    <w:p w:rsidR="007C2A86" w:rsidRDefault="00A51653">
      <w:pPr>
        <w:autoSpaceDE w:val="0"/>
        <w:autoSpaceDN w:val="0"/>
        <w:adjustRightInd w:val="0"/>
        <w:spacing w:line="311" w:lineRule="exact"/>
        <w:ind w:left="1801"/>
        <w:jc w:val="left"/>
        <w:rPr>
          <w:rFonts w:ascii="宋体" w:hAnsi="Times New Roman" w:cs="宋体"/>
          <w:color w:val="000000"/>
          <w:kern w:val="0"/>
          <w:sz w:val="20"/>
          <w:szCs w:val="20"/>
        </w:rPr>
      </w:pPr>
      <w:proofErr w:type="gramStart"/>
      <w:r>
        <w:rPr>
          <w:rFonts w:ascii="宋体" w:hAnsi="Times New Roman" w:cs="宋体" w:hint="eastAsia"/>
          <w:color w:val="000000"/>
          <w:kern w:val="0"/>
          <w:sz w:val="20"/>
          <w:szCs w:val="20"/>
        </w:rPr>
        <w:t>程前往</w:t>
      </w:r>
      <w:proofErr w:type="gramEnd"/>
      <w:r>
        <w:rPr>
          <w:rFonts w:ascii="宋体" w:hAnsi="Times New Roman" w:cs="宋体" w:hint="eastAsia"/>
          <w:color w:val="000000"/>
          <w:kern w:val="0"/>
          <w:sz w:val="20"/>
          <w:szCs w:val="20"/>
        </w:rPr>
        <w:t>他梦想中的国度。骆家辉至今仍积极从事公共事务，参与了众多的中美交流活</w:t>
      </w:r>
    </w:p>
    <w:p w:rsidR="007C2A86" w:rsidRDefault="00A51653">
      <w:pPr>
        <w:autoSpaceDE w:val="0"/>
        <w:autoSpaceDN w:val="0"/>
        <w:adjustRightInd w:val="0"/>
        <w:spacing w:line="312" w:lineRule="exact"/>
        <w:ind w:left="1801"/>
        <w:jc w:val="left"/>
        <w:rPr>
          <w:rFonts w:ascii="宋体" w:hAnsi="Times New Roman" w:cs="宋体"/>
          <w:color w:val="000000"/>
          <w:kern w:val="0"/>
          <w:sz w:val="20"/>
          <w:szCs w:val="20"/>
        </w:rPr>
      </w:pPr>
      <w:r>
        <w:rPr>
          <w:rFonts w:ascii="宋体" w:hAnsi="Times New Roman" w:cs="宋体" w:hint="eastAsia"/>
          <w:color w:val="000000"/>
          <w:kern w:val="0"/>
          <w:sz w:val="20"/>
          <w:szCs w:val="20"/>
        </w:rPr>
        <w:t>动。</w:t>
      </w:r>
    </w:p>
    <w:p w:rsidR="007C2A86" w:rsidRDefault="00A51653">
      <w:pPr>
        <w:autoSpaceDE w:val="0"/>
        <w:autoSpaceDN w:val="0"/>
        <w:adjustRightInd w:val="0"/>
        <w:spacing w:line="321" w:lineRule="exact"/>
        <w:ind w:left="2146"/>
        <w:jc w:val="left"/>
        <w:rPr>
          <w:rFonts w:ascii="宋体" w:hAnsi="Times New Roman" w:cs="宋体"/>
          <w:color w:val="000000"/>
          <w:kern w:val="0"/>
          <w:sz w:val="20"/>
          <w:szCs w:val="20"/>
        </w:rPr>
      </w:pPr>
      <w:r>
        <w:rPr>
          <w:rFonts w:ascii="宋体" w:hAnsi="Times New Roman" w:cs="宋体" w:hint="eastAsia"/>
          <w:color w:val="000000"/>
          <w:kern w:val="0"/>
          <w:sz w:val="20"/>
          <w:szCs w:val="20"/>
        </w:rPr>
        <w:t>此句中有两个由</w:t>
      </w:r>
      <w:r>
        <w:rPr>
          <w:rFonts w:ascii="Times New Roman" w:hAnsi="Times New Roman"/>
          <w:color w:val="000000"/>
          <w:kern w:val="0"/>
          <w:sz w:val="20"/>
          <w:szCs w:val="20"/>
        </w:rPr>
        <w:t xml:space="preserve"> and</w:t>
      </w:r>
      <w:r>
        <w:rPr>
          <w:rFonts w:ascii="宋体" w:hAnsi="Times New Roman" w:cs="宋体"/>
          <w:color w:val="000000"/>
          <w:kern w:val="0"/>
          <w:sz w:val="20"/>
          <w:szCs w:val="20"/>
        </w:rPr>
        <w:t xml:space="preserve"> </w:t>
      </w:r>
      <w:r>
        <w:rPr>
          <w:rFonts w:ascii="宋体" w:hAnsi="Times New Roman" w:cs="宋体" w:hint="eastAsia"/>
          <w:color w:val="000000"/>
          <w:kern w:val="0"/>
          <w:sz w:val="20"/>
          <w:szCs w:val="20"/>
        </w:rPr>
        <w:t>连接的后置定语，分析句子成分时要注意两个定语的并列关系，定</w:t>
      </w:r>
    </w:p>
    <w:p w:rsidR="007C2A86" w:rsidRDefault="00A51653">
      <w:pPr>
        <w:autoSpaceDE w:val="0"/>
        <w:autoSpaceDN w:val="0"/>
        <w:adjustRightInd w:val="0"/>
        <w:spacing w:line="311" w:lineRule="exact"/>
        <w:ind w:left="1801"/>
        <w:jc w:val="left"/>
        <w:rPr>
          <w:rFonts w:ascii="宋体" w:hAnsi="Times New Roman" w:cs="宋体"/>
          <w:color w:val="000000"/>
          <w:kern w:val="0"/>
          <w:sz w:val="20"/>
          <w:szCs w:val="20"/>
        </w:rPr>
      </w:pPr>
      <w:proofErr w:type="gramStart"/>
      <w:r>
        <w:rPr>
          <w:rFonts w:ascii="宋体" w:hAnsi="Times New Roman" w:cs="宋体" w:hint="eastAsia"/>
          <w:color w:val="000000"/>
          <w:kern w:val="0"/>
          <w:sz w:val="20"/>
          <w:szCs w:val="20"/>
        </w:rPr>
        <w:t>语可能</w:t>
      </w:r>
      <w:proofErr w:type="gramEnd"/>
      <w:r>
        <w:rPr>
          <w:rFonts w:ascii="宋体" w:hAnsi="Times New Roman" w:cs="宋体" w:hint="eastAsia"/>
          <w:color w:val="000000"/>
          <w:kern w:val="0"/>
          <w:sz w:val="20"/>
          <w:szCs w:val="20"/>
        </w:rPr>
        <w:t>会很长，不要着急找谓语，切忌把从句的谓语看成这个句子的谓语。后置定语</w:t>
      </w:r>
      <w:r>
        <w:rPr>
          <w:rFonts w:ascii="Times New Roman" w:hAnsi="Times New Roman"/>
          <w:color w:val="000000"/>
          <w:kern w:val="0"/>
          <w:sz w:val="20"/>
          <w:szCs w:val="20"/>
        </w:rPr>
        <w:t xml:space="preserve"> 3</w:t>
      </w:r>
      <w:r>
        <w:rPr>
          <w:rFonts w:ascii="宋体" w:hAnsi="Times New Roman" w:cs="宋体"/>
          <w:color w:val="000000"/>
          <w:kern w:val="0"/>
          <w:sz w:val="20"/>
          <w:szCs w:val="20"/>
        </w:rPr>
        <w:t xml:space="preserve"> </w:t>
      </w:r>
      <w:r>
        <w:rPr>
          <w:rFonts w:ascii="宋体" w:hAnsi="Times New Roman" w:cs="宋体" w:hint="eastAsia"/>
          <w:color w:val="000000"/>
          <w:kern w:val="0"/>
          <w:sz w:val="20"/>
          <w:szCs w:val="20"/>
        </w:rPr>
        <w:t>是</w:t>
      </w:r>
      <w:proofErr w:type="gramStart"/>
      <w:r>
        <w:rPr>
          <w:rFonts w:ascii="宋体" w:hAnsi="Times New Roman" w:cs="宋体" w:hint="eastAsia"/>
          <w:color w:val="000000"/>
          <w:kern w:val="0"/>
          <w:sz w:val="20"/>
          <w:szCs w:val="20"/>
        </w:rPr>
        <w:t>介</w:t>
      </w:r>
      <w:proofErr w:type="gramEnd"/>
    </w:p>
    <w:p w:rsidR="007C2A86" w:rsidRDefault="00A51653">
      <w:pPr>
        <w:autoSpaceDE w:val="0"/>
        <w:autoSpaceDN w:val="0"/>
        <w:adjustRightInd w:val="0"/>
        <w:spacing w:line="312" w:lineRule="exact"/>
        <w:ind w:left="1801"/>
        <w:jc w:val="left"/>
        <w:rPr>
          <w:rFonts w:ascii="宋体" w:hAnsi="Times New Roman" w:cs="宋体"/>
          <w:color w:val="000000"/>
          <w:kern w:val="0"/>
          <w:sz w:val="20"/>
          <w:szCs w:val="20"/>
        </w:rPr>
      </w:pPr>
      <w:r>
        <w:rPr>
          <w:rFonts w:ascii="宋体" w:hAnsi="Times New Roman" w:cs="宋体" w:hint="eastAsia"/>
          <w:color w:val="000000"/>
          <w:kern w:val="0"/>
          <w:sz w:val="20"/>
          <w:szCs w:val="20"/>
        </w:rPr>
        <w:t>词短语作宾语</w:t>
      </w:r>
      <w:r>
        <w:rPr>
          <w:rFonts w:ascii="Times New Roman" w:hAnsi="Times New Roman"/>
          <w:color w:val="000000"/>
          <w:kern w:val="0"/>
          <w:sz w:val="20"/>
          <w:szCs w:val="20"/>
        </w:rPr>
        <w:t xml:space="preserve"> active</w:t>
      </w:r>
      <w:r>
        <w:rPr>
          <w:rFonts w:ascii="宋体" w:hAnsi="Times New Roman" w:cs="宋体"/>
          <w:color w:val="000000"/>
          <w:kern w:val="0"/>
          <w:sz w:val="20"/>
          <w:szCs w:val="20"/>
        </w:rPr>
        <w:t xml:space="preserve"> </w:t>
      </w:r>
      <w:r>
        <w:rPr>
          <w:rFonts w:ascii="宋体" w:hAnsi="Times New Roman" w:cs="宋体" w:hint="eastAsia"/>
          <w:color w:val="000000"/>
          <w:kern w:val="0"/>
          <w:sz w:val="20"/>
          <w:szCs w:val="20"/>
        </w:rPr>
        <w:t>的后置定语。整个句子由于后置定语的大量使用导致同学们在翻译的时</w:t>
      </w:r>
    </w:p>
    <w:p w:rsidR="007C2A86" w:rsidRDefault="00A51653">
      <w:pPr>
        <w:autoSpaceDE w:val="0"/>
        <w:autoSpaceDN w:val="0"/>
        <w:adjustRightInd w:val="0"/>
        <w:spacing w:line="302" w:lineRule="exact"/>
        <w:ind w:left="1801"/>
        <w:jc w:val="left"/>
        <w:rPr>
          <w:rFonts w:ascii="宋体" w:hAnsi="Times New Roman" w:cs="宋体"/>
          <w:color w:val="000000"/>
          <w:kern w:val="0"/>
          <w:sz w:val="20"/>
          <w:szCs w:val="20"/>
        </w:rPr>
      </w:pPr>
      <w:proofErr w:type="gramStart"/>
      <w:r>
        <w:rPr>
          <w:rFonts w:ascii="宋体" w:hAnsi="Times New Roman" w:cs="宋体" w:hint="eastAsia"/>
          <w:color w:val="000000"/>
          <w:kern w:val="0"/>
          <w:sz w:val="20"/>
          <w:szCs w:val="20"/>
        </w:rPr>
        <w:t>候遇到</w:t>
      </w:r>
      <w:proofErr w:type="gramEnd"/>
      <w:r>
        <w:rPr>
          <w:rFonts w:ascii="宋体" w:hAnsi="Times New Roman" w:cs="宋体" w:hint="eastAsia"/>
          <w:color w:val="000000"/>
          <w:kern w:val="0"/>
          <w:sz w:val="20"/>
          <w:szCs w:val="20"/>
        </w:rPr>
        <w:t>很大的障碍，所以大家在做阅读题时要格外留心，避免因翻译的问题失分。</w:t>
      </w:r>
      <w:r w:rsidR="007C2A86" w:rsidRPr="007C2A86">
        <w:rPr>
          <w:rFonts w:asciiTheme="minorHAnsi" w:eastAsiaTheme="minorEastAsia" w:hAnsiTheme="minorHAnsi" w:cstheme="minorBidi"/>
          <w:noProof/>
        </w:rPr>
        <w:pict>
          <v:line id="_x0000_s1026" style="position:absolute;left:0;text-align:left;z-index:-6;mso-position-horizontal-relative:page;mso-position-vertical-relative:page" from="95.3pt,409.5pt" to="97.9pt,409.5pt" strokeweight="1pt">
            <w10:wrap anchorx="page" anchory="page"/>
          </v:line>
        </w:pict>
      </w:r>
      <w:r w:rsidR="007C2A86" w:rsidRPr="007C2A86">
        <w:rPr>
          <w:rFonts w:asciiTheme="minorHAnsi" w:eastAsiaTheme="minorEastAsia" w:hAnsiTheme="minorHAnsi" w:cstheme="minorBidi"/>
          <w:noProof/>
        </w:rPr>
        <w:pict>
          <v:line id="_x0000_s1027" style="position:absolute;left:0;text-align:left;z-index:-5;mso-position-horizontal-relative:page;mso-position-vertical-relative:page" from="151.3pt,409.5pt" to="153.9pt,409.5pt" strokeweight="1pt">
            <w10:wrap anchorx="page" anchory="page"/>
          </v:line>
        </w:pict>
      </w:r>
      <w:r w:rsidR="007C2A86" w:rsidRPr="007C2A86">
        <w:rPr>
          <w:rFonts w:asciiTheme="minorHAnsi" w:eastAsiaTheme="minorEastAsia" w:hAnsiTheme="minorHAnsi" w:cstheme="minorBidi"/>
          <w:noProof/>
        </w:rPr>
        <w:pict>
          <v:line id="_x0000_s1028" style="position:absolute;left:0;text-align:left;z-index:-4;mso-position-horizontal-relative:page;mso-position-vertical-relative:page" from="116.9pt,440.7pt" to="119.5pt,440.7pt" strokecolor="red" strokeweight="1pt">
            <w10:wrap anchorx="page" anchory="page"/>
          </v:line>
        </w:pict>
      </w:r>
      <w:r w:rsidR="007C2A86" w:rsidRPr="007C2A86">
        <w:rPr>
          <w:rFonts w:asciiTheme="minorHAnsi" w:eastAsiaTheme="minorEastAsia" w:hAnsiTheme="minorHAnsi" w:cstheme="minorBidi"/>
          <w:noProof/>
        </w:rPr>
        <w:pict>
          <v:line id="_x0000_s1029" style="position:absolute;left:0;text-align:left;z-index:-3;mso-position-horizontal-relative:page;mso-position-vertical-relative:page" from="154.6pt,440.7pt" to="174.2pt,440.7pt" strokeweight="1pt">
            <w10:wrap anchorx="page" anchory="page"/>
          </v:line>
        </w:pict>
      </w:r>
      <w:r w:rsidR="007C2A86" w:rsidRPr="007C2A86">
        <w:rPr>
          <w:rFonts w:asciiTheme="minorHAnsi" w:eastAsiaTheme="minorEastAsia" w:hAnsiTheme="minorHAnsi" w:cstheme="minorBidi"/>
          <w:noProof/>
        </w:rPr>
        <w:pict>
          <v:line id="_x0000_s1030" style="position:absolute;left:0;text-align:left;z-index:-2;mso-position-horizontal-relative:page;mso-position-vertical-relative:page" from="153.8pt,503.1pt" to="156.4pt,503.1pt" strokecolor="#fc0" strokeweight="1pt">
            <w10:wrap anchorx="page" anchory="page"/>
          </v:line>
        </w:pict>
      </w:r>
      <w:r w:rsidR="007C2A86" w:rsidRPr="007C2A86">
        <w:rPr>
          <w:rFonts w:asciiTheme="minorHAnsi" w:eastAsiaTheme="minorEastAsia" w:hAnsiTheme="minorHAnsi" w:cstheme="minorBidi"/>
          <w:noProof/>
        </w:rPr>
        <w:pict>
          <v:line id="_x0000_s1031" style="position:absolute;left:0;text-align:left;z-index:-1;mso-position-horizontal-relative:page;mso-position-vertical-relative:page" from="157.7pt,534.3pt" to="160.3pt,534.3pt" strokecolor="maroon" strokeweight="1pt">
            <w10:wrap anchorx="page" anchory="page"/>
          </v:line>
        </w:pict>
      </w:r>
    </w:p>
    <w:sectPr w:rsidR="007C2A86" w:rsidSect="007C2A86">
      <w:type w:val="continuous"/>
      <w:pgSz w:w="11900" w:h="16840"/>
      <w:pgMar w:top="0" w:right="0" w:bottom="0" w:left="0" w:header="720" w:footer="720" w:gutter="0"/>
      <w:cols w:space="720" w:equalWidth="0">
        <w:col w:w="11900" w:space="10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5D6" w:rsidRDefault="008055D6" w:rsidP="00A51653">
      <w:r>
        <w:separator/>
      </w:r>
    </w:p>
  </w:endnote>
  <w:endnote w:type="continuationSeparator" w:id="0">
    <w:p w:rsidR="008055D6" w:rsidRDefault="008055D6" w:rsidP="00A516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5D6" w:rsidRDefault="008055D6" w:rsidP="00A51653">
      <w:r>
        <w:separator/>
      </w:r>
    </w:p>
  </w:footnote>
  <w:footnote w:type="continuationSeparator" w:id="0">
    <w:p w:rsidR="008055D6" w:rsidRDefault="008055D6" w:rsidP="00A516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1653"/>
    <w:rsid w:val="007C2A86"/>
    <w:rsid w:val="007C4C6C"/>
    <w:rsid w:val="008055D6"/>
    <w:rsid w:val="00A51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A8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516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5165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516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5165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1513</Characters>
  <Application>Microsoft Office Word</Application>
  <DocSecurity>0</DocSecurity>
  <Lines>12</Lines>
  <Paragraphs>3</Paragraphs>
  <ScaleCrop>false</ScaleCrop>
  <Company/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pc</cp:lastModifiedBy>
  <cp:revision>4</cp:revision>
  <dcterms:created xsi:type="dcterms:W3CDTF">2013-12-06T07:14:00Z</dcterms:created>
  <dcterms:modified xsi:type="dcterms:W3CDTF">2013-12-06T07:19:00Z</dcterms:modified>
</cp:coreProperties>
</file>