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2D" w:rsidRPr="009D1D74" w:rsidRDefault="00E4452D" w:rsidP="00E4452D">
      <w:pPr>
        <w:spacing w:line="500" w:lineRule="atLeast"/>
        <w:jc w:val="center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四年级数学单下册第一单元学科能力测评卷</w:t>
      </w:r>
    </w:p>
    <w:p w:rsidR="00E4452D" w:rsidRPr="009D1D74" w:rsidRDefault="00E4452D" w:rsidP="00E4452D">
      <w:pPr>
        <w:spacing w:line="500" w:lineRule="atLeast"/>
        <w:jc w:val="center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班级   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姓名</w:t>
      </w:r>
      <w:r>
        <w:rPr>
          <w:rFonts w:ascii="宋体" w:hAnsi="宋体" w:hint="eastAsia"/>
          <w:sz w:val="24"/>
        </w:rPr>
        <w:t xml:space="preserve">        </w:t>
      </w:r>
      <w:r w:rsidRPr="009D1D74">
        <w:rPr>
          <w:rFonts w:ascii="宋体" w:hAnsi="宋体" w:hint="eastAsia"/>
          <w:sz w:val="24"/>
        </w:rPr>
        <w:t>时间：60分钟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一、填一填</w:t>
      </w:r>
      <w:r>
        <w:rPr>
          <w:rFonts w:ascii="宋体" w:hAnsi="宋体" w:hint="eastAsia"/>
          <w:sz w:val="24"/>
        </w:rPr>
        <w:t>：</w:t>
      </w:r>
      <w:r w:rsidRPr="009D1D74">
        <w:rPr>
          <w:rFonts w:ascii="宋体" w:hAnsi="宋体" w:hint="eastAsia"/>
          <w:sz w:val="24"/>
        </w:rPr>
        <w:t>（20分）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1. 25×20÷4是先算( 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)，再算(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2. 45-45÷5是先算(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 )，再算(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3．三位数乘两位数，积可能是( 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)位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数，也可能是(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)位数。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4．三位数除以两位数，商可能是(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  )位数，也可能是(  )位数。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5．-个数加上或减去(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 )，结果仍是原数；一个数除以或乘(  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 xml:space="preserve"> )，结果仍是</w:t>
      </w:r>
      <w:r>
        <w:rPr>
          <w:rFonts w:ascii="宋体" w:hAnsi="宋体" w:hint="eastAsia"/>
          <w:sz w:val="24"/>
        </w:rPr>
        <w:t>原数。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二、判断，正确的画“√”，错误的画“×”</w:t>
      </w:r>
      <w:r>
        <w:rPr>
          <w:rFonts w:ascii="宋体" w:hAnsi="宋体" w:hint="eastAsia"/>
          <w:sz w:val="24"/>
        </w:rPr>
        <w:t xml:space="preserve"> 。</w:t>
      </w:r>
      <w:r w:rsidRPr="009D1D74">
        <w:rPr>
          <w:rFonts w:ascii="宋体" w:hAnsi="宋体" w:hint="eastAsia"/>
          <w:sz w:val="24"/>
        </w:rPr>
        <w:t>（5分）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1．在一个只有乘除法的算式里，要先算乘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法，后算除法。    (  )</w:t>
      </w:r>
      <w:r w:rsidRPr="00F06BE1">
        <w:rPr>
          <w:color w:val="DDDDDD"/>
          <w:sz w:val="15"/>
          <w:szCs w:val="15"/>
          <w:lang w:val="pt-BR"/>
        </w:rPr>
        <w:t xml:space="preserve"> </w:t>
      </w:r>
    </w:p>
    <w:p w:rsidR="00E4452D" w:rsidRPr="009D1D74" w:rsidRDefault="00E4452D" w:rsidP="00E4452D">
      <w:pPr>
        <w:spacing w:line="500" w:lineRule="atLeast"/>
        <w:rPr>
          <w:rFonts w:ascii="宋体" w:hAnsi="宋体"/>
          <w:sz w:val="24"/>
        </w:rPr>
      </w:pPr>
      <w:r w:rsidRPr="009D1D74">
        <w:rPr>
          <w:rFonts w:ascii="宋体" w:hAnsi="宋体"/>
          <w:sz w:val="24"/>
        </w:rPr>
        <w:t xml:space="preserve">2. </w:t>
      </w:r>
      <w:smartTag w:uri="urn:schemas-microsoft-com:office:smarttags" w:element="chsdate">
        <w:smartTagPr>
          <w:attr w:name="Year" w:val="1975"/>
          <w:attr w:name="Month" w:val="1"/>
          <w:attr w:name="Day" w:val="25"/>
          <w:attr w:name="IsLunarDate" w:val="False"/>
          <w:attr w:name="IsROCDate" w:val="False"/>
        </w:smartTagPr>
        <w:r w:rsidRPr="009D1D74">
          <w:rPr>
            <w:rFonts w:ascii="宋体" w:hAnsi="宋体"/>
            <w:sz w:val="24"/>
          </w:rPr>
          <w:t>75-1-25</w:t>
        </w:r>
      </w:smartTag>
      <w:r w:rsidRPr="009D1D74">
        <w:rPr>
          <w:rFonts w:ascii="宋体" w:hAnsi="宋体"/>
          <w:sz w:val="24"/>
        </w:rPr>
        <w:t>÷25-1-75 =100÷100 =1(    )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3。O乘任何数都得0。    (  )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4.0÷7×5+15的得数是0。    (    )</w:t>
      </w:r>
    </w:p>
    <w:p w:rsidR="00E4452D" w:rsidRPr="009D1D74" w:rsidRDefault="00E4452D" w:rsidP="00E4452D">
      <w:pPr>
        <w:spacing w:line="500" w:lineRule="atLeast"/>
        <w:rPr>
          <w:rFonts w:ascii="宋体" w:hAnsi="宋体"/>
          <w:sz w:val="24"/>
        </w:rPr>
      </w:pPr>
      <w:r w:rsidRPr="009D1D74">
        <w:rPr>
          <w:rFonts w:ascii="宋体" w:hAnsi="宋体" w:hint="eastAsia"/>
          <w:sz w:val="24"/>
        </w:rPr>
        <w:t>5. 52-{-48÷2是先算除法，后算加法。</w:t>
      </w:r>
      <w:r w:rsidRPr="009D1D74">
        <w:rPr>
          <w:rFonts w:ascii="宋体" w:hAnsi="宋体"/>
          <w:sz w:val="24"/>
        </w:rPr>
        <w:t>(    )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三、选一选o（10分）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1. 78- 24×2 ○ (78- 24)×2，○里应填(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    ① &gt;    ② &lt;    ③ －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2. 120+360÷12 -8的计算顺序是(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①加、除、减  ②除、加、减 ③减、除、加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3．不计算，请估计42、52、39、43的平均数大约在( </w:t>
      </w:r>
      <w:r>
        <w:rPr>
          <w:rFonts w:ascii="宋体" w:hAnsi="宋体" w:hint="eastAsia"/>
          <w:sz w:val="24"/>
        </w:rPr>
        <w:t xml:space="preserve">  </w:t>
      </w:r>
      <w:r w:rsidRPr="009D1D74">
        <w:rPr>
          <w:rFonts w:ascii="宋体" w:hAnsi="宋体" w:hint="eastAsia"/>
          <w:sz w:val="24"/>
        </w:rPr>
        <w:t xml:space="preserve"> )之间。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①</w:t>
      </w:r>
      <w:r>
        <w:rPr>
          <w:rFonts w:ascii="宋体" w:hAnsi="宋体" w:hint="eastAsia"/>
          <w:sz w:val="24"/>
        </w:rPr>
        <w:t xml:space="preserve">  </w:t>
      </w:r>
      <w:r w:rsidRPr="009D1D74">
        <w:rPr>
          <w:rFonts w:ascii="宋体" w:hAnsi="宋体" w:hint="eastAsia"/>
          <w:sz w:val="24"/>
        </w:rPr>
        <w:t>42—43    ②</w:t>
      </w:r>
      <w:r>
        <w:rPr>
          <w:rFonts w:ascii="宋体" w:hAnsi="宋体" w:hint="eastAsia"/>
          <w:sz w:val="24"/>
        </w:rPr>
        <w:t xml:space="preserve">  </w:t>
      </w:r>
      <w:r w:rsidRPr="009D1D74">
        <w:rPr>
          <w:rFonts w:ascii="宋体" w:hAnsi="宋体" w:hint="eastAsia"/>
          <w:sz w:val="24"/>
        </w:rPr>
        <w:t xml:space="preserve">39～43 </w:t>
      </w:r>
      <w:r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 xml:space="preserve">  </w:t>
      </w:r>
      <w:r w:rsidRPr="009D1D74">
        <w:rPr>
          <w:rFonts w:ascii="宋体" w:hAnsi="宋体" w:hint="eastAsia"/>
          <w:sz w:val="24"/>
        </w:rPr>
        <w:t>43～02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4. 25×4÷25×4=(  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① 1    ② 0    ③ 16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5．排球有120命，是足球个数的3倍，排球和足球共有多少个？正确的列式是</w:t>
      </w:r>
      <w:r w:rsidRPr="009D1D74">
        <w:rPr>
          <w:rFonts w:ascii="宋体" w:hAnsi="宋体" w:hint="eastAsia"/>
          <w:sz w:val="24"/>
        </w:rPr>
        <w:lastRenderedPageBreak/>
        <w:t>(    )。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①  120+120÷3   ②  120J-120×3    ③   (120+1.20)×3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四、算一算o（39分）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1．直接写出得数。（8分）</w:t>
      </w:r>
    </w:p>
    <w:p w:rsidR="00E4452D" w:rsidRPr="009D1D74" w:rsidRDefault="00E4452D" w:rsidP="00E4452D">
      <w:pPr>
        <w:spacing w:line="500" w:lineRule="atLeast"/>
        <w:rPr>
          <w:rFonts w:ascii="宋体" w:hAnsi="宋体"/>
          <w:sz w:val="24"/>
        </w:rPr>
      </w:pPr>
      <w:r w:rsidRPr="009D1D74">
        <w:rPr>
          <w:rFonts w:ascii="宋体" w:hAnsi="宋体"/>
          <w:sz w:val="24"/>
        </w:rPr>
        <w:t xml:space="preserve">  48÷4×2</w:t>
      </w:r>
      <w:r>
        <w:rPr>
          <w:rFonts w:ascii="宋体" w:hAnsi="宋体" w:hint="eastAsia"/>
          <w:sz w:val="24"/>
        </w:rPr>
        <w:t>=</w:t>
      </w:r>
      <w:r w:rsidRPr="009D1D74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</w:t>
      </w:r>
      <w:r w:rsidRPr="009D1D74">
        <w:rPr>
          <w:rFonts w:ascii="宋体" w:hAnsi="宋体"/>
          <w:sz w:val="24"/>
        </w:rPr>
        <w:t xml:space="preserve"> 10×6-4=</w:t>
      </w:r>
      <w:r w:rsidRPr="009D1D74"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 w:rsidRPr="009D1D74">
        <w:rPr>
          <w:rFonts w:ascii="宋体" w:hAnsi="宋体" w:hint="eastAsia"/>
          <w:sz w:val="24"/>
        </w:rPr>
        <w:t xml:space="preserve">   </w:t>
      </w:r>
      <w:r w:rsidRPr="009D1D74">
        <w:rPr>
          <w:rFonts w:ascii="宋体" w:hAnsi="宋体"/>
          <w:sz w:val="24"/>
        </w:rPr>
        <w:t>25+25×2</w:t>
      </w:r>
      <w:r>
        <w:rPr>
          <w:rFonts w:ascii="宋体" w:hAnsi="宋体" w:hint="eastAsia"/>
          <w:sz w:val="24"/>
        </w:rPr>
        <w:t>=</w:t>
      </w:r>
      <w:r w:rsidRPr="009D1D74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</w:t>
      </w:r>
      <w:r w:rsidRPr="009D1D74">
        <w:rPr>
          <w:rFonts w:ascii="宋体" w:hAnsi="宋体"/>
          <w:sz w:val="24"/>
        </w:rPr>
        <w:t xml:space="preserve">  30-12 -l-18=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/>
          <w:sz w:val="24"/>
        </w:rPr>
        <w:t xml:space="preserve">  </w:t>
      </w:r>
      <w:smartTag w:uri="urn:schemas-microsoft-com:office:smarttags" w:element="chsdate">
        <w:smartTagPr>
          <w:attr w:name="Year" w:val="2024"/>
          <w:attr w:name="Month" w:val="1"/>
          <w:attr w:name="Day" w:val="24"/>
          <w:attr w:name="IsLunarDate" w:val="False"/>
          <w:attr w:name="IsROCDate" w:val="False"/>
        </w:smartTagPr>
        <w:r w:rsidRPr="009D1D74">
          <w:rPr>
            <w:rFonts w:ascii="宋体" w:hAnsi="宋体"/>
            <w:sz w:val="24"/>
          </w:rPr>
          <w:t>24-1- 24</w:t>
        </w:r>
      </w:smartTag>
      <w:r w:rsidRPr="009D1D74">
        <w:rPr>
          <w:rFonts w:ascii="宋体" w:hAnsi="宋体"/>
          <w:sz w:val="24"/>
        </w:rPr>
        <w:t xml:space="preserve">÷4=   </w:t>
      </w:r>
      <w:r>
        <w:rPr>
          <w:rFonts w:ascii="宋体" w:hAnsi="宋体" w:hint="eastAsia"/>
          <w:sz w:val="24"/>
        </w:rPr>
        <w:t xml:space="preserve">    </w:t>
      </w:r>
      <w:r w:rsidRPr="009D1D74">
        <w:rPr>
          <w:rFonts w:ascii="宋体" w:hAnsi="宋体"/>
          <w:sz w:val="24"/>
        </w:rPr>
        <w:t xml:space="preserve"> 36-36÷9=</w:t>
      </w:r>
      <w:r w:rsidRPr="009D1D74"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 w:rsidRPr="009D1D74">
        <w:rPr>
          <w:rFonts w:ascii="宋体" w:hAnsi="宋体" w:hint="eastAsia"/>
          <w:sz w:val="24"/>
        </w:rPr>
        <w:t xml:space="preserve">  </w:t>
      </w:r>
      <w:r w:rsidRPr="009D1D74">
        <w:rPr>
          <w:rFonts w:ascii="宋体" w:hAnsi="宋体"/>
          <w:sz w:val="24"/>
        </w:rPr>
        <w:t xml:space="preserve">25-75-75+25= </w:t>
      </w:r>
      <w:r>
        <w:rPr>
          <w:rFonts w:ascii="宋体" w:hAnsi="宋体" w:hint="eastAsia"/>
          <w:sz w:val="24"/>
        </w:rPr>
        <w:t xml:space="preserve">     </w:t>
      </w:r>
      <w:r w:rsidRPr="009D1D74">
        <w:rPr>
          <w:rFonts w:ascii="宋体" w:hAnsi="宋体"/>
          <w:sz w:val="24"/>
        </w:rPr>
        <w:t xml:space="preserve"> 5×4÷5×2</w:t>
      </w:r>
      <w:r w:rsidRPr="009D1D74">
        <w:rPr>
          <w:rFonts w:ascii="宋体" w:hAnsi="宋体" w:hint="eastAsia"/>
          <w:sz w:val="24"/>
        </w:rPr>
        <w:t>=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2．在下面的方框里填上适当的数，然后列出综合算式。(8分)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noProof/>
          <w:sz w:val="24"/>
        </w:rPr>
        <w:pict>
          <v:group id="_x0000_s1095" alt="www.xkb1.com              新课标第一网不用注册，免费下载！" style="position:absolute;left:0;text-align:left;margin-left:252pt;margin-top:5.4pt;width:207pt;height:117.6pt;z-index:251661312" coordorigin="3120,10008" coordsize="5940,2352">
            <v:group id="_x0000_s1096" style="position:absolute;left:3120;top:10008;width:5940;height:2352" coordorigin="2880,6420" coordsize="5940,23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7" type="#_x0000_t202" style="position:absolute;left:2880;top:6420;width:1080;height:468">
                <v:textbox style="mso-next-textbox:#_x0000_s1097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250</w:t>
                      </w:r>
                    </w:p>
                  </w:txbxContent>
                </v:textbox>
              </v:shape>
              <v:shape id="_x0000_s1098" type="#_x0000_t202" style="position:absolute;left:3780;top:7368;width:1080;height:468">
                <v:textbox style="mso-next-textbox:#_x0000_s1098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099" type="#_x0000_t202" style="position:absolute;left:5400;top:8304;width:1080;height:468">
                <v:textbox style="mso-next-textbox:#_x0000_s1099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100" type="#_x0000_t202" style="position:absolute;left:7020;top:7368;width:1080;height:468">
                <v:textbox style="mso-next-textbox:#_x0000_s1100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101" type="#_x0000_t202" style="position:absolute;left:7740;top:6432;width:1080;height:468">
                <v:textbox style="mso-next-textbox:#_x0000_s1101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  <v:shape id="_x0000_s1102" type="#_x0000_t202" style="position:absolute;left:6120;top:6432;width:1080;height:468">
                <v:textbox style="mso-next-textbox:#_x0000_s1102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20</w:t>
                      </w:r>
                    </w:p>
                  </w:txbxContent>
                </v:textbox>
              </v:shape>
              <v:shape id="_x0000_s1103" type="#_x0000_t202" style="position:absolute;left:4500;top:6432;width:1080;height:468">
                <v:textbox style="mso-next-textbox:#_x0000_s1103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75</w:t>
                      </w:r>
                    </w:p>
                  </w:txbxContent>
                </v:textbox>
              </v:shape>
              <v:line id="_x0000_s1104" style="position:absolute;flip:x" from="4860,6900" to="5220,7368"/>
              <v:line id="_x0000_s1105" style="position:absolute" from="6660,6900" to="7020,7368"/>
              <v:line id="_x0000_s1106" style="position:absolute;flip:x" from="8100,6900" to="8460,7368"/>
              <v:line id="_x0000_s1107" style="position:absolute" from="3420,6900" to="3780,7368"/>
            </v:group>
            <v:line id="_x0000_s1108" style="position:absolute" from="5040,11424" to="5580,11892"/>
            <v:line id="_x0000_s1109" style="position:absolute;flip:x" from="6660,11424" to="7200,11892"/>
          </v:group>
        </w:pict>
      </w:r>
      <w:r>
        <w:rPr>
          <w:rFonts w:ascii="宋体" w:hAnsi="宋体" w:hint="eastAsia"/>
          <w:noProof/>
          <w:sz w:val="24"/>
        </w:rPr>
        <w:pict>
          <v:group id="_x0000_s1080" alt="www.xkb1.com              新课标第一网不用注册，免费下载！" style="position:absolute;left:0;text-align:left;margin-left:9pt;margin-top:5.4pt;width:198pt;height:117.6pt;z-index:251660288" coordorigin="1980,6432" coordsize="3960,2352">
            <v:line id="_x0000_s1081" style="position:absolute" from="3240,7836" to="3780,8304"/>
            <v:line id="_x0000_s1082" style="position:absolute;flip:x" from="4320,7836" to="4860,8304"/>
            <v:group id="_x0000_s1083" style="position:absolute;left:1980;top:6432;width:3960;height:2352" coordorigin="2880,6420" coordsize="5940,2352">
              <v:shape id="_x0000_s1084" type="#_x0000_t202" style="position:absolute;left:2880;top:6420;width:1080;height:468">
                <v:textbox style="mso-next-textbox:#_x0000_s1084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59</w:t>
                      </w:r>
                    </w:p>
                  </w:txbxContent>
                </v:textbox>
              </v:shape>
              <v:shape id="_x0000_s1085" type="#_x0000_t202" style="position:absolute;left:3780;top:7368;width:1080;height:468">
                <v:textbox style="mso-next-textbox:#_x0000_s1085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086" type="#_x0000_t202" style="position:absolute;left:5400;top:8304;width:1080;height:468">
                <v:textbox style="mso-next-textbox:#_x0000_s1086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087" type="#_x0000_t202" style="position:absolute;left:7020;top:7368;width:1080;height:468">
                <v:textbox style="mso-next-textbox:#_x0000_s1087">
                  <w:txbxContent>
                    <w:p w:rsidR="00E4452D" w:rsidRDefault="00E4452D" w:rsidP="00E4452D">
                      <w:pPr>
                        <w:jc w:val="center"/>
                      </w:pPr>
                    </w:p>
                  </w:txbxContent>
                </v:textbox>
              </v:shape>
              <v:shape id="_x0000_s1088" type="#_x0000_t202" style="position:absolute;left:7740;top:6432;width:1080;height:468">
                <v:textbox style="mso-next-textbox:#_x0000_s1088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12</w:t>
                      </w:r>
                    </w:p>
                  </w:txbxContent>
                </v:textbox>
              </v:shape>
              <v:shape id="_x0000_s1089" type="#_x0000_t202" style="position:absolute;left:6120;top:6432;width:1080;height:468">
                <v:textbox style="mso-next-textbox:#_x0000_s1089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96</w:t>
                      </w:r>
                    </w:p>
                  </w:txbxContent>
                </v:textbox>
              </v:shape>
              <v:shape id="_x0000_s1090" type="#_x0000_t202" style="position:absolute;left:4500;top:6432;width:1080;height:468">
                <v:textbox style="mso-next-textbox:#_x0000_s1090">
                  <w:txbxContent>
                    <w:p w:rsidR="00E4452D" w:rsidRDefault="00E4452D" w:rsidP="00E4452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21</w:t>
                      </w:r>
                    </w:p>
                  </w:txbxContent>
                </v:textbox>
              </v:shape>
              <v:line id="_x0000_s1091" style="position:absolute;flip:x" from="4860,6900" to="5220,7368"/>
              <v:line id="_x0000_s1092" style="position:absolute" from="6660,6900" to="7020,7368"/>
              <v:line id="_x0000_s1093" style="position:absolute;flip:x" from="8100,6900" to="8460,7368"/>
              <v:line id="_x0000_s1094" style="position:absolute" from="3420,6900" to="3780,7368"/>
            </v:group>
          </v:group>
        </w:pict>
      </w:r>
      <w:r>
        <w:rPr>
          <w:rFonts w:ascii="宋体" w:hAnsi="宋体" w:hint="eastAsia"/>
          <w:sz w:val="24"/>
        </w:rPr>
        <w:t xml:space="preserve">            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  +</w:t>
      </w:r>
      <w:r w:rsidRPr="009D1D74">
        <w:rPr>
          <w:rFonts w:ascii="宋体" w:hAnsi="宋体" w:hint="eastAsia"/>
          <w:sz w:val="24"/>
        </w:rPr>
        <w:t xml:space="preserve">                </w:t>
      </w:r>
      <w:r>
        <w:rPr>
          <w:rFonts w:ascii="宋体" w:hAnsi="宋体" w:hint="eastAsia"/>
          <w:sz w:val="24"/>
        </w:rPr>
        <w:t xml:space="preserve"> ÷                     －                 +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×                                       ÷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 xml:space="preserve"> 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  <w:u w:val="single"/>
        </w:rPr>
      </w:pPr>
      <w:r w:rsidRPr="009D1D74">
        <w:rPr>
          <w:rFonts w:ascii="宋体" w:hAnsi="宋体" w:hint="eastAsia"/>
          <w:sz w:val="24"/>
        </w:rPr>
        <w:t>综合算式：</w:t>
      </w:r>
      <w:r w:rsidRPr="009D1D74">
        <w:rPr>
          <w:rFonts w:ascii="宋体" w:hAnsi="宋体" w:hint="eastAsia"/>
          <w:sz w:val="24"/>
          <w:u w:val="single"/>
        </w:rPr>
        <w:t xml:space="preserve">____                  </w:t>
      </w:r>
      <w:r>
        <w:rPr>
          <w:rFonts w:ascii="宋体" w:hAnsi="宋体" w:hint="eastAsia"/>
          <w:sz w:val="24"/>
        </w:rPr>
        <w:t xml:space="preserve">        </w:t>
      </w:r>
      <w:r w:rsidRPr="009D1D74">
        <w:rPr>
          <w:rFonts w:ascii="宋体" w:hAnsi="宋体" w:hint="eastAsia"/>
          <w:sz w:val="24"/>
        </w:rPr>
        <w:t>综合算式：</w:t>
      </w:r>
      <w:r w:rsidRPr="009D1D74">
        <w:rPr>
          <w:rFonts w:ascii="宋体" w:hAnsi="宋体" w:hint="eastAsia"/>
          <w:sz w:val="24"/>
          <w:u w:val="single"/>
        </w:rPr>
        <w:t>__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 w:rsidRPr="009D1D74">
        <w:rPr>
          <w:rFonts w:ascii="宋体" w:hAnsi="宋体" w:hint="eastAsia"/>
          <w:sz w:val="24"/>
          <w:u w:val="single"/>
        </w:rPr>
        <w:t>__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3．先按要求给下面的算式添上括号，然后再计算。（8分）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(1)先减，再除，最后加。</w:t>
      </w:r>
      <w:r>
        <w:rPr>
          <w:rFonts w:ascii="宋体" w:hAnsi="宋体" w:hint="eastAsia"/>
          <w:sz w:val="24"/>
        </w:rPr>
        <w:t xml:space="preserve">                   （2）先加，再除，最后减</w:t>
      </w: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/>
          <w:sz w:val="24"/>
        </w:rPr>
        <w:t>78</w:t>
      </w:r>
      <w:r>
        <w:rPr>
          <w:rFonts w:ascii="宋体" w:hAnsi="宋体" w:hint="eastAsia"/>
          <w:sz w:val="24"/>
        </w:rPr>
        <w:t xml:space="preserve"> + </w:t>
      </w:r>
      <w:r w:rsidRPr="009D1D74">
        <w:rPr>
          <w:rFonts w:ascii="宋体" w:hAnsi="宋体"/>
          <w:sz w:val="24"/>
        </w:rPr>
        <w:t>195÷13 -10</w:t>
      </w:r>
      <w:r>
        <w:rPr>
          <w:rFonts w:ascii="宋体" w:hAnsi="宋体" w:hint="eastAsia"/>
          <w:sz w:val="24"/>
        </w:rPr>
        <w:t xml:space="preserve">                              78 + 195 </w:t>
      </w:r>
      <w:r w:rsidRPr="009D1D74">
        <w:rPr>
          <w:rFonts w:ascii="宋体" w:hAnsi="宋体"/>
          <w:sz w:val="24"/>
        </w:rPr>
        <w:t>÷</w:t>
      </w:r>
      <w:r>
        <w:rPr>
          <w:rFonts w:ascii="宋体" w:hAnsi="宋体" w:hint="eastAsia"/>
          <w:sz w:val="24"/>
        </w:rPr>
        <w:t xml:space="preserve">13 </w:t>
      </w:r>
      <w:r w:rsidRPr="009D1D74"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 xml:space="preserve"> 10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4.算一算（15分）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32 × 3 </w:t>
      </w:r>
      <w:r>
        <w:rPr>
          <w:rFonts w:ascii="宋体" w:hAnsi="宋体"/>
          <w:sz w:val="24"/>
        </w:rPr>
        <w:t>–</w:t>
      </w:r>
      <w:r>
        <w:rPr>
          <w:rFonts w:ascii="宋体" w:hAnsi="宋体" w:hint="eastAsia"/>
          <w:sz w:val="24"/>
        </w:rPr>
        <w:t xml:space="preserve"> 150 </w:t>
      </w:r>
      <w:r w:rsidRPr="009D1D74">
        <w:rPr>
          <w:rFonts w:ascii="宋体" w:hAnsi="宋体"/>
          <w:sz w:val="24"/>
        </w:rPr>
        <w:t>÷</w:t>
      </w:r>
      <w:r>
        <w:rPr>
          <w:rFonts w:ascii="宋体" w:hAnsi="宋体" w:hint="eastAsia"/>
          <w:sz w:val="24"/>
        </w:rPr>
        <w:t xml:space="preserve"> 6          150 + 23 × 2 × 5           950 +560 </w:t>
      </w:r>
      <w:r w:rsidRPr="009D1D74">
        <w:rPr>
          <w:rFonts w:ascii="宋体" w:hAnsi="宋体"/>
          <w:sz w:val="24"/>
        </w:rPr>
        <w:t>÷</w:t>
      </w:r>
      <w:r>
        <w:rPr>
          <w:rFonts w:ascii="宋体" w:hAnsi="宋体" w:hint="eastAsia"/>
          <w:sz w:val="24"/>
        </w:rPr>
        <w:t xml:space="preserve"> 14 × 28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（70+80）</w:t>
      </w:r>
      <w:r w:rsidRPr="009D1D74">
        <w:rPr>
          <w:rFonts w:ascii="宋体" w:hAnsi="宋体"/>
          <w:sz w:val="24"/>
        </w:rPr>
        <w:t>÷</w:t>
      </w:r>
      <w:r>
        <w:rPr>
          <w:rFonts w:ascii="宋体" w:hAnsi="宋体" w:hint="eastAsia"/>
          <w:sz w:val="24"/>
        </w:rPr>
        <w:t>（68 - 18）         （16 × 40 + 10</w:t>
      </w:r>
      <w:r>
        <w:rPr>
          <w:rFonts w:ascii="宋体" w:hAnsi="宋体"/>
          <w:sz w:val="24"/>
        </w:rPr>
        <w:t>）</w:t>
      </w:r>
      <w:r w:rsidRPr="009D1D74">
        <w:rPr>
          <w:rFonts w:ascii="宋体" w:hAnsi="宋体"/>
          <w:sz w:val="24"/>
        </w:rPr>
        <w:t>÷</w:t>
      </w:r>
      <w:r>
        <w:rPr>
          <w:rFonts w:ascii="宋体" w:hAnsi="宋体" w:hint="eastAsia"/>
          <w:sz w:val="24"/>
        </w:rPr>
        <w:t xml:space="preserve"> 65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五、解决问题。（26分）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1.（5分）商店有苹果140千克，梨是苹果的2倍，是葡萄的4倍，有葡萄多少千克？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2．（5分）商店昨天卖出某型号电视机18台，今天同型号的电视机卖出23台，今天比昨天多收入9800元钱，该型号电视机每台多少钱？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3．（5分）花店运进624朵月季花，每12朵扎成一束，上午已卖出34束，花店还剩下月季花多少束？</w:t>
      </w:r>
      <w:r>
        <w:rPr>
          <w:rFonts w:ascii="宋体" w:hAnsi="宋体" w:hint="eastAsia"/>
          <w:sz w:val="24"/>
        </w:rPr>
        <w:t xml:space="preserve"> 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4。（5分）同学们去春游，租了4辆大客车，每车坐42人，还租了4辆面包车，每车坐12人，刚好都坐满了座位。去春游的同学一共有多少人？</w:t>
      </w: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</w:p>
    <w:p w:rsidR="00E4452D" w:rsidRPr="009D1D74" w:rsidRDefault="00E4452D" w:rsidP="00E4452D">
      <w:pPr>
        <w:spacing w:line="500" w:lineRule="atLeast"/>
        <w:rPr>
          <w:rFonts w:ascii="宋体" w:hAnsi="宋体" w:hint="eastAsia"/>
          <w:sz w:val="24"/>
        </w:rPr>
      </w:pPr>
      <w:r w:rsidRPr="009D1D74">
        <w:rPr>
          <w:rFonts w:ascii="宋体" w:hAnsi="宋体" w:hint="eastAsia"/>
          <w:sz w:val="24"/>
        </w:rPr>
        <w:t>5．（6分）哪种苹果便宜些？每千克便宜多少</w:t>
      </w:r>
      <w:r>
        <w:rPr>
          <w:rFonts w:ascii="宋体" w:hAnsi="宋体" w:hint="eastAsia"/>
          <w:sz w:val="24"/>
        </w:rPr>
        <w:t>元</w:t>
      </w:r>
      <w:r w:rsidRPr="009D1D74">
        <w:rPr>
          <w:rFonts w:ascii="宋体" w:hAnsi="宋体" w:hint="eastAsia"/>
          <w:sz w:val="24"/>
        </w:rPr>
        <w:t>？</w:t>
      </w:r>
    </w:p>
    <w:p w:rsidR="00E4452D" w:rsidRDefault="00E4452D" w:rsidP="00E4452D">
      <w:pPr>
        <w:spacing w:line="500" w:lineRule="atLeas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lastRenderedPageBreak/>
        <w:drawing>
          <wp:inline distT="0" distB="0" distL="0" distR="0">
            <wp:extent cx="2514600" cy="1552575"/>
            <wp:effectExtent l="1905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52D" w:rsidRPr="00F64F93" w:rsidRDefault="00E4452D" w:rsidP="00E4452D">
      <w:pPr>
        <w:spacing w:line="500" w:lineRule="atLeast"/>
        <w:rPr>
          <w:rFonts w:ascii="宋体" w:hAnsi="宋体"/>
          <w:sz w:val="24"/>
        </w:rPr>
      </w:pPr>
    </w:p>
    <w:p w:rsidR="007455DD" w:rsidRPr="00E4452D" w:rsidRDefault="007455DD" w:rsidP="00E4452D"/>
    <w:sectPr w:rsidR="007455DD" w:rsidRPr="00E4452D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AA8" w:rsidRDefault="00CD6AA8" w:rsidP="00324F57">
      <w:r>
        <w:separator/>
      </w:r>
    </w:p>
  </w:endnote>
  <w:endnote w:type="continuationSeparator" w:id="1">
    <w:p w:rsidR="00CD6AA8" w:rsidRDefault="00CD6AA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AA8" w:rsidRDefault="00CD6AA8" w:rsidP="00324F57">
      <w:r>
        <w:separator/>
      </w:r>
    </w:p>
  </w:footnote>
  <w:footnote w:type="continuationSeparator" w:id="1">
    <w:p w:rsidR="00CD6AA8" w:rsidRDefault="00CD6AA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A250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A2509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A250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86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98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257</Words>
  <Characters>1469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1723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21</cp:revision>
  <dcterms:created xsi:type="dcterms:W3CDTF">2014-03-18T07:56:00Z</dcterms:created>
  <dcterms:modified xsi:type="dcterms:W3CDTF">2014-03-19T05:19:00Z</dcterms:modified>
</cp:coreProperties>
</file>