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69" w:rsidRPr="0048364D" w:rsidRDefault="00061E69" w:rsidP="00061E69">
      <w:pPr>
        <w:jc w:val="center"/>
        <w:rPr>
          <w:rFonts w:ascii="黑体" w:eastAsia="黑体" w:hint="eastAsia"/>
          <w:sz w:val="36"/>
          <w:szCs w:val="36"/>
        </w:rPr>
      </w:pPr>
      <w:r w:rsidRPr="0048364D">
        <w:rPr>
          <w:rFonts w:ascii="黑体" w:eastAsia="黑体" w:hint="eastAsia"/>
          <w:sz w:val="36"/>
          <w:szCs w:val="36"/>
        </w:rPr>
        <w:t>三年级语文月考</w:t>
      </w:r>
    </w:p>
    <w:p w:rsidR="00061E69" w:rsidRPr="0048364D" w:rsidRDefault="00061E69" w:rsidP="00061E69">
      <w:pPr>
        <w:ind w:firstLineChars="350" w:firstLine="98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得分：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:rsidR="00061E69" w:rsidRDefault="00061E69" w:rsidP="00061E6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一、看拼音，写词语。</w:t>
      </w:r>
    </w:p>
    <w:p w:rsidR="00061E69" w:rsidRDefault="00061E69" w:rsidP="00061E6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W</w:t>
      </w:r>
      <w:r>
        <w:rPr>
          <w:rFonts w:ascii="宋体" w:hAnsi="宋体" w:hint="eastAsia"/>
          <w:sz w:val="28"/>
          <w:szCs w:val="28"/>
        </w:rPr>
        <w:t>á</w:t>
      </w:r>
      <w:r>
        <w:rPr>
          <w:rFonts w:hint="eastAsia"/>
          <w:sz w:val="28"/>
          <w:szCs w:val="28"/>
        </w:rPr>
        <w:t>n  qi</w:t>
      </w:r>
      <w:r>
        <w:rPr>
          <w:rFonts w:ascii="宋体" w:hAnsi="宋体" w:hint="eastAsia"/>
          <w:sz w:val="28"/>
          <w:szCs w:val="28"/>
        </w:rPr>
        <w:t>á</w:t>
      </w:r>
      <w:r>
        <w:rPr>
          <w:rFonts w:hint="eastAsia"/>
          <w:sz w:val="28"/>
          <w:szCs w:val="28"/>
        </w:rPr>
        <w:t>ng      zh</w:t>
      </w:r>
      <w:r>
        <w:rPr>
          <w:rFonts w:ascii="宋体" w:hAnsi="宋体" w:hint="eastAsia"/>
          <w:sz w:val="28"/>
          <w:szCs w:val="28"/>
        </w:rPr>
        <w:t xml:space="preserve">ì </w:t>
      </w:r>
      <w:r>
        <w:rPr>
          <w:rFonts w:hint="eastAsia"/>
          <w:sz w:val="28"/>
          <w:szCs w:val="28"/>
        </w:rPr>
        <w:t>hu</w:t>
      </w:r>
      <w:r>
        <w:rPr>
          <w:rFonts w:ascii="宋体" w:hAnsi="宋体" w:hint="eastAsia"/>
          <w:sz w:val="28"/>
          <w:szCs w:val="28"/>
        </w:rPr>
        <w:t>ì       zūn jìng      rěn ràng</w:t>
      </w:r>
    </w:p>
    <w:p w:rsidR="00061E69" w:rsidRPr="00CA0D56" w:rsidRDefault="00061E69" w:rsidP="00061E69">
      <w:pPr>
        <w:ind w:firstLineChars="50" w:firstLine="1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</w:p>
    <w:p w:rsidR="00061E69" w:rsidRPr="00BE1CFA" w:rsidRDefault="00061E69" w:rsidP="00061E6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</w:t>
      </w:r>
      <w:r>
        <w:rPr>
          <w:rFonts w:ascii="宋体" w:hAnsi="宋体" w:hint="eastAsia"/>
          <w:sz w:val="28"/>
          <w:szCs w:val="28"/>
        </w:rPr>
        <w:t xml:space="preserve">í  </w:t>
      </w:r>
      <w:r>
        <w:rPr>
          <w:rFonts w:hint="eastAsia"/>
          <w:sz w:val="28"/>
          <w:szCs w:val="28"/>
        </w:rPr>
        <w:t>l</w:t>
      </w:r>
      <w:r>
        <w:rPr>
          <w:rFonts w:ascii="宋体" w:hAnsi="宋体" w:hint="eastAsia"/>
          <w:sz w:val="28"/>
          <w:szCs w:val="28"/>
        </w:rPr>
        <w:t>á</w:t>
      </w:r>
      <w:r>
        <w:rPr>
          <w:rFonts w:hint="eastAsia"/>
          <w:sz w:val="28"/>
          <w:szCs w:val="28"/>
        </w:rPr>
        <w:t>o         q</w:t>
      </w:r>
      <w:r>
        <w:rPr>
          <w:rFonts w:ascii="宋体" w:hAnsi="宋体" w:hint="eastAsia"/>
          <w:sz w:val="28"/>
          <w:szCs w:val="28"/>
        </w:rPr>
        <w:t>í</w:t>
      </w:r>
      <w:r>
        <w:rPr>
          <w:rFonts w:hint="eastAsia"/>
          <w:sz w:val="28"/>
          <w:szCs w:val="28"/>
        </w:rPr>
        <w:t>n  f</w:t>
      </w:r>
      <w:r>
        <w:rPr>
          <w:rFonts w:ascii="宋体" w:hAnsi="宋体" w:hint="eastAsia"/>
          <w:sz w:val="28"/>
          <w:szCs w:val="28"/>
        </w:rPr>
        <w:t>è</w:t>
      </w:r>
      <w:r>
        <w:rPr>
          <w:rFonts w:hint="eastAsia"/>
          <w:sz w:val="28"/>
          <w:szCs w:val="28"/>
        </w:rPr>
        <w:t>n         j</w:t>
      </w:r>
      <w:r>
        <w:rPr>
          <w:rFonts w:ascii="宋体" w:hAnsi="宋体" w:hint="eastAsia"/>
          <w:sz w:val="28"/>
          <w:szCs w:val="28"/>
        </w:rPr>
        <w:t>ī</w:t>
      </w:r>
      <w:r>
        <w:rPr>
          <w:rFonts w:hint="eastAsia"/>
          <w:sz w:val="28"/>
          <w:szCs w:val="28"/>
        </w:rPr>
        <w:t xml:space="preserve">  l</w:t>
      </w:r>
      <w:r>
        <w:rPr>
          <w:rFonts w:ascii="宋体" w:hAnsi="宋体" w:hint="eastAsia"/>
          <w:sz w:val="28"/>
          <w:szCs w:val="28"/>
        </w:rPr>
        <w:t>ì      tán  qín</w:t>
      </w:r>
    </w:p>
    <w:p w:rsidR="00061E69" w:rsidRPr="00CA0D56" w:rsidRDefault="00061E69" w:rsidP="00061E69">
      <w:pPr>
        <w:ind w:firstLineChars="50" w:firstLine="1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）</w:t>
      </w:r>
    </w:p>
    <w:p w:rsidR="00061E69" w:rsidRDefault="00061E69" w:rsidP="00061E6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二、给带点字选择正确读音。</w:t>
      </w:r>
    </w:p>
    <w:p w:rsidR="00061E69" w:rsidRDefault="00061E69" w:rsidP="00061E69">
      <w:pPr>
        <w:ind w:firstLineChars="50" w:firstLine="1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内</w:t>
      </w:r>
      <w:r w:rsidRPr="005919A4">
        <w:rPr>
          <w:rFonts w:hint="eastAsia"/>
          <w:sz w:val="28"/>
          <w:szCs w:val="28"/>
          <w:em w:val="dot"/>
        </w:rPr>
        <w:t>蒙</w:t>
      </w:r>
      <w:r>
        <w:rPr>
          <w:rFonts w:hint="eastAsia"/>
          <w:sz w:val="28"/>
          <w:szCs w:val="28"/>
        </w:rPr>
        <w:t>古（</w:t>
      </w:r>
      <w:r>
        <w:rPr>
          <w:rFonts w:hint="eastAsia"/>
          <w:sz w:val="28"/>
          <w:szCs w:val="28"/>
        </w:rPr>
        <w:t>m</w:t>
      </w:r>
      <w:r>
        <w:rPr>
          <w:rFonts w:ascii="宋体" w:hAnsi="宋体" w:hint="eastAsia"/>
          <w:sz w:val="28"/>
          <w:szCs w:val="28"/>
        </w:rPr>
        <w:t>é</w:t>
      </w:r>
      <w:r>
        <w:rPr>
          <w:rFonts w:hint="eastAsia"/>
          <w:sz w:val="28"/>
          <w:szCs w:val="28"/>
        </w:rPr>
        <w:t>ng  m</w:t>
      </w:r>
      <w:r>
        <w:rPr>
          <w:rFonts w:ascii="宋体" w:hAnsi="宋体" w:hint="eastAsia"/>
          <w:sz w:val="28"/>
          <w:szCs w:val="28"/>
        </w:rPr>
        <w:t>ě</w:t>
      </w:r>
      <w:r>
        <w:rPr>
          <w:rFonts w:hint="eastAsia"/>
          <w:sz w:val="28"/>
          <w:szCs w:val="28"/>
        </w:rPr>
        <w:t>ng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  <w:r w:rsidRPr="005919A4">
        <w:rPr>
          <w:rFonts w:hint="eastAsia"/>
          <w:sz w:val="28"/>
          <w:szCs w:val="28"/>
          <w:em w:val="dot"/>
        </w:rPr>
        <w:t>蓬</w:t>
      </w:r>
      <w:r>
        <w:rPr>
          <w:rFonts w:hint="eastAsia"/>
          <w:sz w:val="28"/>
          <w:szCs w:val="28"/>
        </w:rPr>
        <w:t>勃</w:t>
      </w:r>
      <w:r>
        <w:rPr>
          <w:rFonts w:hint="eastAsia"/>
          <w:sz w:val="28"/>
          <w:szCs w:val="28"/>
        </w:rPr>
        <w:t>(p</w:t>
      </w:r>
      <w:r>
        <w:rPr>
          <w:rFonts w:ascii="宋体" w:hAnsi="宋体" w:hint="eastAsia"/>
          <w:sz w:val="28"/>
          <w:szCs w:val="28"/>
        </w:rPr>
        <w:t>óng  péng )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咱</w:t>
      </w:r>
      <w:r w:rsidRPr="005919A4">
        <w:rPr>
          <w:rFonts w:hint="eastAsia"/>
          <w:sz w:val="28"/>
          <w:szCs w:val="28"/>
          <w:em w:val="dot"/>
        </w:rPr>
        <w:t>俩</w:t>
      </w:r>
      <w:r>
        <w:rPr>
          <w:rFonts w:hint="eastAsia"/>
          <w:sz w:val="28"/>
          <w:szCs w:val="28"/>
        </w:rPr>
        <w:t>(li</w:t>
      </w:r>
      <w:r>
        <w:rPr>
          <w:rFonts w:ascii="宋体" w:hAnsi="宋体" w:hint="eastAsia"/>
          <w:sz w:val="28"/>
          <w:szCs w:val="28"/>
        </w:rPr>
        <w:t>ǎng liǎ)</w:t>
      </w:r>
      <w:r>
        <w:rPr>
          <w:rFonts w:hint="eastAsia"/>
          <w:sz w:val="28"/>
          <w:szCs w:val="28"/>
        </w:rPr>
        <w:t xml:space="preserve"> </w:t>
      </w:r>
    </w:p>
    <w:p w:rsidR="00061E69" w:rsidRDefault="00061E69" w:rsidP="00061E69">
      <w:pPr>
        <w:ind w:firstLineChars="50" w:firstLine="140"/>
        <w:rPr>
          <w:rFonts w:ascii="宋体" w:hAnsi="宋体" w:hint="eastAsia"/>
          <w:sz w:val="28"/>
          <w:szCs w:val="28"/>
        </w:rPr>
      </w:pPr>
      <w:r w:rsidRPr="005919A4">
        <w:rPr>
          <w:rFonts w:hint="eastAsia"/>
          <w:sz w:val="28"/>
          <w:szCs w:val="28"/>
          <w:em w:val="dot"/>
        </w:rPr>
        <w:t>嗓</w:t>
      </w:r>
      <w:r>
        <w:rPr>
          <w:rFonts w:hint="eastAsia"/>
          <w:sz w:val="28"/>
          <w:szCs w:val="28"/>
        </w:rPr>
        <w:t>子</w:t>
      </w:r>
      <w:r>
        <w:rPr>
          <w:rFonts w:hint="eastAsia"/>
          <w:sz w:val="28"/>
          <w:szCs w:val="28"/>
        </w:rPr>
        <w:t>(s</w:t>
      </w:r>
      <w:r>
        <w:rPr>
          <w:rFonts w:ascii="宋体" w:hAnsi="宋体" w:hint="eastAsia"/>
          <w:sz w:val="28"/>
          <w:szCs w:val="28"/>
        </w:rPr>
        <w:t xml:space="preserve">ǎng  shǎng)       </w:t>
      </w:r>
      <w:r>
        <w:rPr>
          <w:rFonts w:hint="eastAsia"/>
          <w:sz w:val="28"/>
          <w:szCs w:val="28"/>
        </w:rPr>
        <w:t>草</w:t>
      </w:r>
      <w:r w:rsidRPr="005919A4">
        <w:rPr>
          <w:rFonts w:hint="eastAsia"/>
          <w:sz w:val="28"/>
          <w:szCs w:val="28"/>
          <w:em w:val="dot"/>
        </w:rPr>
        <w:t>垛</w:t>
      </w:r>
      <w:r>
        <w:rPr>
          <w:rFonts w:hint="eastAsia"/>
          <w:sz w:val="28"/>
          <w:szCs w:val="28"/>
        </w:rPr>
        <w:t>(du</w:t>
      </w:r>
      <w:r>
        <w:rPr>
          <w:rFonts w:ascii="宋体" w:hAnsi="宋体" w:hint="eastAsia"/>
          <w:sz w:val="28"/>
          <w:szCs w:val="28"/>
        </w:rPr>
        <w:t xml:space="preserve">ò duǒ)  </w:t>
      </w:r>
      <w:r>
        <w:rPr>
          <w:rFonts w:hint="eastAsia"/>
          <w:sz w:val="28"/>
          <w:szCs w:val="28"/>
        </w:rPr>
        <w:t xml:space="preserve">       </w:t>
      </w:r>
      <w:r w:rsidRPr="005919A4">
        <w:rPr>
          <w:rFonts w:hint="eastAsia"/>
          <w:sz w:val="28"/>
          <w:szCs w:val="28"/>
          <w:em w:val="dot"/>
        </w:rPr>
        <w:t>竭</w:t>
      </w:r>
      <w:r>
        <w:rPr>
          <w:rFonts w:hint="eastAsia"/>
          <w:sz w:val="28"/>
          <w:szCs w:val="28"/>
        </w:rPr>
        <w:t>力</w:t>
      </w:r>
      <w:r>
        <w:rPr>
          <w:rFonts w:hint="eastAsia"/>
          <w:sz w:val="28"/>
          <w:szCs w:val="28"/>
        </w:rPr>
        <w:t>(ji</w:t>
      </w:r>
      <w:r>
        <w:rPr>
          <w:rFonts w:ascii="宋体" w:hAnsi="宋体" w:hint="eastAsia"/>
          <w:sz w:val="28"/>
          <w:szCs w:val="28"/>
        </w:rPr>
        <w:t>é xié)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三、比一比，组成词语。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厨（       ）  尊（        ）  傲（        ）   栏（        ）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橱（       ）  遵（        ）  遨（        ）   拦（        ）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狐（       ）  颗（        ）  挽（        ）   竖（        ）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孤（       ）  棵（        ）  晚（        ）   坚（        ）四、按要求写词语。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1.近义词：精美——（      ） 愉悦——（      ）激励——（      ）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2、反义词：快乐——（      ） 朦胧——（      ）节省——（      ）</w:t>
      </w:r>
    </w:p>
    <w:p w:rsidR="00061E69" w:rsidRPr="009244EF" w:rsidRDefault="00061E69" w:rsidP="00061E69">
      <w:pPr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3、一瞬间  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</w:p>
    <w:p w:rsidR="00061E69" w:rsidRPr="009244EF" w:rsidRDefault="00061E69" w:rsidP="00061E69">
      <w:pPr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立刻  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4、描写春天的词语：</w:t>
      </w:r>
    </w:p>
    <w:p w:rsidR="00061E69" w:rsidRPr="00D90355" w:rsidRDefault="00061E69" w:rsidP="00061E69">
      <w:pPr>
        <w:ind w:firstLineChars="100" w:firstLine="28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春回大地  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五、找出错别字，改一改。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郑重其是（    ）    不知不决（    ）    相衣为命（    ）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克苦（   ）             观爱（    ）        欺盼（    ）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六、连一连。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书山有路勤为径             熟读深思子自知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旧书不厌百回读             学海无涯苦作舟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草长莺飞二月天             天光云影共徘徊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半面方塘一鉴开             拂堤杨柳醉春烟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七、给下面句子加上标点符号。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1、小狐狸放开嗓子   对妈妈喊道   妈妈    谢谢您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2、可是有哪个大力士能把那么笨重的铁牛捞起来呢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3、花儿草儿伸个懒腰  打个哈欠  发绿了  开花了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八、把下列句子改为“把”字句。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1、月亮的清辉照亮了孩子们回家的路。</w:t>
      </w:r>
    </w:p>
    <w:p w:rsidR="00061E69" w:rsidRPr="00A80E70" w:rsidRDefault="00061E69" w:rsidP="00061E69">
      <w:pPr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2、知识的力量将改变山沟的穷面貌。</w:t>
      </w:r>
    </w:p>
    <w:p w:rsidR="00061E69" w:rsidRPr="00A80E70" w:rsidRDefault="00061E69" w:rsidP="00061E69">
      <w:pPr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</w:t>
      </w:r>
    </w:p>
    <w:p w:rsidR="00061E69" w:rsidRPr="0054304B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九、阅读短文，完成练习</w:t>
      </w:r>
    </w:p>
    <w:p w:rsidR="00061E69" w:rsidRPr="00A06259" w:rsidRDefault="00061E69" w:rsidP="00061E69">
      <w:pPr>
        <w:ind w:firstLineChars="200" w:firstLine="56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  <w:u w:val="single"/>
        </w:rPr>
        <w:t xml:space="preserve">               </w:t>
      </w:r>
    </w:p>
    <w:p w:rsidR="00061E69" w:rsidRPr="0048364D" w:rsidRDefault="00061E69" w:rsidP="00061E69">
      <w:pPr>
        <w:ind w:firstLineChars="200" w:firstLine="560"/>
        <w:rPr>
          <w:rFonts w:hint="eastAsia"/>
          <w:sz w:val="28"/>
          <w:szCs w:val="28"/>
        </w:rPr>
      </w:pPr>
      <w:r w:rsidRPr="0048364D">
        <w:rPr>
          <w:rFonts w:hint="eastAsia"/>
          <w:sz w:val="28"/>
          <w:szCs w:val="28"/>
        </w:rPr>
        <w:lastRenderedPageBreak/>
        <w:t>很久以前，蜗牛长着一对翅膀，四只脚，一对触角，在空中自由地飞舞着。</w:t>
      </w:r>
    </w:p>
    <w:p w:rsidR="00061E69" w:rsidRPr="0048364D" w:rsidRDefault="00061E69" w:rsidP="00061E69">
      <w:pPr>
        <w:ind w:firstLineChars="200" w:firstLine="560"/>
        <w:rPr>
          <w:rFonts w:hint="eastAsia"/>
          <w:sz w:val="28"/>
          <w:szCs w:val="28"/>
        </w:rPr>
      </w:pPr>
      <w:r w:rsidRPr="0048364D">
        <w:rPr>
          <w:rFonts w:hint="eastAsia"/>
          <w:sz w:val="28"/>
          <w:szCs w:val="28"/>
        </w:rPr>
        <w:t>在一次重大的飞行比赛中，蜗牛遥遥领先，（用</w:t>
      </w:r>
      <w:r w:rsidRPr="0048364D">
        <w:rPr>
          <w:rFonts w:hint="eastAsia"/>
          <w:sz w:val="28"/>
          <w:szCs w:val="28"/>
        </w:rPr>
        <w:t xml:space="preserve">  </w:t>
      </w:r>
      <w:r w:rsidRPr="0048364D">
        <w:rPr>
          <w:rFonts w:hint="eastAsia"/>
          <w:sz w:val="28"/>
          <w:szCs w:val="28"/>
        </w:rPr>
        <w:t>甩）下了所有的对手，夺得了冠军。于是，奖杯便授给了蜗牛。</w:t>
      </w:r>
    </w:p>
    <w:p w:rsidR="00061E69" w:rsidRPr="0048364D" w:rsidRDefault="00061E69" w:rsidP="00061E69">
      <w:pPr>
        <w:ind w:firstLineChars="200" w:firstLine="560"/>
        <w:rPr>
          <w:rFonts w:hint="eastAsia"/>
          <w:sz w:val="28"/>
          <w:szCs w:val="28"/>
        </w:rPr>
      </w:pPr>
      <w:r w:rsidRPr="0048364D">
        <w:rPr>
          <w:rFonts w:hint="eastAsia"/>
          <w:sz w:val="28"/>
          <w:szCs w:val="28"/>
        </w:rPr>
        <w:t>蜗牛得了奖杯，得意（洋洋</w:t>
      </w:r>
      <w:r w:rsidRPr="0048364D">
        <w:rPr>
          <w:rFonts w:hint="eastAsia"/>
          <w:sz w:val="28"/>
          <w:szCs w:val="28"/>
        </w:rPr>
        <w:t xml:space="preserve">  </w:t>
      </w:r>
      <w:r w:rsidRPr="0048364D">
        <w:rPr>
          <w:rFonts w:hint="eastAsia"/>
          <w:sz w:val="28"/>
          <w:szCs w:val="28"/>
        </w:rPr>
        <w:t>扬扬）地飞舞着，叫喊着。这以后，它把奖杯时刻带在身边，生怕别人不知道他是飞行冠军。可是，这奖杯很大很重，蜗牛背上它，就只能在地上爬行了。晚上，蜗牛怕别人偷走奖杯，它就睡在奖杯里。</w:t>
      </w:r>
    </w:p>
    <w:p w:rsidR="00061E69" w:rsidRPr="0048364D" w:rsidRDefault="00061E69" w:rsidP="00061E69">
      <w:pPr>
        <w:ind w:firstLineChars="200" w:firstLine="560"/>
        <w:rPr>
          <w:rFonts w:hint="eastAsia"/>
          <w:sz w:val="28"/>
          <w:szCs w:val="28"/>
        </w:rPr>
      </w:pPr>
      <w:r w:rsidRPr="0048364D">
        <w:rPr>
          <w:rFonts w:hint="eastAsia"/>
          <w:sz w:val="28"/>
          <w:szCs w:val="28"/>
        </w:rPr>
        <w:t>好心的朋友看见蜗牛背着沉重的奖杯，艰难地爬行着，便劝它把奖杯放下来。蜗牛却把别人的好心当成恶意。从此以后，再也没有人劝它了。</w:t>
      </w:r>
      <w:r>
        <w:rPr>
          <w:rFonts w:ascii="宋体" w:hAnsi="宋体" w:hint="eastAsia"/>
          <w:sz w:val="28"/>
          <w:szCs w:val="28"/>
        </w:rPr>
        <w:t>‖</w:t>
      </w:r>
    </w:p>
    <w:p w:rsidR="00061E69" w:rsidRDefault="00061E69" w:rsidP="00061E69">
      <w:pPr>
        <w:ind w:firstLineChars="200" w:firstLine="560"/>
        <w:rPr>
          <w:rFonts w:hint="eastAsia"/>
          <w:sz w:val="28"/>
          <w:szCs w:val="28"/>
        </w:rPr>
      </w:pPr>
      <w:r w:rsidRPr="0048364D">
        <w:rPr>
          <w:rFonts w:hint="eastAsia"/>
          <w:sz w:val="28"/>
          <w:szCs w:val="28"/>
        </w:rPr>
        <w:t>天长日久，蜗牛和奖杯连在一起了。它再也不能飞行了，只能背者沉重的奖杯，在地上（漫漫</w:t>
      </w:r>
      <w:r w:rsidRPr="0048364D">
        <w:rPr>
          <w:rFonts w:hint="eastAsia"/>
          <w:sz w:val="28"/>
          <w:szCs w:val="28"/>
        </w:rPr>
        <w:t xml:space="preserve">  </w:t>
      </w:r>
      <w:r w:rsidRPr="0048364D">
        <w:rPr>
          <w:rFonts w:hint="eastAsia"/>
          <w:sz w:val="28"/>
          <w:szCs w:val="28"/>
        </w:rPr>
        <w:t>慢慢）地爬行。由于它睡觉时头缩在奖杯里，现在只能勉强地从奖杯里（伸</w:t>
      </w:r>
      <w:r w:rsidRPr="0048364D">
        <w:rPr>
          <w:rFonts w:hint="eastAsia"/>
          <w:sz w:val="28"/>
          <w:szCs w:val="28"/>
        </w:rPr>
        <w:t xml:space="preserve">  </w:t>
      </w:r>
      <w:r w:rsidRPr="0048364D">
        <w:rPr>
          <w:rFonts w:hint="eastAsia"/>
          <w:sz w:val="28"/>
          <w:szCs w:val="28"/>
        </w:rPr>
        <w:t>申）出长着一队触角的头。</w:t>
      </w:r>
    </w:p>
    <w:p w:rsidR="00061E69" w:rsidRDefault="00061E69" w:rsidP="00061E6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、在文前横线上给短文加上题目</w:t>
      </w:r>
    </w:p>
    <w:p w:rsidR="00061E69" w:rsidRDefault="00061E69" w:rsidP="00061E69">
      <w:pPr>
        <w:ind w:firstLineChars="150"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2</w:t>
      </w:r>
      <w:r>
        <w:rPr>
          <w:rFonts w:hint="eastAsia"/>
          <w:sz w:val="28"/>
          <w:szCs w:val="28"/>
        </w:rPr>
        <w:t>、多音字组词</w:t>
      </w:r>
    </w:p>
    <w:p w:rsidR="00061E69" w:rsidRPr="003F2D6F" w:rsidRDefault="00061E69" w:rsidP="00061E69">
      <w:pPr>
        <w:ind w:firstLineChars="150" w:firstLine="420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alt="www.xkb1.com              新课标第一网不用注册，免费下载！" style="position:absolute;left:0;text-align:left;margin-left:306pt;margin-top:15.6pt;width:9pt;height:39pt;z-index:251661312"/>
        </w:pict>
      </w:r>
      <w:r>
        <w:rPr>
          <w:rFonts w:hint="eastAsia"/>
          <w:noProof/>
          <w:sz w:val="28"/>
          <w:szCs w:val="28"/>
        </w:rPr>
        <w:pict>
          <v:shape id="_x0000_s1029" type="#_x0000_t87" alt="www.xkb1.com              新课标第一网不用注册，免费下载！" style="position:absolute;left:0;text-align:left;margin-left:171pt;margin-top:15.6pt;width:9pt;height:39pt;z-index:251662336"/>
        </w:pict>
      </w:r>
      <w:r>
        <w:rPr>
          <w:rFonts w:hint="eastAsia"/>
          <w:noProof/>
          <w:sz w:val="28"/>
          <w:szCs w:val="28"/>
        </w:rPr>
        <w:pict>
          <v:shape id="_x0000_s1027" type="#_x0000_t87" alt="www.xkb1.com              新课标第一网不用注册，免费下载！" style="position:absolute;left:0;text-align:left;margin-left:36pt;margin-top:15.6pt;width:9pt;height:39pt;z-index:251660288"/>
        </w:pict>
      </w:r>
      <w:r>
        <w:rPr>
          <w:rFonts w:hint="eastAsia"/>
          <w:sz w:val="28"/>
          <w:szCs w:val="28"/>
        </w:rPr>
        <w:t>觉</w:t>
      </w:r>
      <w:r>
        <w:rPr>
          <w:rFonts w:hint="eastAsia"/>
          <w:sz w:val="28"/>
          <w:szCs w:val="28"/>
        </w:rPr>
        <w:t xml:space="preserve">  ji</w:t>
      </w:r>
      <w:r>
        <w:rPr>
          <w:rFonts w:ascii="宋体" w:hAnsi="宋体" w:hint="eastAsia"/>
          <w:sz w:val="28"/>
          <w:szCs w:val="28"/>
        </w:rPr>
        <w:t xml:space="preserve">ào(      )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强</w:t>
      </w:r>
      <w:r>
        <w:rPr>
          <w:rFonts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qiáng(       )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长</w:t>
      </w:r>
      <w:r>
        <w:rPr>
          <w:rFonts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cháng(       )</w:t>
      </w:r>
    </w:p>
    <w:p w:rsidR="00061E69" w:rsidRDefault="00061E69" w:rsidP="00061E69">
      <w:pPr>
        <w:ind w:firstLineChars="350" w:firstLine="9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jué(      )        qiǎng(       )      zhǎng(       )</w:t>
      </w:r>
    </w:p>
    <w:p w:rsidR="00061E69" w:rsidRDefault="00061E69" w:rsidP="00061E69">
      <w:pPr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3、选出短文（    ）中选择正确的字词。</w:t>
      </w:r>
    </w:p>
    <w:p w:rsidR="00061E69" w:rsidRDefault="00061E69" w:rsidP="00061E69">
      <w:pPr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4、文中已用“‖”分好段，写出各段主要讲了什么。</w:t>
      </w:r>
    </w:p>
    <w:p w:rsidR="00061E69" w:rsidRPr="00A71369" w:rsidRDefault="00061E69" w:rsidP="00061E69">
      <w:pPr>
        <w:ind w:firstLineChars="100" w:firstLine="28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第一段：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</w:t>
      </w:r>
    </w:p>
    <w:p w:rsidR="00061E69" w:rsidRPr="00A71369" w:rsidRDefault="00061E69" w:rsidP="00061E69">
      <w:pPr>
        <w:ind w:firstLineChars="100" w:firstLine="28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第二段：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</w:t>
      </w:r>
    </w:p>
    <w:p w:rsidR="00061E69" w:rsidRPr="00A71369" w:rsidRDefault="00061E69" w:rsidP="00061E69">
      <w:pPr>
        <w:ind w:firstLineChars="100" w:firstLine="28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第三段：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</w:t>
      </w:r>
    </w:p>
    <w:p w:rsidR="00061E69" w:rsidRDefault="00061E69" w:rsidP="00061E69">
      <w:pPr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5、从“蜗牛得了奖杯，得意洋洋地飞舞着，叫喊着”这句话可以看出蜗牛得奖后怎么样？ </w:t>
      </w:r>
    </w:p>
    <w:p w:rsidR="00061E69" w:rsidRPr="00C07617" w:rsidRDefault="00061E69" w:rsidP="00061E69">
      <w:pPr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     </w:t>
      </w:r>
    </w:p>
    <w:p w:rsidR="00061E69" w:rsidRDefault="00061E69" w:rsidP="00061E69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6、这个故事告诉我们一个什么道理？请在正确的说法后打“√”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①得奖后不能总是惦记着奖杯。         （    ）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②良药苦口利于病，忠言逆耳利于行。   （    ）</w:t>
      </w:r>
    </w:p>
    <w:p w:rsidR="00061E69" w:rsidRDefault="00061E69" w:rsidP="00061E69">
      <w:pPr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③取得了成绩也不能骄傲，要不断努力。 （    ）</w:t>
      </w:r>
    </w:p>
    <w:p w:rsidR="00061E69" w:rsidRDefault="00061E69" w:rsidP="00061E69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十、作文：</w:t>
      </w:r>
    </w:p>
    <w:p w:rsidR="00061E69" w:rsidRDefault="00061E69" w:rsidP="00061E69">
      <w:pPr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以“我爱我家”为题，写一写家里发生的有趣的事，也可以介绍家里的人……</w:t>
      </w:r>
    </w:p>
    <w:p w:rsidR="00061E69" w:rsidRDefault="00061E69" w:rsidP="00061E69">
      <w:pPr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要求：1、尽量用上积累的好词好句。</w:t>
      </w:r>
    </w:p>
    <w:p w:rsidR="00061E69" w:rsidRDefault="00061E69" w:rsidP="00061E69">
      <w:pPr>
        <w:ind w:firstLineChars="302" w:firstLine="846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2、字数300字左右。</w:t>
      </w:r>
    </w:p>
    <w:p w:rsidR="002100EC" w:rsidRPr="00AD00F6" w:rsidRDefault="001F4D98" w:rsidP="00AD00F6">
      <w:r w:rsidRPr="00AD00F6">
        <w:rPr>
          <w:rFonts w:hint="eastAsia"/>
        </w:rPr>
        <w:t xml:space="preserve"> </w:t>
      </w:r>
    </w:p>
    <w:sectPr w:rsidR="002100EC" w:rsidRPr="00AD00F6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68E" w:rsidRDefault="008C368E" w:rsidP="00324F57">
      <w:r>
        <w:separator/>
      </w:r>
    </w:p>
  </w:endnote>
  <w:endnote w:type="continuationSeparator" w:id="1">
    <w:p w:rsidR="008C368E" w:rsidRDefault="008C368E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68E" w:rsidRDefault="008C368E" w:rsidP="00324F57">
      <w:r>
        <w:separator/>
      </w:r>
    </w:p>
  </w:footnote>
  <w:footnote w:type="continuationSeparator" w:id="1">
    <w:p w:rsidR="008C368E" w:rsidRDefault="008C368E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6269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6269D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6269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3.5pt" o:bullet="t">
        <v:imagedata r:id="rId1" o:title=""/>
      </v:shape>
    </w:pict>
  </w:numPicBullet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4547"/>
    <w:multiLevelType w:val="hybridMultilevel"/>
    <w:tmpl w:val="49000AA4"/>
    <w:lvl w:ilvl="0" w:tplc="EE2C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5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6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7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8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9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10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11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12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13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D797AC6"/>
    <w:multiLevelType w:val="multilevel"/>
    <w:tmpl w:val="6D797AC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12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4"/>
  </w:num>
  <w:num w:numId="13">
    <w:abstractNumId w:val="5"/>
  </w:num>
  <w:num w:numId="14">
    <w:abstractNumId w:val="14"/>
  </w:num>
  <w:num w:numId="15">
    <w:abstractNumId w:val="0"/>
  </w:num>
  <w:num w:numId="1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08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1FC5"/>
    <w:rsid w:val="00D73C21"/>
    <w:rsid w:val="00D75306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0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362</Words>
  <Characters>2065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2423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52</cp:revision>
  <dcterms:created xsi:type="dcterms:W3CDTF">2014-03-18T07:56:00Z</dcterms:created>
  <dcterms:modified xsi:type="dcterms:W3CDTF">2014-03-19T10:27:00Z</dcterms:modified>
</cp:coreProperties>
</file>