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A2A" w:rsidRPr="00B20C43" w:rsidRDefault="003C5A2A" w:rsidP="003C5A2A">
      <w:pPr>
        <w:ind w:firstLine="435"/>
        <w:jc w:val="center"/>
        <w:rPr>
          <w:rFonts w:hint="eastAsia"/>
          <w:b/>
          <w:color w:val="FF0000"/>
        </w:rPr>
      </w:pPr>
      <w:r w:rsidRPr="00B20C43">
        <w:rPr>
          <w:rFonts w:hint="eastAsia"/>
          <w:b/>
          <w:color w:val="FF0000"/>
        </w:rPr>
        <w:t>宜宾市</w:t>
      </w:r>
      <w:r w:rsidRPr="00B20C43">
        <w:rPr>
          <w:rFonts w:hint="eastAsia"/>
          <w:b/>
          <w:color w:val="FF0000"/>
        </w:rPr>
        <w:t>2012</w:t>
      </w:r>
      <w:r w:rsidRPr="00B20C43">
        <w:rPr>
          <w:rFonts w:hint="eastAsia"/>
          <w:b/>
          <w:color w:val="FF0000"/>
        </w:rPr>
        <w:t>年高中阶段学校招生考试</w:t>
      </w:r>
    </w:p>
    <w:p w:rsidR="003C5A2A" w:rsidRPr="00B20C43" w:rsidRDefault="003C5A2A" w:rsidP="003C5A2A">
      <w:pPr>
        <w:ind w:firstLine="435"/>
        <w:jc w:val="center"/>
        <w:rPr>
          <w:rFonts w:hint="eastAsia"/>
          <w:b/>
          <w:color w:val="FF0000"/>
        </w:rPr>
      </w:pPr>
      <w:r w:rsidRPr="00B20C43">
        <w:rPr>
          <w:rFonts w:hint="eastAsia"/>
          <w:b/>
          <w:color w:val="FF0000"/>
        </w:rPr>
        <w:t>语文试题参考答案及评分意见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一、积累·运用（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（一）古诗文默写。</w:t>
      </w:r>
      <w:r>
        <w:rPr>
          <w:rFonts w:hint="eastAsia"/>
        </w:rPr>
        <w:t>(10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t xml:space="preserve">  1</w:t>
      </w:r>
      <w:r>
        <w:rPr>
          <w:rFonts w:hint="eastAsia"/>
        </w:rPr>
        <w:t>．填空（只要有错，该空</w:t>
      </w:r>
      <w:r>
        <w:rPr>
          <w:rFonts w:hint="eastAsia"/>
          <w:noProof/>
        </w:rPr>
        <w:drawing>
          <wp:inline distT="0" distB="0" distL="0" distR="0">
            <wp:extent cx="19050" cy="28575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不得分）</w:t>
      </w: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）知松柏之后凋也。（</w:t>
      </w:r>
      <w:r>
        <w:rPr>
          <w:rFonts w:hint="eastAsia"/>
        </w:rPr>
        <w:t>2</w:t>
      </w:r>
      <w:r>
        <w:rPr>
          <w:rFonts w:hint="eastAsia"/>
        </w:rPr>
        <w:t>）风正一帆悬（</w:t>
      </w:r>
      <w:r>
        <w:rPr>
          <w:rFonts w:hint="eastAsia"/>
        </w:rPr>
        <w:t>3</w:t>
      </w:r>
      <w:r>
        <w:rPr>
          <w:rFonts w:hint="eastAsia"/>
        </w:rPr>
        <w:t>）只有香如故（</w:t>
      </w:r>
      <w:r>
        <w:rPr>
          <w:rFonts w:hint="eastAsia"/>
        </w:rPr>
        <w:t>4</w:t>
      </w:r>
      <w:r>
        <w:rPr>
          <w:rFonts w:hint="eastAsia"/>
        </w:rPr>
        <w:t>）相见时难别亦难</w:t>
      </w: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）苟全性命于乱世。（</w:t>
      </w:r>
      <w:r>
        <w:rPr>
          <w:rFonts w:hint="eastAsia"/>
        </w:rPr>
        <w:t>6</w:t>
      </w:r>
      <w:r>
        <w:rPr>
          <w:rFonts w:hint="eastAsia"/>
        </w:rPr>
        <w:t>）入则无法家拂士（</w:t>
      </w:r>
      <w:r>
        <w:rPr>
          <w:rFonts w:hint="eastAsia"/>
        </w:rPr>
        <w:t>7</w:t>
      </w:r>
      <w:r>
        <w:rPr>
          <w:rFonts w:hint="eastAsia"/>
        </w:rPr>
        <w:t>）鸡声茅店月；烟笼寒水月笼沙；</w:t>
      </w: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）参考示例：</w:t>
      </w:r>
      <w:r>
        <w:rPr>
          <w:rFonts w:hint="eastAsia"/>
        </w:rPr>
        <w:t>1</w:t>
      </w:r>
      <w:r>
        <w:rPr>
          <w:rFonts w:hint="eastAsia"/>
        </w:rPr>
        <w:t>）孤云独去闲；</w:t>
      </w:r>
      <w:r>
        <w:rPr>
          <w:rFonts w:hint="eastAsia"/>
        </w:rPr>
        <w:t>2</w:t>
      </w:r>
      <w:r>
        <w:rPr>
          <w:rFonts w:hint="eastAsia"/>
        </w:rPr>
        <w:t>）野径云俱黑；</w:t>
      </w:r>
      <w:r>
        <w:rPr>
          <w:rFonts w:hint="eastAsia"/>
        </w:rPr>
        <w:t>3</w:t>
      </w:r>
      <w:r>
        <w:rPr>
          <w:rFonts w:hint="eastAsia"/>
        </w:rPr>
        <w:t>）黄河远上白云间；</w:t>
      </w:r>
      <w:r>
        <w:rPr>
          <w:rFonts w:hint="eastAsia"/>
        </w:rPr>
        <w:t>4)</w:t>
      </w:r>
      <w:r w:rsidRPr="00496363">
        <w:rPr>
          <w:rFonts w:hint="eastAsia"/>
        </w:rPr>
        <w:t xml:space="preserve"> </w:t>
      </w:r>
      <w:r>
        <w:rPr>
          <w:rFonts w:hint="eastAsia"/>
        </w:rPr>
        <w:t>白云千载空悠悠；</w:t>
      </w:r>
      <w:r>
        <w:rPr>
          <w:rFonts w:hint="eastAsia"/>
        </w:rPr>
        <w:t>5</w:t>
      </w:r>
      <w:r>
        <w:rPr>
          <w:rFonts w:hint="eastAsia"/>
        </w:rPr>
        <w:t>）云横秦岭家何在；</w:t>
      </w:r>
      <w:r>
        <w:rPr>
          <w:rFonts w:hint="eastAsia"/>
        </w:rPr>
        <w:t>6</w:t>
      </w:r>
      <w:r>
        <w:rPr>
          <w:rFonts w:hint="eastAsia"/>
        </w:rPr>
        <w:t>）相期云汉；</w:t>
      </w:r>
      <w:r>
        <w:rPr>
          <w:rFonts w:hint="eastAsia"/>
        </w:rPr>
        <w:t xml:space="preserve"> 7</w:t>
      </w:r>
      <w:r>
        <w:rPr>
          <w:rFonts w:hint="eastAsia"/>
        </w:rPr>
        <w:t>）朝辞白帝彩云间。（写出含“云”的句子即可）。</w:t>
      </w: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t>（二）基础及运用。（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>D</w:t>
      </w:r>
      <w:r>
        <w:rPr>
          <w:rFonts w:hint="eastAsia"/>
        </w:rPr>
        <w:t>项正确（</w:t>
      </w:r>
      <w:r>
        <w:rPr>
          <w:rFonts w:hint="eastAsia"/>
        </w:rPr>
        <w:t>A</w:t>
      </w:r>
      <w:r>
        <w:rPr>
          <w:rFonts w:hint="eastAsia"/>
        </w:rPr>
        <w:t>．蕴藏</w:t>
      </w:r>
      <w:r>
        <w:rPr>
          <w:rFonts w:hint="eastAsia"/>
        </w:rPr>
        <w:t>y</w:t>
      </w:r>
      <w:r>
        <w:rPr>
          <w:rFonts w:ascii="宋体" w:hAnsi="宋体" w:hint="eastAsia"/>
        </w:rPr>
        <w:t>ù</w:t>
      </w:r>
      <w:r>
        <w:rPr>
          <w:rFonts w:hint="eastAsia"/>
        </w:rPr>
        <w:t>nB</w:t>
      </w:r>
      <w:r>
        <w:rPr>
          <w:rFonts w:hint="eastAsia"/>
        </w:rPr>
        <w:t>．拆散</w:t>
      </w:r>
      <w:r>
        <w:rPr>
          <w:rFonts w:hint="eastAsia"/>
        </w:rPr>
        <w:t>ch</w:t>
      </w:r>
      <w:r>
        <w:rPr>
          <w:rFonts w:ascii="宋体" w:hAnsi="宋体" w:hint="eastAsia"/>
        </w:rPr>
        <w:t>ā</w:t>
      </w:r>
      <w:r>
        <w:rPr>
          <w:rFonts w:hint="eastAsia"/>
        </w:rPr>
        <w:t>iC</w:t>
      </w:r>
      <w:r>
        <w:rPr>
          <w:rFonts w:hint="eastAsia"/>
        </w:rPr>
        <w:t>．陟罚臧否</w:t>
      </w:r>
      <w:r>
        <w:rPr>
          <w:rFonts w:hint="eastAsia"/>
        </w:rPr>
        <w:t>p</w:t>
      </w:r>
      <w:r>
        <w:rPr>
          <w:rFonts w:ascii="宋体" w:hAnsi="宋体" w:hint="eastAsia"/>
        </w:rPr>
        <w:t>ǐ）</w:t>
      </w: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hint="eastAsia"/>
        </w:rPr>
        <w:t>C</w:t>
      </w:r>
      <w:r>
        <w:rPr>
          <w:rFonts w:hint="eastAsia"/>
        </w:rPr>
        <w:t>项正确（</w:t>
      </w:r>
      <w:r>
        <w:rPr>
          <w:rFonts w:hint="eastAsia"/>
        </w:rPr>
        <w:t>A</w:t>
      </w:r>
      <w:r>
        <w:rPr>
          <w:rFonts w:hint="eastAsia"/>
        </w:rPr>
        <w:t>．毫、竞；</w:t>
      </w:r>
      <w:r>
        <w:rPr>
          <w:rFonts w:hint="eastAsia"/>
        </w:rPr>
        <w:t>B</w:t>
      </w:r>
      <w:r>
        <w:rPr>
          <w:rFonts w:hint="eastAsia"/>
        </w:rPr>
        <w:t>．蒂、峥；</w:t>
      </w:r>
      <w:r>
        <w:rPr>
          <w:rFonts w:hint="eastAsia"/>
        </w:rPr>
        <w:t>D</w:t>
      </w:r>
      <w:r>
        <w:rPr>
          <w:rFonts w:hint="eastAsia"/>
        </w:rPr>
        <w:t>莺、名</w:t>
      </w: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</w:t>
      </w:r>
      <w:r>
        <w:rPr>
          <w:rFonts w:hint="eastAsia"/>
        </w:rPr>
        <w:t>D</w:t>
      </w:r>
      <w:r>
        <w:rPr>
          <w:rFonts w:hint="eastAsia"/>
        </w:rPr>
        <w:t>项正确（</w:t>
      </w:r>
      <w:r>
        <w:rPr>
          <w:rFonts w:hint="eastAsia"/>
        </w:rPr>
        <w:t>A</w:t>
      </w:r>
      <w:r>
        <w:rPr>
          <w:rFonts w:hint="eastAsia"/>
        </w:rPr>
        <w:t>项句式杂糅，“‘古僰故里’在……两个地方”和“‘</w:t>
      </w:r>
      <w:r w:rsidRPr="002E3556">
        <w:rPr>
          <w:rFonts w:hint="eastAsia"/>
        </w:rPr>
        <w:t xml:space="preserve"> </w:t>
      </w:r>
      <w:r>
        <w:rPr>
          <w:rFonts w:hint="eastAsia"/>
        </w:rPr>
        <w:t>古僰故里’由……两个地方组成”两个句式杂糅。</w:t>
      </w:r>
      <w:r>
        <w:rPr>
          <w:rFonts w:hint="eastAsia"/>
        </w:rPr>
        <w:t>B</w:t>
      </w:r>
      <w:r>
        <w:rPr>
          <w:rFonts w:hint="eastAsia"/>
        </w:rPr>
        <w:t>项缺宾语，授予……的荣誉称号。</w:t>
      </w:r>
      <w:r>
        <w:rPr>
          <w:rFonts w:hint="eastAsia"/>
        </w:rPr>
        <w:t>C</w:t>
      </w:r>
      <w:r>
        <w:rPr>
          <w:rFonts w:hint="eastAsia"/>
        </w:rPr>
        <w:t>项语义重复，“大约”和“左右”保留一个）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分）培根；《谈读书》（《随笔》、《培根随笔》或《世界散文随笔精品文集·英国卷》）（每空</w:t>
      </w:r>
      <w:r>
        <w:rPr>
          <w:rFonts w:hint="eastAsia"/>
        </w:rPr>
        <w:t>1</w:t>
      </w:r>
      <w:r>
        <w:rPr>
          <w:rFonts w:hint="eastAsia"/>
        </w:rPr>
        <w:t>分；第二空任填参考答案中的一个都得分）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分）参考示例：在书里我们感受喜怒哀乐，在书里我们触摸历罗沧桑。（内容相近即可，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）参考示例：</w:t>
      </w:r>
      <w:r>
        <w:rPr>
          <w:rFonts w:hint="eastAsia"/>
        </w:rPr>
        <w:t>1</w:t>
      </w:r>
      <w:r>
        <w:rPr>
          <w:rFonts w:hint="eastAsia"/>
        </w:rPr>
        <w:t>）中国动画量多质差；</w:t>
      </w:r>
      <w:r>
        <w:rPr>
          <w:rFonts w:hint="eastAsia"/>
        </w:rPr>
        <w:t>2</w:t>
      </w:r>
      <w:r>
        <w:rPr>
          <w:rFonts w:hint="eastAsia"/>
        </w:rPr>
        <w:t>）动漫扶持资金应扶“质”不扶“量”；</w:t>
      </w:r>
      <w:r>
        <w:rPr>
          <w:rFonts w:hint="eastAsia"/>
        </w:rPr>
        <w:t>3</w:t>
      </w:r>
      <w:r>
        <w:rPr>
          <w:rFonts w:hint="eastAsia"/>
        </w:rPr>
        <w:t>）中国动漫产业模式需要改变；</w:t>
      </w:r>
      <w:r>
        <w:rPr>
          <w:rFonts w:hint="eastAsia"/>
        </w:rPr>
        <w:t>4</w:t>
      </w:r>
      <w:r>
        <w:rPr>
          <w:rFonts w:hint="eastAsia"/>
        </w:rPr>
        <w:t>）中国动漫创新动力被遏止。（</w:t>
      </w:r>
      <w:r>
        <w:rPr>
          <w:rFonts w:hint="eastAsia"/>
        </w:rPr>
        <w:t>2</w:t>
      </w:r>
      <w:r>
        <w:rPr>
          <w:rFonts w:hint="eastAsia"/>
        </w:rPr>
        <w:t>分；内容正确但超过字数或者语言不简练扣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）泛泛而谈的给</w:t>
      </w:r>
      <w:r>
        <w:rPr>
          <w:rFonts w:hint="eastAsia"/>
        </w:rPr>
        <w:t>1</w:t>
      </w:r>
      <w:r>
        <w:rPr>
          <w:rFonts w:hint="eastAsia"/>
        </w:rPr>
        <w:t>分，紧扣内容且有创新性和操作性的给</w:t>
      </w:r>
      <w:r>
        <w:rPr>
          <w:rFonts w:hint="eastAsia"/>
        </w:rPr>
        <w:t>3</w:t>
      </w:r>
      <w:r>
        <w:rPr>
          <w:rFonts w:hint="eastAsia"/>
        </w:rPr>
        <w:t>分。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二、阅读·理解（</w:t>
      </w:r>
      <w:r>
        <w:rPr>
          <w:rFonts w:hint="eastAsia"/>
        </w:rPr>
        <w:t>45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（一）（</w:t>
      </w:r>
      <w:r>
        <w:rPr>
          <w:rFonts w:hint="eastAsia"/>
        </w:rPr>
        <w:t>16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．（</w:t>
      </w:r>
      <w:r>
        <w:rPr>
          <w:rFonts w:hint="eastAsia"/>
        </w:rPr>
        <w:t>2</w:t>
      </w:r>
      <w:r>
        <w:rPr>
          <w:rFonts w:hint="eastAsia"/>
        </w:rPr>
        <w:t>分）年少家贫，无钱买书。（</w:t>
      </w:r>
      <w:r>
        <w:rPr>
          <w:rFonts w:hint="eastAsia"/>
        </w:rPr>
        <w:t>1</w:t>
      </w:r>
      <w:r>
        <w:rPr>
          <w:rFonts w:hint="eastAsia"/>
        </w:rPr>
        <w:t>分）而自己对书又很渴望（</w:t>
      </w:r>
      <w:r>
        <w:rPr>
          <w:rFonts w:hint="eastAsia"/>
        </w:rPr>
        <w:t>1</w:t>
      </w:r>
      <w:r>
        <w:rPr>
          <w:rFonts w:hint="eastAsia"/>
        </w:rPr>
        <w:t>分）。（意近即可）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分）腾跳出、扑。（选对一个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词语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2</w:t>
      </w:r>
      <w:r>
        <w:rPr>
          <w:rFonts w:hint="eastAsia"/>
        </w:rPr>
        <w:t>分）表现了“我看见小人书书摊的欢喜与渴望看小人书的急切（</w:t>
      </w:r>
      <w:r>
        <w:rPr>
          <w:rFonts w:hint="eastAsia"/>
        </w:rPr>
        <w:t>2</w:t>
      </w:r>
      <w:r>
        <w:rPr>
          <w:rFonts w:hint="eastAsia"/>
        </w:rPr>
        <w:t>分）。（意近即可）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分）环境描写、心理描写（</w:t>
      </w:r>
      <w:r>
        <w:rPr>
          <w:rFonts w:hint="eastAsia"/>
        </w:rPr>
        <w:t>1</w:t>
      </w:r>
      <w:r>
        <w:rPr>
          <w:rFonts w:hint="eastAsia"/>
        </w:rPr>
        <w:t>分，答对一点即可）。写出了夜的空旷、宁静，以及带给“我”的少许恐惧感和孤独感，衬托出“我”对书的渴望和借到书的幸福感。（意近即可）（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）小时候，无钱买书，只能到老街上小人书摊租书看；（</w:t>
      </w:r>
      <w:r>
        <w:rPr>
          <w:rFonts w:hint="eastAsia"/>
        </w:rPr>
        <w:t>2</w:t>
      </w:r>
      <w:r>
        <w:rPr>
          <w:rFonts w:hint="eastAsia"/>
        </w:rPr>
        <w:t>）小学时常常走夜路到班主任家借书看；（</w:t>
      </w:r>
      <w:r>
        <w:rPr>
          <w:rFonts w:hint="eastAsia"/>
        </w:rPr>
        <w:t>3</w:t>
      </w:r>
      <w:r>
        <w:rPr>
          <w:rFonts w:hint="eastAsia"/>
        </w:rPr>
        <w:t>）高中时，为借书看拼命学好语文讨老师喜欢（或答为：在高中语文教师家借书看感悟书香人生）。（全对一点</w:t>
      </w:r>
      <w:r>
        <w:rPr>
          <w:rFonts w:hint="eastAsia"/>
        </w:rPr>
        <w:t>1</w:t>
      </w:r>
      <w:r>
        <w:rPr>
          <w:rFonts w:hint="eastAsia"/>
        </w:rPr>
        <w:t>分。答梦想实现之后</w:t>
      </w:r>
      <w:r>
        <w:rPr>
          <w:rFonts w:hint="eastAsia"/>
        </w:rPr>
        <w:t xml:space="preserve"> </w:t>
      </w:r>
      <w:r>
        <w:rPr>
          <w:rFonts w:hint="eastAsia"/>
        </w:rPr>
        <w:t>的内容不给分）</w:t>
      </w:r>
    </w:p>
    <w:p w:rsidR="003C5A2A" w:rsidRPr="00E151A2" w:rsidRDefault="003C5A2A" w:rsidP="003C5A2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分）参考示例：（</w:t>
      </w:r>
      <w:r>
        <w:rPr>
          <w:rFonts w:hint="eastAsia"/>
        </w:rPr>
        <w:t>1</w:t>
      </w:r>
      <w:r>
        <w:rPr>
          <w:rFonts w:hint="eastAsia"/>
        </w:rPr>
        <w:t>）自己对书的渴望就像期盼花开一样；（</w:t>
      </w:r>
      <w:r>
        <w:rPr>
          <w:rFonts w:hint="eastAsia"/>
        </w:rPr>
        <w:t>2</w:t>
      </w:r>
      <w:r>
        <w:rPr>
          <w:rFonts w:hint="eastAsia"/>
        </w:rPr>
        <w:t>）好书对自己的熏陶就像鹤被花香浸润一样；（</w:t>
      </w:r>
      <w:r>
        <w:rPr>
          <w:rFonts w:hint="eastAsia"/>
        </w:rPr>
        <w:t>3</w:t>
      </w:r>
      <w:r>
        <w:rPr>
          <w:rFonts w:hint="eastAsia"/>
        </w:rPr>
        <w:t>）读书带给自己的快乐和享受就像赏花一样；（</w:t>
      </w:r>
      <w:r>
        <w:rPr>
          <w:rFonts w:hint="eastAsia"/>
        </w:rPr>
        <w:t>4</w:t>
      </w:r>
      <w:r>
        <w:rPr>
          <w:rFonts w:hint="eastAsia"/>
        </w:rPr>
        <w:t>）书香与我作伴的经历像花儿绽放；（</w:t>
      </w:r>
      <w:r>
        <w:rPr>
          <w:rFonts w:hint="eastAsia"/>
        </w:rPr>
        <w:t>5</w:t>
      </w:r>
      <w:r>
        <w:rPr>
          <w:rFonts w:hint="eastAsia"/>
        </w:rPr>
        <w:t>）书中内容及情感散发出花一样的芬芳。（意近即可。答出一点得</w:t>
      </w:r>
      <w:r>
        <w:rPr>
          <w:rFonts w:hint="eastAsia"/>
        </w:rPr>
        <w:t>1</w:t>
      </w:r>
      <w:r>
        <w:rPr>
          <w:rFonts w:hint="eastAsia"/>
        </w:rPr>
        <w:t>分，答出两点得</w:t>
      </w:r>
      <w:r>
        <w:rPr>
          <w:rFonts w:hint="eastAsia"/>
        </w:rPr>
        <w:t>2</w:t>
      </w:r>
      <w:r>
        <w:rPr>
          <w:rFonts w:hint="eastAsia"/>
        </w:rPr>
        <w:t>分，答出三点得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3C5A2A" w:rsidRDefault="003C5A2A" w:rsidP="003C5A2A">
      <w:pPr>
        <w:ind w:firstLine="435"/>
        <w:rPr>
          <w:rFonts w:hint="eastAsia"/>
        </w:rPr>
      </w:pP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t>（二）（</w:t>
      </w:r>
      <w:r>
        <w:rPr>
          <w:rFonts w:hint="eastAsia"/>
        </w:rPr>
        <w:t>14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分）</w:t>
      </w:r>
      <w:r w:rsidRPr="008B0F53">
        <w:rPr>
          <w:rFonts w:hint="eastAsia"/>
          <w:color w:val="FFFFFF"/>
          <w:sz w:val="4"/>
        </w:rPr>
        <w:t>[</w:t>
      </w:r>
      <w:r w:rsidRPr="008B0F53">
        <w:rPr>
          <w:rFonts w:hint="eastAsia"/>
          <w:color w:val="FFFFFF"/>
          <w:sz w:val="4"/>
        </w:rPr>
        <w:t>来源</w:t>
      </w:r>
      <w:r w:rsidRPr="008B0F53">
        <w:rPr>
          <w:rFonts w:hint="eastAsia"/>
          <w:color w:val="FFFFFF"/>
          <w:sz w:val="4"/>
        </w:rPr>
        <w:t>:Zxxk.Com]</w:t>
      </w: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lastRenderedPageBreak/>
        <w:t>第一类净化器包括苍蝇，蜣螂、葬尸虫、皮蠹和食尸虫类。它们从事尸体解剖工作。</w:t>
      </w:r>
    </w:p>
    <w:p w:rsidR="003C5A2A" w:rsidRDefault="003C5A2A" w:rsidP="003C5A2A">
      <w:pPr>
        <w:ind w:firstLine="435"/>
        <w:rPr>
          <w:rFonts w:hint="eastAsia"/>
        </w:rPr>
      </w:pPr>
      <w:r>
        <w:rPr>
          <w:rFonts w:hint="eastAsia"/>
        </w:rPr>
        <w:t>第二类净化器指食粪虫。它们从事粪便清理工作。（每空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分）不可以。（</w:t>
      </w:r>
      <w:r>
        <w:rPr>
          <w:rFonts w:hint="eastAsia"/>
        </w:rPr>
        <w:t>1</w:t>
      </w:r>
      <w:r>
        <w:rPr>
          <w:rFonts w:hint="eastAsia"/>
        </w:rPr>
        <w:t>分）“几乎”是“非常接近，差不多”的意思，这里指村镇上氨气刺鼻的茅厕很少，但并非没有。如果去年了，就变成“村镇上见不到氨气丙申鼻的茅厕”，与事实不符。这体现了说明文语言的准确性。（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分）分类别（</w:t>
      </w:r>
      <w:r>
        <w:rPr>
          <w:rFonts w:hint="eastAsia"/>
        </w:rPr>
        <w:t>1</w:t>
      </w:r>
      <w:r>
        <w:rPr>
          <w:rFonts w:hint="eastAsia"/>
        </w:rPr>
        <w:t>分）；条理清晰地说明了大自然为田野安排了两类净化器（</w:t>
      </w:r>
      <w:r>
        <w:rPr>
          <w:rFonts w:hint="eastAsia"/>
        </w:rPr>
        <w:t>1</w:t>
      </w:r>
      <w:r>
        <w:rPr>
          <w:rFonts w:hint="eastAsia"/>
        </w:rPr>
        <w:t>分）。举例子（</w:t>
      </w:r>
      <w:r>
        <w:rPr>
          <w:rFonts w:hint="eastAsia"/>
        </w:rPr>
        <w:t>1</w:t>
      </w:r>
      <w:r>
        <w:rPr>
          <w:rFonts w:hint="eastAsia"/>
        </w:rPr>
        <w:t>分）；生动具体地说明了第一类净化器为环境卫生所作出的贡献（</w:t>
      </w:r>
      <w:r>
        <w:rPr>
          <w:rFonts w:hint="eastAsia"/>
        </w:rPr>
        <w:t>1</w:t>
      </w:r>
      <w:r>
        <w:rPr>
          <w:rFonts w:hint="eastAsia"/>
        </w:rPr>
        <w:t>分）。（若答打比方及其作用也可得分）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分）（</w:t>
      </w:r>
      <w:r>
        <w:rPr>
          <w:rFonts w:hint="eastAsia"/>
        </w:rPr>
        <w:t>1</w:t>
      </w:r>
      <w:r>
        <w:rPr>
          <w:rFonts w:hint="eastAsia"/>
        </w:rPr>
        <w:t>）书中生动地揭示了昆虫鲜为人知的生活和习性，使人们得以了解昆虫的真实生活情景；（</w:t>
      </w:r>
      <w:r>
        <w:rPr>
          <w:rFonts w:hint="eastAsia"/>
        </w:rPr>
        <w:t>2</w:t>
      </w:r>
      <w:r>
        <w:rPr>
          <w:rFonts w:hint="eastAsia"/>
        </w:rPr>
        <w:t>）行文生动活泼，语调轻松诙谐，充满了盎然的情趣；（</w:t>
      </w:r>
      <w:r>
        <w:rPr>
          <w:rFonts w:hint="eastAsia"/>
        </w:rPr>
        <w:t>3</w:t>
      </w:r>
      <w:r>
        <w:rPr>
          <w:rFonts w:hint="eastAsia"/>
        </w:rPr>
        <w:t>）法布尔透过昆虫世界折射出社会人生，全书充满了对生命的关爱之情，对自然万物的赞美之情（答出热爱生命、敬畏生命亦可）。（答对一点给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（三）（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．衡阳雁、边声连角、千嶂、长烟、落日、孤城。（答出</w:t>
      </w:r>
      <w:r>
        <w:rPr>
          <w:rFonts w:hint="eastAsia"/>
        </w:rPr>
        <w:t>4</w:t>
      </w:r>
      <w:r>
        <w:rPr>
          <w:rFonts w:hint="eastAsia"/>
        </w:rPr>
        <w:t>个景物可得</w:t>
      </w:r>
      <w:r>
        <w:rPr>
          <w:rFonts w:hint="eastAsia"/>
        </w:rPr>
        <w:t>2</w:t>
      </w:r>
      <w:r>
        <w:rPr>
          <w:rFonts w:hint="eastAsia"/>
        </w:rPr>
        <w:t>分）</w:t>
      </w:r>
      <w:r w:rsidRPr="008B0F53">
        <w:rPr>
          <w:rFonts w:hint="eastAsia"/>
          <w:color w:val="FFFFFF"/>
          <w:sz w:val="4"/>
        </w:rPr>
        <w:t>[</w:t>
      </w:r>
      <w:r w:rsidRPr="008B0F53">
        <w:rPr>
          <w:rFonts w:hint="eastAsia"/>
          <w:color w:val="FFFFFF"/>
          <w:sz w:val="4"/>
        </w:rPr>
        <w:t>来源</w:t>
      </w:r>
      <w:r w:rsidRPr="008B0F53">
        <w:rPr>
          <w:rFonts w:hint="eastAsia"/>
          <w:color w:val="FFFFFF"/>
          <w:sz w:val="4"/>
        </w:rPr>
        <w:t>:Z</w:t>
      </w:r>
      <w:r w:rsidRPr="008B0F53">
        <w:rPr>
          <w:rFonts w:hint="eastAsia"/>
          <w:color w:val="FFFFFF"/>
          <w:sz w:val="4"/>
        </w:rPr>
        <w:t>。</w:t>
      </w:r>
      <w:r w:rsidRPr="008B0F53">
        <w:rPr>
          <w:rFonts w:hint="eastAsia"/>
          <w:color w:val="FFFFFF"/>
          <w:sz w:val="4"/>
        </w:rPr>
        <w:t>xx</w:t>
      </w:r>
      <w:r w:rsidRPr="008B0F53">
        <w:rPr>
          <w:rFonts w:hint="eastAsia"/>
          <w:color w:val="FFFFFF"/>
          <w:sz w:val="4"/>
        </w:rPr>
        <w:t>。</w:t>
      </w:r>
      <w:r w:rsidRPr="008B0F53">
        <w:rPr>
          <w:rFonts w:hint="eastAsia"/>
          <w:color w:val="FFFFFF"/>
          <w:sz w:val="4"/>
        </w:rPr>
        <w:t>k.Com]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参考示例：西北边塞荒芜萧索，边地的悲凉之声和着营地的号角从四面八方传入耳中，重重叠叠的山嶂里，长烟直上天空，落日斜照，孤城紧闭，举目望去，一片凄凉。（意象正确，画面内容描述生动形象且语意通畅，可得</w:t>
      </w:r>
      <w:r>
        <w:rPr>
          <w:rFonts w:hint="eastAsia"/>
        </w:rPr>
        <w:t>3</w:t>
      </w:r>
      <w:r>
        <w:rPr>
          <w:rFonts w:hint="eastAsia"/>
        </w:rPr>
        <w:t>分，如直接翻译扣</w:t>
      </w:r>
      <w:r>
        <w:rPr>
          <w:rFonts w:hint="eastAsia"/>
        </w:rPr>
        <w:t xml:space="preserve">1 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．（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．提出疑难，询问道理。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．另眼相看，用新的眼光看待。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．（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</w:rPr>
        <w:t>B</w:t>
      </w:r>
    </w:p>
    <w:p w:rsidR="003C5A2A" w:rsidRPr="006C5C9B" w:rsidRDefault="003C5A2A" w:rsidP="003C5A2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分）（我）曾经跑到百里以处的方，拿着经书向当地有道德有学问的前辈请教。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分）参考要点：（</w:t>
      </w:r>
      <w:r>
        <w:rPr>
          <w:rFonts w:hint="eastAsia"/>
        </w:rPr>
        <w:t>1</w:t>
      </w:r>
      <w:r>
        <w:rPr>
          <w:rFonts w:hint="eastAsia"/>
        </w:rPr>
        <w:t>）读书要动手（手自笔录）；（</w:t>
      </w:r>
      <w:r>
        <w:rPr>
          <w:rFonts w:hint="eastAsia"/>
        </w:rPr>
        <w:t>2</w:t>
      </w:r>
      <w:r>
        <w:rPr>
          <w:rFonts w:hint="eastAsia"/>
        </w:rPr>
        <w:t>）要大量阅读（遍观群书）；（</w:t>
      </w:r>
      <w:r>
        <w:rPr>
          <w:rFonts w:hint="eastAsia"/>
        </w:rPr>
        <w:t>3</w:t>
      </w:r>
      <w:r>
        <w:rPr>
          <w:rFonts w:hint="eastAsia"/>
        </w:rPr>
        <w:t>）借书要讲信用（计日以还；不敢稍逾约）（</w:t>
      </w:r>
      <w:r>
        <w:rPr>
          <w:rFonts w:hint="eastAsia"/>
        </w:rPr>
        <w:t>4</w:t>
      </w:r>
      <w:r>
        <w:rPr>
          <w:rFonts w:hint="eastAsia"/>
        </w:rPr>
        <w:t>）要质疑问难，虚心请教（援疑质理，俯身倾耳以请）；（</w:t>
      </w:r>
      <w:r>
        <w:rPr>
          <w:rFonts w:hint="eastAsia"/>
        </w:rPr>
        <w:t>5</w:t>
      </w:r>
      <w:r>
        <w:rPr>
          <w:rFonts w:hint="eastAsia"/>
        </w:rPr>
        <w:t>）要有名师指点（从乡之先达执经叩问；先达德隆望</w:t>
      </w:r>
      <w:r>
        <w:rPr>
          <w:rFonts w:hint="eastAsia"/>
        </w:rPr>
        <w:t xml:space="preserve"> </w:t>
      </w:r>
      <w:r>
        <w:rPr>
          <w:rFonts w:hint="eastAsia"/>
        </w:rPr>
        <w:t>尊，门我弟子填其室）；（</w:t>
      </w:r>
      <w:r>
        <w:rPr>
          <w:rFonts w:hint="eastAsia"/>
        </w:rPr>
        <w:t>6</w:t>
      </w:r>
      <w:r>
        <w:rPr>
          <w:rFonts w:hint="eastAsia"/>
        </w:rPr>
        <w:t>）学习要谦虚、恭敬（未尝</w:t>
      </w:r>
      <w:r>
        <w:rPr>
          <w:rFonts w:hint="eastAsia"/>
        </w:rPr>
        <w:t xml:space="preserve"> </w:t>
      </w:r>
      <w:r>
        <w:rPr>
          <w:rFonts w:hint="eastAsia"/>
        </w:rPr>
        <w:t>稍降辞色；立侍左右）；（</w:t>
      </w:r>
      <w:r>
        <w:rPr>
          <w:rFonts w:hint="eastAsia"/>
        </w:rPr>
        <w:t>7</w:t>
      </w:r>
      <w:r>
        <w:rPr>
          <w:rFonts w:hint="eastAsia"/>
        </w:rPr>
        <w:t>）学习要有严师（</w:t>
      </w:r>
      <w:r w:rsidRPr="00C74743">
        <w:rPr>
          <w:rFonts w:hint="eastAsia"/>
        </w:rPr>
        <w:t>遇其叱咄，色愈恭，礼愈至，不敢出一言</w:t>
      </w:r>
      <w:r>
        <w:rPr>
          <w:rFonts w:hint="eastAsia"/>
          <w:noProof/>
        </w:rPr>
        <w:drawing>
          <wp:inline distT="0" distB="0" distL="0" distR="0">
            <wp:extent cx="28575" cy="19050"/>
            <wp:effectExtent l="19050" t="0" r="952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4743">
        <w:rPr>
          <w:rFonts w:hint="eastAsia"/>
        </w:rPr>
        <w:t>以复</w:t>
      </w:r>
      <w:r>
        <w:rPr>
          <w:rFonts w:hint="eastAsia"/>
        </w:rPr>
        <w:t>）；（</w:t>
      </w:r>
      <w:r>
        <w:rPr>
          <w:rFonts w:hint="eastAsia"/>
        </w:rPr>
        <w:t>8</w:t>
      </w:r>
      <w:r>
        <w:rPr>
          <w:rFonts w:hint="eastAsia"/>
        </w:rPr>
        <w:t>）勤能补拙（故余虽愚，卒获有所闻）；（</w:t>
      </w:r>
      <w:r>
        <w:rPr>
          <w:rFonts w:hint="eastAsia"/>
        </w:rPr>
        <w:t>9</w:t>
      </w:r>
      <w:r>
        <w:rPr>
          <w:rFonts w:hint="eastAsia"/>
        </w:rPr>
        <w:t>）学习靠主动和自觉（军中多务；乃始就学；今者才略，非复吴下阿蒙）；（</w:t>
      </w:r>
      <w:r>
        <w:rPr>
          <w:rFonts w:hint="eastAsia"/>
        </w:rPr>
        <w:t>10</w:t>
      </w:r>
      <w:r>
        <w:rPr>
          <w:rFonts w:hint="eastAsia"/>
        </w:rPr>
        <w:t>）开卷有益（孤常读书，自以为大有所益）</w:t>
      </w:r>
      <w:r>
        <w:rPr>
          <w:rFonts w:hint="eastAsia"/>
        </w:rPr>
        <w:t>.</w:t>
      </w:r>
    </w:p>
    <w:p w:rsidR="003C5A2A" w:rsidRDefault="003C5A2A" w:rsidP="003C5A2A">
      <w:pPr>
        <w:rPr>
          <w:rFonts w:hint="eastAsia"/>
        </w:rPr>
      </w:pPr>
      <w:r>
        <w:rPr>
          <w:rFonts w:hint="eastAsia"/>
        </w:rPr>
        <w:t>三、表达·交流</w:t>
      </w:r>
    </w:p>
    <w:p w:rsidR="00CB7120" w:rsidRPr="00AC3F19" w:rsidRDefault="00CB7120" w:rsidP="00AC3F19"/>
    <w:sectPr w:rsidR="00CB7120" w:rsidRPr="00AC3F19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DF2" w:rsidRDefault="00740DF2" w:rsidP="00324F57">
      <w:r>
        <w:separator/>
      </w:r>
    </w:p>
  </w:endnote>
  <w:endnote w:type="continuationSeparator" w:id="1">
    <w:p w:rsidR="00740DF2" w:rsidRDefault="00740DF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DF2" w:rsidRDefault="00740DF2" w:rsidP="00324F57">
      <w:r>
        <w:separator/>
      </w:r>
    </w:p>
  </w:footnote>
  <w:footnote w:type="continuationSeparator" w:id="1">
    <w:p w:rsidR="00740DF2" w:rsidRDefault="00740DF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87B5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87B5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3C5A2A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87B5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2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23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11"/>
  </w:num>
  <w:num w:numId="25">
    <w:abstractNumId w:val="24"/>
  </w:num>
  <w:num w:numId="26">
    <w:abstractNumId w:val="26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D0A3E"/>
    <w:rsid w:val="001A03C0"/>
    <w:rsid w:val="00243FDB"/>
    <w:rsid w:val="00275D87"/>
    <w:rsid w:val="003068C6"/>
    <w:rsid w:val="00315443"/>
    <w:rsid w:val="00324F57"/>
    <w:rsid w:val="003B329D"/>
    <w:rsid w:val="003C5A2A"/>
    <w:rsid w:val="003E226D"/>
    <w:rsid w:val="003F07F8"/>
    <w:rsid w:val="00586BA8"/>
    <w:rsid w:val="005C1117"/>
    <w:rsid w:val="005C5778"/>
    <w:rsid w:val="0068415B"/>
    <w:rsid w:val="00687B50"/>
    <w:rsid w:val="006D1375"/>
    <w:rsid w:val="006E4DD2"/>
    <w:rsid w:val="00740DF2"/>
    <w:rsid w:val="00766BA1"/>
    <w:rsid w:val="00791C89"/>
    <w:rsid w:val="007C677F"/>
    <w:rsid w:val="00806DB3"/>
    <w:rsid w:val="00871424"/>
    <w:rsid w:val="008970AE"/>
    <w:rsid w:val="008F1267"/>
    <w:rsid w:val="008F6161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911E1"/>
    <w:rsid w:val="00DA6512"/>
    <w:rsid w:val="00DE5D19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1821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2014-03-27T07:54:00Z</dcterms:created>
  <dcterms:modified xsi:type="dcterms:W3CDTF">2014-03-27T07:54:00Z</dcterms:modified>
</cp:coreProperties>
</file>