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C8E" w:rsidRPr="00B91D4E" w:rsidRDefault="00490AA4" w:rsidP="0035398E">
      <w:pPr>
        <w:adjustRightInd w:val="0"/>
        <w:snapToGrid w:val="0"/>
        <w:spacing w:line="360" w:lineRule="auto"/>
        <w:contextualSpacing/>
        <w:jc w:val="center"/>
        <w:textAlignment w:val="center"/>
        <w:rPr>
          <w:rFonts w:ascii="微软雅黑" w:eastAsia="微软雅黑" w:hAnsi="微软雅黑" w:cs="微软雅黑"/>
          <w:b/>
          <w:kern w:val="0"/>
          <w:szCs w:val="21"/>
        </w:rPr>
      </w:pPr>
      <w:r w:rsidRPr="00B91D4E">
        <w:rPr>
          <w:rFonts w:ascii="微软雅黑" w:eastAsia="微软雅黑" w:hAnsi="微软雅黑" w:cs="微软雅黑" w:hint="eastAsia"/>
          <w:b/>
          <w:kern w:val="0"/>
          <w:szCs w:val="21"/>
        </w:rPr>
        <w:t>2014</w:t>
      </w:r>
      <w:r w:rsidR="00436C8E" w:rsidRPr="00B91D4E">
        <w:rPr>
          <w:rFonts w:ascii="微软雅黑" w:eastAsia="微软雅黑" w:hAnsi="微软雅黑" w:cs="微软雅黑" w:hint="eastAsia"/>
          <w:b/>
          <w:kern w:val="0"/>
          <w:szCs w:val="21"/>
        </w:rPr>
        <w:t>年</w:t>
      </w:r>
      <w:r w:rsidR="007E2503">
        <w:rPr>
          <w:rFonts w:ascii="微软雅黑" w:eastAsia="微软雅黑" w:hAnsi="微软雅黑" w:cs="微软雅黑" w:hint="eastAsia"/>
          <w:b/>
          <w:kern w:val="0"/>
          <w:szCs w:val="21"/>
        </w:rPr>
        <w:t>3</w:t>
      </w:r>
      <w:r w:rsidR="00436C8E" w:rsidRPr="00B91D4E">
        <w:rPr>
          <w:rFonts w:ascii="微软雅黑" w:eastAsia="微软雅黑" w:hAnsi="微软雅黑" w:cs="微软雅黑" w:hint="eastAsia"/>
          <w:b/>
          <w:kern w:val="0"/>
          <w:szCs w:val="21"/>
        </w:rPr>
        <w:t>月</w:t>
      </w:r>
      <w:r w:rsidR="00D06BDF">
        <w:rPr>
          <w:rFonts w:ascii="微软雅黑" w:eastAsia="微软雅黑" w:hAnsi="微软雅黑" w:cs="微软雅黑" w:hint="eastAsia"/>
          <w:b/>
          <w:kern w:val="0"/>
          <w:szCs w:val="21"/>
        </w:rPr>
        <w:t>31</w:t>
      </w:r>
      <w:r w:rsidR="00436C8E" w:rsidRPr="00B91D4E">
        <w:rPr>
          <w:rFonts w:ascii="微软雅黑" w:eastAsia="微软雅黑" w:hAnsi="微软雅黑" w:cs="微软雅黑" w:hint="eastAsia"/>
          <w:b/>
          <w:kern w:val="0"/>
          <w:szCs w:val="21"/>
        </w:rPr>
        <w:t>日每日一题</w:t>
      </w:r>
    </w:p>
    <w:p w:rsidR="00436C8E" w:rsidRPr="00B91D4E" w:rsidRDefault="00436C8E" w:rsidP="00E54762">
      <w:pPr>
        <w:adjustRightInd w:val="0"/>
        <w:snapToGrid w:val="0"/>
        <w:spacing w:line="360" w:lineRule="auto"/>
        <w:contextualSpacing/>
        <w:jc w:val="right"/>
        <w:textAlignment w:val="baseline"/>
        <w:rPr>
          <w:rFonts w:ascii="微软雅黑" w:eastAsia="微软雅黑" w:hAnsi="微软雅黑" w:cs="微软雅黑"/>
          <w:b/>
          <w:kern w:val="0"/>
          <w:szCs w:val="21"/>
        </w:rPr>
      </w:pPr>
      <w:r w:rsidRPr="00B91D4E">
        <w:rPr>
          <w:rFonts w:ascii="微软雅黑" w:eastAsia="微软雅黑" w:hAnsi="微软雅黑" w:cs="微软雅黑" w:hint="eastAsia"/>
          <w:b/>
          <w:kern w:val="0"/>
          <w:szCs w:val="21"/>
        </w:rPr>
        <w:t xml:space="preserve">         智康1对1 刘业瀚</w:t>
      </w:r>
    </w:p>
    <w:p w:rsidR="00D06BDF" w:rsidRDefault="00B162C4" w:rsidP="00D06BDF">
      <w:pPr>
        <w:adjustRightInd w:val="0"/>
        <w:snapToGrid w:val="0"/>
        <w:spacing w:line="360" w:lineRule="auto"/>
        <w:contextualSpacing/>
        <w:jc w:val="left"/>
        <w:textAlignment w:val="baseline"/>
        <w:rPr>
          <w:rFonts w:ascii="微软雅黑" w:eastAsia="微软雅黑" w:hAnsi="微软雅黑" w:cs="宋体" w:hint="eastAsia"/>
          <w:b/>
          <w:bCs/>
          <w:color w:val="000000"/>
          <w:kern w:val="0"/>
          <w:szCs w:val="21"/>
        </w:rPr>
      </w:pPr>
      <w:r w:rsidRPr="00B94A98">
        <w:rPr>
          <w:rFonts w:ascii="微软雅黑" w:eastAsia="微软雅黑" w:hAnsi="微软雅黑" w:hint="eastAsia"/>
          <w:szCs w:val="21"/>
        </w:rPr>
        <w:t>【考点</w:t>
      </w:r>
      <w:r w:rsidR="004C6FB3" w:rsidRPr="00B94A98">
        <w:rPr>
          <w:rFonts w:ascii="微软雅黑" w:eastAsia="微软雅黑" w:hAnsi="微软雅黑" w:hint="eastAsia"/>
          <w:szCs w:val="21"/>
        </w:rPr>
        <w:t>】</w:t>
      </w:r>
      <w:r w:rsidR="00370AE8">
        <w:rPr>
          <w:rFonts w:ascii="微软雅黑" w:eastAsia="微软雅黑" w:hAnsi="微软雅黑" w:cs="宋体" w:hint="eastAsia"/>
          <w:b/>
          <w:bCs/>
          <w:color w:val="000000"/>
          <w:kern w:val="0"/>
          <w:szCs w:val="21"/>
        </w:rPr>
        <w:t>导数</w:t>
      </w:r>
      <w:r w:rsidR="004A6329">
        <w:rPr>
          <w:rFonts w:ascii="微软雅黑" w:eastAsia="微软雅黑" w:hAnsi="微软雅黑" w:cs="宋体" w:hint="eastAsia"/>
          <w:b/>
          <w:bCs/>
          <w:color w:val="000000"/>
          <w:kern w:val="0"/>
          <w:szCs w:val="21"/>
        </w:rPr>
        <w:t>重难点突破之</w:t>
      </w:r>
      <w:r w:rsidR="00D06BDF">
        <w:rPr>
          <w:rFonts w:ascii="微软雅黑" w:eastAsia="微软雅黑" w:hAnsi="微软雅黑" w:cs="宋体" w:hint="eastAsia"/>
          <w:b/>
          <w:bCs/>
          <w:color w:val="000000"/>
          <w:kern w:val="0"/>
          <w:szCs w:val="21"/>
        </w:rPr>
        <w:t>十六</w:t>
      </w:r>
    </w:p>
    <w:p w:rsidR="00FB3010" w:rsidRDefault="00436C8E" w:rsidP="00FB3010">
      <w:pPr>
        <w:ind w:left="420" w:hangingChars="200" w:hanging="420"/>
        <w:jc w:val="left"/>
      </w:pPr>
      <w:r w:rsidRPr="00B94A98">
        <w:rPr>
          <w:rFonts w:ascii="微软雅黑" w:eastAsia="微软雅黑" w:hAnsi="微软雅黑" w:hint="eastAsia"/>
          <w:szCs w:val="21"/>
        </w:rPr>
        <w:t>【题目】</w:t>
      </w:r>
      <w:r w:rsidR="00FB3010">
        <w:rPr>
          <w:rFonts w:hint="eastAsia"/>
        </w:rPr>
        <w:t>已知抛物线</w:t>
      </w:r>
      <w:r w:rsidR="00FB3010">
        <w:rPr>
          <w:rFonts w:ascii="Times New Roman" w:hAnsi="Times New Roman"/>
          <w:position w:val="-10"/>
          <w:szCs w:val="24"/>
        </w:rPr>
        <w:object w:dxaOrig="79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18pt" o:ole="">
            <v:imagedata r:id="rId9" o:title=""/>
          </v:shape>
          <o:OLEObject Type="Embed" ProgID="Equation.DSMT4" ShapeID="_x0000_i1025" DrawAspect="Content" ObjectID="_1457777420" r:id="rId10"/>
        </w:object>
      </w:r>
      <w:r w:rsidR="00FB3010">
        <w:rPr>
          <w:rFonts w:hint="eastAsia"/>
        </w:rPr>
        <w:t>的焦点为</w:t>
      </w:r>
      <w:r w:rsidR="00FB3010">
        <w:t>F</w:t>
      </w:r>
      <w:r w:rsidR="00FB3010">
        <w:rPr>
          <w:rFonts w:hint="eastAsia"/>
        </w:rPr>
        <w:t>，</w:t>
      </w:r>
      <w:r w:rsidR="00FB3010">
        <w:t>A</w:t>
      </w:r>
      <w:r w:rsidR="00FB3010">
        <w:rPr>
          <w:rFonts w:hint="eastAsia"/>
        </w:rPr>
        <w:t>、</w:t>
      </w:r>
      <w:r w:rsidR="00FB3010">
        <w:t>B</w:t>
      </w:r>
      <w:r w:rsidR="00FB3010">
        <w:rPr>
          <w:rFonts w:hint="eastAsia"/>
        </w:rPr>
        <w:t>是直线上的两动点，且</w:t>
      </w:r>
      <w:r w:rsidR="00FB3010">
        <w:rPr>
          <w:rFonts w:ascii="Times New Roman" w:hAnsi="Times New Roman"/>
          <w:position w:val="-10"/>
          <w:szCs w:val="24"/>
        </w:rPr>
        <w:object w:dxaOrig="1815" w:dyaOrig="375">
          <v:shape id="_x0000_i1026" type="#_x0000_t75" style="width:90.75pt;height:18.75pt" o:ole="">
            <v:imagedata r:id="rId11" o:title=""/>
          </v:shape>
          <o:OLEObject Type="Embed" ProgID="Equation.DSMT4" ShapeID="_x0000_i1026" DrawAspect="Content" ObjectID="_1457777421" r:id="rId12"/>
        </w:object>
      </w:r>
      <w:r w:rsidR="00FB3010">
        <w:rPr>
          <w:rFonts w:hint="eastAsia"/>
        </w:rPr>
        <w:t>过</w:t>
      </w:r>
      <w:r w:rsidR="00FB3010">
        <w:t>A</w:t>
      </w:r>
      <w:r w:rsidR="00FB3010">
        <w:rPr>
          <w:rFonts w:hint="eastAsia"/>
        </w:rPr>
        <w:t>、</w:t>
      </w:r>
      <w:r w:rsidR="00FB3010">
        <w:t>B</w:t>
      </w:r>
      <w:r w:rsidR="00FB3010">
        <w:rPr>
          <w:rFonts w:hint="eastAsia"/>
        </w:rPr>
        <w:t>两点分别作抛物线的切线，设其交点为</w:t>
      </w:r>
      <w:r w:rsidR="00FB3010">
        <w:t>M</w:t>
      </w:r>
      <w:r w:rsidR="00FB3010">
        <w:rPr>
          <w:rFonts w:hint="eastAsia"/>
        </w:rPr>
        <w:t>。</w:t>
      </w:r>
    </w:p>
    <w:p w:rsidR="00FB3010" w:rsidRDefault="00FB3010" w:rsidP="00FB3010">
      <w:pPr>
        <w:jc w:val="left"/>
      </w:pPr>
      <w:r>
        <w:rPr>
          <w:rFonts w:hint="eastAsia"/>
        </w:rPr>
        <w:t>（</w:t>
      </w:r>
      <w:r>
        <w:t>I</w:t>
      </w:r>
      <w:r>
        <w:rPr>
          <w:rFonts w:hint="eastAsia"/>
        </w:rPr>
        <w:t>）证明</w:t>
      </w:r>
      <w:r>
        <w:rPr>
          <w:rFonts w:ascii="Times New Roman" w:hAnsi="Times New Roman"/>
          <w:position w:val="-4"/>
          <w:szCs w:val="24"/>
        </w:rPr>
        <w:object w:dxaOrig="960" w:dyaOrig="315">
          <v:shape id="_x0000_i1027" type="#_x0000_t75" style="width:48pt;height:15.75pt" o:ole="">
            <v:imagedata r:id="rId13" o:title=""/>
          </v:shape>
          <o:OLEObject Type="Embed" ProgID="Equation.DSMT4" ShapeID="_x0000_i1027" DrawAspect="Content" ObjectID="_1457777422" r:id="rId14"/>
        </w:object>
      </w:r>
      <w:r>
        <w:rPr>
          <w:rFonts w:hint="eastAsia"/>
        </w:rPr>
        <w:t>为定值；</w:t>
      </w:r>
    </w:p>
    <w:p w:rsidR="009B0E8B" w:rsidRPr="008F5891" w:rsidRDefault="00FB3010" w:rsidP="00FB3010">
      <w:pPr>
        <w:adjustRightInd w:val="0"/>
        <w:snapToGrid w:val="0"/>
        <w:spacing w:line="360" w:lineRule="auto"/>
        <w:contextualSpacing/>
        <w:jc w:val="left"/>
        <w:textAlignment w:val="baseline"/>
        <w:rPr>
          <w:rFonts w:ascii="微软雅黑" w:eastAsia="微软雅黑" w:hAnsi="微软雅黑"/>
          <w:szCs w:val="21"/>
        </w:rPr>
      </w:pPr>
      <w:r>
        <w:rPr>
          <w:rFonts w:hint="eastAsia"/>
        </w:rPr>
        <w:t>（</w:t>
      </w:r>
      <w:r>
        <w:t>II</w:t>
      </w:r>
      <w:r>
        <w:rPr>
          <w:rFonts w:hint="eastAsia"/>
        </w:rPr>
        <w:t>）设</w:t>
      </w:r>
      <w:r>
        <w:rPr>
          <w:rFonts w:ascii="Times New Roman" w:hAnsi="Times New Roman"/>
          <w:position w:val="-4"/>
          <w:szCs w:val="24"/>
        </w:rPr>
        <w:object w:dxaOrig="765" w:dyaOrig="255">
          <v:shape id="_x0000_i1028" type="#_x0000_t75" style="width:38.25pt;height:12.75pt" o:ole="">
            <v:imagedata r:id="rId15" o:title=""/>
          </v:shape>
          <o:OLEObject Type="Embed" ProgID="Equation.DSMT4" ShapeID="_x0000_i1028" DrawAspect="Content" ObjectID="_1457777423" r:id="rId16"/>
        </w:object>
      </w:r>
      <w:r>
        <w:rPr>
          <w:rFonts w:hint="eastAsia"/>
        </w:rPr>
        <w:t>的面积为</w:t>
      </w:r>
      <w:r>
        <w:t>S</w:t>
      </w:r>
      <w:r>
        <w:rPr>
          <w:rFonts w:hint="eastAsia"/>
        </w:rPr>
        <w:t>，写出</w:t>
      </w:r>
      <w:r>
        <w:rPr>
          <w:rFonts w:ascii="Times New Roman" w:hAnsi="Times New Roman"/>
          <w:position w:val="-10"/>
          <w:szCs w:val="24"/>
        </w:rPr>
        <w:object w:dxaOrig="945" w:dyaOrig="315">
          <v:shape id="_x0000_i1029" type="#_x0000_t75" style="width:47.25pt;height:15.75pt" o:ole="">
            <v:imagedata r:id="rId17" o:title=""/>
          </v:shape>
          <o:OLEObject Type="Embed" ProgID="Equation.DSMT4" ShapeID="_x0000_i1029" DrawAspect="Content" ObjectID="_1457777424" r:id="rId18"/>
        </w:object>
      </w:r>
      <w:r>
        <w:rPr>
          <w:rFonts w:hint="eastAsia"/>
        </w:rPr>
        <w:t>的表达式，并求</w:t>
      </w:r>
      <w:r>
        <w:t>S</w:t>
      </w:r>
      <w:r>
        <w:rPr>
          <w:rFonts w:hint="eastAsia"/>
        </w:rPr>
        <w:t>的最小值。</w:t>
      </w:r>
    </w:p>
    <w:p w:rsidR="00497D22" w:rsidRDefault="004C6FB3" w:rsidP="0081075F">
      <w:pPr>
        <w:tabs>
          <w:tab w:val="right" w:leader="middleDot" w:pos="8400"/>
        </w:tabs>
        <w:rPr>
          <w:rFonts w:ascii="微软雅黑" w:eastAsia="微软雅黑" w:hAnsi="微软雅黑"/>
          <w:szCs w:val="21"/>
        </w:rPr>
      </w:pPr>
      <w:r w:rsidRPr="003A6987">
        <w:rPr>
          <w:rFonts w:ascii="微软雅黑" w:eastAsia="微软雅黑" w:hAnsi="微软雅黑" w:hint="eastAsia"/>
          <w:szCs w:val="21"/>
        </w:rPr>
        <w:t>【答案】</w:t>
      </w:r>
    </w:p>
    <w:p w:rsidR="00FB3010" w:rsidRDefault="00FB3010" w:rsidP="00FB3010">
      <w:pPr>
        <w:rPr>
          <w:szCs w:val="21"/>
        </w:rPr>
      </w:pPr>
      <w:r>
        <w:rPr>
          <w:szCs w:val="21"/>
        </w:rPr>
        <w:t>(</w:t>
      </w:r>
      <w:r>
        <w:rPr>
          <w:rFonts w:hint="eastAsia"/>
          <w:szCs w:val="21"/>
        </w:rPr>
        <w:t>Ⅰ</w:t>
      </w:r>
      <w:r>
        <w:rPr>
          <w:szCs w:val="21"/>
        </w:rPr>
        <w:t>)</w:t>
      </w:r>
      <w:r>
        <w:rPr>
          <w:rFonts w:hint="eastAsia"/>
          <w:szCs w:val="21"/>
        </w:rPr>
        <w:t>由已知条件，得</w:t>
      </w:r>
      <w:r>
        <w:rPr>
          <w:i/>
          <w:szCs w:val="21"/>
        </w:rPr>
        <w:t>F</w:t>
      </w:r>
      <w:r>
        <w:rPr>
          <w:szCs w:val="21"/>
        </w:rPr>
        <w:t>(0</w:t>
      </w:r>
      <w:r>
        <w:rPr>
          <w:rFonts w:hint="eastAsia"/>
          <w:szCs w:val="21"/>
        </w:rPr>
        <w:t>，</w:t>
      </w:r>
      <w:r>
        <w:rPr>
          <w:szCs w:val="21"/>
        </w:rPr>
        <w:t>1)</w:t>
      </w:r>
      <w:r>
        <w:rPr>
          <w:rFonts w:hint="eastAsia"/>
          <w:szCs w:val="21"/>
        </w:rPr>
        <w:t>，</w:t>
      </w:r>
      <w:r>
        <w:rPr>
          <w:i/>
          <w:szCs w:val="21"/>
        </w:rPr>
        <w:t>λ</w:t>
      </w:r>
      <w:r>
        <w:rPr>
          <w:rFonts w:hint="eastAsia"/>
          <w:szCs w:val="21"/>
        </w:rPr>
        <w:t>＞</w:t>
      </w:r>
      <w:r>
        <w:rPr>
          <w:szCs w:val="21"/>
        </w:rPr>
        <w:t>0</w:t>
      </w:r>
      <w:r>
        <w:rPr>
          <w:rFonts w:hint="eastAsia"/>
          <w:szCs w:val="21"/>
        </w:rPr>
        <w:t>．</w:t>
      </w:r>
    </w:p>
    <w:p w:rsidR="00FB3010" w:rsidRDefault="00FB3010" w:rsidP="00FB3010">
      <w:pPr>
        <w:ind w:leftChars="200" w:left="420" w:firstLineChars="100" w:firstLine="210"/>
        <w:rPr>
          <w:szCs w:val="21"/>
        </w:rPr>
      </w:pPr>
      <w:r>
        <w:rPr>
          <w:rFonts w:hint="eastAsia"/>
          <w:szCs w:val="21"/>
        </w:rPr>
        <w:t>设</w:t>
      </w:r>
      <w:r>
        <w:rPr>
          <w:rFonts w:ascii="Times New Roman" w:hAnsi="Times New Roman"/>
          <w:i/>
          <w:position w:val="-32"/>
          <w:szCs w:val="21"/>
        </w:rPr>
        <w:object w:dxaOrig="1035" w:dyaOrig="765">
          <v:shape id="_x0000_i1030" type="#_x0000_t75" style="width:51.75pt;height:38.25pt" o:ole="">
            <v:imagedata r:id="rId19" o:title=""/>
          </v:shape>
          <o:OLEObject Type="Embed" ProgID="Equation.3" ShapeID="_x0000_i1030" DrawAspect="Content" ObjectID="_1457777425" r:id="rId20"/>
        </w:object>
      </w:r>
      <w:r>
        <w:rPr>
          <w:rFonts w:hint="eastAsia"/>
          <w:szCs w:val="21"/>
        </w:rPr>
        <w:t>、</w:t>
      </w:r>
      <w:r>
        <w:rPr>
          <w:rFonts w:ascii="Times New Roman" w:hAnsi="Times New Roman"/>
          <w:i/>
          <w:position w:val="-32"/>
          <w:szCs w:val="21"/>
        </w:rPr>
        <w:object w:dxaOrig="1065" w:dyaOrig="765">
          <v:shape id="_x0000_i1031" type="#_x0000_t75" style="width:53.25pt;height:38.25pt" o:ole="">
            <v:imagedata r:id="rId21" o:title=""/>
          </v:shape>
          <o:OLEObject Type="Embed" ProgID="Equation.3" ShapeID="_x0000_i1031" DrawAspect="Content" ObjectID="_1457777426" r:id="rId22"/>
        </w:object>
      </w:r>
      <w:r>
        <w:rPr>
          <w:rFonts w:hint="eastAsia"/>
          <w:szCs w:val="21"/>
        </w:rPr>
        <w:t>，由</w:t>
      </w:r>
      <w:r>
        <w:rPr>
          <w:szCs w:val="21"/>
        </w:rPr>
        <w:fldChar w:fldCharType="begin"/>
      </w:r>
      <w:r>
        <w:rPr>
          <w:i/>
          <w:szCs w:val="21"/>
        </w:rPr>
        <w:instrText>EQ</w:instrText>
      </w:r>
      <w:r>
        <w:rPr>
          <w:szCs w:val="21"/>
        </w:rPr>
        <w:instrText xml:space="preserve"> \</w:instrText>
      </w:r>
      <w:r>
        <w:rPr>
          <w:i/>
          <w:szCs w:val="21"/>
        </w:rPr>
        <w:instrText>O</w:instrText>
      </w:r>
      <w:r>
        <w:rPr>
          <w:szCs w:val="21"/>
        </w:rPr>
        <w:instrText>(</w:instrText>
      </w:r>
      <w:r>
        <w:rPr>
          <w:i/>
          <w:szCs w:val="21"/>
        </w:rPr>
        <w:instrText>AF</w:instrText>
      </w:r>
      <w:r>
        <w:rPr>
          <w:szCs w:val="21"/>
        </w:rPr>
        <w:instrText>,\</w:instrText>
      </w:r>
      <w:r>
        <w:rPr>
          <w:i/>
          <w:szCs w:val="21"/>
        </w:rPr>
        <w:instrText>S</w:instrText>
      </w:r>
      <w:r>
        <w:rPr>
          <w:szCs w:val="21"/>
        </w:rPr>
        <w:instrText>\</w:instrText>
      </w:r>
      <w:r>
        <w:rPr>
          <w:i/>
          <w:szCs w:val="21"/>
        </w:rPr>
        <w:instrText>UP</w:instrText>
      </w:r>
      <w:r>
        <w:rPr>
          <w:szCs w:val="21"/>
        </w:rPr>
        <w:instrText>8(</w:instrText>
      </w:r>
      <w:r>
        <w:rPr>
          <w:w w:val="160"/>
          <w:szCs w:val="21"/>
        </w:rPr>
        <w:instrText>→</w:instrText>
      </w:r>
      <w:r>
        <w:rPr>
          <w:szCs w:val="21"/>
        </w:rPr>
        <w:instrText>))</w:instrText>
      </w:r>
      <w:r>
        <w:rPr>
          <w:szCs w:val="21"/>
        </w:rPr>
        <w:fldChar w:fldCharType="end"/>
      </w:r>
      <w:r>
        <w:rPr>
          <w:rFonts w:hint="eastAsia"/>
          <w:szCs w:val="21"/>
        </w:rPr>
        <w:t>＝</w:t>
      </w:r>
      <w:r>
        <w:rPr>
          <w:i/>
          <w:szCs w:val="21"/>
        </w:rPr>
        <w:t>λ</w:t>
      </w:r>
      <w:r>
        <w:rPr>
          <w:szCs w:val="21"/>
        </w:rPr>
        <w:fldChar w:fldCharType="begin"/>
      </w:r>
      <w:r>
        <w:rPr>
          <w:i/>
          <w:szCs w:val="21"/>
        </w:rPr>
        <w:instrText>EQ</w:instrText>
      </w:r>
      <w:r>
        <w:rPr>
          <w:szCs w:val="21"/>
        </w:rPr>
        <w:instrText xml:space="preserve"> \</w:instrText>
      </w:r>
      <w:r>
        <w:rPr>
          <w:i/>
          <w:szCs w:val="21"/>
        </w:rPr>
        <w:instrText>O</w:instrText>
      </w:r>
      <w:r>
        <w:rPr>
          <w:szCs w:val="21"/>
        </w:rPr>
        <w:instrText>(</w:instrText>
      </w:r>
      <w:r>
        <w:rPr>
          <w:i/>
          <w:szCs w:val="21"/>
        </w:rPr>
        <w:instrText>FB</w:instrText>
      </w:r>
      <w:r>
        <w:rPr>
          <w:szCs w:val="21"/>
        </w:rPr>
        <w:instrText>,\</w:instrText>
      </w:r>
      <w:r>
        <w:rPr>
          <w:i/>
          <w:szCs w:val="21"/>
        </w:rPr>
        <w:instrText>S</w:instrText>
      </w:r>
      <w:r>
        <w:rPr>
          <w:szCs w:val="21"/>
        </w:rPr>
        <w:instrText>\</w:instrText>
      </w:r>
      <w:r>
        <w:rPr>
          <w:i/>
          <w:szCs w:val="21"/>
        </w:rPr>
        <w:instrText>UP</w:instrText>
      </w:r>
      <w:r>
        <w:rPr>
          <w:szCs w:val="21"/>
        </w:rPr>
        <w:instrText>8(</w:instrText>
      </w:r>
      <w:r>
        <w:rPr>
          <w:w w:val="160"/>
          <w:szCs w:val="21"/>
        </w:rPr>
        <w:instrText>→</w:instrText>
      </w:r>
      <w:r>
        <w:rPr>
          <w:szCs w:val="21"/>
        </w:rPr>
        <w:instrText>))</w:instrText>
      </w:r>
      <w:r>
        <w:rPr>
          <w:szCs w:val="21"/>
        </w:rPr>
        <w:fldChar w:fldCharType="end"/>
      </w:r>
      <w:r>
        <w:rPr>
          <w:rFonts w:hint="eastAsia"/>
          <w:szCs w:val="21"/>
        </w:rPr>
        <w:t xml:space="preserve">，即得　</w:t>
      </w:r>
      <w:r>
        <w:rPr>
          <w:rFonts w:ascii="Times New Roman" w:hAnsi="Times New Roman"/>
          <w:position w:val="-48"/>
          <w:szCs w:val="21"/>
        </w:rPr>
        <w:object w:dxaOrig="1995" w:dyaOrig="1080">
          <v:shape id="_x0000_i1032" type="#_x0000_t75" style="width:99.75pt;height:54pt" o:ole="">
            <v:imagedata r:id="rId23" o:title=""/>
          </v:shape>
          <o:OLEObject Type="Embed" ProgID="Equation.3" ShapeID="_x0000_i1032" DrawAspect="Content" ObjectID="_1457777427" r:id="rId24"/>
        </w:object>
      </w:r>
    </w:p>
    <w:p w:rsidR="00FB3010" w:rsidRDefault="00FB3010" w:rsidP="00FB3010">
      <w:pPr>
        <w:ind w:leftChars="200" w:left="420" w:firstLineChars="100" w:firstLine="210"/>
        <w:rPr>
          <w:szCs w:val="21"/>
        </w:rPr>
      </w:pPr>
      <w:r>
        <w:rPr>
          <w:rFonts w:ascii="Times New Roman" w:hAnsi="Times New Roman"/>
          <w:position w:val="-28"/>
          <w:szCs w:val="21"/>
        </w:rPr>
        <w:object w:dxaOrig="2385" w:dyaOrig="660">
          <v:shape id="_x0000_i1033" type="#_x0000_t75" style="width:119.25pt;height:33pt" o:ole="">
            <v:imagedata r:id="rId25" o:title=""/>
          </v:shape>
          <o:OLEObject Type="Embed" ProgID="Equation.3" ShapeID="_x0000_i1033" DrawAspect="Content" ObjectID="_1457777428" r:id="rId26"/>
        </w:object>
      </w:r>
      <w:r>
        <w:rPr>
          <w:szCs w:val="21"/>
        </w:rPr>
        <w:t xml:space="preserve">  </w:t>
      </w:r>
      <w:r>
        <w:rPr>
          <w:rFonts w:hint="eastAsia"/>
          <w:szCs w:val="21"/>
        </w:rPr>
        <w:t>即</w:t>
      </w:r>
      <w:r>
        <w:rPr>
          <w:rFonts w:ascii="Times New Roman" w:hAnsi="Times New Roman"/>
          <w:position w:val="-30"/>
          <w:szCs w:val="21"/>
        </w:rPr>
        <w:object w:dxaOrig="2445" w:dyaOrig="720">
          <v:shape id="_x0000_i1034" type="#_x0000_t75" style="width:122.25pt;height:36pt" o:ole="">
            <v:imagedata r:id="rId27" o:title=""/>
          </v:shape>
          <o:OLEObject Type="Embed" ProgID="Equation.3" ShapeID="_x0000_i1034" DrawAspect="Content" ObjectID="_1457777429" r:id="rId28"/>
        </w:object>
      </w:r>
    </w:p>
    <w:p w:rsidR="00FB3010" w:rsidRDefault="00FB3010" w:rsidP="00FB3010">
      <w:pPr>
        <w:ind w:leftChars="200" w:left="420" w:firstLineChars="100" w:firstLine="210"/>
        <w:rPr>
          <w:szCs w:val="21"/>
        </w:rPr>
      </w:pPr>
      <w:r>
        <w:rPr>
          <w:rFonts w:hint="eastAsia"/>
          <w:szCs w:val="21"/>
        </w:rPr>
        <w:t>抛物线方程为</w:t>
      </w:r>
      <w:r>
        <w:rPr>
          <w:i/>
          <w:szCs w:val="21"/>
        </w:rPr>
        <w:t>y</w:t>
      </w:r>
      <w:r>
        <w:rPr>
          <w:rFonts w:hint="eastAsia"/>
          <w:szCs w:val="21"/>
        </w:rPr>
        <w:t>＝</w:t>
      </w:r>
      <w:r>
        <w:rPr>
          <w:szCs w:val="21"/>
        </w:rPr>
        <w:fldChar w:fldCharType="begin"/>
      </w:r>
      <w:r>
        <w:rPr>
          <w:i/>
          <w:szCs w:val="21"/>
        </w:rPr>
        <w:instrText>EQ</w:instrText>
      </w:r>
      <w:r>
        <w:rPr>
          <w:szCs w:val="21"/>
        </w:rPr>
        <w:instrText xml:space="preserve"> \</w:instrText>
      </w:r>
      <w:r>
        <w:rPr>
          <w:i/>
          <w:szCs w:val="21"/>
        </w:rPr>
        <w:instrText>f</w:instrText>
      </w:r>
      <w:r>
        <w:rPr>
          <w:szCs w:val="21"/>
        </w:rPr>
        <w:instrText>(1,4)</w:instrText>
      </w:r>
      <w:r>
        <w:rPr>
          <w:szCs w:val="21"/>
        </w:rPr>
        <w:fldChar w:fldCharType="end"/>
      </w:r>
      <w:r>
        <w:rPr>
          <w:i/>
          <w:szCs w:val="21"/>
        </w:rPr>
        <w:t>x</w:t>
      </w:r>
      <w:r>
        <w:rPr>
          <w:szCs w:val="21"/>
          <w:vertAlign w:val="superscript"/>
        </w:rPr>
        <w:t>2</w:t>
      </w:r>
      <w:r>
        <w:rPr>
          <w:rFonts w:hint="eastAsia"/>
          <w:szCs w:val="21"/>
        </w:rPr>
        <w:t>，求导得</w:t>
      </w:r>
      <w:r>
        <w:rPr>
          <w:i/>
          <w:szCs w:val="21"/>
        </w:rPr>
        <w:t>y</w:t>
      </w:r>
      <w:r>
        <w:rPr>
          <w:szCs w:val="21"/>
        </w:rPr>
        <w:t>′</w:t>
      </w:r>
      <w:r>
        <w:rPr>
          <w:rFonts w:hint="eastAsia"/>
          <w:szCs w:val="21"/>
        </w:rPr>
        <w:t>＝</w:t>
      </w:r>
      <w:r>
        <w:rPr>
          <w:szCs w:val="21"/>
        </w:rPr>
        <w:fldChar w:fldCharType="begin"/>
      </w:r>
      <w:r>
        <w:rPr>
          <w:i/>
          <w:szCs w:val="21"/>
        </w:rPr>
        <w:instrText>EQ</w:instrText>
      </w:r>
      <w:r>
        <w:rPr>
          <w:szCs w:val="21"/>
        </w:rPr>
        <w:instrText xml:space="preserve"> \</w:instrText>
      </w:r>
      <w:r>
        <w:rPr>
          <w:i/>
          <w:szCs w:val="21"/>
        </w:rPr>
        <w:instrText>f</w:instrText>
      </w:r>
      <w:r>
        <w:rPr>
          <w:szCs w:val="21"/>
        </w:rPr>
        <w:instrText>(1,2)</w:instrText>
      </w:r>
      <w:r>
        <w:rPr>
          <w:szCs w:val="21"/>
        </w:rPr>
        <w:fldChar w:fldCharType="end"/>
      </w:r>
      <w:r>
        <w:rPr>
          <w:i/>
          <w:szCs w:val="21"/>
        </w:rPr>
        <w:t xml:space="preserve">x </w:t>
      </w:r>
      <w:r>
        <w:rPr>
          <w:rFonts w:hint="eastAsia"/>
          <w:szCs w:val="21"/>
        </w:rPr>
        <w:t>，</w:t>
      </w:r>
    </w:p>
    <w:p w:rsidR="00FB3010" w:rsidRDefault="00FB3010" w:rsidP="00FB3010">
      <w:pPr>
        <w:ind w:leftChars="200" w:left="420" w:firstLineChars="100" w:firstLine="210"/>
        <w:rPr>
          <w:szCs w:val="21"/>
        </w:rPr>
      </w:pPr>
      <w:r>
        <w:rPr>
          <w:rFonts w:hint="eastAsia"/>
          <w:szCs w:val="21"/>
        </w:rPr>
        <w:t>所以过抛物线上</w:t>
      </w:r>
      <w:r>
        <w:rPr>
          <w:i/>
          <w:szCs w:val="21"/>
        </w:rPr>
        <w:t>A</w:t>
      </w:r>
      <w:r>
        <w:rPr>
          <w:rFonts w:hint="eastAsia"/>
          <w:szCs w:val="21"/>
        </w:rPr>
        <w:t>、</w:t>
      </w:r>
      <w:r>
        <w:rPr>
          <w:i/>
          <w:szCs w:val="21"/>
        </w:rPr>
        <w:t>B</w:t>
      </w:r>
      <w:r>
        <w:rPr>
          <w:rFonts w:hint="eastAsia"/>
          <w:szCs w:val="21"/>
        </w:rPr>
        <w:t>两点的切线方程分别是</w:t>
      </w:r>
    </w:p>
    <w:p w:rsidR="00FB3010" w:rsidRDefault="00FB3010" w:rsidP="00FB3010">
      <w:pPr>
        <w:ind w:leftChars="200" w:left="420" w:firstLineChars="100" w:firstLine="210"/>
        <w:rPr>
          <w:szCs w:val="21"/>
        </w:rPr>
      </w:pPr>
      <w:r>
        <w:rPr>
          <w:rFonts w:ascii="Times New Roman" w:hAnsi="Times New Roman"/>
          <w:position w:val="-30"/>
          <w:szCs w:val="21"/>
        </w:rPr>
        <w:object w:dxaOrig="5700" w:dyaOrig="720">
          <v:shape id="_x0000_i1035" type="#_x0000_t75" style="width:285pt;height:36pt" o:ole="">
            <v:imagedata r:id="rId29" o:title=""/>
          </v:shape>
          <o:OLEObject Type="Embed" ProgID="Equation.3" ShapeID="_x0000_i1035" DrawAspect="Content" ObjectID="_1457777430" r:id="rId30"/>
        </w:object>
      </w:r>
    </w:p>
    <w:p w:rsidR="00FB3010" w:rsidRDefault="00FB3010" w:rsidP="00FB3010">
      <w:pPr>
        <w:ind w:leftChars="200" w:left="420" w:firstLineChars="100" w:firstLine="210"/>
        <w:rPr>
          <w:szCs w:val="21"/>
        </w:rPr>
      </w:pPr>
      <w:r>
        <w:rPr>
          <w:rFonts w:hint="eastAsia"/>
          <w:szCs w:val="21"/>
        </w:rPr>
        <w:t>即</w:t>
      </w:r>
      <w:r>
        <w:rPr>
          <w:rFonts w:ascii="Times New Roman" w:hAnsi="Times New Roman"/>
          <w:position w:val="-28"/>
          <w:szCs w:val="21"/>
        </w:rPr>
        <w:object w:dxaOrig="4065" w:dyaOrig="660">
          <v:shape id="_x0000_i1036" type="#_x0000_t75" style="width:203.25pt;height:33pt" o:ole="">
            <v:imagedata r:id="rId31" o:title=""/>
          </v:shape>
          <o:OLEObject Type="Embed" ProgID="Equation.3" ShapeID="_x0000_i1036" DrawAspect="Content" ObjectID="_1457777431" r:id="rId32"/>
        </w:object>
      </w:r>
    </w:p>
    <w:p w:rsidR="00FB3010" w:rsidRDefault="00FB3010" w:rsidP="00FB3010">
      <w:pPr>
        <w:ind w:leftChars="200" w:left="420" w:firstLineChars="100" w:firstLine="210"/>
        <w:rPr>
          <w:szCs w:val="21"/>
        </w:rPr>
      </w:pPr>
      <w:r>
        <w:rPr>
          <w:rFonts w:hint="eastAsia"/>
          <w:szCs w:val="21"/>
        </w:rPr>
        <w:t>解出两条切线的交点</w:t>
      </w:r>
      <w:r>
        <w:rPr>
          <w:i/>
          <w:szCs w:val="21"/>
        </w:rPr>
        <w:t xml:space="preserve">M </w:t>
      </w:r>
      <w:r>
        <w:rPr>
          <w:rFonts w:ascii="Times New Roman" w:hAnsi="Times New Roman"/>
          <w:i/>
          <w:position w:val="-30"/>
          <w:szCs w:val="21"/>
        </w:rPr>
        <w:object w:dxaOrig="1515" w:dyaOrig="720">
          <v:shape id="_x0000_i1037" type="#_x0000_t75" style="width:75.75pt;height:36pt" o:ole="">
            <v:imagedata r:id="rId33" o:title=""/>
          </v:shape>
          <o:OLEObject Type="Embed" ProgID="Equation.3" ShapeID="_x0000_i1037" DrawAspect="Content" ObjectID="_1457777432" r:id="rId34"/>
        </w:object>
      </w:r>
    </w:p>
    <w:p w:rsidR="00FB3010" w:rsidRDefault="00FB3010" w:rsidP="00FB3010">
      <w:pPr>
        <w:ind w:leftChars="200" w:left="420" w:firstLineChars="100" w:firstLine="210"/>
        <w:rPr>
          <w:i/>
          <w:szCs w:val="21"/>
        </w:rPr>
      </w:pPr>
      <w:r>
        <w:rPr>
          <w:rFonts w:hint="eastAsia"/>
          <w:szCs w:val="21"/>
        </w:rPr>
        <w:t>所以</w:t>
      </w:r>
      <w:r>
        <w:rPr>
          <w:szCs w:val="21"/>
        </w:rPr>
        <w:fldChar w:fldCharType="begin"/>
      </w:r>
      <w:r>
        <w:rPr>
          <w:i/>
          <w:szCs w:val="21"/>
        </w:rPr>
        <w:instrText>EQ</w:instrText>
      </w:r>
      <w:r>
        <w:rPr>
          <w:szCs w:val="21"/>
        </w:rPr>
        <w:instrText xml:space="preserve"> \</w:instrText>
      </w:r>
      <w:r>
        <w:rPr>
          <w:i/>
          <w:szCs w:val="21"/>
        </w:rPr>
        <w:instrText>O</w:instrText>
      </w:r>
      <w:r>
        <w:rPr>
          <w:szCs w:val="21"/>
        </w:rPr>
        <w:instrText>(</w:instrText>
      </w:r>
      <w:r>
        <w:rPr>
          <w:i/>
          <w:szCs w:val="21"/>
        </w:rPr>
        <w:instrText>FM</w:instrText>
      </w:r>
      <w:r>
        <w:rPr>
          <w:szCs w:val="21"/>
        </w:rPr>
        <w:instrText>,\</w:instrText>
      </w:r>
      <w:r>
        <w:rPr>
          <w:i/>
          <w:szCs w:val="21"/>
        </w:rPr>
        <w:instrText>S</w:instrText>
      </w:r>
      <w:r>
        <w:rPr>
          <w:szCs w:val="21"/>
        </w:rPr>
        <w:instrText>\</w:instrText>
      </w:r>
      <w:r>
        <w:rPr>
          <w:i/>
          <w:szCs w:val="21"/>
        </w:rPr>
        <w:instrText>UP</w:instrText>
      </w:r>
      <w:r>
        <w:rPr>
          <w:szCs w:val="21"/>
        </w:rPr>
        <w:instrText>8(</w:instrText>
      </w:r>
      <w:r>
        <w:rPr>
          <w:w w:val="160"/>
          <w:szCs w:val="21"/>
        </w:rPr>
        <w:instrText>→</w:instrText>
      </w:r>
      <w:r>
        <w:rPr>
          <w:szCs w:val="21"/>
        </w:rPr>
        <w:instrText>))</w:instrText>
      </w:r>
      <w:r>
        <w:rPr>
          <w:szCs w:val="21"/>
        </w:rPr>
        <w:fldChar w:fldCharType="end"/>
      </w:r>
      <w:r>
        <w:rPr>
          <w:szCs w:val="21"/>
        </w:rPr>
        <w:t>·</w:t>
      </w:r>
      <w:r>
        <w:rPr>
          <w:szCs w:val="21"/>
        </w:rPr>
        <w:fldChar w:fldCharType="begin"/>
      </w:r>
      <w:r>
        <w:rPr>
          <w:i/>
          <w:szCs w:val="21"/>
        </w:rPr>
        <w:instrText>EQ</w:instrText>
      </w:r>
      <w:r>
        <w:rPr>
          <w:szCs w:val="21"/>
        </w:rPr>
        <w:instrText xml:space="preserve"> \</w:instrText>
      </w:r>
      <w:r>
        <w:rPr>
          <w:i/>
          <w:szCs w:val="21"/>
        </w:rPr>
        <w:instrText>O</w:instrText>
      </w:r>
      <w:r>
        <w:rPr>
          <w:szCs w:val="21"/>
        </w:rPr>
        <w:instrText>(</w:instrText>
      </w:r>
      <w:r>
        <w:rPr>
          <w:i/>
          <w:szCs w:val="21"/>
        </w:rPr>
        <w:instrText>AB</w:instrText>
      </w:r>
      <w:r>
        <w:rPr>
          <w:szCs w:val="21"/>
        </w:rPr>
        <w:instrText>,\</w:instrText>
      </w:r>
      <w:r>
        <w:rPr>
          <w:i/>
          <w:szCs w:val="21"/>
        </w:rPr>
        <w:instrText>S</w:instrText>
      </w:r>
      <w:r>
        <w:rPr>
          <w:szCs w:val="21"/>
        </w:rPr>
        <w:instrText>\</w:instrText>
      </w:r>
      <w:r>
        <w:rPr>
          <w:i/>
          <w:szCs w:val="21"/>
        </w:rPr>
        <w:instrText>UP</w:instrText>
      </w:r>
      <w:r>
        <w:rPr>
          <w:szCs w:val="21"/>
        </w:rPr>
        <w:instrText>8(</w:instrText>
      </w:r>
      <w:r>
        <w:rPr>
          <w:w w:val="160"/>
          <w:szCs w:val="21"/>
        </w:rPr>
        <w:instrText>→</w:instrText>
      </w:r>
      <w:r>
        <w:rPr>
          <w:szCs w:val="21"/>
        </w:rPr>
        <w:instrText>))</w:instrText>
      </w:r>
      <w:r>
        <w:rPr>
          <w:szCs w:val="21"/>
        </w:rPr>
        <w:fldChar w:fldCharType="end"/>
      </w:r>
      <w:r>
        <w:rPr>
          <w:rFonts w:hint="eastAsia"/>
          <w:szCs w:val="21"/>
        </w:rPr>
        <w:t>＝</w:t>
      </w:r>
      <w:r>
        <w:rPr>
          <w:rFonts w:ascii="Times New Roman" w:hAnsi="Times New Roman"/>
          <w:i/>
          <w:position w:val="-30"/>
          <w:szCs w:val="21"/>
        </w:rPr>
        <w:object w:dxaOrig="3585" w:dyaOrig="720">
          <v:shape id="_x0000_i1038" type="#_x0000_t75" style="width:179.25pt;height:36pt" o:ole="">
            <v:imagedata r:id="rId35" o:title=""/>
          </v:shape>
          <o:OLEObject Type="Embed" ProgID="Equation.3" ShapeID="_x0000_i1038" DrawAspect="Content" ObjectID="_1457777433" r:id="rId36"/>
        </w:object>
      </w:r>
    </w:p>
    <w:p w:rsidR="00FB3010" w:rsidRDefault="00FB3010" w:rsidP="00FB3010">
      <w:pPr>
        <w:ind w:firstLineChars="850" w:firstLine="1785"/>
        <w:rPr>
          <w:szCs w:val="21"/>
        </w:rPr>
      </w:pPr>
      <w:r>
        <w:rPr>
          <w:rFonts w:hint="eastAsia"/>
          <w:szCs w:val="21"/>
        </w:rPr>
        <w:t>＝</w:t>
      </w:r>
      <w:r>
        <w:rPr>
          <w:rFonts w:ascii="Times New Roman" w:hAnsi="Times New Roman"/>
          <w:i/>
          <w:position w:val="-30"/>
          <w:szCs w:val="21"/>
        </w:rPr>
        <w:object w:dxaOrig="3765" w:dyaOrig="720">
          <v:shape id="_x0000_i1039" type="#_x0000_t75" style="width:188.25pt;height:36pt" o:ole="">
            <v:imagedata r:id="rId37" o:title=""/>
          </v:shape>
          <o:OLEObject Type="Embed" ProgID="Equation.3" ShapeID="_x0000_i1039" DrawAspect="Content" ObjectID="_1457777434" r:id="rId38"/>
        </w:object>
      </w:r>
      <w:r>
        <w:rPr>
          <w:i/>
          <w:szCs w:val="21"/>
        </w:rPr>
        <w:t>=</w:t>
      </w:r>
      <w:r>
        <w:rPr>
          <w:szCs w:val="21"/>
        </w:rPr>
        <w:t>0</w:t>
      </w:r>
    </w:p>
    <w:p w:rsidR="00FB3010" w:rsidRDefault="00FB3010" w:rsidP="00FB3010">
      <w:pPr>
        <w:ind w:leftChars="200" w:left="420" w:firstLineChars="100" w:firstLine="210"/>
        <w:rPr>
          <w:szCs w:val="21"/>
        </w:rPr>
      </w:pPr>
      <w:r>
        <w:rPr>
          <w:rFonts w:hint="eastAsia"/>
          <w:szCs w:val="21"/>
        </w:rPr>
        <w:t>所以</w:t>
      </w:r>
      <w:r>
        <w:rPr>
          <w:szCs w:val="21"/>
        </w:rPr>
        <w:fldChar w:fldCharType="begin"/>
      </w:r>
      <w:r>
        <w:rPr>
          <w:i/>
          <w:szCs w:val="21"/>
        </w:rPr>
        <w:instrText>EQ</w:instrText>
      </w:r>
      <w:r>
        <w:rPr>
          <w:szCs w:val="21"/>
        </w:rPr>
        <w:instrText xml:space="preserve"> \</w:instrText>
      </w:r>
      <w:r>
        <w:rPr>
          <w:i/>
          <w:szCs w:val="21"/>
        </w:rPr>
        <w:instrText>O</w:instrText>
      </w:r>
      <w:r>
        <w:rPr>
          <w:szCs w:val="21"/>
        </w:rPr>
        <w:instrText>(</w:instrText>
      </w:r>
      <w:r>
        <w:rPr>
          <w:i/>
          <w:szCs w:val="21"/>
        </w:rPr>
        <w:instrText>FM</w:instrText>
      </w:r>
      <w:r>
        <w:rPr>
          <w:szCs w:val="21"/>
        </w:rPr>
        <w:instrText>,\</w:instrText>
      </w:r>
      <w:r>
        <w:rPr>
          <w:i/>
          <w:szCs w:val="21"/>
        </w:rPr>
        <w:instrText>S</w:instrText>
      </w:r>
      <w:r>
        <w:rPr>
          <w:szCs w:val="21"/>
        </w:rPr>
        <w:instrText>\</w:instrText>
      </w:r>
      <w:r>
        <w:rPr>
          <w:i/>
          <w:szCs w:val="21"/>
        </w:rPr>
        <w:instrText>UP</w:instrText>
      </w:r>
      <w:r>
        <w:rPr>
          <w:szCs w:val="21"/>
        </w:rPr>
        <w:instrText>8(</w:instrText>
      </w:r>
      <w:r>
        <w:rPr>
          <w:w w:val="160"/>
          <w:szCs w:val="21"/>
        </w:rPr>
        <w:instrText>→</w:instrText>
      </w:r>
      <w:r>
        <w:rPr>
          <w:szCs w:val="21"/>
        </w:rPr>
        <w:instrText>))</w:instrText>
      </w:r>
      <w:r>
        <w:rPr>
          <w:szCs w:val="21"/>
        </w:rPr>
        <w:fldChar w:fldCharType="end"/>
      </w:r>
      <w:r>
        <w:rPr>
          <w:szCs w:val="21"/>
        </w:rPr>
        <w:t>·</w:t>
      </w:r>
      <w:r>
        <w:rPr>
          <w:szCs w:val="21"/>
        </w:rPr>
        <w:fldChar w:fldCharType="begin"/>
      </w:r>
      <w:r>
        <w:rPr>
          <w:i/>
          <w:szCs w:val="21"/>
        </w:rPr>
        <w:instrText>EQ</w:instrText>
      </w:r>
      <w:r>
        <w:rPr>
          <w:szCs w:val="21"/>
        </w:rPr>
        <w:instrText xml:space="preserve"> \</w:instrText>
      </w:r>
      <w:r>
        <w:rPr>
          <w:i/>
          <w:szCs w:val="21"/>
        </w:rPr>
        <w:instrText>O</w:instrText>
      </w:r>
      <w:r>
        <w:rPr>
          <w:szCs w:val="21"/>
        </w:rPr>
        <w:instrText>(</w:instrText>
      </w:r>
      <w:r>
        <w:rPr>
          <w:i/>
          <w:szCs w:val="21"/>
        </w:rPr>
        <w:instrText>AB</w:instrText>
      </w:r>
      <w:r>
        <w:rPr>
          <w:szCs w:val="21"/>
        </w:rPr>
        <w:instrText>,\</w:instrText>
      </w:r>
      <w:r>
        <w:rPr>
          <w:i/>
          <w:szCs w:val="21"/>
        </w:rPr>
        <w:instrText>S</w:instrText>
      </w:r>
      <w:r>
        <w:rPr>
          <w:szCs w:val="21"/>
        </w:rPr>
        <w:instrText>\</w:instrText>
      </w:r>
      <w:r>
        <w:rPr>
          <w:i/>
          <w:szCs w:val="21"/>
        </w:rPr>
        <w:instrText>UP</w:instrText>
      </w:r>
      <w:r>
        <w:rPr>
          <w:szCs w:val="21"/>
        </w:rPr>
        <w:instrText>8(</w:instrText>
      </w:r>
      <w:r>
        <w:rPr>
          <w:w w:val="160"/>
          <w:szCs w:val="21"/>
        </w:rPr>
        <w:instrText>→</w:instrText>
      </w:r>
      <w:r>
        <w:rPr>
          <w:szCs w:val="21"/>
        </w:rPr>
        <w:instrText>))</w:instrText>
      </w:r>
      <w:r>
        <w:rPr>
          <w:szCs w:val="21"/>
        </w:rPr>
        <w:fldChar w:fldCharType="end"/>
      </w:r>
      <w:r>
        <w:rPr>
          <w:rFonts w:hint="eastAsia"/>
          <w:szCs w:val="21"/>
        </w:rPr>
        <w:t>为定值，其值为</w:t>
      </w:r>
      <w:r>
        <w:rPr>
          <w:szCs w:val="21"/>
        </w:rPr>
        <w:t>0</w:t>
      </w:r>
    </w:p>
    <w:p w:rsidR="00FB3010" w:rsidRDefault="00FB3010" w:rsidP="00FB3010">
      <w:pPr>
        <w:ind w:leftChars="200" w:left="420" w:firstLineChars="100" w:firstLine="210"/>
        <w:rPr>
          <w:szCs w:val="21"/>
        </w:rPr>
      </w:pPr>
      <w:r>
        <w:rPr>
          <w:szCs w:val="21"/>
        </w:rPr>
        <w:t xml:space="preserve"> (</w:t>
      </w:r>
      <w:r>
        <w:rPr>
          <w:rFonts w:hint="eastAsia"/>
          <w:szCs w:val="21"/>
        </w:rPr>
        <w:t>Ⅱ</w:t>
      </w:r>
      <w:r>
        <w:rPr>
          <w:szCs w:val="21"/>
        </w:rPr>
        <w:t>)</w:t>
      </w:r>
      <w:r>
        <w:rPr>
          <w:rFonts w:hint="eastAsia"/>
          <w:szCs w:val="21"/>
        </w:rPr>
        <w:t>由</w:t>
      </w:r>
      <w:r>
        <w:rPr>
          <w:szCs w:val="21"/>
        </w:rPr>
        <w:t>(</w:t>
      </w:r>
      <w:r>
        <w:rPr>
          <w:rFonts w:hint="eastAsia"/>
          <w:szCs w:val="21"/>
        </w:rPr>
        <w:t>Ⅰ</w:t>
      </w:r>
      <w:r>
        <w:rPr>
          <w:szCs w:val="21"/>
        </w:rPr>
        <w:t>)</w:t>
      </w:r>
      <w:r>
        <w:rPr>
          <w:rFonts w:hint="eastAsia"/>
          <w:szCs w:val="21"/>
        </w:rPr>
        <w:t>知在△</w:t>
      </w:r>
      <w:r>
        <w:rPr>
          <w:i/>
          <w:szCs w:val="21"/>
        </w:rPr>
        <w:t>ABM</w:t>
      </w:r>
      <w:r>
        <w:rPr>
          <w:rFonts w:hint="eastAsia"/>
          <w:szCs w:val="21"/>
        </w:rPr>
        <w:t>中，</w:t>
      </w:r>
      <w:r>
        <w:rPr>
          <w:i/>
          <w:szCs w:val="21"/>
        </w:rPr>
        <w:t>FM</w:t>
      </w:r>
      <w:r>
        <w:rPr>
          <w:rFonts w:hint="eastAsia"/>
          <w:szCs w:val="21"/>
        </w:rPr>
        <w:t>⊥</w:t>
      </w:r>
      <w:r>
        <w:rPr>
          <w:i/>
          <w:szCs w:val="21"/>
        </w:rPr>
        <w:t>AB</w:t>
      </w:r>
      <w:r>
        <w:rPr>
          <w:rFonts w:hint="eastAsia"/>
          <w:szCs w:val="21"/>
        </w:rPr>
        <w:t>，因而</w:t>
      </w:r>
      <w:r>
        <w:rPr>
          <w:i/>
          <w:szCs w:val="21"/>
        </w:rPr>
        <w:t>S</w:t>
      </w:r>
      <w:r>
        <w:rPr>
          <w:rFonts w:hint="eastAsia"/>
          <w:szCs w:val="21"/>
        </w:rPr>
        <w:t>＝</w:t>
      </w:r>
      <w:r>
        <w:rPr>
          <w:szCs w:val="21"/>
        </w:rPr>
        <w:fldChar w:fldCharType="begin"/>
      </w:r>
      <w:r>
        <w:rPr>
          <w:i/>
          <w:szCs w:val="21"/>
        </w:rPr>
        <w:instrText>EQ</w:instrText>
      </w:r>
      <w:r>
        <w:rPr>
          <w:szCs w:val="21"/>
        </w:rPr>
        <w:instrText xml:space="preserve"> \</w:instrText>
      </w:r>
      <w:r>
        <w:rPr>
          <w:i/>
          <w:szCs w:val="21"/>
        </w:rPr>
        <w:instrText>f</w:instrText>
      </w:r>
      <w:r>
        <w:rPr>
          <w:szCs w:val="21"/>
        </w:rPr>
        <w:instrText>(1,2)</w:instrText>
      </w:r>
      <w:r>
        <w:rPr>
          <w:szCs w:val="21"/>
        </w:rPr>
        <w:fldChar w:fldCharType="end"/>
      </w:r>
      <w:r>
        <w:rPr>
          <w:szCs w:val="21"/>
        </w:rPr>
        <w:t>|</w:t>
      </w:r>
      <w:r>
        <w:rPr>
          <w:i/>
          <w:szCs w:val="21"/>
        </w:rPr>
        <w:t>AB</w:t>
      </w:r>
      <w:r>
        <w:rPr>
          <w:szCs w:val="21"/>
        </w:rPr>
        <w:t>||</w:t>
      </w:r>
      <w:r>
        <w:rPr>
          <w:i/>
          <w:szCs w:val="21"/>
        </w:rPr>
        <w:t>FM</w:t>
      </w:r>
      <w:r>
        <w:rPr>
          <w:szCs w:val="21"/>
        </w:rPr>
        <w:t>|</w:t>
      </w:r>
    </w:p>
    <w:p w:rsidR="00FB3010" w:rsidRDefault="00FB3010" w:rsidP="00FB3010">
      <w:pPr>
        <w:ind w:leftChars="200" w:left="420" w:firstLineChars="100" w:firstLine="210"/>
        <w:rPr>
          <w:szCs w:val="21"/>
        </w:rPr>
      </w:pPr>
      <w:r>
        <w:rPr>
          <w:szCs w:val="21"/>
        </w:rPr>
        <w:lastRenderedPageBreak/>
        <w:t>|</w:t>
      </w:r>
      <w:r>
        <w:rPr>
          <w:i/>
          <w:szCs w:val="21"/>
        </w:rPr>
        <w:t>FM</w:t>
      </w:r>
      <w:r>
        <w:rPr>
          <w:szCs w:val="21"/>
        </w:rPr>
        <w:t>|</w:t>
      </w:r>
      <w:r>
        <w:rPr>
          <w:rFonts w:hint="eastAsia"/>
          <w:szCs w:val="21"/>
        </w:rPr>
        <w:t>＝</w:t>
      </w:r>
      <w:r>
        <w:rPr>
          <w:rFonts w:ascii="Times New Roman" w:hAnsi="Times New Roman"/>
          <w:i/>
          <w:position w:val="-32"/>
          <w:szCs w:val="21"/>
        </w:rPr>
        <w:object w:dxaOrig="1875" w:dyaOrig="840">
          <v:shape id="_x0000_i1040" type="#_x0000_t75" style="width:93.75pt;height:42pt" o:ole="">
            <v:imagedata r:id="rId39" o:title=""/>
          </v:shape>
          <o:OLEObject Type="Embed" ProgID="Equation.3" ShapeID="_x0000_i1040" DrawAspect="Content" ObjectID="_1457777435" r:id="rId40"/>
        </w:object>
      </w:r>
      <w:r>
        <w:rPr>
          <w:rFonts w:hint="eastAsia"/>
          <w:szCs w:val="21"/>
        </w:rPr>
        <w:t>＝</w:t>
      </w:r>
      <w:r>
        <w:rPr>
          <w:szCs w:val="21"/>
        </w:rPr>
        <w:fldChar w:fldCharType="begin"/>
      </w:r>
      <w:r>
        <w:rPr>
          <w:i/>
          <w:szCs w:val="21"/>
        </w:rPr>
        <w:instrText>EQ</w:instrText>
      </w:r>
      <w:r>
        <w:rPr>
          <w:szCs w:val="21"/>
        </w:rPr>
        <w:instrText xml:space="preserve"> \</w:instrText>
      </w:r>
      <w:r>
        <w:rPr>
          <w:i/>
          <w:szCs w:val="21"/>
        </w:rPr>
        <w:instrText>r</w:instrText>
      </w:r>
      <w:r>
        <w:rPr>
          <w:szCs w:val="21"/>
        </w:rPr>
        <w:instrText>(,</w:instrText>
      </w:r>
      <w:r>
        <w:rPr>
          <w:i/>
          <w:szCs w:val="21"/>
        </w:rPr>
        <w:instrText>λ</w:instrText>
      </w:r>
      <w:r>
        <w:rPr>
          <w:rFonts w:hint="eastAsia"/>
          <w:szCs w:val="21"/>
        </w:rPr>
        <w:instrText>＋</w:instrText>
      </w:r>
      <w:r>
        <w:rPr>
          <w:szCs w:val="21"/>
        </w:rPr>
        <w:instrText>\</w:instrText>
      </w:r>
      <w:r>
        <w:rPr>
          <w:i/>
          <w:szCs w:val="21"/>
        </w:rPr>
        <w:instrText>f</w:instrText>
      </w:r>
      <w:r>
        <w:rPr>
          <w:szCs w:val="21"/>
        </w:rPr>
        <w:instrText>(1,</w:instrText>
      </w:r>
      <w:r>
        <w:rPr>
          <w:i/>
          <w:szCs w:val="21"/>
        </w:rPr>
        <w:instrText>λ</w:instrText>
      </w:r>
      <w:r>
        <w:rPr>
          <w:szCs w:val="21"/>
        </w:rPr>
        <w:instrText>)</w:instrText>
      </w:r>
      <w:r>
        <w:rPr>
          <w:rFonts w:hint="eastAsia"/>
          <w:szCs w:val="21"/>
        </w:rPr>
        <w:instrText>＋</w:instrText>
      </w:r>
      <w:r>
        <w:rPr>
          <w:szCs w:val="21"/>
        </w:rPr>
        <w:instrText>2)</w:instrText>
      </w:r>
      <w:r>
        <w:rPr>
          <w:szCs w:val="21"/>
        </w:rPr>
        <w:fldChar w:fldCharType="end"/>
      </w:r>
      <w:r>
        <w:rPr>
          <w:rFonts w:hint="eastAsia"/>
          <w:szCs w:val="21"/>
        </w:rPr>
        <w:t>＝</w:t>
      </w:r>
      <w:r>
        <w:rPr>
          <w:szCs w:val="21"/>
        </w:rPr>
        <w:fldChar w:fldCharType="begin"/>
      </w:r>
      <w:r>
        <w:rPr>
          <w:i/>
          <w:szCs w:val="21"/>
        </w:rPr>
        <w:instrText>EQ</w:instrText>
      </w:r>
      <w:r>
        <w:rPr>
          <w:szCs w:val="21"/>
        </w:rPr>
        <w:instrText xml:space="preserve"> \</w:instrText>
      </w:r>
      <w:r>
        <w:rPr>
          <w:i/>
          <w:szCs w:val="21"/>
        </w:rPr>
        <w:instrText>r</w:instrText>
      </w:r>
      <w:r>
        <w:rPr>
          <w:szCs w:val="21"/>
        </w:rPr>
        <w:instrText>(,</w:instrText>
      </w:r>
      <w:r>
        <w:rPr>
          <w:i/>
          <w:szCs w:val="21"/>
        </w:rPr>
        <w:instrText>λ</w:instrText>
      </w:r>
      <w:r>
        <w:rPr>
          <w:szCs w:val="21"/>
        </w:rPr>
        <w:instrText>)</w:instrText>
      </w:r>
      <w:r>
        <w:rPr>
          <w:szCs w:val="21"/>
        </w:rPr>
        <w:fldChar w:fldCharType="end"/>
      </w:r>
      <w:r>
        <w:rPr>
          <w:rFonts w:hint="eastAsia"/>
          <w:szCs w:val="21"/>
        </w:rPr>
        <w:t>＋</w:t>
      </w:r>
      <w:r>
        <w:rPr>
          <w:szCs w:val="21"/>
        </w:rPr>
        <w:fldChar w:fldCharType="begin"/>
      </w:r>
      <w:r>
        <w:rPr>
          <w:i/>
          <w:szCs w:val="21"/>
        </w:rPr>
        <w:instrText>EQ</w:instrText>
      </w:r>
      <w:r>
        <w:rPr>
          <w:szCs w:val="21"/>
        </w:rPr>
        <w:instrText xml:space="preserve"> \</w:instrText>
      </w:r>
      <w:r>
        <w:rPr>
          <w:i/>
          <w:szCs w:val="21"/>
        </w:rPr>
        <w:instrText>f</w:instrText>
      </w:r>
      <w:r>
        <w:rPr>
          <w:szCs w:val="21"/>
        </w:rPr>
        <w:instrText>(1,\</w:instrText>
      </w:r>
      <w:r>
        <w:rPr>
          <w:i/>
          <w:szCs w:val="21"/>
        </w:rPr>
        <w:instrText>r</w:instrText>
      </w:r>
      <w:r>
        <w:rPr>
          <w:szCs w:val="21"/>
        </w:rPr>
        <w:instrText>(,</w:instrText>
      </w:r>
      <w:r>
        <w:rPr>
          <w:i/>
          <w:szCs w:val="21"/>
        </w:rPr>
        <w:instrText>λ</w:instrText>
      </w:r>
      <w:r>
        <w:rPr>
          <w:szCs w:val="21"/>
        </w:rPr>
        <w:instrText>))</w:instrText>
      </w:r>
      <w:r>
        <w:rPr>
          <w:szCs w:val="21"/>
        </w:rPr>
        <w:fldChar w:fldCharType="end"/>
      </w:r>
    </w:p>
    <w:p w:rsidR="00FB3010" w:rsidRDefault="00FB3010" w:rsidP="00FB3010">
      <w:pPr>
        <w:ind w:leftChars="200" w:left="420" w:firstLineChars="100" w:firstLine="210"/>
        <w:rPr>
          <w:szCs w:val="21"/>
        </w:rPr>
      </w:pPr>
      <w:r>
        <w:rPr>
          <w:rFonts w:hint="eastAsia"/>
          <w:szCs w:val="21"/>
        </w:rPr>
        <w:t>因为</w:t>
      </w:r>
      <w:r>
        <w:rPr>
          <w:szCs w:val="21"/>
        </w:rPr>
        <w:t>|</w:t>
      </w:r>
      <w:r>
        <w:rPr>
          <w:i/>
          <w:szCs w:val="21"/>
        </w:rPr>
        <w:t>AF</w:t>
      </w:r>
      <w:r>
        <w:rPr>
          <w:szCs w:val="21"/>
        </w:rPr>
        <w:t>|</w:t>
      </w:r>
      <w:r>
        <w:rPr>
          <w:rFonts w:hint="eastAsia"/>
          <w:szCs w:val="21"/>
        </w:rPr>
        <w:t>、</w:t>
      </w:r>
      <w:r>
        <w:rPr>
          <w:szCs w:val="21"/>
        </w:rPr>
        <w:t>|</w:t>
      </w:r>
      <w:r>
        <w:rPr>
          <w:i/>
          <w:szCs w:val="21"/>
        </w:rPr>
        <w:t>BF</w:t>
      </w:r>
      <w:r>
        <w:rPr>
          <w:szCs w:val="21"/>
        </w:rPr>
        <w:t>|</w:t>
      </w:r>
      <w:r>
        <w:rPr>
          <w:rFonts w:hint="eastAsia"/>
          <w:szCs w:val="21"/>
        </w:rPr>
        <w:t>分别等于</w:t>
      </w:r>
      <w:r>
        <w:rPr>
          <w:i/>
          <w:szCs w:val="21"/>
        </w:rPr>
        <w:t>A</w:t>
      </w:r>
      <w:r>
        <w:rPr>
          <w:rFonts w:hint="eastAsia"/>
          <w:szCs w:val="21"/>
        </w:rPr>
        <w:t>、</w:t>
      </w:r>
      <w:r>
        <w:rPr>
          <w:i/>
          <w:szCs w:val="21"/>
        </w:rPr>
        <w:t>B</w:t>
      </w:r>
      <w:r>
        <w:rPr>
          <w:rFonts w:hint="eastAsia"/>
          <w:szCs w:val="21"/>
        </w:rPr>
        <w:t>到抛物线准线</w:t>
      </w:r>
      <w:r>
        <w:rPr>
          <w:i/>
          <w:szCs w:val="21"/>
        </w:rPr>
        <w:t>y</w:t>
      </w:r>
      <w:r>
        <w:rPr>
          <w:rFonts w:hint="eastAsia"/>
          <w:szCs w:val="21"/>
        </w:rPr>
        <w:t>＝－</w:t>
      </w:r>
      <w:r>
        <w:rPr>
          <w:szCs w:val="21"/>
        </w:rPr>
        <w:t>1</w:t>
      </w:r>
      <w:r>
        <w:rPr>
          <w:rFonts w:hint="eastAsia"/>
          <w:szCs w:val="21"/>
        </w:rPr>
        <w:t>的距离，所以</w:t>
      </w:r>
    </w:p>
    <w:p w:rsidR="00FB3010" w:rsidRDefault="00FB3010" w:rsidP="00FB3010">
      <w:pPr>
        <w:ind w:leftChars="200" w:left="420" w:firstLineChars="100" w:firstLine="210"/>
        <w:rPr>
          <w:szCs w:val="21"/>
        </w:rPr>
      </w:pPr>
      <w:r>
        <w:rPr>
          <w:szCs w:val="21"/>
        </w:rPr>
        <w:t>|</w:t>
      </w:r>
      <w:r>
        <w:rPr>
          <w:i/>
          <w:szCs w:val="21"/>
        </w:rPr>
        <w:t>AB</w:t>
      </w:r>
      <w:r>
        <w:rPr>
          <w:szCs w:val="21"/>
        </w:rPr>
        <w:t>|</w:t>
      </w:r>
      <w:r>
        <w:rPr>
          <w:rFonts w:hint="eastAsia"/>
          <w:szCs w:val="21"/>
        </w:rPr>
        <w:t>＝</w:t>
      </w:r>
      <w:r>
        <w:rPr>
          <w:szCs w:val="21"/>
        </w:rPr>
        <w:t>|</w:t>
      </w:r>
      <w:r>
        <w:rPr>
          <w:i/>
          <w:szCs w:val="21"/>
        </w:rPr>
        <w:t>AF</w:t>
      </w:r>
      <w:r>
        <w:rPr>
          <w:szCs w:val="21"/>
        </w:rPr>
        <w:t>|</w:t>
      </w:r>
      <w:r>
        <w:rPr>
          <w:rFonts w:hint="eastAsia"/>
          <w:szCs w:val="21"/>
        </w:rPr>
        <w:t>＋</w:t>
      </w:r>
      <w:r>
        <w:rPr>
          <w:szCs w:val="21"/>
        </w:rPr>
        <w:t>|</w:t>
      </w:r>
      <w:r>
        <w:rPr>
          <w:i/>
          <w:szCs w:val="21"/>
        </w:rPr>
        <w:t>BF</w:t>
      </w:r>
      <w:r>
        <w:rPr>
          <w:szCs w:val="21"/>
        </w:rPr>
        <w:t>|</w:t>
      </w:r>
      <w:r>
        <w:rPr>
          <w:rFonts w:hint="eastAsia"/>
          <w:szCs w:val="21"/>
        </w:rPr>
        <w:t>＝</w:t>
      </w:r>
      <w:r>
        <w:rPr>
          <w:i/>
          <w:szCs w:val="21"/>
        </w:rPr>
        <w:t>y</w:t>
      </w:r>
      <w:r>
        <w:rPr>
          <w:szCs w:val="21"/>
          <w:vertAlign w:val="subscript"/>
        </w:rPr>
        <w:t>1</w:t>
      </w:r>
      <w:r>
        <w:rPr>
          <w:rFonts w:hint="eastAsia"/>
          <w:szCs w:val="21"/>
        </w:rPr>
        <w:t>＋</w:t>
      </w:r>
      <w:r>
        <w:rPr>
          <w:i/>
          <w:szCs w:val="21"/>
        </w:rPr>
        <w:t>y</w:t>
      </w:r>
      <w:r>
        <w:rPr>
          <w:szCs w:val="21"/>
          <w:vertAlign w:val="subscript"/>
        </w:rPr>
        <w:t>2</w:t>
      </w:r>
      <w:r>
        <w:rPr>
          <w:rFonts w:hint="eastAsia"/>
          <w:szCs w:val="21"/>
        </w:rPr>
        <w:t>＋</w:t>
      </w:r>
      <w:r>
        <w:rPr>
          <w:szCs w:val="21"/>
        </w:rPr>
        <w:t>2</w:t>
      </w:r>
      <w:r>
        <w:rPr>
          <w:rFonts w:hint="eastAsia"/>
          <w:szCs w:val="21"/>
        </w:rPr>
        <w:t>＝</w:t>
      </w:r>
      <w:r>
        <w:rPr>
          <w:i/>
          <w:szCs w:val="21"/>
        </w:rPr>
        <w:t>λ</w:t>
      </w:r>
      <w:r>
        <w:rPr>
          <w:rFonts w:hint="eastAsia"/>
          <w:szCs w:val="21"/>
        </w:rPr>
        <w:t>＋</w:t>
      </w:r>
      <w:r>
        <w:rPr>
          <w:szCs w:val="21"/>
        </w:rPr>
        <w:fldChar w:fldCharType="begin"/>
      </w:r>
      <w:r>
        <w:rPr>
          <w:i/>
          <w:szCs w:val="21"/>
        </w:rPr>
        <w:instrText>EQ</w:instrText>
      </w:r>
      <w:r>
        <w:rPr>
          <w:szCs w:val="21"/>
        </w:rPr>
        <w:instrText xml:space="preserve"> \</w:instrText>
      </w:r>
      <w:r>
        <w:rPr>
          <w:i/>
          <w:szCs w:val="21"/>
        </w:rPr>
        <w:instrText>f</w:instrText>
      </w:r>
      <w:r>
        <w:rPr>
          <w:szCs w:val="21"/>
        </w:rPr>
        <w:instrText>(1,</w:instrText>
      </w:r>
      <w:r>
        <w:rPr>
          <w:i/>
          <w:szCs w:val="21"/>
        </w:rPr>
        <w:instrText>λ</w:instrText>
      </w:r>
      <w:r>
        <w:rPr>
          <w:szCs w:val="21"/>
        </w:rPr>
        <w:instrText>)</w:instrText>
      </w:r>
      <w:r>
        <w:rPr>
          <w:szCs w:val="21"/>
        </w:rPr>
        <w:fldChar w:fldCharType="end"/>
      </w:r>
      <w:r>
        <w:rPr>
          <w:rFonts w:hint="eastAsia"/>
          <w:szCs w:val="21"/>
        </w:rPr>
        <w:t>＋</w:t>
      </w:r>
      <w:r>
        <w:rPr>
          <w:szCs w:val="21"/>
        </w:rPr>
        <w:t>2</w:t>
      </w:r>
      <w:r>
        <w:rPr>
          <w:rFonts w:hint="eastAsia"/>
          <w:szCs w:val="21"/>
        </w:rPr>
        <w:t>＝</w:t>
      </w:r>
      <w:r>
        <w:rPr>
          <w:szCs w:val="21"/>
        </w:rPr>
        <w:t>(</w:t>
      </w:r>
      <w:r>
        <w:rPr>
          <w:szCs w:val="21"/>
        </w:rPr>
        <w:fldChar w:fldCharType="begin"/>
      </w:r>
      <w:r>
        <w:rPr>
          <w:i/>
          <w:szCs w:val="21"/>
        </w:rPr>
        <w:instrText>EQ</w:instrText>
      </w:r>
      <w:r>
        <w:rPr>
          <w:szCs w:val="21"/>
        </w:rPr>
        <w:instrText xml:space="preserve"> \</w:instrText>
      </w:r>
      <w:r>
        <w:rPr>
          <w:i/>
          <w:szCs w:val="21"/>
        </w:rPr>
        <w:instrText>r</w:instrText>
      </w:r>
      <w:r>
        <w:rPr>
          <w:szCs w:val="21"/>
        </w:rPr>
        <w:instrText>(,</w:instrText>
      </w:r>
      <w:r>
        <w:rPr>
          <w:i/>
          <w:szCs w:val="21"/>
        </w:rPr>
        <w:instrText>λ</w:instrText>
      </w:r>
      <w:r>
        <w:rPr>
          <w:szCs w:val="21"/>
        </w:rPr>
        <w:instrText>)</w:instrText>
      </w:r>
      <w:r>
        <w:rPr>
          <w:szCs w:val="21"/>
        </w:rPr>
        <w:fldChar w:fldCharType="end"/>
      </w:r>
      <w:r>
        <w:rPr>
          <w:rFonts w:hint="eastAsia"/>
          <w:szCs w:val="21"/>
        </w:rPr>
        <w:t>＋</w:t>
      </w:r>
      <w:r>
        <w:rPr>
          <w:szCs w:val="21"/>
        </w:rPr>
        <w:fldChar w:fldCharType="begin"/>
      </w:r>
      <w:r>
        <w:rPr>
          <w:i/>
          <w:szCs w:val="21"/>
        </w:rPr>
        <w:instrText>EQ</w:instrText>
      </w:r>
      <w:r>
        <w:rPr>
          <w:szCs w:val="21"/>
        </w:rPr>
        <w:instrText xml:space="preserve"> \</w:instrText>
      </w:r>
      <w:r>
        <w:rPr>
          <w:i/>
          <w:szCs w:val="21"/>
        </w:rPr>
        <w:instrText>f</w:instrText>
      </w:r>
      <w:r>
        <w:rPr>
          <w:szCs w:val="21"/>
        </w:rPr>
        <w:instrText>(1,\</w:instrText>
      </w:r>
      <w:r>
        <w:rPr>
          <w:i/>
          <w:szCs w:val="21"/>
        </w:rPr>
        <w:instrText>r</w:instrText>
      </w:r>
      <w:r>
        <w:rPr>
          <w:szCs w:val="21"/>
        </w:rPr>
        <w:instrText>(,</w:instrText>
      </w:r>
      <w:r>
        <w:rPr>
          <w:i/>
          <w:szCs w:val="21"/>
        </w:rPr>
        <w:instrText>λ</w:instrText>
      </w:r>
      <w:r>
        <w:rPr>
          <w:szCs w:val="21"/>
        </w:rPr>
        <w:instrText>))</w:instrText>
      </w:r>
      <w:r>
        <w:rPr>
          <w:szCs w:val="21"/>
        </w:rPr>
        <w:fldChar w:fldCharType="end"/>
      </w:r>
      <w:r>
        <w:rPr>
          <w:szCs w:val="21"/>
        </w:rPr>
        <w:t>)</w:t>
      </w:r>
      <w:r>
        <w:rPr>
          <w:szCs w:val="21"/>
          <w:vertAlign w:val="superscript"/>
        </w:rPr>
        <w:t>2</w:t>
      </w:r>
    </w:p>
    <w:p w:rsidR="00FB3010" w:rsidRDefault="00FB3010" w:rsidP="00FB3010">
      <w:pPr>
        <w:ind w:leftChars="200" w:left="420" w:firstLineChars="100" w:firstLine="210"/>
        <w:rPr>
          <w:szCs w:val="21"/>
        </w:rPr>
      </w:pPr>
      <w:proofErr w:type="gramStart"/>
      <w:r>
        <w:rPr>
          <w:rFonts w:hint="eastAsia"/>
          <w:szCs w:val="21"/>
        </w:rPr>
        <w:t xml:space="preserve">于是　　</w:t>
      </w:r>
      <w:proofErr w:type="gramEnd"/>
      <w:r>
        <w:rPr>
          <w:i/>
          <w:szCs w:val="21"/>
        </w:rPr>
        <w:t>S</w:t>
      </w:r>
      <w:r>
        <w:rPr>
          <w:rFonts w:hint="eastAsia"/>
          <w:szCs w:val="21"/>
        </w:rPr>
        <w:t>＝</w:t>
      </w:r>
      <w:r>
        <w:rPr>
          <w:szCs w:val="21"/>
        </w:rPr>
        <w:fldChar w:fldCharType="begin"/>
      </w:r>
      <w:r>
        <w:rPr>
          <w:i/>
          <w:szCs w:val="21"/>
        </w:rPr>
        <w:instrText>EQ</w:instrText>
      </w:r>
      <w:r>
        <w:rPr>
          <w:szCs w:val="21"/>
        </w:rPr>
        <w:instrText xml:space="preserve"> \</w:instrText>
      </w:r>
      <w:r>
        <w:rPr>
          <w:i/>
          <w:szCs w:val="21"/>
        </w:rPr>
        <w:instrText>f</w:instrText>
      </w:r>
      <w:r>
        <w:rPr>
          <w:szCs w:val="21"/>
        </w:rPr>
        <w:instrText>(1,2)</w:instrText>
      </w:r>
      <w:r>
        <w:rPr>
          <w:szCs w:val="21"/>
        </w:rPr>
        <w:fldChar w:fldCharType="end"/>
      </w:r>
      <w:r>
        <w:rPr>
          <w:szCs w:val="21"/>
        </w:rPr>
        <w:t>|</w:t>
      </w:r>
      <w:r>
        <w:rPr>
          <w:i/>
          <w:szCs w:val="21"/>
        </w:rPr>
        <w:t>AB</w:t>
      </w:r>
      <w:r>
        <w:rPr>
          <w:szCs w:val="21"/>
        </w:rPr>
        <w:t>||</w:t>
      </w:r>
      <w:r>
        <w:rPr>
          <w:i/>
          <w:szCs w:val="21"/>
        </w:rPr>
        <w:t>FM</w:t>
      </w:r>
      <w:r>
        <w:rPr>
          <w:szCs w:val="21"/>
        </w:rPr>
        <w:t>|</w:t>
      </w:r>
      <w:r>
        <w:rPr>
          <w:rFonts w:hint="eastAsia"/>
          <w:szCs w:val="21"/>
        </w:rPr>
        <w:t>＝</w:t>
      </w:r>
      <w:r>
        <w:rPr>
          <w:szCs w:val="21"/>
        </w:rPr>
        <w:t>(</w:t>
      </w:r>
      <w:r>
        <w:rPr>
          <w:szCs w:val="21"/>
        </w:rPr>
        <w:fldChar w:fldCharType="begin"/>
      </w:r>
      <w:r>
        <w:rPr>
          <w:i/>
          <w:szCs w:val="21"/>
        </w:rPr>
        <w:instrText>EQ</w:instrText>
      </w:r>
      <w:r>
        <w:rPr>
          <w:szCs w:val="21"/>
        </w:rPr>
        <w:instrText xml:space="preserve"> \</w:instrText>
      </w:r>
      <w:r>
        <w:rPr>
          <w:i/>
          <w:szCs w:val="21"/>
        </w:rPr>
        <w:instrText>r</w:instrText>
      </w:r>
      <w:r>
        <w:rPr>
          <w:szCs w:val="21"/>
        </w:rPr>
        <w:instrText>(,</w:instrText>
      </w:r>
      <w:r>
        <w:rPr>
          <w:i/>
          <w:szCs w:val="21"/>
        </w:rPr>
        <w:instrText>λ</w:instrText>
      </w:r>
      <w:r>
        <w:rPr>
          <w:szCs w:val="21"/>
        </w:rPr>
        <w:instrText>)</w:instrText>
      </w:r>
      <w:r>
        <w:rPr>
          <w:szCs w:val="21"/>
        </w:rPr>
        <w:fldChar w:fldCharType="end"/>
      </w:r>
      <w:r>
        <w:rPr>
          <w:rFonts w:hint="eastAsia"/>
          <w:szCs w:val="21"/>
        </w:rPr>
        <w:t>＋</w:t>
      </w:r>
      <w:r>
        <w:rPr>
          <w:szCs w:val="21"/>
        </w:rPr>
        <w:fldChar w:fldCharType="begin"/>
      </w:r>
      <w:r>
        <w:rPr>
          <w:i/>
          <w:szCs w:val="21"/>
        </w:rPr>
        <w:instrText>EQ</w:instrText>
      </w:r>
      <w:r>
        <w:rPr>
          <w:szCs w:val="21"/>
        </w:rPr>
        <w:instrText xml:space="preserve"> \</w:instrText>
      </w:r>
      <w:r>
        <w:rPr>
          <w:i/>
          <w:szCs w:val="21"/>
        </w:rPr>
        <w:instrText>f</w:instrText>
      </w:r>
      <w:r>
        <w:rPr>
          <w:szCs w:val="21"/>
        </w:rPr>
        <w:instrText>(1,\</w:instrText>
      </w:r>
      <w:r>
        <w:rPr>
          <w:i/>
          <w:szCs w:val="21"/>
        </w:rPr>
        <w:instrText>r</w:instrText>
      </w:r>
      <w:r>
        <w:rPr>
          <w:szCs w:val="21"/>
        </w:rPr>
        <w:instrText>(,</w:instrText>
      </w:r>
      <w:r>
        <w:rPr>
          <w:i/>
          <w:szCs w:val="21"/>
        </w:rPr>
        <w:instrText>λ</w:instrText>
      </w:r>
      <w:r>
        <w:rPr>
          <w:szCs w:val="21"/>
        </w:rPr>
        <w:instrText>))</w:instrText>
      </w:r>
      <w:r>
        <w:rPr>
          <w:szCs w:val="21"/>
        </w:rPr>
        <w:fldChar w:fldCharType="end"/>
      </w:r>
      <w:r>
        <w:rPr>
          <w:szCs w:val="21"/>
        </w:rPr>
        <w:t>)</w:t>
      </w:r>
      <w:r>
        <w:rPr>
          <w:szCs w:val="21"/>
          <w:vertAlign w:val="superscript"/>
        </w:rPr>
        <w:t>3</w:t>
      </w:r>
    </w:p>
    <w:p w:rsidR="00FB3010" w:rsidRDefault="00FB3010" w:rsidP="00FB3010">
      <w:pPr>
        <w:spacing w:line="0" w:lineRule="atLeast"/>
        <w:rPr>
          <w:rFonts w:hint="eastAsia"/>
          <w:szCs w:val="21"/>
        </w:rPr>
      </w:pPr>
      <w:r>
        <w:rPr>
          <w:rFonts w:hint="eastAsia"/>
          <w:szCs w:val="21"/>
        </w:rPr>
        <w:t>由</w:t>
      </w:r>
      <w:r>
        <w:rPr>
          <w:szCs w:val="21"/>
        </w:rPr>
        <w:fldChar w:fldCharType="begin"/>
      </w:r>
      <w:r>
        <w:rPr>
          <w:i/>
          <w:szCs w:val="21"/>
        </w:rPr>
        <w:instrText>EQ</w:instrText>
      </w:r>
      <w:r>
        <w:rPr>
          <w:szCs w:val="21"/>
        </w:rPr>
        <w:instrText xml:space="preserve"> \</w:instrText>
      </w:r>
      <w:r>
        <w:rPr>
          <w:i/>
          <w:szCs w:val="21"/>
        </w:rPr>
        <w:instrText>r</w:instrText>
      </w:r>
      <w:r>
        <w:rPr>
          <w:szCs w:val="21"/>
        </w:rPr>
        <w:instrText>(,</w:instrText>
      </w:r>
      <w:r>
        <w:rPr>
          <w:i/>
          <w:szCs w:val="21"/>
        </w:rPr>
        <w:instrText>λ</w:instrText>
      </w:r>
      <w:r>
        <w:rPr>
          <w:szCs w:val="21"/>
        </w:rPr>
        <w:instrText>)</w:instrText>
      </w:r>
      <w:r>
        <w:rPr>
          <w:szCs w:val="21"/>
        </w:rPr>
        <w:fldChar w:fldCharType="end"/>
      </w:r>
      <w:r>
        <w:rPr>
          <w:rFonts w:hint="eastAsia"/>
          <w:szCs w:val="21"/>
        </w:rPr>
        <w:t>＋</w:t>
      </w:r>
      <w:r>
        <w:rPr>
          <w:szCs w:val="21"/>
        </w:rPr>
        <w:fldChar w:fldCharType="begin"/>
      </w:r>
      <w:r>
        <w:rPr>
          <w:i/>
          <w:szCs w:val="21"/>
        </w:rPr>
        <w:instrText>EQ</w:instrText>
      </w:r>
      <w:r>
        <w:rPr>
          <w:szCs w:val="21"/>
        </w:rPr>
        <w:instrText xml:space="preserve"> \</w:instrText>
      </w:r>
      <w:r>
        <w:rPr>
          <w:i/>
          <w:szCs w:val="21"/>
        </w:rPr>
        <w:instrText>f</w:instrText>
      </w:r>
      <w:r>
        <w:rPr>
          <w:szCs w:val="21"/>
        </w:rPr>
        <w:instrText>(1,\</w:instrText>
      </w:r>
      <w:r>
        <w:rPr>
          <w:i/>
          <w:szCs w:val="21"/>
        </w:rPr>
        <w:instrText>r</w:instrText>
      </w:r>
      <w:r>
        <w:rPr>
          <w:szCs w:val="21"/>
        </w:rPr>
        <w:instrText>(,</w:instrText>
      </w:r>
      <w:r>
        <w:rPr>
          <w:i/>
          <w:szCs w:val="21"/>
        </w:rPr>
        <w:instrText>λ</w:instrText>
      </w:r>
      <w:r>
        <w:rPr>
          <w:szCs w:val="21"/>
        </w:rPr>
        <w:instrText>))</w:instrText>
      </w:r>
      <w:r>
        <w:rPr>
          <w:szCs w:val="21"/>
        </w:rPr>
        <w:fldChar w:fldCharType="end"/>
      </w:r>
      <w:r>
        <w:rPr>
          <w:rFonts w:hint="eastAsia"/>
          <w:szCs w:val="21"/>
        </w:rPr>
        <w:t>≥</w:t>
      </w:r>
      <w:r>
        <w:rPr>
          <w:szCs w:val="21"/>
        </w:rPr>
        <w:t>2</w:t>
      </w:r>
      <w:r>
        <w:rPr>
          <w:rFonts w:hint="eastAsia"/>
          <w:szCs w:val="21"/>
        </w:rPr>
        <w:t>知</w:t>
      </w:r>
      <w:r>
        <w:rPr>
          <w:i/>
          <w:szCs w:val="21"/>
        </w:rPr>
        <w:t>S</w:t>
      </w:r>
      <w:r>
        <w:rPr>
          <w:rFonts w:hint="eastAsia"/>
          <w:szCs w:val="21"/>
        </w:rPr>
        <w:t>≥</w:t>
      </w:r>
      <w:r>
        <w:rPr>
          <w:szCs w:val="21"/>
        </w:rPr>
        <w:t>4</w:t>
      </w:r>
      <w:r>
        <w:rPr>
          <w:rFonts w:hint="eastAsia"/>
          <w:szCs w:val="21"/>
        </w:rPr>
        <w:t>，且当</w:t>
      </w:r>
      <w:r>
        <w:rPr>
          <w:i/>
          <w:szCs w:val="21"/>
        </w:rPr>
        <w:t>λ</w:t>
      </w:r>
      <w:r>
        <w:rPr>
          <w:rFonts w:hint="eastAsia"/>
          <w:szCs w:val="21"/>
        </w:rPr>
        <w:t>＝</w:t>
      </w:r>
      <w:r>
        <w:rPr>
          <w:szCs w:val="21"/>
        </w:rPr>
        <w:t>1</w:t>
      </w:r>
      <w:r>
        <w:rPr>
          <w:rFonts w:hint="eastAsia"/>
          <w:szCs w:val="21"/>
        </w:rPr>
        <w:t>时，</w:t>
      </w:r>
      <w:r>
        <w:rPr>
          <w:i/>
          <w:szCs w:val="21"/>
        </w:rPr>
        <w:t>S</w:t>
      </w:r>
      <w:r>
        <w:rPr>
          <w:rFonts w:hint="eastAsia"/>
          <w:szCs w:val="21"/>
        </w:rPr>
        <w:t>取得最小值</w:t>
      </w:r>
      <w:r>
        <w:rPr>
          <w:szCs w:val="21"/>
        </w:rPr>
        <w:t>4</w:t>
      </w:r>
    </w:p>
    <w:p w:rsidR="00DE2940" w:rsidRDefault="00710B53" w:rsidP="00FB3010">
      <w:pPr>
        <w:spacing w:line="0" w:lineRule="atLeast"/>
        <w:rPr>
          <w:rFonts w:ascii="微软雅黑" w:eastAsia="微软雅黑" w:hAnsi="微软雅黑"/>
          <w:bCs/>
          <w:szCs w:val="21"/>
        </w:rPr>
      </w:pPr>
      <w:r w:rsidRPr="00DD458F">
        <w:rPr>
          <w:rFonts w:ascii="微软雅黑" w:eastAsia="微软雅黑" w:hAnsi="微软雅黑" w:hint="eastAsia"/>
          <w:bCs/>
          <w:szCs w:val="21"/>
        </w:rPr>
        <w:t>【分析】</w:t>
      </w:r>
    </w:p>
    <w:p w:rsidR="00200B09" w:rsidRPr="008F5891" w:rsidRDefault="00FB3010" w:rsidP="00AC5EDD">
      <w:pPr>
        <w:spacing w:line="0" w:lineRule="atLeast"/>
        <w:jc w:val="left"/>
        <w:rPr>
          <w:rFonts w:ascii="Times New Roman" w:hAnsi="宋体"/>
        </w:rPr>
      </w:pPr>
      <w:r>
        <w:rPr>
          <w:rFonts w:hint="eastAsia"/>
        </w:rPr>
        <w:t>求二次曲线切线问题的常规方法是</w:t>
      </w:r>
      <w:r>
        <w:rPr>
          <w:rFonts w:hint="eastAsia"/>
          <w:szCs w:val="18"/>
        </w:rPr>
        <w:t>点斜式设直线方程，与抛物线联立，利用</w:t>
      </w:r>
      <w:r>
        <w:rPr>
          <w:rFonts w:ascii="Times New Roman" w:hAnsi="Times New Roman"/>
          <w:position w:val="-6"/>
          <w:szCs w:val="18"/>
        </w:rPr>
        <w:object w:dxaOrig="600" w:dyaOrig="285">
          <v:shape id="_x0000_i1041" type="#_x0000_t75" style="width:30pt;height:14.25pt" o:ole="">
            <v:imagedata r:id="rId41" o:title=""/>
          </v:shape>
          <o:OLEObject Type="Embed" ProgID="Equation.3" ShapeID="_x0000_i1041" DrawAspect="Content" ObjectID="_1457777436" r:id="rId42"/>
        </w:object>
      </w:r>
      <w:r>
        <w:rPr>
          <w:rFonts w:hint="eastAsia"/>
          <w:szCs w:val="18"/>
        </w:rPr>
        <w:t>求出斜率，写出直线方程。而通过上述例题可以看到，使用常规方法会非常麻烦。而采用求导的方法就简捷很多。当然，导数在解析几何中的应用不仅于此。笔者在这里只想起到一个抛砖引玉的作用，欢迎其他同仁批评指正。</w:t>
      </w:r>
      <w:bookmarkStart w:id="0" w:name="_GoBack"/>
      <w:bookmarkEnd w:id="0"/>
    </w:p>
    <w:p w:rsidR="00497D22" w:rsidRPr="00AC5EDD" w:rsidRDefault="00497D22" w:rsidP="00AC5EDD">
      <w:pPr>
        <w:spacing w:line="0" w:lineRule="atLeast"/>
        <w:jc w:val="left"/>
        <w:rPr>
          <w:rFonts w:ascii="Times New Roman" w:hAnsi="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FFFFFF" w:fill="auto"/>
        <w:tblLayout w:type="fixed"/>
        <w:tblLook w:val="0000" w:firstRow="0" w:lastRow="0" w:firstColumn="0" w:lastColumn="0" w:noHBand="0" w:noVBand="0"/>
      </w:tblPr>
      <w:tblGrid>
        <w:gridCol w:w="2145"/>
        <w:gridCol w:w="7035"/>
      </w:tblGrid>
      <w:tr w:rsidR="00436C8E" w:rsidRPr="00B94A98" w:rsidTr="007E2310">
        <w:trPr>
          <w:trHeight w:val="2171"/>
        </w:trPr>
        <w:tc>
          <w:tcPr>
            <w:tcW w:w="2145" w:type="dxa"/>
            <w:shd w:val="pct5" w:color="FFFFFF" w:fill="auto"/>
          </w:tcPr>
          <w:p w:rsidR="00436C8E" w:rsidRPr="00B94A98" w:rsidRDefault="00436C8E" w:rsidP="0035398E">
            <w:pPr>
              <w:adjustRightInd w:val="0"/>
              <w:snapToGrid w:val="0"/>
              <w:spacing w:line="360" w:lineRule="auto"/>
              <w:contextualSpacing/>
              <w:jc w:val="left"/>
              <w:textAlignment w:val="center"/>
              <w:rPr>
                <w:rFonts w:ascii="微软雅黑" w:eastAsia="微软雅黑" w:hAnsi="微软雅黑" w:cs="微软雅黑"/>
              </w:rPr>
            </w:pPr>
            <w:r w:rsidRPr="00B94A98">
              <w:rPr>
                <w:rFonts w:ascii="微软雅黑" w:eastAsia="微软雅黑" w:hAnsi="微软雅黑" w:cs="微软雅黑" w:hint="eastAsia"/>
                <w:noProof/>
              </w:rPr>
              <w:drawing>
                <wp:inline distT="0" distB="0" distL="0" distR="0" wp14:anchorId="4C5513E6" wp14:editId="76E932B2">
                  <wp:extent cx="1235710" cy="1235710"/>
                  <wp:effectExtent l="0" t="0" r="2540" b="2540"/>
                  <wp:docPr id="14" name="图片 14" descr="165814_521dbba65c4d7">
                    <a:hlinkClick xmlns:a="http://schemas.openxmlformats.org/drawingml/2006/main" r:id="rId4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165814_521dbba65c4d7"/>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235710" cy="1235710"/>
                          </a:xfrm>
                          <a:prstGeom prst="rect">
                            <a:avLst/>
                          </a:prstGeom>
                          <a:noFill/>
                          <a:ln>
                            <a:noFill/>
                          </a:ln>
                        </pic:spPr>
                      </pic:pic>
                    </a:graphicData>
                  </a:graphic>
                </wp:inline>
              </w:drawing>
            </w:r>
          </w:p>
        </w:tc>
        <w:tc>
          <w:tcPr>
            <w:tcW w:w="7035" w:type="dxa"/>
            <w:shd w:val="pct5" w:color="FFFFFF" w:fill="auto"/>
          </w:tcPr>
          <w:p w:rsidR="00436C8E" w:rsidRPr="00B94A98" w:rsidRDefault="00436C8E" w:rsidP="0035398E">
            <w:pPr>
              <w:adjustRightInd w:val="0"/>
              <w:snapToGrid w:val="0"/>
              <w:spacing w:line="360" w:lineRule="auto"/>
              <w:contextualSpacing/>
              <w:jc w:val="left"/>
              <w:textAlignment w:val="center"/>
              <w:rPr>
                <w:rFonts w:ascii="微软雅黑" w:eastAsia="微软雅黑" w:hAnsi="微软雅黑" w:cs="微软雅黑"/>
              </w:rPr>
            </w:pPr>
            <w:r w:rsidRPr="00B94A98">
              <w:rPr>
                <w:rFonts w:ascii="微软雅黑" w:eastAsia="微软雅黑" w:hAnsi="微软雅黑" w:cs="微软雅黑" w:hint="eastAsia"/>
              </w:rPr>
              <w:t xml:space="preserve">   </w:t>
            </w:r>
            <w:r w:rsidRPr="00B94A98">
              <w:rPr>
                <w:rFonts w:ascii="微软雅黑" w:eastAsia="微软雅黑" w:hAnsi="微软雅黑" w:cs="微软雅黑" w:hint="eastAsia"/>
                <w:b/>
              </w:rPr>
              <w:t xml:space="preserve"> 名师介绍</w:t>
            </w:r>
            <w:r w:rsidRPr="00B94A98">
              <w:rPr>
                <w:rFonts w:ascii="微软雅黑" w:eastAsia="微软雅黑" w:hAnsi="微软雅黑" w:cs="微软雅黑" w:hint="eastAsia"/>
              </w:rPr>
              <w:t>：</w:t>
            </w:r>
            <w:hyperlink r:id="rId45" w:history="1">
              <w:r w:rsidRPr="00B94A98">
                <w:rPr>
                  <w:rStyle w:val="a4"/>
                  <w:rFonts w:ascii="微软雅黑" w:eastAsia="微软雅黑" w:hAnsi="微软雅黑" w:cs="微软雅黑" w:hint="eastAsia"/>
                </w:rPr>
                <w:t>刘业瀚</w:t>
              </w:r>
            </w:hyperlink>
            <w:r w:rsidRPr="00B94A98">
              <w:rPr>
                <w:rFonts w:ascii="微软雅黑" w:eastAsia="微软雅黑" w:hAnsi="微软雅黑" w:cs="微软雅黑" w:hint="eastAsia"/>
              </w:rPr>
              <w:t xml:space="preserve"> 智康1对1高考研究中心研究员，知名高中数学老师，对于志愿填报、高考冲刺有深入研究，举办过多场公益讲座。所教多名高三学生在高考中均取得较大提升，如马同学（文）以北京市西城区文科前</w:t>
            </w:r>
            <w:proofErr w:type="gramStart"/>
            <w:r w:rsidRPr="00B94A98">
              <w:rPr>
                <w:rFonts w:ascii="微软雅黑" w:eastAsia="微软雅黑" w:hAnsi="微软雅黑" w:cs="微软雅黑" w:hint="eastAsia"/>
              </w:rPr>
              <w:t>十进入</w:t>
            </w:r>
            <w:proofErr w:type="gramEnd"/>
            <w:r w:rsidRPr="00B94A98">
              <w:rPr>
                <w:rFonts w:ascii="微软雅黑" w:eastAsia="微软雅黑" w:hAnsi="微软雅黑" w:cs="微软雅黑" w:hint="eastAsia"/>
              </w:rPr>
              <w:t>北京大学光华管理学院。</w:t>
            </w:r>
          </w:p>
          <w:p w:rsidR="00436C8E" w:rsidRPr="00B94A98" w:rsidRDefault="00436C8E" w:rsidP="0035398E">
            <w:pPr>
              <w:adjustRightInd w:val="0"/>
              <w:snapToGrid w:val="0"/>
              <w:spacing w:line="360" w:lineRule="auto"/>
              <w:contextualSpacing/>
              <w:jc w:val="left"/>
              <w:textAlignment w:val="center"/>
              <w:rPr>
                <w:rFonts w:ascii="微软雅黑" w:eastAsia="微软雅黑" w:hAnsi="微软雅黑" w:cs="微软雅黑"/>
              </w:rPr>
            </w:pPr>
            <w:r w:rsidRPr="00B94A98">
              <w:rPr>
                <w:rFonts w:ascii="微软雅黑" w:eastAsia="微软雅黑" w:hAnsi="微软雅黑" w:cs="微软雅黑" w:hint="eastAsia"/>
              </w:rPr>
              <w:t xml:space="preserve">  </w:t>
            </w:r>
            <w:r w:rsidRPr="00B94A98">
              <w:rPr>
                <w:rFonts w:ascii="微软雅黑" w:eastAsia="微软雅黑" w:hAnsi="微软雅黑" w:cs="微软雅黑" w:hint="eastAsia"/>
                <w:b/>
              </w:rPr>
              <w:t xml:space="preserve">  推荐课程</w:t>
            </w:r>
            <w:r w:rsidRPr="00B94A98">
              <w:rPr>
                <w:rFonts w:ascii="微软雅黑" w:eastAsia="微软雅黑" w:hAnsi="微软雅黑" w:cs="微软雅黑" w:hint="eastAsia"/>
              </w:rPr>
              <w:t>：</w:t>
            </w:r>
            <w:hyperlink r:id="rId46" w:history="1">
              <w:r w:rsidRPr="00B94A98">
                <w:rPr>
                  <w:rStyle w:val="a4"/>
                  <w:rFonts w:ascii="微软雅黑" w:eastAsia="微软雅黑" w:hAnsi="微软雅黑" w:cs="微软雅黑" w:hint="eastAsia"/>
                </w:rPr>
                <w:t>2013新学期高三数学秋季同步模块课程[查看详情]</w:t>
              </w:r>
            </w:hyperlink>
          </w:p>
        </w:tc>
      </w:tr>
      <w:tr w:rsidR="00436C8E" w:rsidRPr="00B94A98" w:rsidTr="007E2310">
        <w:trPr>
          <w:trHeight w:val="1400"/>
        </w:trPr>
        <w:tc>
          <w:tcPr>
            <w:tcW w:w="9180" w:type="dxa"/>
            <w:gridSpan w:val="2"/>
            <w:shd w:val="pct5" w:color="FFFFFF" w:fill="auto"/>
          </w:tcPr>
          <w:p w:rsidR="00436C8E" w:rsidRPr="00B94A98" w:rsidRDefault="00436C8E" w:rsidP="0035398E">
            <w:pPr>
              <w:adjustRightInd w:val="0"/>
              <w:snapToGrid w:val="0"/>
              <w:spacing w:line="360" w:lineRule="auto"/>
              <w:contextualSpacing/>
              <w:jc w:val="left"/>
              <w:textAlignment w:val="center"/>
              <w:rPr>
                <w:rFonts w:ascii="微软雅黑" w:eastAsia="微软雅黑" w:hAnsi="微软雅黑" w:cs="微软雅黑"/>
              </w:rPr>
            </w:pPr>
            <w:r w:rsidRPr="00B94A98">
              <w:rPr>
                <w:rStyle w:val="a3"/>
                <w:rFonts w:ascii="微软雅黑" w:eastAsia="微软雅黑" w:hAnsi="微软雅黑" w:cs="微软雅黑" w:hint="eastAsia"/>
              </w:rPr>
              <w:t>温馨提示：</w:t>
            </w:r>
            <w:r w:rsidRPr="00B94A98">
              <w:rPr>
                <w:rFonts w:ascii="微软雅黑" w:eastAsia="微软雅黑" w:hAnsi="微软雅黑" w:cs="微软雅黑" w:hint="eastAsia"/>
              </w:rPr>
              <w:t>高三学习压力加大，提前规划尤为重要。为此，同学们在学习过程中对本文或高三学习有任何疑问，均</w:t>
            </w:r>
            <w:proofErr w:type="gramStart"/>
            <w:r w:rsidRPr="00B94A98">
              <w:rPr>
                <w:rFonts w:ascii="微软雅黑" w:eastAsia="微软雅黑" w:hAnsi="微软雅黑" w:cs="微软雅黑" w:hint="eastAsia"/>
              </w:rPr>
              <w:t>可向智康</w:t>
            </w:r>
            <w:proofErr w:type="gramEnd"/>
            <w:r w:rsidRPr="00B94A98">
              <w:rPr>
                <w:rFonts w:ascii="微软雅黑" w:eastAsia="微软雅黑" w:hAnsi="微软雅黑" w:cs="微软雅黑" w:hint="eastAsia"/>
              </w:rPr>
              <w:t>高考专家团寻求专业解答，直接与老师互动交流，我们将为每一位考生提供最为贴切的解决方案。参与方法：</w:t>
            </w:r>
          </w:p>
          <w:p w:rsidR="00436C8E" w:rsidRPr="00B94A98" w:rsidRDefault="006425D0" w:rsidP="0035398E">
            <w:pPr>
              <w:adjustRightInd w:val="0"/>
              <w:snapToGrid w:val="0"/>
              <w:spacing w:line="360" w:lineRule="auto"/>
              <w:contextualSpacing/>
              <w:jc w:val="left"/>
              <w:textAlignment w:val="center"/>
              <w:rPr>
                <w:rFonts w:ascii="微软雅黑" w:eastAsia="微软雅黑" w:hAnsi="微软雅黑" w:cs="微软雅黑"/>
              </w:rPr>
            </w:pPr>
            <w:hyperlink r:id="rId47" w:history="1">
              <w:r w:rsidR="00436C8E" w:rsidRPr="00B94A98">
                <w:rPr>
                  <w:rStyle w:val="a4"/>
                  <w:rFonts w:ascii="微软雅黑" w:eastAsia="微软雅黑" w:hAnsi="微软雅黑" w:cs="微软雅黑" w:hint="eastAsia"/>
                </w:rPr>
                <w:t>点击参与在线提问</w:t>
              </w:r>
            </w:hyperlink>
            <w:r w:rsidR="00436C8E" w:rsidRPr="00B94A98">
              <w:rPr>
                <w:rFonts w:ascii="微软雅黑" w:eastAsia="微软雅黑" w:hAnsi="微软雅黑" w:cs="微软雅黑" w:hint="eastAsia"/>
              </w:rPr>
              <w:t xml:space="preserve">          </w:t>
            </w:r>
            <w:hyperlink r:id="rId48" w:history="1">
              <w:r w:rsidR="00436C8E" w:rsidRPr="00B94A98">
                <w:rPr>
                  <w:rStyle w:val="a4"/>
                  <w:rFonts w:ascii="微软雅黑" w:eastAsia="微软雅黑" w:hAnsi="微软雅黑" w:cs="微软雅黑" w:hint="eastAsia"/>
                </w:rPr>
                <w:t>快速在线报名</w:t>
              </w:r>
            </w:hyperlink>
            <w:r w:rsidR="00436C8E" w:rsidRPr="00B94A98">
              <w:rPr>
                <w:rFonts w:ascii="微软雅黑" w:eastAsia="微软雅黑" w:hAnsi="微软雅黑" w:cs="微软雅黑" w:hint="eastAsia"/>
              </w:rPr>
              <w:t xml:space="preserve">       </w:t>
            </w:r>
            <w:hyperlink r:id="rId49" w:history="1">
              <w:r w:rsidR="00436C8E" w:rsidRPr="00B94A98">
                <w:rPr>
                  <w:rStyle w:val="a4"/>
                  <w:rFonts w:ascii="微软雅黑" w:eastAsia="微软雅黑" w:hAnsi="微软雅黑" w:cs="微软雅黑" w:hint="eastAsia"/>
                </w:rPr>
                <w:t>免费咨询电话（400-810-2620）</w:t>
              </w:r>
            </w:hyperlink>
          </w:p>
        </w:tc>
      </w:tr>
    </w:tbl>
    <w:p w:rsidR="00156251" w:rsidRPr="00B94A98" w:rsidRDefault="00F4454B" w:rsidP="0035398E">
      <w:pPr>
        <w:tabs>
          <w:tab w:val="left" w:pos="851"/>
        </w:tabs>
        <w:spacing w:line="360" w:lineRule="auto"/>
        <w:textAlignment w:val="center"/>
        <w:rPr>
          <w:rFonts w:ascii="微软雅黑" w:eastAsia="微软雅黑" w:hAnsi="微软雅黑"/>
        </w:rPr>
      </w:pPr>
      <w:r w:rsidRPr="00B94A98">
        <w:rPr>
          <w:rFonts w:ascii="微软雅黑" w:eastAsia="微软雅黑" w:hAnsi="微软雅黑" w:hint="eastAsia"/>
        </w:rPr>
        <w:t xml:space="preserve"> </w:t>
      </w:r>
    </w:p>
    <w:sectPr w:rsidR="00156251" w:rsidRPr="00B94A98">
      <w:headerReference w:type="even" r:id="rId50"/>
      <w:headerReference w:type="default" r:id="rId51"/>
      <w:footerReference w:type="default" r:id="rId52"/>
      <w:headerReference w:type="first" r:id="rId53"/>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25D0" w:rsidRDefault="006425D0">
      <w:r>
        <w:separator/>
      </w:r>
    </w:p>
  </w:endnote>
  <w:endnote w:type="continuationSeparator" w:id="0">
    <w:p w:rsidR="006425D0" w:rsidRDefault="00642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3D7" w:rsidRDefault="006425D0">
    <w:pPr>
      <w:pStyle w:val="a5"/>
      <w:wordWrap w:val="0"/>
      <w:ind w:right="63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25D0" w:rsidRDefault="006425D0">
      <w:r>
        <w:separator/>
      </w:r>
    </w:p>
  </w:footnote>
  <w:footnote w:type="continuationSeparator" w:id="0">
    <w:p w:rsidR="006425D0" w:rsidRDefault="006425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3D7" w:rsidRDefault="006425D0">
    <w:pPr>
      <w:pStyle w:val="a6"/>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53266" o:spid="_x0000_s2054" type="#_x0000_t75" style="position:absolute;left:0;text-align:left;margin-left:0;margin-top:0;width:209.25pt;height:101.25pt;z-index:-251652096;mso-position-horizontal:center;mso-position-horizontal-relative:margin;mso-position-vertical:center;mso-position-vertical-relative:margin" o:allowincell="f">
          <v:imagedata r:id="rId1" o:title="高考网文档水印"/>
          <w10:wrap anchorx="margin" anchory="margin"/>
        </v:shape>
      </w:pict>
    </w:r>
    <w:r>
      <w:pict>
        <v:shape id="WordPictureWatermark10963954" o:spid="_x0000_s2052" type="#_x0000_t75" style="position:absolute;left:0;text-align:left;margin-left:0;margin-top:0;width:414.9pt;height:586.5pt;z-index:-251654144;mso-position-horizontal:center;mso-position-horizontal-relative:margin;mso-position-vertical:center;mso-position-vertical-relative:margin" o:allowincell="f">
          <v:imagedata r:id="rId2" o:title="s3"/>
          <w10:wrap anchorx="margin" anchory="margin"/>
        </v:shape>
      </w:pict>
    </w:r>
    <w:r>
      <w:pict>
        <v:shape id="WordPictureWatermark2" o:spid="_x0000_s2050" type="#_x0000_t75" style="position:absolute;left:0;text-align:left;margin-left:0;margin-top:0;width:1024pt;height:768pt;z-index:-251656192;mso-position-horizontal:center;mso-position-horizontal-relative:margin;mso-position-vertical:center;mso-position-vertical-relative:margin" o:allowincell="f">
          <v:imagedata r:id="rId3" o:title="未标题-2"/>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3D7" w:rsidRDefault="00436C8E">
    <w:pPr>
      <w:pStyle w:val="a6"/>
    </w:pPr>
    <w:r>
      <w:rPr>
        <w:noProof/>
      </w:rPr>
      <w:drawing>
        <wp:inline distT="0" distB="0" distL="0" distR="0" wp14:anchorId="4FB9318D" wp14:editId="0EAEC72A">
          <wp:extent cx="5146040" cy="476885"/>
          <wp:effectExtent l="0" t="0" r="0" b="0"/>
          <wp:docPr id="1" name="图片 1"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6040" cy="476885"/>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3D7" w:rsidRDefault="006425D0">
    <w:pPr>
      <w:pStyle w:val="a6"/>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53265" o:spid="_x0000_s2053" type="#_x0000_t75" style="position:absolute;left:0;text-align:left;margin-left:0;margin-top:0;width:209.25pt;height:101.25pt;z-index:-251653120;mso-position-horizontal:center;mso-position-horizontal-relative:margin;mso-position-vertical:center;mso-position-vertical-relative:margin" o:allowincell="f">
          <v:imagedata r:id="rId1" o:title="高考网文档水印"/>
          <w10:wrap anchorx="margin" anchory="margin"/>
        </v:shape>
      </w:pict>
    </w:r>
    <w:r>
      <w:pict>
        <v:shape id="WordPictureWatermark10963953" o:spid="_x0000_s2051" type="#_x0000_t75" style="position:absolute;left:0;text-align:left;margin-left:0;margin-top:0;width:414.9pt;height:586.5pt;z-index:-251655168;mso-position-horizontal:center;mso-position-horizontal-relative:margin;mso-position-vertical:center;mso-position-vertical-relative:margin" o:allowincell="f">
          <v:imagedata r:id="rId2" o:title="s3"/>
          <w10:wrap anchorx="margin" anchory="margin"/>
        </v:shape>
      </w:pict>
    </w:r>
    <w:r>
      <w:pict>
        <v:shape id="WordPictureWatermark1" o:spid="_x0000_s2049" type="#_x0000_t75" style="position:absolute;left:0;text-align:left;margin-left:0;margin-top:0;width:1024pt;height:768pt;z-index:-251657216;mso-position-horizontal:center;mso-position-horizontal-relative:margin;mso-position-vertical:center;mso-position-vertical-relative:margin" o:allowincell="f">
          <v:imagedata r:id="rId3" o:title="未标题-2"/>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decimalEnclosedCircle"/>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4A43BE8"/>
    <w:multiLevelType w:val="hybridMultilevel"/>
    <w:tmpl w:val="7B3E5E68"/>
    <w:lvl w:ilvl="0" w:tplc="4D1462DC">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4D55289"/>
    <w:multiLevelType w:val="hybridMultilevel"/>
    <w:tmpl w:val="4CE2E64A"/>
    <w:lvl w:ilvl="0" w:tplc="4D1462DC">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AD91FCE"/>
    <w:multiLevelType w:val="hybridMultilevel"/>
    <w:tmpl w:val="944228A4"/>
    <w:lvl w:ilvl="0" w:tplc="A014892C">
      <w:start w:val="1"/>
      <w:numFmt w:val="upperRoman"/>
      <w:lvlText w:val="（%1）"/>
      <w:lvlJc w:val="left"/>
      <w:pPr>
        <w:ind w:left="420" w:hanging="420"/>
      </w:pPr>
      <w:rPr>
        <w:rFonts w:hAnsi="宋体" w:hint="default"/>
        <w:color w:val="auto"/>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4B15051"/>
    <w:multiLevelType w:val="singleLevel"/>
    <w:tmpl w:val="FB907162"/>
    <w:lvl w:ilvl="0">
      <w:start w:val="1"/>
      <w:numFmt w:val="decimal"/>
      <w:lvlText w:val="%1．"/>
      <w:lvlJc w:val="left"/>
      <w:pPr>
        <w:tabs>
          <w:tab w:val="num" w:pos="315"/>
        </w:tabs>
        <w:ind w:left="315" w:hanging="315"/>
      </w:pPr>
      <w:rPr>
        <w:rFonts w:hint="eastAsia"/>
      </w:rPr>
    </w:lvl>
  </w:abstractNum>
  <w:abstractNum w:abstractNumId="5">
    <w:nsid w:val="25986E0A"/>
    <w:multiLevelType w:val="hybridMultilevel"/>
    <w:tmpl w:val="A3C69094"/>
    <w:lvl w:ilvl="0" w:tplc="4D1462DC">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299B6339"/>
    <w:multiLevelType w:val="hybridMultilevel"/>
    <w:tmpl w:val="AC5609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65C27FC"/>
    <w:multiLevelType w:val="multilevel"/>
    <w:tmpl w:val="365C27FC"/>
    <w:lvl w:ilvl="0">
      <w:start w:val="1"/>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38472F35"/>
    <w:multiLevelType w:val="hybridMultilevel"/>
    <w:tmpl w:val="C94038A4"/>
    <w:lvl w:ilvl="0" w:tplc="CA5CA600">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39593A31"/>
    <w:multiLevelType w:val="hybridMultilevel"/>
    <w:tmpl w:val="0B3A1376"/>
    <w:lvl w:ilvl="0" w:tplc="A014892C">
      <w:start w:val="1"/>
      <w:numFmt w:val="upperRoman"/>
      <w:lvlText w:val="（%1）"/>
      <w:lvlJc w:val="left"/>
      <w:pPr>
        <w:ind w:left="840" w:hanging="420"/>
      </w:pPr>
      <w:rPr>
        <w:rFonts w:hAnsi="宋体" w:hint="default"/>
        <w:color w:val="auto"/>
        <w:sz w:val="21"/>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3B696D81"/>
    <w:multiLevelType w:val="hybridMultilevel"/>
    <w:tmpl w:val="7340C2CA"/>
    <w:lvl w:ilvl="0" w:tplc="0409000F">
      <w:start w:val="1"/>
      <w:numFmt w:val="decimal"/>
      <w:lvlText w:val="%1."/>
      <w:lvlJc w:val="left"/>
      <w:pPr>
        <w:ind w:left="735" w:hanging="420"/>
      </w:p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11">
    <w:nsid w:val="47FD69A4"/>
    <w:multiLevelType w:val="hybridMultilevel"/>
    <w:tmpl w:val="F3FEF35E"/>
    <w:lvl w:ilvl="0" w:tplc="A636E04A">
      <w:start w:val="1"/>
      <w:numFmt w:val="decimalEnclosedParen"/>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nsid w:val="54213C34"/>
    <w:multiLevelType w:val="hybridMultilevel"/>
    <w:tmpl w:val="B61614DC"/>
    <w:lvl w:ilvl="0" w:tplc="8648E7FE">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63BD1A1C"/>
    <w:multiLevelType w:val="hybridMultilevel"/>
    <w:tmpl w:val="C35420F4"/>
    <w:lvl w:ilvl="0" w:tplc="A014892C">
      <w:start w:val="1"/>
      <w:numFmt w:val="upperRoman"/>
      <w:lvlText w:val="（%1）"/>
      <w:lvlJc w:val="left"/>
      <w:pPr>
        <w:ind w:left="1080" w:hanging="1080"/>
      </w:pPr>
      <w:rPr>
        <w:rFonts w:hAnsi="宋体" w:hint="default"/>
        <w:color w:val="auto"/>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726723D"/>
    <w:multiLevelType w:val="hybridMultilevel"/>
    <w:tmpl w:val="BAE448A0"/>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9E16F27"/>
    <w:multiLevelType w:val="hybridMultilevel"/>
    <w:tmpl w:val="FE0E215A"/>
    <w:lvl w:ilvl="0" w:tplc="0409001B">
      <w:start w:val="1"/>
      <w:numFmt w:val="lowerRoman"/>
      <w:lvlText w:val="%1."/>
      <w:lvlJc w:val="right"/>
      <w:pPr>
        <w:ind w:left="735" w:hanging="420"/>
      </w:p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num w:numId="1">
    <w:abstractNumId w:val="4"/>
  </w:num>
  <w:num w:numId="2">
    <w:abstractNumId w:val="8"/>
  </w:num>
  <w:num w:numId="3">
    <w:abstractNumId w:val="11"/>
  </w:num>
  <w:num w:numId="4">
    <w:abstractNumId w:val="7"/>
  </w:num>
  <w:num w:numId="5">
    <w:abstractNumId w:val="13"/>
  </w:num>
  <w:num w:numId="6">
    <w:abstractNumId w:val="0"/>
  </w:num>
  <w:num w:numId="7">
    <w:abstractNumId w:val="10"/>
  </w:num>
  <w:num w:numId="8">
    <w:abstractNumId w:val="1"/>
  </w:num>
  <w:num w:numId="9">
    <w:abstractNumId w:val="12"/>
  </w:num>
  <w:num w:numId="10">
    <w:abstractNumId w:val="14"/>
  </w:num>
  <w:num w:numId="11">
    <w:abstractNumId w:val="3"/>
  </w:num>
  <w:num w:numId="12">
    <w:abstractNumId w:val="6"/>
  </w:num>
  <w:num w:numId="13">
    <w:abstractNumId w:val="9"/>
  </w:num>
  <w:num w:numId="14">
    <w:abstractNumId w:val="15"/>
  </w:num>
  <w:num w:numId="15">
    <w:abstractNumId w:val="5"/>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5"/>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7125"/>
    <w:rsid w:val="0000210F"/>
    <w:rsid w:val="000119B7"/>
    <w:rsid w:val="00015C49"/>
    <w:rsid w:val="00016E91"/>
    <w:rsid w:val="00022E82"/>
    <w:rsid w:val="00022F44"/>
    <w:rsid w:val="000319BD"/>
    <w:rsid w:val="00035DB5"/>
    <w:rsid w:val="00037204"/>
    <w:rsid w:val="00046473"/>
    <w:rsid w:val="00046A5B"/>
    <w:rsid w:val="00080341"/>
    <w:rsid w:val="00082BC2"/>
    <w:rsid w:val="00087432"/>
    <w:rsid w:val="00090AE0"/>
    <w:rsid w:val="00092A57"/>
    <w:rsid w:val="00092CC5"/>
    <w:rsid w:val="00092CCE"/>
    <w:rsid w:val="000A27F1"/>
    <w:rsid w:val="000B7EA8"/>
    <w:rsid w:val="000D305C"/>
    <w:rsid w:val="000E47C9"/>
    <w:rsid w:val="000E7C13"/>
    <w:rsid w:val="000F32F9"/>
    <w:rsid w:val="000F55CE"/>
    <w:rsid w:val="000F765A"/>
    <w:rsid w:val="00103170"/>
    <w:rsid w:val="00125FE6"/>
    <w:rsid w:val="0014430C"/>
    <w:rsid w:val="0014447F"/>
    <w:rsid w:val="0014476C"/>
    <w:rsid w:val="00147F3B"/>
    <w:rsid w:val="00156251"/>
    <w:rsid w:val="00173CEB"/>
    <w:rsid w:val="001770B1"/>
    <w:rsid w:val="00180C28"/>
    <w:rsid w:val="00192F09"/>
    <w:rsid w:val="0019437B"/>
    <w:rsid w:val="00195900"/>
    <w:rsid w:val="00195E74"/>
    <w:rsid w:val="001A6004"/>
    <w:rsid w:val="001A62C2"/>
    <w:rsid w:val="001B30D8"/>
    <w:rsid w:val="001B501C"/>
    <w:rsid w:val="001C6454"/>
    <w:rsid w:val="001C7125"/>
    <w:rsid w:val="001C7F97"/>
    <w:rsid w:val="001D6F10"/>
    <w:rsid w:val="001D785F"/>
    <w:rsid w:val="001E0DA9"/>
    <w:rsid w:val="001F0036"/>
    <w:rsid w:val="001F0E9B"/>
    <w:rsid w:val="001F3E67"/>
    <w:rsid w:val="00200B09"/>
    <w:rsid w:val="002023FC"/>
    <w:rsid w:val="0020365C"/>
    <w:rsid w:val="00207B34"/>
    <w:rsid w:val="00223A73"/>
    <w:rsid w:val="00252D79"/>
    <w:rsid w:val="00255D96"/>
    <w:rsid w:val="00267DA2"/>
    <w:rsid w:val="002742AE"/>
    <w:rsid w:val="0027501D"/>
    <w:rsid w:val="00281ACE"/>
    <w:rsid w:val="0029113E"/>
    <w:rsid w:val="0029327B"/>
    <w:rsid w:val="00295C4C"/>
    <w:rsid w:val="002C0C73"/>
    <w:rsid w:val="002C65BE"/>
    <w:rsid w:val="002D13FF"/>
    <w:rsid w:val="002D5FF7"/>
    <w:rsid w:val="002E2989"/>
    <w:rsid w:val="002E4B8D"/>
    <w:rsid w:val="002F2600"/>
    <w:rsid w:val="002F64D9"/>
    <w:rsid w:val="00307AA8"/>
    <w:rsid w:val="00311A01"/>
    <w:rsid w:val="00311FB7"/>
    <w:rsid w:val="00332481"/>
    <w:rsid w:val="00337843"/>
    <w:rsid w:val="00337A3A"/>
    <w:rsid w:val="00344A95"/>
    <w:rsid w:val="0035398E"/>
    <w:rsid w:val="003632E9"/>
    <w:rsid w:val="0036391F"/>
    <w:rsid w:val="00370AE8"/>
    <w:rsid w:val="00372056"/>
    <w:rsid w:val="0037553E"/>
    <w:rsid w:val="00376553"/>
    <w:rsid w:val="00376D39"/>
    <w:rsid w:val="00380A6B"/>
    <w:rsid w:val="00383C3A"/>
    <w:rsid w:val="00391972"/>
    <w:rsid w:val="00396A00"/>
    <w:rsid w:val="00397A0E"/>
    <w:rsid w:val="003A6987"/>
    <w:rsid w:val="003B04B8"/>
    <w:rsid w:val="003C15EE"/>
    <w:rsid w:val="003C765D"/>
    <w:rsid w:val="003F6706"/>
    <w:rsid w:val="004006FB"/>
    <w:rsid w:val="00416AD7"/>
    <w:rsid w:val="00423AD7"/>
    <w:rsid w:val="00424E13"/>
    <w:rsid w:val="00436C8E"/>
    <w:rsid w:val="004540ED"/>
    <w:rsid w:val="004705D7"/>
    <w:rsid w:val="00471291"/>
    <w:rsid w:val="004756FC"/>
    <w:rsid w:val="00476737"/>
    <w:rsid w:val="00480EE8"/>
    <w:rsid w:val="00482B3A"/>
    <w:rsid w:val="004836FB"/>
    <w:rsid w:val="00487C06"/>
    <w:rsid w:val="00490AA4"/>
    <w:rsid w:val="00493107"/>
    <w:rsid w:val="004952D5"/>
    <w:rsid w:val="00497D22"/>
    <w:rsid w:val="004A6329"/>
    <w:rsid w:val="004B2580"/>
    <w:rsid w:val="004B6AFB"/>
    <w:rsid w:val="004B7A32"/>
    <w:rsid w:val="004C6FB3"/>
    <w:rsid w:val="004D63AF"/>
    <w:rsid w:val="004E0F87"/>
    <w:rsid w:val="004E28DB"/>
    <w:rsid w:val="004E4298"/>
    <w:rsid w:val="004F13E5"/>
    <w:rsid w:val="004F7DC4"/>
    <w:rsid w:val="00505F33"/>
    <w:rsid w:val="00516BFB"/>
    <w:rsid w:val="00522AB3"/>
    <w:rsid w:val="00525D13"/>
    <w:rsid w:val="00527ABD"/>
    <w:rsid w:val="00527BAA"/>
    <w:rsid w:val="00540C9B"/>
    <w:rsid w:val="00540CA7"/>
    <w:rsid w:val="00544341"/>
    <w:rsid w:val="00545189"/>
    <w:rsid w:val="00546701"/>
    <w:rsid w:val="00551B6C"/>
    <w:rsid w:val="00556BE6"/>
    <w:rsid w:val="00557AEA"/>
    <w:rsid w:val="0056111C"/>
    <w:rsid w:val="00563A60"/>
    <w:rsid w:val="005657FF"/>
    <w:rsid w:val="00576F41"/>
    <w:rsid w:val="005826DD"/>
    <w:rsid w:val="005A3B19"/>
    <w:rsid w:val="005A481C"/>
    <w:rsid w:val="005A59C3"/>
    <w:rsid w:val="005A5AD4"/>
    <w:rsid w:val="005A7FC7"/>
    <w:rsid w:val="005B0A38"/>
    <w:rsid w:val="005B2505"/>
    <w:rsid w:val="005B2578"/>
    <w:rsid w:val="005C39F7"/>
    <w:rsid w:val="005C43A1"/>
    <w:rsid w:val="005D2A5C"/>
    <w:rsid w:val="005E0C80"/>
    <w:rsid w:val="005E3F23"/>
    <w:rsid w:val="005E4539"/>
    <w:rsid w:val="005E76E2"/>
    <w:rsid w:val="005F761A"/>
    <w:rsid w:val="00600145"/>
    <w:rsid w:val="006056DB"/>
    <w:rsid w:val="0062356A"/>
    <w:rsid w:val="00623FBC"/>
    <w:rsid w:val="006240FF"/>
    <w:rsid w:val="00627CA1"/>
    <w:rsid w:val="0064085A"/>
    <w:rsid w:val="006425D0"/>
    <w:rsid w:val="006472BF"/>
    <w:rsid w:val="006604F2"/>
    <w:rsid w:val="00666568"/>
    <w:rsid w:val="00670429"/>
    <w:rsid w:val="006755CC"/>
    <w:rsid w:val="00677C2A"/>
    <w:rsid w:val="006818B8"/>
    <w:rsid w:val="00693F2C"/>
    <w:rsid w:val="00694ACB"/>
    <w:rsid w:val="00696E6F"/>
    <w:rsid w:val="006A29AB"/>
    <w:rsid w:val="006C6C13"/>
    <w:rsid w:val="006D1371"/>
    <w:rsid w:val="006D4F87"/>
    <w:rsid w:val="006E6EB5"/>
    <w:rsid w:val="006F63FB"/>
    <w:rsid w:val="00710B53"/>
    <w:rsid w:val="00711726"/>
    <w:rsid w:val="00713F0B"/>
    <w:rsid w:val="00714C67"/>
    <w:rsid w:val="007259B8"/>
    <w:rsid w:val="00732AC8"/>
    <w:rsid w:val="00764582"/>
    <w:rsid w:val="00773469"/>
    <w:rsid w:val="00795AE9"/>
    <w:rsid w:val="007A6963"/>
    <w:rsid w:val="007B0C49"/>
    <w:rsid w:val="007C54C0"/>
    <w:rsid w:val="007C76E8"/>
    <w:rsid w:val="007D1773"/>
    <w:rsid w:val="007E0C07"/>
    <w:rsid w:val="007E218F"/>
    <w:rsid w:val="007E2503"/>
    <w:rsid w:val="00802AF4"/>
    <w:rsid w:val="0081075F"/>
    <w:rsid w:val="008151A6"/>
    <w:rsid w:val="0081524A"/>
    <w:rsid w:val="00815BBB"/>
    <w:rsid w:val="008174D7"/>
    <w:rsid w:val="00837AF5"/>
    <w:rsid w:val="00846ACA"/>
    <w:rsid w:val="00851333"/>
    <w:rsid w:val="0085172A"/>
    <w:rsid w:val="0085429C"/>
    <w:rsid w:val="00854FA2"/>
    <w:rsid w:val="008735FD"/>
    <w:rsid w:val="008810A2"/>
    <w:rsid w:val="008859D3"/>
    <w:rsid w:val="00890124"/>
    <w:rsid w:val="00895360"/>
    <w:rsid w:val="008962FA"/>
    <w:rsid w:val="00896639"/>
    <w:rsid w:val="008A11CA"/>
    <w:rsid w:val="008A18AD"/>
    <w:rsid w:val="008B7FFE"/>
    <w:rsid w:val="008C08FF"/>
    <w:rsid w:val="008C0AE5"/>
    <w:rsid w:val="008C10EC"/>
    <w:rsid w:val="008D18DA"/>
    <w:rsid w:val="008E31E0"/>
    <w:rsid w:val="008E3FE2"/>
    <w:rsid w:val="008F1872"/>
    <w:rsid w:val="008F2FF9"/>
    <w:rsid w:val="008F39F3"/>
    <w:rsid w:val="008F5891"/>
    <w:rsid w:val="00902B7C"/>
    <w:rsid w:val="00906071"/>
    <w:rsid w:val="00913221"/>
    <w:rsid w:val="00917902"/>
    <w:rsid w:val="00926822"/>
    <w:rsid w:val="009479E3"/>
    <w:rsid w:val="009549AB"/>
    <w:rsid w:val="009574FF"/>
    <w:rsid w:val="0096296D"/>
    <w:rsid w:val="009719ED"/>
    <w:rsid w:val="00975E24"/>
    <w:rsid w:val="009B0E8B"/>
    <w:rsid w:val="009B3B2C"/>
    <w:rsid w:val="009B4CE7"/>
    <w:rsid w:val="009C4277"/>
    <w:rsid w:val="009C7C03"/>
    <w:rsid w:val="009D7180"/>
    <w:rsid w:val="009D746A"/>
    <w:rsid w:val="009E1AB6"/>
    <w:rsid w:val="009F272C"/>
    <w:rsid w:val="009F690D"/>
    <w:rsid w:val="00A02744"/>
    <w:rsid w:val="00A1292B"/>
    <w:rsid w:val="00A35C4D"/>
    <w:rsid w:val="00A4146C"/>
    <w:rsid w:val="00A46B35"/>
    <w:rsid w:val="00A51D30"/>
    <w:rsid w:val="00A726F7"/>
    <w:rsid w:val="00A75EBD"/>
    <w:rsid w:val="00A82741"/>
    <w:rsid w:val="00A83CA3"/>
    <w:rsid w:val="00A87E5A"/>
    <w:rsid w:val="00A96490"/>
    <w:rsid w:val="00A96827"/>
    <w:rsid w:val="00AA5BD0"/>
    <w:rsid w:val="00AB25AE"/>
    <w:rsid w:val="00AB67E8"/>
    <w:rsid w:val="00AC1936"/>
    <w:rsid w:val="00AC3DA8"/>
    <w:rsid w:val="00AC5D11"/>
    <w:rsid w:val="00AC5EDD"/>
    <w:rsid w:val="00AD0EFD"/>
    <w:rsid w:val="00AD224C"/>
    <w:rsid w:val="00AD6312"/>
    <w:rsid w:val="00AE6749"/>
    <w:rsid w:val="00AE6A83"/>
    <w:rsid w:val="00AF6EAA"/>
    <w:rsid w:val="00B1231B"/>
    <w:rsid w:val="00B1579F"/>
    <w:rsid w:val="00B15BE1"/>
    <w:rsid w:val="00B162C4"/>
    <w:rsid w:val="00B21029"/>
    <w:rsid w:val="00B2533C"/>
    <w:rsid w:val="00B25805"/>
    <w:rsid w:val="00B25F29"/>
    <w:rsid w:val="00B31812"/>
    <w:rsid w:val="00B3392B"/>
    <w:rsid w:val="00B33C7E"/>
    <w:rsid w:val="00B33D7D"/>
    <w:rsid w:val="00B34C75"/>
    <w:rsid w:val="00B372EB"/>
    <w:rsid w:val="00B40D33"/>
    <w:rsid w:val="00B51767"/>
    <w:rsid w:val="00B53A17"/>
    <w:rsid w:val="00B60718"/>
    <w:rsid w:val="00B60E15"/>
    <w:rsid w:val="00B623D2"/>
    <w:rsid w:val="00B7465E"/>
    <w:rsid w:val="00B81E31"/>
    <w:rsid w:val="00B91D4E"/>
    <w:rsid w:val="00B94A98"/>
    <w:rsid w:val="00B95567"/>
    <w:rsid w:val="00BB169F"/>
    <w:rsid w:val="00BB3C62"/>
    <w:rsid w:val="00BC2424"/>
    <w:rsid w:val="00BD5E5F"/>
    <w:rsid w:val="00BE778B"/>
    <w:rsid w:val="00C041C2"/>
    <w:rsid w:val="00C23871"/>
    <w:rsid w:val="00C258B9"/>
    <w:rsid w:val="00C27B9F"/>
    <w:rsid w:val="00C33AC2"/>
    <w:rsid w:val="00C3595C"/>
    <w:rsid w:val="00C4665C"/>
    <w:rsid w:val="00C46762"/>
    <w:rsid w:val="00C51FC3"/>
    <w:rsid w:val="00C53E34"/>
    <w:rsid w:val="00C57B7B"/>
    <w:rsid w:val="00C61584"/>
    <w:rsid w:val="00C61C7F"/>
    <w:rsid w:val="00C64D76"/>
    <w:rsid w:val="00C675B9"/>
    <w:rsid w:val="00C772CE"/>
    <w:rsid w:val="00C818F0"/>
    <w:rsid w:val="00C82E33"/>
    <w:rsid w:val="00C928B5"/>
    <w:rsid w:val="00C94999"/>
    <w:rsid w:val="00C97318"/>
    <w:rsid w:val="00CB02AC"/>
    <w:rsid w:val="00CB25F3"/>
    <w:rsid w:val="00CB41BF"/>
    <w:rsid w:val="00CC43A5"/>
    <w:rsid w:val="00CC6AF5"/>
    <w:rsid w:val="00CD13CB"/>
    <w:rsid w:val="00CD241C"/>
    <w:rsid w:val="00CD3BEE"/>
    <w:rsid w:val="00CD666F"/>
    <w:rsid w:val="00CE1EE7"/>
    <w:rsid w:val="00CE3816"/>
    <w:rsid w:val="00CE60D6"/>
    <w:rsid w:val="00CF0A38"/>
    <w:rsid w:val="00D0207F"/>
    <w:rsid w:val="00D06BDF"/>
    <w:rsid w:val="00D11741"/>
    <w:rsid w:val="00D132C2"/>
    <w:rsid w:val="00D2278E"/>
    <w:rsid w:val="00D36598"/>
    <w:rsid w:val="00D37E3D"/>
    <w:rsid w:val="00D431DA"/>
    <w:rsid w:val="00D436EB"/>
    <w:rsid w:val="00D4432F"/>
    <w:rsid w:val="00D503E6"/>
    <w:rsid w:val="00D539FF"/>
    <w:rsid w:val="00D544F9"/>
    <w:rsid w:val="00D5650B"/>
    <w:rsid w:val="00D6398D"/>
    <w:rsid w:val="00D678DA"/>
    <w:rsid w:val="00D769BE"/>
    <w:rsid w:val="00D82E81"/>
    <w:rsid w:val="00D84E8B"/>
    <w:rsid w:val="00D94BA1"/>
    <w:rsid w:val="00DA4501"/>
    <w:rsid w:val="00DB22C1"/>
    <w:rsid w:val="00DB658E"/>
    <w:rsid w:val="00DC6208"/>
    <w:rsid w:val="00DD458F"/>
    <w:rsid w:val="00DE081F"/>
    <w:rsid w:val="00DE1BA9"/>
    <w:rsid w:val="00DE2940"/>
    <w:rsid w:val="00DE5972"/>
    <w:rsid w:val="00DF2D19"/>
    <w:rsid w:val="00DF3308"/>
    <w:rsid w:val="00E06C4A"/>
    <w:rsid w:val="00E0769D"/>
    <w:rsid w:val="00E17A60"/>
    <w:rsid w:val="00E20E04"/>
    <w:rsid w:val="00E3784A"/>
    <w:rsid w:val="00E42787"/>
    <w:rsid w:val="00E4571E"/>
    <w:rsid w:val="00E461B5"/>
    <w:rsid w:val="00E5471B"/>
    <w:rsid w:val="00E54762"/>
    <w:rsid w:val="00E57425"/>
    <w:rsid w:val="00E57745"/>
    <w:rsid w:val="00E61F2D"/>
    <w:rsid w:val="00E65840"/>
    <w:rsid w:val="00E701C4"/>
    <w:rsid w:val="00E74DDA"/>
    <w:rsid w:val="00E752A2"/>
    <w:rsid w:val="00E87FB7"/>
    <w:rsid w:val="00E94D44"/>
    <w:rsid w:val="00E95C12"/>
    <w:rsid w:val="00E960D7"/>
    <w:rsid w:val="00E9726D"/>
    <w:rsid w:val="00EA1160"/>
    <w:rsid w:val="00EB09C2"/>
    <w:rsid w:val="00EB3992"/>
    <w:rsid w:val="00EC373F"/>
    <w:rsid w:val="00EC4D1B"/>
    <w:rsid w:val="00ED72ED"/>
    <w:rsid w:val="00EF0731"/>
    <w:rsid w:val="00EF2445"/>
    <w:rsid w:val="00F06426"/>
    <w:rsid w:val="00F17386"/>
    <w:rsid w:val="00F25CE5"/>
    <w:rsid w:val="00F2705A"/>
    <w:rsid w:val="00F4454B"/>
    <w:rsid w:val="00F452ED"/>
    <w:rsid w:val="00F53820"/>
    <w:rsid w:val="00F737D2"/>
    <w:rsid w:val="00F7403F"/>
    <w:rsid w:val="00F949FC"/>
    <w:rsid w:val="00F94B10"/>
    <w:rsid w:val="00F95AB9"/>
    <w:rsid w:val="00FA1834"/>
    <w:rsid w:val="00FB0777"/>
    <w:rsid w:val="00FB0C4E"/>
    <w:rsid w:val="00FB3010"/>
    <w:rsid w:val="00FC62C2"/>
    <w:rsid w:val="00FD117E"/>
    <w:rsid w:val="00FD16B8"/>
    <w:rsid w:val="00FD2A00"/>
    <w:rsid w:val="00FD2E36"/>
    <w:rsid w:val="00FD3356"/>
    <w:rsid w:val="00FD7503"/>
    <w:rsid w:val="00FE2D69"/>
    <w:rsid w:val="00FF11BF"/>
    <w:rsid w:val="00FF59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C8E"/>
    <w:pPr>
      <w:widowControl w:val="0"/>
      <w:jc w:val="both"/>
    </w:pPr>
    <w:rPr>
      <w:rFonts w:ascii="Calibri" w:eastAsia="宋体" w:hAnsi="Calibri" w:cs="Times New Roman"/>
    </w:rPr>
  </w:style>
  <w:style w:type="paragraph" w:styleId="1">
    <w:name w:val="heading 1"/>
    <w:basedOn w:val="a"/>
    <w:next w:val="a"/>
    <w:link w:val="1Char"/>
    <w:uiPriority w:val="9"/>
    <w:qFormat/>
    <w:rsid w:val="007B0C49"/>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436C8E"/>
    <w:rPr>
      <w:b/>
      <w:bCs/>
    </w:rPr>
  </w:style>
  <w:style w:type="character" w:styleId="a4">
    <w:name w:val="Hyperlink"/>
    <w:rsid w:val="00436C8E"/>
    <w:rPr>
      <w:color w:val="0000FF"/>
      <w:u w:val="single"/>
    </w:rPr>
  </w:style>
  <w:style w:type="character" w:customStyle="1" w:styleId="Char">
    <w:name w:val="页脚 Char"/>
    <w:link w:val="a5"/>
    <w:rsid w:val="00436C8E"/>
    <w:rPr>
      <w:rFonts w:ascii="Calibri" w:eastAsia="宋体" w:hAnsi="Calibri"/>
      <w:sz w:val="18"/>
      <w:szCs w:val="18"/>
    </w:rPr>
  </w:style>
  <w:style w:type="character" w:customStyle="1" w:styleId="Char0">
    <w:name w:val="页眉 Char"/>
    <w:link w:val="a6"/>
    <w:rsid w:val="00436C8E"/>
    <w:rPr>
      <w:rFonts w:ascii="Calibri" w:eastAsia="宋体" w:hAnsi="Calibri"/>
      <w:sz w:val="18"/>
      <w:szCs w:val="18"/>
    </w:rPr>
  </w:style>
  <w:style w:type="paragraph" w:styleId="a6">
    <w:name w:val="header"/>
    <w:basedOn w:val="a"/>
    <w:link w:val="Char0"/>
    <w:rsid w:val="00436C8E"/>
    <w:pPr>
      <w:pBdr>
        <w:bottom w:val="single" w:sz="6" w:space="1" w:color="auto"/>
      </w:pBdr>
      <w:tabs>
        <w:tab w:val="center" w:pos="4153"/>
        <w:tab w:val="right" w:pos="8306"/>
      </w:tabs>
      <w:snapToGrid w:val="0"/>
      <w:jc w:val="center"/>
    </w:pPr>
    <w:rPr>
      <w:rFonts w:cstheme="minorBidi"/>
      <w:sz w:val="18"/>
      <w:szCs w:val="18"/>
    </w:rPr>
  </w:style>
  <w:style w:type="character" w:customStyle="1" w:styleId="Char1">
    <w:name w:val="页眉 Char1"/>
    <w:basedOn w:val="a0"/>
    <w:uiPriority w:val="99"/>
    <w:semiHidden/>
    <w:rsid w:val="00436C8E"/>
    <w:rPr>
      <w:rFonts w:ascii="Calibri" w:eastAsia="宋体" w:hAnsi="Calibri" w:cs="Times New Roman"/>
      <w:sz w:val="18"/>
      <w:szCs w:val="18"/>
    </w:rPr>
  </w:style>
  <w:style w:type="paragraph" w:styleId="a5">
    <w:name w:val="footer"/>
    <w:basedOn w:val="a"/>
    <w:link w:val="Char"/>
    <w:rsid w:val="00436C8E"/>
    <w:pPr>
      <w:tabs>
        <w:tab w:val="center" w:pos="4153"/>
        <w:tab w:val="right" w:pos="8306"/>
      </w:tabs>
      <w:snapToGrid w:val="0"/>
      <w:jc w:val="left"/>
    </w:pPr>
    <w:rPr>
      <w:rFonts w:cstheme="minorBidi"/>
      <w:sz w:val="18"/>
      <w:szCs w:val="18"/>
    </w:rPr>
  </w:style>
  <w:style w:type="character" w:customStyle="1" w:styleId="Char10">
    <w:name w:val="页脚 Char1"/>
    <w:basedOn w:val="a0"/>
    <w:uiPriority w:val="99"/>
    <w:semiHidden/>
    <w:rsid w:val="00436C8E"/>
    <w:rPr>
      <w:rFonts w:ascii="Calibri" w:eastAsia="宋体" w:hAnsi="Calibri" w:cs="Times New Roman"/>
      <w:sz w:val="18"/>
      <w:szCs w:val="18"/>
    </w:rPr>
  </w:style>
  <w:style w:type="paragraph" w:styleId="a7">
    <w:name w:val="Balloon Text"/>
    <w:basedOn w:val="a"/>
    <w:link w:val="Char2"/>
    <w:uiPriority w:val="99"/>
    <w:semiHidden/>
    <w:unhideWhenUsed/>
    <w:rsid w:val="00436C8E"/>
    <w:rPr>
      <w:sz w:val="18"/>
      <w:szCs w:val="18"/>
    </w:rPr>
  </w:style>
  <w:style w:type="character" w:customStyle="1" w:styleId="Char2">
    <w:name w:val="批注框文本 Char"/>
    <w:basedOn w:val="a0"/>
    <w:link w:val="a7"/>
    <w:uiPriority w:val="99"/>
    <w:semiHidden/>
    <w:rsid w:val="00436C8E"/>
    <w:rPr>
      <w:rFonts w:ascii="Calibri" w:eastAsia="宋体" w:hAnsi="Calibri" w:cs="Times New Roman"/>
      <w:sz w:val="18"/>
      <w:szCs w:val="18"/>
    </w:rPr>
  </w:style>
  <w:style w:type="table" w:styleId="a8">
    <w:name w:val="Table Grid"/>
    <w:basedOn w:val="a1"/>
    <w:rsid w:val="00975E24"/>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Plain Text"/>
    <w:basedOn w:val="a"/>
    <w:link w:val="Char3"/>
    <w:rsid w:val="00E4571E"/>
    <w:rPr>
      <w:rFonts w:ascii="宋体" w:hAnsi="Courier New" w:cs="Courier New"/>
      <w:szCs w:val="21"/>
    </w:rPr>
  </w:style>
  <w:style w:type="character" w:customStyle="1" w:styleId="Char3">
    <w:name w:val="纯文本 Char"/>
    <w:basedOn w:val="a0"/>
    <w:link w:val="a9"/>
    <w:rsid w:val="00E4571E"/>
    <w:rPr>
      <w:rFonts w:ascii="宋体" w:eastAsia="宋体" w:hAnsi="Courier New" w:cs="Courier New"/>
      <w:szCs w:val="21"/>
    </w:rPr>
  </w:style>
  <w:style w:type="paragraph" w:styleId="aa">
    <w:name w:val="Block Text"/>
    <w:basedOn w:val="a"/>
    <w:rsid w:val="005B0A38"/>
    <w:pPr>
      <w:spacing w:after="120"/>
      <w:ind w:leftChars="700" w:left="1440" w:rightChars="700" w:right="1440"/>
    </w:pPr>
  </w:style>
  <w:style w:type="paragraph" w:customStyle="1" w:styleId="CharCharCharChar">
    <w:name w:val="Char Char Char Char"/>
    <w:basedOn w:val="a"/>
    <w:rsid w:val="00F53820"/>
    <w:pPr>
      <w:widowControl/>
      <w:spacing w:line="300" w:lineRule="auto"/>
      <w:ind w:firstLineChars="200" w:firstLine="200"/>
    </w:pPr>
    <w:rPr>
      <w:rFonts w:ascii="Times New Roman" w:hAnsi="Times New Roman"/>
      <w:szCs w:val="20"/>
    </w:rPr>
  </w:style>
  <w:style w:type="character" w:customStyle="1" w:styleId="1Char">
    <w:name w:val="标题 1 Char"/>
    <w:basedOn w:val="a0"/>
    <w:link w:val="1"/>
    <w:uiPriority w:val="9"/>
    <w:rsid w:val="007B0C49"/>
    <w:rPr>
      <w:rFonts w:ascii="Calibri" w:eastAsia="宋体" w:hAnsi="Calibri" w:cs="Times New Roman"/>
      <w:b/>
      <w:bCs/>
      <w:kern w:val="44"/>
      <w:sz w:val="44"/>
      <w:szCs w:val="44"/>
    </w:rPr>
  </w:style>
  <w:style w:type="paragraph" w:styleId="ab">
    <w:name w:val="List Paragraph"/>
    <w:basedOn w:val="a"/>
    <w:uiPriority w:val="34"/>
    <w:qFormat/>
    <w:rsid w:val="004756FC"/>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autoRedefine/>
    <w:rsid w:val="009B3B2C"/>
    <w:pPr>
      <w:widowControl/>
      <w:spacing w:line="300" w:lineRule="auto"/>
      <w:ind w:firstLineChars="200" w:firstLine="200"/>
    </w:pPr>
    <w:rPr>
      <w:rFonts w:ascii="Verdana" w:hAnsi="Verdana"/>
      <w:kern w:val="0"/>
      <w:szCs w:val="20"/>
      <w:lang w:eastAsia="en-US"/>
    </w:rPr>
  </w:style>
  <w:style w:type="paragraph" w:customStyle="1" w:styleId="Style4">
    <w:name w:val="_Style 4"/>
    <w:basedOn w:val="a"/>
    <w:rsid w:val="0014476C"/>
    <w:pPr>
      <w:widowControl/>
      <w:spacing w:line="300" w:lineRule="auto"/>
      <w:ind w:firstLineChars="200" w:firstLine="200"/>
    </w:pPr>
    <w:rPr>
      <w:rFonts w:ascii="Times New Roman" w:hAnsi="Times New Roman"/>
      <w:szCs w:val="20"/>
    </w:rPr>
  </w:style>
  <w:style w:type="paragraph" w:styleId="ac">
    <w:name w:val="Normal (Web)"/>
    <w:aliases w:val="普通(网站)1,普通(Web) Char,普通(Web) Char Char Char Char,普通(Web) Char Char,普通 (Web)1,普通(Web) Char Char Char Char Char Char Char Char,普通(Web) Char Char Char Char Char Char Char Char Char,普通(Web) Char Char Char Char Char Char Char"/>
    <w:basedOn w:val="a"/>
    <w:link w:val="Char4"/>
    <w:rsid w:val="00DB22C1"/>
    <w:pPr>
      <w:widowControl/>
      <w:spacing w:before="100" w:beforeAutospacing="1" w:after="100" w:afterAutospacing="1"/>
      <w:jc w:val="left"/>
    </w:pPr>
    <w:rPr>
      <w:rFonts w:ascii="宋体" w:hAnsi="宋体" w:cs="宋体"/>
      <w:kern w:val="0"/>
      <w:sz w:val="24"/>
      <w:szCs w:val="24"/>
    </w:rPr>
  </w:style>
  <w:style w:type="character" w:customStyle="1" w:styleId="Char4">
    <w:name w:val="普通(网站) Char"/>
    <w:aliases w:val="普通(网站)1 Char,普通(Web) Char Char1,普通(Web) Char Char Char Char Char,普通(Web) Char Char Char,普通 (Web)1 Char,普通(Web) Char Char Char Char Char Char Char Char Char1,普通(Web) Char Char Char Char Char Char Char Char Char Char"/>
    <w:basedOn w:val="a0"/>
    <w:link w:val="ac"/>
    <w:rsid w:val="00DB22C1"/>
    <w:rPr>
      <w:rFonts w:ascii="宋体" w:eastAsia="宋体" w:hAnsi="宋体" w:cs="宋体"/>
      <w:kern w:val="0"/>
      <w:sz w:val="24"/>
      <w:szCs w:val="24"/>
    </w:rPr>
  </w:style>
  <w:style w:type="paragraph" w:customStyle="1" w:styleId="Char30">
    <w:name w:val="Char3"/>
    <w:basedOn w:val="a"/>
    <w:rsid w:val="00E74DDA"/>
    <w:pPr>
      <w:widowControl/>
      <w:spacing w:line="300" w:lineRule="auto"/>
      <w:ind w:firstLineChars="200" w:firstLine="200"/>
    </w:pPr>
    <w:rPr>
      <w:rFonts w:ascii="Times New Roman" w:hAnsi="Times New Roman"/>
      <w:szCs w:val="20"/>
    </w:rPr>
  </w:style>
  <w:style w:type="paragraph" w:customStyle="1" w:styleId="Char31">
    <w:name w:val="Char3"/>
    <w:basedOn w:val="a"/>
    <w:rsid w:val="00125FE6"/>
    <w:pPr>
      <w:widowControl/>
      <w:spacing w:line="300" w:lineRule="auto"/>
      <w:ind w:firstLineChars="200" w:firstLine="200"/>
    </w:pPr>
    <w:rPr>
      <w:rFonts w:ascii="Times New Roman" w:hAnsi="Times New Roman"/>
      <w:szCs w:val="20"/>
    </w:rPr>
  </w:style>
  <w:style w:type="paragraph" w:customStyle="1" w:styleId="Char32">
    <w:name w:val="Char3"/>
    <w:basedOn w:val="a"/>
    <w:rsid w:val="00F737D2"/>
    <w:pPr>
      <w:widowControl/>
      <w:spacing w:line="300" w:lineRule="auto"/>
      <w:ind w:firstLineChars="200" w:firstLine="200"/>
    </w:pPr>
    <w:rPr>
      <w:rFonts w:ascii="Times New Roman" w:hAnsi="Times New Roman"/>
      <w:szCs w:val="20"/>
    </w:rPr>
  </w:style>
  <w:style w:type="paragraph" w:customStyle="1" w:styleId="Char33">
    <w:name w:val="Char3"/>
    <w:basedOn w:val="a"/>
    <w:rsid w:val="00D431DA"/>
    <w:pPr>
      <w:widowControl/>
      <w:spacing w:line="300" w:lineRule="auto"/>
      <w:ind w:firstLineChars="200" w:firstLine="200"/>
    </w:pPr>
    <w:rPr>
      <w:rFonts w:ascii="Times New Roman" w:hAnsi="Times New Roman"/>
      <w:szCs w:val="20"/>
    </w:rPr>
  </w:style>
  <w:style w:type="character" w:styleId="ad">
    <w:name w:val="FollowedHyperlink"/>
    <w:basedOn w:val="a0"/>
    <w:uiPriority w:val="99"/>
    <w:semiHidden/>
    <w:unhideWhenUsed/>
    <w:rsid w:val="008E31E0"/>
    <w:rPr>
      <w:color w:val="800080" w:themeColor="followedHyperlink"/>
      <w:u w:val="single"/>
    </w:rPr>
  </w:style>
  <w:style w:type="paragraph" w:customStyle="1" w:styleId="Char34">
    <w:name w:val="Char3"/>
    <w:basedOn w:val="a"/>
    <w:rsid w:val="00B21029"/>
    <w:pPr>
      <w:widowControl/>
      <w:spacing w:line="300" w:lineRule="auto"/>
      <w:ind w:firstLineChars="200" w:firstLine="200"/>
    </w:pPr>
    <w:rPr>
      <w:rFonts w:ascii="Times New Roman" w:hAnsi="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C8E"/>
    <w:pPr>
      <w:widowControl w:val="0"/>
      <w:jc w:val="both"/>
    </w:pPr>
    <w:rPr>
      <w:rFonts w:ascii="Calibri" w:eastAsia="宋体" w:hAnsi="Calibri" w:cs="Times New Roman"/>
    </w:rPr>
  </w:style>
  <w:style w:type="paragraph" w:styleId="1">
    <w:name w:val="heading 1"/>
    <w:basedOn w:val="a"/>
    <w:next w:val="a"/>
    <w:link w:val="1Char"/>
    <w:uiPriority w:val="9"/>
    <w:qFormat/>
    <w:rsid w:val="007B0C49"/>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436C8E"/>
    <w:rPr>
      <w:b/>
      <w:bCs/>
    </w:rPr>
  </w:style>
  <w:style w:type="character" w:styleId="a4">
    <w:name w:val="Hyperlink"/>
    <w:rsid w:val="00436C8E"/>
    <w:rPr>
      <w:color w:val="0000FF"/>
      <w:u w:val="single"/>
    </w:rPr>
  </w:style>
  <w:style w:type="character" w:customStyle="1" w:styleId="Char">
    <w:name w:val="页脚 Char"/>
    <w:link w:val="a5"/>
    <w:rsid w:val="00436C8E"/>
    <w:rPr>
      <w:rFonts w:ascii="Calibri" w:eastAsia="宋体" w:hAnsi="Calibri"/>
      <w:sz w:val="18"/>
      <w:szCs w:val="18"/>
    </w:rPr>
  </w:style>
  <w:style w:type="character" w:customStyle="1" w:styleId="Char0">
    <w:name w:val="页眉 Char"/>
    <w:link w:val="a6"/>
    <w:rsid w:val="00436C8E"/>
    <w:rPr>
      <w:rFonts w:ascii="Calibri" w:eastAsia="宋体" w:hAnsi="Calibri"/>
      <w:sz w:val="18"/>
      <w:szCs w:val="18"/>
    </w:rPr>
  </w:style>
  <w:style w:type="paragraph" w:styleId="a6">
    <w:name w:val="header"/>
    <w:basedOn w:val="a"/>
    <w:link w:val="Char0"/>
    <w:rsid w:val="00436C8E"/>
    <w:pPr>
      <w:pBdr>
        <w:bottom w:val="single" w:sz="6" w:space="1" w:color="auto"/>
      </w:pBdr>
      <w:tabs>
        <w:tab w:val="center" w:pos="4153"/>
        <w:tab w:val="right" w:pos="8306"/>
      </w:tabs>
      <w:snapToGrid w:val="0"/>
      <w:jc w:val="center"/>
    </w:pPr>
    <w:rPr>
      <w:rFonts w:cstheme="minorBidi"/>
      <w:sz w:val="18"/>
      <w:szCs w:val="18"/>
    </w:rPr>
  </w:style>
  <w:style w:type="character" w:customStyle="1" w:styleId="Char1">
    <w:name w:val="页眉 Char1"/>
    <w:basedOn w:val="a0"/>
    <w:uiPriority w:val="99"/>
    <w:semiHidden/>
    <w:rsid w:val="00436C8E"/>
    <w:rPr>
      <w:rFonts w:ascii="Calibri" w:eastAsia="宋体" w:hAnsi="Calibri" w:cs="Times New Roman"/>
      <w:sz w:val="18"/>
      <w:szCs w:val="18"/>
    </w:rPr>
  </w:style>
  <w:style w:type="paragraph" w:styleId="a5">
    <w:name w:val="footer"/>
    <w:basedOn w:val="a"/>
    <w:link w:val="Char"/>
    <w:rsid w:val="00436C8E"/>
    <w:pPr>
      <w:tabs>
        <w:tab w:val="center" w:pos="4153"/>
        <w:tab w:val="right" w:pos="8306"/>
      </w:tabs>
      <w:snapToGrid w:val="0"/>
      <w:jc w:val="left"/>
    </w:pPr>
    <w:rPr>
      <w:rFonts w:cstheme="minorBidi"/>
      <w:sz w:val="18"/>
      <w:szCs w:val="18"/>
    </w:rPr>
  </w:style>
  <w:style w:type="character" w:customStyle="1" w:styleId="Char10">
    <w:name w:val="页脚 Char1"/>
    <w:basedOn w:val="a0"/>
    <w:uiPriority w:val="99"/>
    <w:semiHidden/>
    <w:rsid w:val="00436C8E"/>
    <w:rPr>
      <w:rFonts w:ascii="Calibri" w:eastAsia="宋体" w:hAnsi="Calibri" w:cs="Times New Roman"/>
      <w:sz w:val="18"/>
      <w:szCs w:val="18"/>
    </w:rPr>
  </w:style>
  <w:style w:type="paragraph" w:styleId="a7">
    <w:name w:val="Balloon Text"/>
    <w:basedOn w:val="a"/>
    <w:link w:val="Char2"/>
    <w:uiPriority w:val="99"/>
    <w:semiHidden/>
    <w:unhideWhenUsed/>
    <w:rsid w:val="00436C8E"/>
    <w:rPr>
      <w:sz w:val="18"/>
      <w:szCs w:val="18"/>
    </w:rPr>
  </w:style>
  <w:style w:type="character" w:customStyle="1" w:styleId="Char2">
    <w:name w:val="批注框文本 Char"/>
    <w:basedOn w:val="a0"/>
    <w:link w:val="a7"/>
    <w:uiPriority w:val="99"/>
    <w:semiHidden/>
    <w:rsid w:val="00436C8E"/>
    <w:rPr>
      <w:rFonts w:ascii="Calibri" w:eastAsia="宋体" w:hAnsi="Calibri" w:cs="Times New Roman"/>
      <w:sz w:val="18"/>
      <w:szCs w:val="18"/>
    </w:rPr>
  </w:style>
  <w:style w:type="table" w:styleId="a8">
    <w:name w:val="Table Grid"/>
    <w:basedOn w:val="a1"/>
    <w:rsid w:val="00975E24"/>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Plain Text"/>
    <w:basedOn w:val="a"/>
    <w:link w:val="Char3"/>
    <w:rsid w:val="00E4571E"/>
    <w:rPr>
      <w:rFonts w:ascii="宋体" w:hAnsi="Courier New" w:cs="Courier New"/>
      <w:szCs w:val="21"/>
    </w:rPr>
  </w:style>
  <w:style w:type="character" w:customStyle="1" w:styleId="Char3">
    <w:name w:val="纯文本 Char"/>
    <w:basedOn w:val="a0"/>
    <w:link w:val="a9"/>
    <w:rsid w:val="00E4571E"/>
    <w:rPr>
      <w:rFonts w:ascii="宋体" w:eastAsia="宋体" w:hAnsi="Courier New" w:cs="Courier New"/>
      <w:szCs w:val="21"/>
    </w:rPr>
  </w:style>
  <w:style w:type="paragraph" w:styleId="aa">
    <w:name w:val="Block Text"/>
    <w:basedOn w:val="a"/>
    <w:rsid w:val="005B0A38"/>
    <w:pPr>
      <w:spacing w:after="120"/>
      <w:ind w:leftChars="700" w:left="1440" w:rightChars="700" w:right="1440"/>
    </w:pPr>
  </w:style>
  <w:style w:type="paragraph" w:customStyle="1" w:styleId="CharCharCharChar">
    <w:name w:val="Char Char Char Char"/>
    <w:basedOn w:val="a"/>
    <w:rsid w:val="00F53820"/>
    <w:pPr>
      <w:widowControl/>
      <w:spacing w:line="300" w:lineRule="auto"/>
      <w:ind w:firstLineChars="200" w:firstLine="200"/>
    </w:pPr>
    <w:rPr>
      <w:rFonts w:ascii="Times New Roman" w:hAnsi="Times New Roman"/>
      <w:szCs w:val="20"/>
    </w:rPr>
  </w:style>
  <w:style w:type="character" w:customStyle="1" w:styleId="1Char">
    <w:name w:val="标题 1 Char"/>
    <w:basedOn w:val="a0"/>
    <w:link w:val="1"/>
    <w:uiPriority w:val="9"/>
    <w:rsid w:val="007B0C49"/>
    <w:rPr>
      <w:rFonts w:ascii="Calibri" w:eastAsia="宋体" w:hAnsi="Calibri" w:cs="Times New Roman"/>
      <w:b/>
      <w:bCs/>
      <w:kern w:val="44"/>
      <w:sz w:val="44"/>
      <w:szCs w:val="44"/>
    </w:rPr>
  </w:style>
  <w:style w:type="paragraph" w:styleId="ab">
    <w:name w:val="List Paragraph"/>
    <w:basedOn w:val="a"/>
    <w:uiPriority w:val="34"/>
    <w:qFormat/>
    <w:rsid w:val="004756FC"/>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autoRedefine/>
    <w:rsid w:val="009B3B2C"/>
    <w:pPr>
      <w:widowControl/>
      <w:spacing w:line="300" w:lineRule="auto"/>
      <w:ind w:firstLineChars="200" w:firstLine="200"/>
    </w:pPr>
    <w:rPr>
      <w:rFonts w:ascii="Verdana" w:hAnsi="Verdana"/>
      <w:kern w:val="0"/>
      <w:szCs w:val="20"/>
      <w:lang w:eastAsia="en-US"/>
    </w:rPr>
  </w:style>
  <w:style w:type="paragraph" w:customStyle="1" w:styleId="Style4">
    <w:name w:val="_Style 4"/>
    <w:basedOn w:val="a"/>
    <w:rsid w:val="0014476C"/>
    <w:pPr>
      <w:widowControl/>
      <w:spacing w:line="300" w:lineRule="auto"/>
      <w:ind w:firstLineChars="200" w:firstLine="200"/>
    </w:pPr>
    <w:rPr>
      <w:rFonts w:ascii="Times New Roman" w:hAnsi="Times New Roman"/>
      <w:szCs w:val="20"/>
    </w:rPr>
  </w:style>
  <w:style w:type="paragraph" w:styleId="ac">
    <w:name w:val="Normal (Web)"/>
    <w:aliases w:val="普通(网站)1,普通(Web) Char,普通(Web) Char Char Char Char,普通(Web) Char Char,普通 (Web)1,普通(Web) Char Char Char Char Char Char Char Char,普通(Web) Char Char Char Char Char Char Char Char Char,普通(Web) Char Char Char Char Char Char Char"/>
    <w:basedOn w:val="a"/>
    <w:link w:val="Char4"/>
    <w:rsid w:val="00DB22C1"/>
    <w:pPr>
      <w:widowControl/>
      <w:spacing w:before="100" w:beforeAutospacing="1" w:after="100" w:afterAutospacing="1"/>
      <w:jc w:val="left"/>
    </w:pPr>
    <w:rPr>
      <w:rFonts w:ascii="宋体" w:hAnsi="宋体" w:cs="宋体"/>
      <w:kern w:val="0"/>
      <w:sz w:val="24"/>
      <w:szCs w:val="24"/>
    </w:rPr>
  </w:style>
  <w:style w:type="character" w:customStyle="1" w:styleId="Char4">
    <w:name w:val="普通(网站) Char"/>
    <w:aliases w:val="普通(网站)1 Char,普通(Web) Char Char1,普通(Web) Char Char Char Char Char,普通(Web) Char Char Char,普通 (Web)1 Char,普通(Web) Char Char Char Char Char Char Char Char Char1,普通(Web) Char Char Char Char Char Char Char Char Char Char"/>
    <w:basedOn w:val="a0"/>
    <w:link w:val="ac"/>
    <w:rsid w:val="00DB22C1"/>
    <w:rPr>
      <w:rFonts w:ascii="宋体" w:eastAsia="宋体" w:hAnsi="宋体" w:cs="宋体"/>
      <w:kern w:val="0"/>
      <w:sz w:val="24"/>
      <w:szCs w:val="24"/>
    </w:rPr>
  </w:style>
  <w:style w:type="paragraph" w:customStyle="1" w:styleId="Char30">
    <w:name w:val="Char3"/>
    <w:basedOn w:val="a"/>
    <w:rsid w:val="00E74DDA"/>
    <w:pPr>
      <w:widowControl/>
      <w:spacing w:line="300" w:lineRule="auto"/>
      <w:ind w:firstLineChars="200" w:firstLine="200"/>
    </w:pPr>
    <w:rPr>
      <w:rFonts w:ascii="Times New Roman" w:hAnsi="Times New Roman"/>
      <w:szCs w:val="20"/>
    </w:rPr>
  </w:style>
  <w:style w:type="paragraph" w:customStyle="1" w:styleId="Char31">
    <w:name w:val="Char3"/>
    <w:basedOn w:val="a"/>
    <w:rsid w:val="00125FE6"/>
    <w:pPr>
      <w:widowControl/>
      <w:spacing w:line="300" w:lineRule="auto"/>
      <w:ind w:firstLineChars="200" w:firstLine="200"/>
    </w:pPr>
    <w:rPr>
      <w:rFonts w:ascii="Times New Roman" w:hAnsi="Times New Roman"/>
      <w:szCs w:val="20"/>
    </w:rPr>
  </w:style>
  <w:style w:type="paragraph" w:customStyle="1" w:styleId="Char32">
    <w:name w:val="Char3"/>
    <w:basedOn w:val="a"/>
    <w:rsid w:val="00F737D2"/>
    <w:pPr>
      <w:widowControl/>
      <w:spacing w:line="300" w:lineRule="auto"/>
      <w:ind w:firstLineChars="200" w:firstLine="200"/>
    </w:pPr>
    <w:rPr>
      <w:rFonts w:ascii="Times New Roman" w:hAnsi="Times New Roman"/>
      <w:szCs w:val="20"/>
    </w:rPr>
  </w:style>
  <w:style w:type="paragraph" w:customStyle="1" w:styleId="Char33">
    <w:name w:val="Char3"/>
    <w:basedOn w:val="a"/>
    <w:rsid w:val="00D431DA"/>
    <w:pPr>
      <w:widowControl/>
      <w:spacing w:line="300" w:lineRule="auto"/>
      <w:ind w:firstLineChars="200" w:firstLine="200"/>
    </w:pPr>
    <w:rPr>
      <w:rFonts w:ascii="Times New Roman" w:hAnsi="Times New Roman"/>
      <w:szCs w:val="20"/>
    </w:rPr>
  </w:style>
  <w:style w:type="character" w:styleId="ad">
    <w:name w:val="FollowedHyperlink"/>
    <w:basedOn w:val="a0"/>
    <w:uiPriority w:val="99"/>
    <w:semiHidden/>
    <w:unhideWhenUsed/>
    <w:rsid w:val="008E31E0"/>
    <w:rPr>
      <w:color w:val="800080" w:themeColor="followedHyperlink"/>
      <w:u w:val="single"/>
    </w:rPr>
  </w:style>
  <w:style w:type="paragraph" w:customStyle="1" w:styleId="Char34">
    <w:name w:val="Char3"/>
    <w:basedOn w:val="a"/>
    <w:rsid w:val="00B21029"/>
    <w:pPr>
      <w:widowControl/>
      <w:spacing w:line="300" w:lineRule="auto"/>
      <w:ind w:firstLineChars="200" w:firstLine="200"/>
    </w:pPr>
    <w:rPr>
      <w:rFonts w:ascii="Times New Roman"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199563">
      <w:bodyDiv w:val="1"/>
      <w:marLeft w:val="0"/>
      <w:marRight w:val="0"/>
      <w:marTop w:val="0"/>
      <w:marBottom w:val="0"/>
      <w:divBdr>
        <w:top w:val="none" w:sz="0" w:space="0" w:color="auto"/>
        <w:left w:val="none" w:sz="0" w:space="0" w:color="auto"/>
        <w:bottom w:val="none" w:sz="0" w:space="0" w:color="auto"/>
        <w:right w:val="none" w:sz="0" w:space="0" w:color="auto"/>
      </w:divBdr>
    </w:div>
    <w:div w:id="1120800010">
      <w:bodyDiv w:val="1"/>
      <w:marLeft w:val="0"/>
      <w:marRight w:val="0"/>
      <w:marTop w:val="0"/>
      <w:marBottom w:val="0"/>
      <w:divBdr>
        <w:top w:val="none" w:sz="0" w:space="0" w:color="auto"/>
        <w:left w:val="none" w:sz="0" w:space="0" w:color="auto"/>
        <w:bottom w:val="none" w:sz="0" w:space="0" w:color="auto"/>
        <w:right w:val="none" w:sz="0" w:space="0" w:color="auto"/>
      </w:divBdr>
    </w:div>
    <w:div w:id="1258636593">
      <w:bodyDiv w:val="1"/>
      <w:marLeft w:val="0"/>
      <w:marRight w:val="0"/>
      <w:marTop w:val="0"/>
      <w:marBottom w:val="0"/>
      <w:divBdr>
        <w:top w:val="none" w:sz="0" w:space="0" w:color="auto"/>
        <w:left w:val="none" w:sz="0" w:space="0" w:color="auto"/>
        <w:bottom w:val="none" w:sz="0" w:space="0" w:color="auto"/>
        <w:right w:val="none" w:sz="0" w:space="0" w:color="auto"/>
      </w:divBdr>
    </w:div>
    <w:div w:id="1349139870">
      <w:bodyDiv w:val="1"/>
      <w:marLeft w:val="0"/>
      <w:marRight w:val="0"/>
      <w:marTop w:val="0"/>
      <w:marBottom w:val="0"/>
      <w:divBdr>
        <w:top w:val="none" w:sz="0" w:space="0" w:color="auto"/>
        <w:left w:val="none" w:sz="0" w:space="0" w:color="auto"/>
        <w:bottom w:val="none" w:sz="0" w:space="0" w:color="auto"/>
        <w:right w:val="none" w:sz="0" w:space="0" w:color="auto"/>
      </w:divBdr>
    </w:div>
    <w:div w:id="1392538528">
      <w:bodyDiv w:val="1"/>
      <w:marLeft w:val="0"/>
      <w:marRight w:val="0"/>
      <w:marTop w:val="0"/>
      <w:marBottom w:val="0"/>
      <w:divBdr>
        <w:top w:val="none" w:sz="0" w:space="0" w:color="auto"/>
        <w:left w:val="none" w:sz="0" w:space="0" w:color="auto"/>
        <w:bottom w:val="none" w:sz="0" w:space="0" w:color="auto"/>
        <w:right w:val="none" w:sz="0" w:space="0" w:color="auto"/>
      </w:divBdr>
    </w:div>
    <w:div w:id="1675184098">
      <w:bodyDiv w:val="1"/>
      <w:marLeft w:val="0"/>
      <w:marRight w:val="0"/>
      <w:marTop w:val="0"/>
      <w:marBottom w:val="0"/>
      <w:divBdr>
        <w:top w:val="none" w:sz="0" w:space="0" w:color="auto"/>
        <w:left w:val="none" w:sz="0" w:space="0" w:color="auto"/>
        <w:bottom w:val="none" w:sz="0" w:space="0" w:color="auto"/>
        <w:right w:val="none" w:sz="0" w:space="0" w:color="auto"/>
      </w:divBdr>
    </w:div>
    <w:div w:id="1914927604">
      <w:bodyDiv w:val="1"/>
      <w:marLeft w:val="0"/>
      <w:marRight w:val="0"/>
      <w:marTop w:val="0"/>
      <w:marBottom w:val="0"/>
      <w:divBdr>
        <w:top w:val="none" w:sz="0" w:space="0" w:color="auto"/>
        <w:left w:val="none" w:sz="0" w:space="0" w:color="auto"/>
        <w:bottom w:val="none" w:sz="0" w:space="0" w:color="auto"/>
        <w:right w:val="none" w:sz="0" w:space="0" w:color="auto"/>
      </w:divBdr>
    </w:div>
    <w:div w:id="2004115987">
      <w:bodyDiv w:val="1"/>
      <w:marLeft w:val="0"/>
      <w:marRight w:val="0"/>
      <w:marTop w:val="0"/>
      <w:marBottom w:val="0"/>
      <w:divBdr>
        <w:top w:val="none" w:sz="0" w:space="0" w:color="auto"/>
        <w:left w:val="none" w:sz="0" w:space="0" w:color="auto"/>
        <w:bottom w:val="none" w:sz="0" w:space="0" w:color="auto"/>
        <w:right w:val="none" w:sz="0" w:space="0" w:color="auto"/>
      </w:divBdr>
    </w:div>
    <w:div w:id="2042903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hyperlink" Target="http://deliver.eduu.com/main/adfclick?db=eduim&amp;bid=4887,5160,0&amp;cid=4765,49,5&amp;sid=10577&amp;advid=4&amp;camid=20&amp;show=ignore&amp;url=http://chat.looyu.com/chat/chat/p.do?c=39883&amp;f=88147&amp;g=40109" TargetMode="External"/><Relationship Id="rId50" Type="http://schemas.openxmlformats.org/officeDocument/2006/relationships/header" Target="header1.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hyperlink" Target="http://deliver.eduu.com/main/adfclick?db=eduim&amp;bid=4886,5160,0&amp;cid=4765,49,5&amp;sid=10577&amp;advid=4&amp;camid=20&amp;show=ignore&amp;url=http://www.jiajiaoban.com/e/20130807/5201e08507c0f.shtml" TargetMode="Externa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41" Type="http://schemas.openxmlformats.org/officeDocument/2006/relationships/image" Target="media/image17.w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hyperlink" Target="http://deliver.eduu.com/main/adfclick?db=eduim&amp;bid=4885,5160,0&amp;cid=4765,49,5&amp;sid=10577&amp;advid=4&amp;camid=20&amp;show=ignore&amp;url=http://souke.jiajiaoban.com/teachers/index/tuiguang:/teacherid:ff8080813654ef6c013681e0602f7f76" TargetMode="External"/><Relationship Id="rId53"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hyperlink" Target="http://deliver.eduu.com/main/adfclick?db=eduim&amp;bid=4889,5160,0&amp;cid=4765,49,5&amp;sid=10577&amp;advid=4&amp;camid=20&amp;show=ignore&amp;url=http://www.jiajiaoban.com/z2013/bjtuiguangye/index.shtml" TargetMode="Externa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image" Target="media/image18.jpeg"/><Relationship Id="rId52"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hyperlink" Target="http://deliver.eduu.com/main/adfclick?db=eduim&amp;bid=4885,5160,0&amp;cid=4765,49,5&amp;sid=10577&amp;advid=4&amp;camid=20&amp;show=ignore&amp;url=http://souke.jiajiaoban.com/teachers/index/tuiguang:/teacherid:ff8080813654ef6c013681e0602f7f76" TargetMode="External"/><Relationship Id="rId48" Type="http://schemas.openxmlformats.org/officeDocument/2006/relationships/hyperlink" Target="http://deliver.eduu.com/main/adfclick?db=eduim&amp;bid=4888,5160,0&amp;cid=4765,49,5&amp;sid=10577&amp;advid=4&amp;camid=20&amp;show=ignore&amp;url=http://www.jiajiaoban.com/include/baomingnew.html" TargetMode="External"/><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3" Type="http://schemas.openxmlformats.org/officeDocument/2006/relationships/image" Target="media/image21.jpeg"/><Relationship Id="rId2" Type="http://schemas.openxmlformats.org/officeDocument/2006/relationships/image" Target="media/image20.png"/><Relationship Id="rId1" Type="http://schemas.openxmlformats.org/officeDocument/2006/relationships/image" Target="media/image19.jpeg"/></Relationships>
</file>

<file path=word/_rels/header2.xml.rels><?xml version="1.0" encoding="UTF-8" standalone="yes"?>
<Relationships xmlns="http://schemas.openxmlformats.org/package/2006/relationships"><Relationship Id="rId1" Type="http://schemas.openxmlformats.org/officeDocument/2006/relationships/image" Target="media/image22.jpeg"/></Relationships>
</file>

<file path=word/_rels/header3.xml.rels><?xml version="1.0" encoding="UTF-8" standalone="yes"?>
<Relationships xmlns="http://schemas.openxmlformats.org/package/2006/relationships"><Relationship Id="rId3" Type="http://schemas.openxmlformats.org/officeDocument/2006/relationships/image" Target="media/image21.jpeg"/><Relationship Id="rId2" Type="http://schemas.openxmlformats.org/officeDocument/2006/relationships/image" Target="media/image20.png"/><Relationship Id="rId1" Type="http://schemas.openxmlformats.org/officeDocument/2006/relationships/image" Target="media/image1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64B0D5-2E1E-4D1C-9E9C-AF0506F18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384</Words>
  <Characters>2195</Characters>
  <Application>Microsoft Office Word</Application>
  <DocSecurity>0</DocSecurity>
  <Lines>18</Lines>
  <Paragraphs>5</Paragraphs>
  <ScaleCrop>false</ScaleCrop>
  <Company>微软中国</Company>
  <LinksUpToDate>false</LinksUpToDate>
  <CharactersWithSpaces>2574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刘业瀚</dc:creator>
  <cp:lastModifiedBy>刘业瀚</cp:lastModifiedBy>
  <cp:revision>4</cp:revision>
  <dcterms:created xsi:type="dcterms:W3CDTF">2014-03-31T05:15:00Z</dcterms:created>
  <dcterms:modified xsi:type="dcterms:W3CDTF">2014-03-31T05:22:00Z</dcterms:modified>
</cp:coreProperties>
</file>