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8C" w:rsidRPr="0062718C" w:rsidRDefault="0062718C" w:rsidP="008329C7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 w:rsidRPr="0062718C">
        <w:rPr>
          <w:rFonts w:eastAsiaTheme="minorEastAsia"/>
          <w:b/>
          <w:bCs/>
        </w:rPr>
        <w:t>五年级奥数天天练试题及答案</w:t>
      </w:r>
      <w:r w:rsidRPr="0062718C">
        <w:rPr>
          <w:rFonts w:eastAsiaTheme="minorEastAsia"/>
          <w:b/>
          <w:bCs/>
        </w:rPr>
        <w:t>12.23</w:t>
      </w:r>
    </w:p>
    <w:p w:rsidR="0062718C" w:rsidRPr="0062718C" w:rsidRDefault="0062718C" w:rsidP="0062718C">
      <w:pPr>
        <w:pStyle w:val="ae"/>
        <w:numPr>
          <w:ilvl w:val="0"/>
          <w:numId w:val="30"/>
        </w:numPr>
        <w:ind w:firstLineChars="0"/>
        <w:rPr>
          <w:rFonts w:eastAsia="仿宋_GB2312"/>
          <w:szCs w:val="21"/>
        </w:rPr>
      </w:pPr>
      <w:r w:rsidRPr="0062718C">
        <w:rPr>
          <w:rFonts w:eastAsia="仿宋_GB2312"/>
          <w:szCs w:val="21"/>
        </w:rPr>
        <w:t>计算</w:t>
      </w:r>
      <w:r w:rsidRPr="0062718C">
        <w:rPr>
          <w:rFonts w:eastAsia="仿宋_GB2312"/>
          <w:szCs w:val="21"/>
        </w:rPr>
        <w:t xml:space="preserve"> </w:t>
      </w:r>
      <w:r w:rsidR="00CF445A" w:rsidRPr="0062718C">
        <w:rPr>
          <w:rFonts w:eastAsia="仿宋_GB2312"/>
          <w:szCs w:val="21"/>
        </w:rPr>
        <w:fldChar w:fldCharType="begin"/>
      </w:r>
      <w:r w:rsidRPr="0062718C">
        <w:rPr>
          <w:rFonts w:eastAsia="仿宋_GB2312"/>
          <w:szCs w:val="21"/>
        </w:rPr>
        <w:instrText xml:space="preserve"> EQ \F(11,12) </w:instrText>
      </w:r>
      <w:r w:rsidR="00CF445A" w:rsidRPr="0062718C">
        <w:rPr>
          <w:rFonts w:eastAsia="仿宋_GB2312"/>
          <w:szCs w:val="21"/>
        </w:rPr>
        <w:fldChar w:fldCharType="end"/>
      </w:r>
      <w:r w:rsidRPr="0062718C">
        <w:rPr>
          <w:rFonts w:eastAsia="仿宋_GB2312"/>
          <w:szCs w:val="21"/>
        </w:rPr>
        <w:t>－</w:t>
      </w:r>
      <w:r w:rsidRPr="0062718C">
        <w:rPr>
          <w:rFonts w:eastAsia="仿宋_GB2312"/>
          <w:szCs w:val="21"/>
        </w:rPr>
        <w:t xml:space="preserve">( </w:t>
      </w:r>
      <w:r w:rsidR="00CF445A" w:rsidRPr="0062718C">
        <w:rPr>
          <w:rFonts w:eastAsia="仿宋_GB2312"/>
          <w:szCs w:val="21"/>
        </w:rPr>
        <w:fldChar w:fldCharType="begin"/>
      </w:r>
      <w:r w:rsidRPr="0062718C">
        <w:rPr>
          <w:rFonts w:eastAsia="仿宋_GB2312"/>
          <w:szCs w:val="21"/>
        </w:rPr>
        <w:instrText xml:space="preserve"> EQ \F(1,6) </w:instrText>
      </w:r>
      <w:r w:rsidR="00CF445A" w:rsidRPr="0062718C">
        <w:rPr>
          <w:rFonts w:eastAsia="仿宋_GB2312"/>
          <w:szCs w:val="21"/>
        </w:rPr>
        <w:fldChar w:fldCharType="end"/>
      </w:r>
      <w:r w:rsidRPr="0062718C">
        <w:rPr>
          <w:rFonts w:eastAsia="仿宋_GB2312"/>
          <w:szCs w:val="21"/>
        </w:rPr>
        <w:t>＋</w:t>
      </w:r>
      <w:r w:rsidRPr="0062718C">
        <w:rPr>
          <w:rFonts w:eastAsia="仿宋_GB2312"/>
          <w:szCs w:val="21"/>
        </w:rPr>
        <w:t xml:space="preserve"> </w:t>
      </w:r>
      <w:r w:rsidR="00CF445A" w:rsidRPr="0062718C">
        <w:rPr>
          <w:rFonts w:eastAsia="仿宋_GB2312"/>
          <w:szCs w:val="21"/>
        </w:rPr>
        <w:fldChar w:fldCharType="begin"/>
      </w:r>
      <w:r w:rsidRPr="0062718C">
        <w:rPr>
          <w:rFonts w:eastAsia="仿宋_GB2312"/>
          <w:szCs w:val="21"/>
        </w:rPr>
        <w:instrText xml:space="preserve"> EQ \F(1,8) </w:instrText>
      </w:r>
      <w:r w:rsidR="00CF445A" w:rsidRPr="0062718C">
        <w:rPr>
          <w:rFonts w:eastAsia="仿宋_GB2312"/>
          <w:szCs w:val="21"/>
        </w:rPr>
        <w:fldChar w:fldCharType="end"/>
      </w:r>
      <w:r w:rsidRPr="0062718C">
        <w:rPr>
          <w:rFonts w:eastAsia="仿宋_GB2312"/>
          <w:szCs w:val="21"/>
        </w:rPr>
        <w:t>)</w:t>
      </w:r>
    </w:p>
    <w:p w:rsidR="0062718C" w:rsidRPr="0062718C" w:rsidRDefault="0062718C" w:rsidP="0062718C">
      <w:pPr>
        <w:rPr>
          <w:rFonts w:eastAsia="楷体_GB2312"/>
          <w:szCs w:val="21"/>
        </w:rPr>
      </w:pPr>
      <w:r w:rsidRPr="0062718C">
        <w:rPr>
          <w:rFonts w:eastAsia="楷体" w:hAnsi="楷体"/>
          <w:b/>
          <w:szCs w:val="21"/>
        </w:rPr>
        <w:t>【分析】</w:t>
      </w:r>
      <w:r w:rsidRPr="0062718C">
        <w:rPr>
          <w:rFonts w:eastAsia="楷体_GB2312"/>
          <w:szCs w:val="21"/>
        </w:rPr>
        <w:t>分数加减计算法则与整数相同，有括号的先算括号内的再算括号外的。</w:t>
      </w:r>
    </w:p>
    <w:p w:rsidR="0062718C" w:rsidRPr="0062718C" w:rsidRDefault="0062718C" w:rsidP="0062718C">
      <w:pPr>
        <w:ind w:firstLineChars="400" w:firstLine="840"/>
        <w:rPr>
          <w:szCs w:val="21"/>
        </w:rPr>
      </w:pPr>
      <w:r w:rsidRPr="0062718C">
        <w:rPr>
          <w:rFonts w:eastAsia="楷体_GB2312"/>
          <w:szCs w:val="21"/>
        </w:rPr>
        <w:t>原式</w:t>
      </w:r>
      <w:r w:rsidRPr="0062718C">
        <w:rPr>
          <w:rFonts w:eastAsia="楷体_GB2312"/>
          <w:szCs w:val="21"/>
        </w:rPr>
        <w:t>=</w:t>
      </w:r>
      <w:r w:rsidRPr="0062718C">
        <w:rPr>
          <w:position w:val="-22"/>
          <w:szCs w:val="21"/>
        </w:rPr>
        <w:object w:dxaOrig="13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27.75pt" o:ole="">
            <v:imagedata r:id="rId7" o:title=""/>
          </v:shape>
          <o:OLEObject Type="Embed" ProgID="Equation.DSMT4" ShapeID="_x0000_i1025" DrawAspect="Content" ObjectID="_1480753127" r:id="rId8"/>
        </w:object>
      </w:r>
    </w:p>
    <w:p w:rsidR="0062718C" w:rsidRPr="0062718C" w:rsidRDefault="0062718C" w:rsidP="0062718C">
      <w:pPr>
        <w:ind w:firstLineChars="600" w:firstLine="1260"/>
        <w:rPr>
          <w:szCs w:val="21"/>
        </w:rPr>
      </w:pPr>
      <w:r w:rsidRPr="0062718C">
        <w:rPr>
          <w:position w:val="-22"/>
          <w:szCs w:val="21"/>
        </w:rPr>
        <w:object w:dxaOrig="920" w:dyaOrig="560">
          <v:shape id="_x0000_i1026" type="#_x0000_t75" style="width:45.75pt;height:27.75pt" o:ole="">
            <v:imagedata r:id="rId9" o:title=""/>
          </v:shape>
          <o:OLEObject Type="Embed" ProgID="Equation.DSMT4" ShapeID="_x0000_i1026" DrawAspect="Content" ObjectID="_1480753128" r:id="rId10"/>
        </w:object>
      </w:r>
    </w:p>
    <w:p w:rsidR="0062718C" w:rsidRPr="0062718C" w:rsidRDefault="0062718C" w:rsidP="0062718C">
      <w:pPr>
        <w:ind w:firstLineChars="600" w:firstLine="1260"/>
        <w:rPr>
          <w:rFonts w:eastAsia="楷体_GB2312"/>
          <w:szCs w:val="21"/>
        </w:rPr>
      </w:pPr>
      <w:r w:rsidRPr="0062718C">
        <w:rPr>
          <w:position w:val="-52"/>
          <w:szCs w:val="21"/>
        </w:rPr>
        <w:object w:dxaOrig="480" w:dyaOrig="1140">
          <v:shape id="_x0000_i1027" type="#_x0000_t75" style="width:24pt;height:57pt" o:ole="">
            <v:imagedata r:id="rId11" o:title=""/>
          </v:shape>
          <o:OLEObject Type="Embed" ProgID="Equation.DSMT4" ShapeID="_x0000_i1027" DrawAspect="Content" ObjectID="_1480753129" r:id="rId12"/>
        </w:object>
      </w:r>
    </w:p>
    <w:p w:rsidR="0062718C" w:rsidRPr="0062718C" w:rsidRDefault="0062718C" w:rsidP="0062718C">
      <w:pPr>
        <w:pStyle w:val="ae"/>
        <w:numPr>
          <w:ilvl w:val="0"/>
          <w:numId w:val="30"/>
        </w:numPr>
        <w:ind w:firstLineChars="0"/>
        <w:rPr>
          <w:rFonts w:eastAsia="仿宋_GB2312"/>
          <w:szCs w:val="21"/>
        </w:rPr>
      </w:pPr>
      <w:r w:rsidRPr="0062718C">
        <w:rPr>
          <w:rFonts w:eastAsia="仿宋_GB2312"/>
          <w:szCs w:val="21"/>
        </w:rPr>
        <w:t>计算</w:t>
      </w:r>
      <w:r w:rsidR="00CF445A" w:rsidRPr="0062718C">
        <w:rPr>
          <w:rFonts w:eastAsia="仿宋_GB2312"/>
          <w:szCs w:val="21"/>
        </w:rPr>
        <w:fldChar w:fldCharType="begin"/>
      </w:r>
      <w:r w:rsidRPr="0062718C">
        <w:rPr>
          <w:rFonts w:eastAsia="仿宋_GB2312"/>
          <w:szCs w:val="21"/>
        </w:rPr>
        <w:instrText xml:space="preserve"> EQ \F(8,9) </w:instrText>
      </w:r>
      <w:r w:rsidR="00CF445A" w:rsidRPr="0062718C">
        <w:rPr>
          <w:rFonts w:eastAsia="仿宋_GB2312"/>
          <w:szCs w:val="21"/>
        </w:rPr>
        <w:fldChar w:fldCharType="end"/>
      </w:r>
      <w:r w:rsidRPr="0062718C">
        <w:rPr>
          <w:rFonts w:eastAsia="仿宋_GB2312"/>
          <w:szCs w:val="21"/>
        </w:rPr>
        <w:t>＋</w:t>
      </w:r>
      <w:r w:rsidR="00CF445A" w:rsidRPr="0062718C">
        <w:rPr>
          <w:rFonts w:eastAsia="仿宋_GB2312"/>
          <w:szCs w:val="21"/>
        </w:rPr>
        <w:fldChar w:fldCharType="begin"/>
      </w:r>
      <w:r w:rsidRPr="0062718C">
        <w:rPr>
          <w:rFonts w:eastAsia="仿宋_GB2312"/>
          <w:szCs w:val="21"/>
        </w:rPr>
        <w:instrText xml:space="preserve"> EQ \F(4,11) </w:instrText>
      </w:r>
      <w:r w:rsidR="00CF445A" w:rsidRPr="0062718C">
        <w:rPr>
          <w:rFonts w:eastAsia="仿宋_GB2312"/>
          <w:szCs w:val="21"/>
        </w:rPr>
        <w:fldChar w:fldCharType="end"/>
      </w:r>
      <w:r w:rsidRPr="0062718C">
        <w:rPr>
          <w:rFonts w:eastAsia="仿宋_GB2312"/>
          <w:szCs w:val="21"/>
        </w:rPr>
        <w:t>＋</w:t>
      </w:r>
      <w:r w:rsidR="00CF445A" w:rsidRPr="0062718C">
        <w:rPr>
          <w:rFonts w:eastAsia="仿宋_GB2312"/>
          <w:szCs w:val="21"/>
        </w:rPr>
        <w:fldChar w:fldCharType="begin"/>
      </w:r>
      <w:r w:rsidRPr="0062718C">
        <w:rPr>
          <w:rFonts w:eastAsia="仿宋_GB2312"/>
          <w:szCs w:val="21"/>
        </w:rPr>
        <w:instrText xml:space="preserve"> EQ \F(1,9) </w:instrText>
      </w:r>
      <w:r w:rsidR="00CF445A" w:rsidRPr="0062718C">
        <w:rPr>
          <w:rFonts w:eastAsia="仿宋_GB2312"/>
          <w:szCs w:val="21"/>
        </w:rPr>
        <w:fldChar w:fldCharType="end"/>
      </w:r>
    </w:p>
    <w:p w:rsidR="0062718C" w:rsidRPr="0062718C" w:rsidRDefault="0062718C" w:rsidP="0062718C">
      <w:pPr>
        <w:rPr>
          <w:rFonts w:eastAsia="楷体_GB2312"/>
          <w:b/>
          <w:szCs w:val="21"/>
        </w:rPr>
      </w:pPr>
      <w:r w:rsidRPr="0062718C">
        <w:rPr>
          <w:rFonts w:eastAsia="楷体" w:hAnsi="楷体"/>
          <w:b/>
          <w:szCs w:val="21"/>
        </w:rPr>
        <w:t>【分析】</w:t>
      </w:r>
      <w:r w:rsidRPr="0062718C">
        <w:rPr>
          <w:rFonts w:eastAsia="楷体_GB2312"/>
          <w:szCs w:val="21"/>
        </w:rPr>
        <w:t>观察算式发现</w:t>
      </w:r>
      <w:r w:rsidR="00CF445A" w:rsidRPr="0062718C">
        <w:rPr>
          <w:rFonts w:eastAsia="仿宋_GB2312"/>
          <w:szCs w:val="21"/>
        </w:rPr>
        <w:fldChar w:fldCharType="begin"/>
      </w:r>
      <w:r w:rsidRPr="0062718C">
        <w:rPr>
          <w:rFonts w:eastAsia="仿宋_GB2312"/>
          <w:szCs w:val="21"/>
        </w:rPr>
        <w:instrText xml:space="preserve"> EQ \F(8,9) </w:instrText>
      </w:r>
      <w:r w:rsidR="00CF445A" w:rsidRPr="0062718C">
        <w:rPr>
          <w:rFonts w:eastAsia="仿宋_GB2312"/>
          <w:szCs w:val="21"/>
        </w:rPr>
        <w:fldChar w:fldCharType="end"/>
      </w:r>
      <w:r w:rsidRPr="0062718C">
        <w:rPr>
          <w:rFonts w:eastAsia="仿宋_GB2312"/>
          <w:szCs w:val="21"/>
        </w:rPr>
        <w:t>、</w:t>
      </w:r>
      <w:r w:rsidR="00CF445A" w:rsidRPr="0062718C">
        <w:rPr>
          <w:rFonts w:eastAsia="仿宋_GB2312"/>
          <w:szCs w:val="21"/>
        </w:rPr>
        <w:fldChar w:fldCharType="begin"/>
      </w:r>
      <w:r w:rsidRPr="0062718C">
        <w:rPr>
          <w:rFonts w:eastAsia="仿宋_GB2312"/>
          <w:szCs w:val="21"/>
        </w:rPr>
        <w:instrText xml:space="preserve"> EQ \F(1,9) </w:instrText>
      </w:r>
      <w:r w:rsidR="00CF445A" w:rsidRPr="0062718C">
        <w:rPr>
          <w:rFonts w:eastAsia="仿宋_GB2312"/>
          <w:szCs w:val="21"/>
        </w:rPr>
        <w:fldChar w:fldCharType="end"/>
      </w:r>
      <w:r w:rsidRPr="0062718C">
        <w:rPr>
          <w:rFonts w:eastAsia="仿宋_GB2312"/>
          <w:szCs w:val="21"/>
        </w:rPr>
        <w:t>是同分母分数可以利用加法交换律先结合再计算。</w:t>
      </w:r>
    </w:p>
    <w:p w:rsidR="0062718C" w:rsidRPr="0062718C" w:rsidRDefault="0062718C" w:rsidP="0062718C">
      <w:pPr>
        <w:ind w:firstLineChars="400" w:firstLine="840"/>
        <w:rPr>
          <w:szCs w:val="21"/>
        </w:rPr>
      </w:pPr>
      <w:r w:rsidRPr="0062718C">
        <w:rPr>
          <w:rFonts w:eastAsia="楷体_GB2312"/>
          <w:szCs w:val="21"/>
        </w:rPr>
        <w:t>原式</w:t>
      </w:r>
      <w:r w:rsidRPr="0062718C">
        <w:rPr>
          <w:rFonts w:eastAsia="楷体_GB2312"/>
          <w:szCs w:val="21"/>
        </w:rPr>
        <w:t>=</w:t>
      </w:r>
      <w:r w:rsidRPr="0062718C">
        <w:rPr>
          <w:position w:val="-22"/>
          <w:szCs w:val="21"/>
        </w:rPr>
        <w:object w:dxaOrig="940" w:dyaOrig="560">
          <v:shape id="_x0000_i1028" type="#_x0000_t75" style="width:47.25pt;height:27.75pt" o:ole="">
            <v:imagedata r:id="rId13" o:title=""/>
          </v:shape>
          <o:OLEObject Type="Embed" ProgID="Equation.DSMT4" ShapeID="_x0000_i1028" DrawAspect="Content" ObjectID="_1480753130" r:id="rId14"/>
        </w:object>
      </w:r>
    </w:p>
    <w:p w:rsidR="0062718C" w:rsidRPr="0062718C" w:rsidRDefault="0062718C" w:rsidP="0062718C">
      <w:r w:rsidRPr="0062718C">
        <w:rPr>
          <w:szCs w:val="21"/>
        </w:rPr>
        <w:t xml:space="preserve">            =1</w:t>
      </w:r>
      <w:r w:rsidRPr="0062718C">
        <w:rPr>
          <w:position w:val="-22"/>
        </w:rPr>
        <w:object w:dxaOrig="420" w:dyaOrig="560">
          <v:shape id="_x0000_i1029" type="#_x0000_t75" style="width:21pt;height:27.75pt" o:ole="">
            <v:imagedata r:id="rId15" o:title=""/>
          </v:shape>
          <o:OLEObject Type="Embed" ProgID="Equation.DSMT4" ShapeID="_x0000_i1029" DrawAspect="Content" ObjectID="_1480753131" r:id="rId16"/>
        </w:object>
      </w:r>
    </w:p>
    <w:p w:rsidR="0062718C" w:rsidRPr="0062718C" w:rsidRDefault="0062718C" w:rsidP="0062718C">
      <w:pPr>
        <w:rPr>
          <w:szCs w:val="21"/>
        </w:rPr>
      </w:pPr>
      <w:r w:rsidRPr="0062718C">
        <w:t xml:space="preserve">            =</w:t>
      </w:r>
      <w:r w:rsidRPr="0062718C">
        <w:rPr>
          <w:position w:val="-22"/>
        </w:rPr>
        <w:object w:dxaOrig="360" w:dyaOrig="560">
          <v:shape id="_x0000_i1030" type="#_x0000_t75" style="width:18pt;height:27.75pt" o:ole="">
            <v:imagedata r:id="rId17" o:title=""/>
          </v:shape>
          <o:OLEObject Type="Embed" ProgID="Equation.DSMT4" ShapeID="_x0000_i1030" DrawAspect="Content" ObjectID="_1480753132" r:id="rId18"/>
        </w:object>
      </w:r>
    </w:p>
    <w:p w:rsidR="0062718C" w:rsidRPr="0062718C" w:rsidRDefault="0062718C" w:rsidP="0062718C">
      <w:pPr>
        <w:pStyle w:val="ae"/>
        <w:numPr>
          <w:ilvl w:val="0"/>
          <w:numId w:val="30"/>
        </w:numPr>
        <w:ind w:firstLineChars="0"/>
        <w:rPr>
          <w:rFonts w:eastAsia="楷体_GB2312"/>
          <w:szCs w:val="21"/>
        </w:rPr>
      </w:pPr>
      <w:r w:rsidRPr="0062718C">
        <w:rPr>
          <w:rFonts w:eastAsia="仿宋_GB2312"/>
          <w:b/>
          <w:szCs w:val="21"/>
        </w:rPr>
        <w:t>计算</w:t>
      </w:r>
      <w:r w:rsidRPr="0062718C">
        <w:rPr>
          <w:position w:val="-22"/>
          <w:szCs w:val="21"/>
        </w:rPr>
        <w:object w:dxaOrig="3980" w:dyaOrig="560">
          <v:shape id="_x0000_i1031" type="#_x0000_t75" style="width:198.75pt;height:27.75pt" o:ole="">
            <v:imagedata r:id="rId19" o:title=""/>
          </v:shape>
          <o:OLEObject Type="Embed" ProgID="Equation.DSMT4" ShapeID="_x0000_i1031" DrawAspect="Content" ObjectID="_1480753133" r:id="rId20"/>
        </w:object>
      </w:r>
      <w:r w:rsidRPr="0062718C">
        <w:rPr>
          <w:szCs w:val="21"/>
        </w:rPr>
        <w:t xml:space="preserve"> </w:t>
      </w:r>
    </w:p>
    <w:p w:rsidR="0062718C" w:rsidRPr="0062718C" w:rsidRDefault="0062718C" w:rsidP="0062718C">
      <w:pPr>
        <w:spacing w:line="360" w:lineRule="auto"/>
        <w:rPr>
          <w:rFonts w:eastAsia="楷体_GB2312"/>
          <w:szCs w:val="21"/>
        </w:rPr>
      </w:pPr>
      <w:r w:rsidRPr="0062718C">
        <w:rPr>
          <w:rFonts w:eastAsia="楷体" w:hAnsi="楷体"/>
          <w:b/>
          <w:szCs w:val="21"/>
        </w:rPr>
        <w:t>【分析】</w:t>
      </w:r>
      <w:r w:rsidRPr="0062718C">
        <w:rPr>
          <w:rFonts w:eastAsia="楷体_GB2312"/>
          <w:szCs w:val="21"/>
        </w:rPr>
        <w:t>观察算式两两分组后拆分计算，共有（</w:t>
      </w:r>
      <w:r w:rsidRPr="0062718C">
        <w:rPr>
          <w:rFonts w:eastAsia="楷体_GB2312"/>
          <w:szCs w:val="21"/>
        </w:rPr>
        <w:t>1+1993</w:t>
      </w:r>
      <w:r w:rsidRPr="0062718C">
        <w:rPr>
          <w:rFonts w:eastAsia="楷体_GB2312"/>
          <w:szCs w:val="21"/>
        </w:rPr>
        <w:t>）</w:t>
      </w:r>
      <w:r w:rsidRPr="0062718C">
        <w:rPr>
          <w:rFonts w:eastAsia="楷体_GB2312"/>
          <w:szCs w:val="21"/>
        </w:rPr>
        <w:t>÷2=997</w:t>
      </w:r>
      <w:r w:rsidRPr="0062718C">
        <w:rPr>
          <w:rFonts w:eastAsia="楷体_GB2312"/>
          <w:szCs w:val="21"/>
        </w:rPr>
        <w:t>组。</w:t>
      </w:r>
    </w:p>
    <w:p w:rsidR="0062718C" w:rsidRPr="0062718C" w:rsidRDefault="0062718C" w:rsidP="0062718C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62718C">
        <w:rPr>
          <w:rFonts w:eastAsia="楷体_GB2312"/>
          <w:szCs w:val="21"/>
        </w:rPr>
        <w:t>原式</w:t>
      </w:r>
      <w:r w:rsidRPr="0062718C">
        <w:rPr>
          <w:rFonts w:eastAsia="楷体_GB2312"/>
          <w:szCs w:val="21"/>
        </w:rPr>
        <w:t>=</w:t>
      </w:r>
      <w:r w:rsidRPr="0062718C">
        <w:rPr>
          <w:position w:val="-22"/>
          <w:szCs w:val="21"/>
        </w:rPr>
        <w:object w:dxaOrig="4420" w:dyaOrig="560">
          <v:shape id="_x0000_i1032" type="#_x0000_t75" style="width:221.25pt;height:27.75pt" o:ole="">
            <v:imagedata r:id="rId21" o:title=""/>
          </v:shape>
          <o:OLEObject Type="Embed" ProgID="Equation.DSMT4" ShapeID="_x0000_i1032" DrawAspect="Content" ObjectID="_1480753134" r:id="rId22"/>
        </w:object>
      </w:r>
    </w:p>
    <w:p w:rsidR="0062718C" w:rsidRPr="0062718C" w:rsidRDefault="0062718C" w:rsidP="0062718C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62718C">
        <w:rPr>
          <w:position w:val="-52"/>
        </w:rPr>
        <w:object w:dxaOrig="859" w:dyaOrig="1140">
          <v:shape id="_x0000_i1033" type="#_x0000_t75" style="width:42.75pt;height:57pt" o:ole="">
            <v:imagedata r:id="rId23" o:title=""/>
          </v:shape>
          <o:OLEObject Type="Embed" ProgID="Equation.DSMT4" ShapeID="_x0000_i1033" DrawAspect="Content" ObjectID="_1480753135" r:id="rId24"/>
        </w:object>
      </w:r>
    </w:p>
    <w:p w:rsidR="0062718C" w:rsidRPr="0062718C" w:rsidRDefault="0062718C" w:rsidP="0062718C">
      <w:pPr>
        <w:adjustRightInd w:val="0"/>
        <w:snapToGrid w:val="0"/>
        <w:rPr>
          <w:rFonts w:eastAsia="楷体_GB2312"/>
          <w:color w:val="000000"/>
          <w:position w:val="-22"/>
          <w:szCs w:val="21"/>
        </w:rPr>
      </w:pPr>
    </w:p>
    <w:p w:rsidR="00374030" w:rsidRPr="0062718C" w:rsidRDefault="00374030" w:rsidP="00374030">
      <w:pPr>
        <w:pStyle w:val="a8"/>
        <w:spacing w:before="100" w:beforeAutospacing="1" w:after="100" w:afterAutospacing="1" w:line="300" w:lineRule="auto"/>
        <w:rPr>
          <w:b/>
          <w:bCs/>
        </w:rPr>
      </w:pPr>
      <w:r w:rsidRPr="0062718C">
        <w:t>本周试题</w:t>
      </w:r>
      <w:r w:rsidRPr="0062718C">
        <w:rPr>
          <w:rStyle w:val="ad"/>
        </w:rPr>
        <w:t>由《小学数学计算秘籍》编者赵永明老师</w:t>
      </w:r>
      <w:r w:rsidRPr="0062718C">
        <w:t>精选、解析。</w:t>
      </w:r>
    </w:p>
    <w:p w:rsidR="00D52346" w:rsidRPr="008329C7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sectPr w:rsidR="00D52346" w:rsidRPr="008329C7" w:rsidSect="00A83E3D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2FC" w:rsidRDefault="000212FC" w:rsidP="00324F57">
      <w:r>
        <w:separator/>
      </w:r>
    </w:p>
  </w:endnote>
  <w:endnote w:type="continuationSeparator" w:id="1">
    <w:p w:rsidR="000212FC" w:rsidRDefault="000212F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2FC" w:rsidRDefault="000212FC" w:rsidP="00324F57">
      <w:r>
        <w:separator/>
      </w:r>
    </w:p>
  </w:footnote>
  <w:footnote w:type="continuationSeparator" w:id="1">
    <w:p w:rsidR="000212FC" w:rsidRDefault="000212F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F445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F445A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F445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0000001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1">
    <w:nsid w:val="023977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417E62"/>
    <w:multiLevelType w:val="hybridMultilevel"/>
    <w:tmpl w:val="FEE06048"/>
    <w:lvl w:ilvl="0" w:tplc="457C3332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B00644"/>
    <w:multiLevelType w:val="hybridMultilevel"/>
    <w:tmpl w:val="FA5E875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CB33651"/>
    <w:multiLevelType w:val="hybridMultilevel"/>
    <w:tmpl w:val="F600E24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3E232DF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D0F7E13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E8E757F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750C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156BFA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4902D2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6F3256"/>
    <w:multiLevelType w:val="hybridMultilevel"/>
    <w:tmpl w:val="6738657E"/>
    <w:lvl w:ilvl="0" w:tplc="27DCAC9E">
      <w:start w:val="1"/>
      <w:numFmt w:val="none"/>
      <w:lvlText w:val="【解析】"/>
      <w:lvlJc w:val="left"/>
      <w:pPr>
        <w:tabs>
          <w:tab w:val="num" w:pos="426"/>
        </w:tabs>
        <w:ind w:left="1277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5">
    <w:nsid w:val="652B6483"/>
    <w:multiLevelType w:val="hybridMultilevel"/>
    <w:tmpl w:val="80BC475E"/>
    <w:lvl w:ilvl="0" w:tplc="2452BBB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9C91C4C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B684F2E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D425BC4"/>
    <w:multiLevelType w:val="hybridMultilevel"/>
    <w:tmpl w:val="81983A9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93F475F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22"/>
  </w:num>
  <w:num w:numId="14">
    <w:abstractNumId w:val="10"/>
  </w:num>
  <w:num w:numId="15">
    <w:abstractNumId w:val="12"/>
  </w:num>
  <w:num w:numId="16">
    <w:abstractNumId w:val="24"/>
  </w:num>
  <w:num w:numId="17">
    <w:abstractNumId w:val="13"/>
  </w:num>
  <w:num w:numId="18">
    <w:abstractNumId w:val="28"/>
  </w:num>
  <w:num w:numId="19">
    <w:abstractNumId w:val="20"/>
  </w:num>
  <w:num w:numId="20">
    <w:abstractNumId w:val="26"/>
  </w:num>
  <w:num w:numId="21">
    <w:abstractNumId w:val="17"/>
  </w:num>
  <w:num w:numId="22">
    <w:abstractNumId w:val="18"/>
  </w:num>
  <w:num w:numId="23">
    <w:abstractNumId w:val="11"/>
  </w:num>
  <w:num w:numId="24">
    <w:abstractNumId w:val="25"/>
  </w:num>
  <w:num w:numId="25">
    <w:abstractNumId w:val="15"/>
  </w:num>
  <w:num w:numId="26">
    <w:abstractNumId w:val="29"/>
  </w:num>
  <w:num w:numId="27">
    <w:abstractNumId w:val="19"/>
  </w:num>
  <w:num w:numId="28">
    <w:abstractNumId w:val="27"/>
  </w:num>
  <w:num w:numId="29">
    <w:abstractNumId w:val="23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12FC"/>
    <w:rsid w:val="00044CBD"/>
    <w:rsid w:val="00057717"/>
    <w:rsid w:val="00077A75"/>
    <w:rsid w:val="000B11A2"/>
    <w:rsid w:val="000D0A3E"/>
    <w:rsid w:val="000D679E"/>
    <w:rsid w:val="000E5AC2"/>
    <w:rsid w:val="000E6765"/>
    <w:rsid w:val="001130CE"/>
    <w:rsid w:val="00116341"/>
    <w:rsid w:val="00120B15"/>
    <w:rsid w:val="00132BF1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E7FE9"/>
    <w:rsid w:val="003068C6"/>
    <w:rsid w:val="003101C0"/>
    <w:rsid w:val="00324F57"/>
    <w:rsid w:val="00374030"/>
    <w:rsid w:val="00397EDF"/>
    <w:rsid w:val="003B329D"/>
    <w:rsid w:val="003F07F8"/>
    <w:rsid w:val="003F5A39"/>
    <w:rsid w:val="0040378B"/>
    <w:rsid w:val="00410F46"/>
    <w:rsid w:val="00416069"/>
    <w:rsid w:val="00421FCC"/>
    <w:rsid w:val="004A0FA8"/>
    <w:rsid w:val="004C1DC6"/>
    <w:rsid w:val="004D2E2C"/>
    <w:rsid w:val="004D759B"/>
    <w:rsid w:val="00504545"/>
    <w:rsid w:val="005055DA"/>
    <w:rsid w:val="00510A16"/>
    <w:rsid w:val="00553E75"/>
    <w:rsid w:val="00581AA4"/>
    <w:rsid w:val="00586BA8"/>
    <w:rsid w:val="005A0BB8"/>
    <w:rsid w:val="005A6C9F"/>
    <w:rsid w:val="005F2128"/>
    <w:rsid w:val="0062718C"/>
    <w:rsid w:val="00640374"/>
    <w:rsid w:val="0066376C"/>
    <w:rsid w:val="00677F20"/>
    <w:rsid w:val="0068415B"/>
    <w:rsid w:val="00685244"/>
    <w:rsid w:val="00687273"/>
    <w:rsid w:val="00692D3F"/>
    <w:rsid w:val="006B6FA1"/>
    <w:rsid w:val="006E0F77"/>
    <w:rsid w:val="006E4DD2"/>
    <w:rsid w:val="0070038F"/>
    <w:rsid w:val="00734C0B"/>
    <w:rsid w:val="00750B35"/>
    <w:rsid w:val="007609A2"/>
    <w:rsid w:val="00791C89"/>
    <w:rsid w:val="007C677F"/>
    <w:rsid w:val="007C7298"/>
    <w:rsid w:val="007F157A"/>
    <w:rsid w:val="00806DB3"/>
    <w:rsid w:val="008329C7"/>
    <w:rsid w:val="008333C2"/>
    <w:rsid w:val="00837FCB"/>
    <w:rsid w:val="00871424"/>
    <w:rsid w:val="008D235E"/>
    <w:rsid w:val="008D3B74"/>
    <w:rsid w:val="008E2698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07209"/>
    <w:rsid w:val="00C414E5"/>
    <w:rsid w:val="00C439D1"/>
    <w:rsid w:val="00C75F93"/>
    <w:rsid w:val="00C934E0"/>
    <w:rsid w:val="00CC0DE9"/>
    <w:rsid w:val="00CD081F"/>
    <w:rsid w:val="00CF445A"/>
    <w:rsid w:val="00D1098E"/>
    <w:rsid w:val="00D10EAC"/>
    <w:rsid w:val="00D37A2C"/>
    <w:rsid w:val="00D51DBE"/>
    <w:rsid w:val="00D52346"/>
    <w:rsid w:val="00DB634F"/>
    <w:rsid w:val="00DB7699"/>
    <w:rsid w:val="00DB7CB1"/>
    <w:rsid w:val="00DC6D73"/>
    <w:rsid w:val="00DE1D5F"/>
    <w:rsid w:val="00DE5BFE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  <w:rsid w:val="00FF5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qFormat/>
    <w:rsid w:val="005A6C9F"/>
    <w:pPr>
      <w:ind w:firstLineChars="200" w:firstLine="420"/>
    </w:pPr>
  </w:style>
  <w:style w:type="paragraph" w:customStyle="1" w:styleId="af">
    <w:name w:val="目前用的"/>
    <w:basedOn w:val="a"/>
    <w:rsid w:val="007C7298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"/>
    <w:rsid w:val="007C7298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"/>
    <w:locked/>
    <w:rsid w:val="007C7298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84</Words>
  <Characters>485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568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2014-12-10T11:34:00Z</dcterms:created>
  <dcterms:modified xsi:type="dcterms:W3CDTF">2014-12-22T03:32:00Z</dcterms:modified>
</cp:coreProperties>
</file>