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2B" w:rsidRPr="00225352" w:rsidRDefault="009D122B" w:rsidP="006151BC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 w:rsidRPr="00225352">
        <w:rPr>
          <w:rFonts w:eastAsiaTheme="minorEastAsia" w:hAnsiTheme="minorEastAsia"/>
          <w:b/>
          <w:bCs/>
        </w:rPr>
        <w:t>六年级奥数天天练试题及答案</w:t>
      </w:r>
      <w:r w:rsidRPr="00225352">
        <w:rPr>
          <w:rFonts w:eastAsiaTheme="minorEastAsia"/>
          <w:b/>
          <w:bCs/>
        </w:rPr>
        <w:t>12.24</w:t>
      </w:r>
    </w:p>
    <w:p w:rsidR="009D122B" w:rsidRPr="00225352" w:rsidRDefault="009D122B" w:rsidP="00225352">
      <w:pPr>
        <w:pStyle w:val="ae"/>
        <w:numPr>
          <w:ilvl w:val="0"/>
          <w:numId w:val="22"/>
        </w:numPr>
        <w:shd w:val="clear" w:color="auto" w:fill="FFFFFF"/>
        <w:ind w:firstLineChars="0"/>
        <w:rPr>
          <w:rFonts w:eastAsia="仿宋_GB2312"/>
          <w:szCs w:val="21"/>
        </w:rPr>
      </w:pPr>
      <w:r w:rsidRPr="00225352">
        <w:rPr>
          <w:rFonts w:hAnsi="宋体"/>
          <w:szCs w:val="21"/>
        </w:rPr>
        <w:t>计算</w:t>
      </w:r>
      <w:r w:rsidRPr="00225352">
        <w:rPr>
          <w:position w:val="-6"/>
        </w:rPr>
        <w:object w:dxaOrig="21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16.5pt" o:ole="">
            <v:imagedata r:id="rId7" o:title=""/>
          </v:shape>
          <o:OLEObject Type="Embed" ProgID="Equation.DSMT4" ShapeID="_x0000_i1025" DrawAspect="Content" ObjectID="_1480754025" r:id="rId8"/>
        </w:object>
      </w:r>
    </w:p>
    <w:p w:rsidR="009D122B" w:rsidRPr="00225352" w:rsidRDefault="00225352" w:rsidP="009D122B">
      <w:pPr>
        <w:rPr>
          <w:rFonts w:eastAsia="仿宋_GB2312"/>
          <w:szCs w:val="21"/>
        </w:rPr>
      </w:pPr>
      <w:r w:rsidRPr="00225352">
        <w:rPr>
          <w:rFonts w:eastAsia="楷体" w:hAnsi="楷体"/>
          <w:b/>
          <w:color w:val="000000"/>
          <w:szCs w:val="21"/>
        </w:rPr>
        <w:t>【分析】</w:t>
      </w:r>
      <w:r w:rsidR="009D122B" w:rsidRPr="00225352">
        <w:rPr>
          <w:rFonts w:eastAsia="仿宋_GB2312"/>
          <w:szCs w:val="21"/>
        </w:rPr>
        <w:t>这是从</w:t>
      </w:r>
      <w:r w:rsidR="009D122B" w:rsidRPr="00225352">
        <w:rPr>
          <w:rFonts w:eastAsia="仿宋_GB2312"/>
          <w:szCs w:val="21"/>
        </w:rPr>
        <w:t>1</w:t>
      </w:r>
      <w:r w:rsidR="009D122B" w:rsidRPr="00225352">
        <w:rPr>
          <w:rFonts w:eastAsia="仿宋_GB2312"/>
          <w:szCs w:val="21"/>
        </w:rPr>
        <w:t>开始连续</w:t>
      </w:r>
      <w:r w:rsidR="009D122B" w:rsidRPr="00225352">
        <w:rPr>
          <w:rFonts w:eastAsia="仿宋_GB2312"/>
          <w:szCs w:val="21"/>
        </w:rPr>
        <w:t>100</w:t>
      </w:r>
      <w:r w:rsidR="009D122B" w:rsidRPr="00225352">
        <w:rPr>
          <w:rFonts w:eastAsia="仿宋_GB2312"/>
          <w:szCs w:val="21"/>
        </w:rPr>
        <w:t>个自然数平方和公式，符合公式</w:t>
      </w:r>
      <w:r w:rsidR="009D122B" w:rsidRPr="00225352">
        <w:rPr>
          <w:rFonts w:eastAsia="仿宋_GB2312"/>
          <w:position w:val="-24"/>
          <w:szCs w:val="21"/>
        </w:rPr>
        <w:object w:dxaOrig="4200" w:dyaOrig="620">
          <v:shape id="_x0000_i1026" type="#_x0000_t75" style="width:160.5pt;height:24pt" o:ole="">
            <v:imagedata r:id="rId9" o:title=""/>
          </v:shape>
          <o:OLEObject Type="Embed" ProgID="Equation.3" ShapeID="_x0000_i1026" DrawAspect="Content" ObjectID="_1480754026" r:id="rId10"/>
        </w:object>
      </w:r>
      <w:r w:rsidR="009D122B" w:rsidRPr="00225352">
        <w:rPr>
          <w:rFonts w:eastAsia="仿宋_GB2312"/>
          <w:szCs w:val="21"/>
        </w:rPr>
        <w:t>的要求，所以可以直接用公式计算。</w:t>
      </w:r>
    </w:p>
    <w:p w:rsidR="009D122B" w:rsidRPr="00225352" w:rsidRDefault="009D122B" w:rsidP="009D122B">
      <w:pPr>
        <w:ind w:firstLineChars="200" w:firstLine="420"/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原式＝</w:t>
      </w:r>
      <w:r w:rsidRPr="00225352">
        <w:rPr>
          <w:rFonts w:eastAsia="仿宋_GB2312"/>
          <w:position w:val="-24"/>
          <w:szCs w:val="21"/>
        </w:rPr>
        <w:object w:dxaOrig="2720" w:dyaOrig="620">
          <v:shape id="_x0000_i1027" type="#_x0000_t75" style="width:135.75pt;height:31.5pt" o:ole="">
            <v:imagedata r:id="rId11" o:title=""/>
          </v:shape>
          <o:OLEObject Type="Embed" ProgID="Equation.3" ShapeID="_x0000_i1027" DrawAspect="Content" ObjectID="_1480754027" r:id="rId12"/>
        </w:object>
      </w:r>
    </w:p>
    <w:p w:rsidR="009D122B" w:rsidRPr="00225352" w:rsidRDefault="009D122B" w:rsidP="009D122B">
      <w:pPr>
        <w:ind w:firstLineChars="200" w:firstLine="420"/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＝</w:t>
      </w:r>
      <w:r w:rsidRPr="00225352">
        <w:rPr>
          <w:rFonts w:eastAsia="仿宋_GB2312"/>
          <w:szCs w:val="21"/>
        </w:rPr>
        <w:t>338350</w:t>
      </w:r>
    </w:p>
    <w:p w:rsidR="009D122B" w:rsidRPr="00225352" w:rsidRDefault="009D122B" w:rsidP="00225352">
      <w:pPr>
        <w:pStyle w:val="ae"/>
        <w:numPr>
          <w:ilvl w:val="0"/>
          <w:numId w:val="22"/>
        </w:numPr>
        <w:shd w:val="clear" w:color="auto" w:fill="FFFFFF"/>
        <w:ind w:firstLineChars="0"/>
        <w:rPr>
          <w:szCs w:val="21"/>
        </w:rPr>
      </w:pPr>
      <w:r w:rsidRPr="00225352">
        <w:rPr>
          <w:rFonts w:hAnsi="宋体"/>
          <w:szCs w:val="21"/>
        </w:rPr>
        <w:t>计算</w:t>
      </w:r>
      <w:r w:rsidRPr="00225352">
        <w:rPr>
          <w:position w:val="-6"/>
          <w:szCs w:val="21"/>
        </w:rPr>
        <w:object w:dxaOrig="2100" w:dyaOrig="320">
          <v:shape id="_x0000_i1028" type="#_x0000_t75" style="width:105pt;height:16.5pt" o:ole="">
            <v:imagedata r:id="rId13" o:title=""/>
          </v:shape>
          <o:OLEObject Type="Embed" ProgID="Equation.DSMT4" ShapeID="_x0000_i1028" DrawAspect="Content" ObjectID="_1480754028" r:id="rId14"/>
        </w:object>
      </w:r>
    </w:p>
    <w:p w:rsidR="009D122B" w:rsidRPr="00225352" w:rsidRDefault="00225352" w:rsidP="009D122B">
      <w:pPr>
        <w:rPr>
          <w:szCs w:val="21"/>
        </w:rPr>
      </w:pPr>
      <w:r w:rsidRPr="00225352">
        <w:rPr>
          <w:rFonts w:eastAsia="楷体" w:hAnsi="楷体"/>
          <w:b/>
          <w:color w:val="000000"/>
          <w:szCs w:val="21"/>
        </w:rPr>
        <w:t>【分析】</w:t>
      </w:r>
      <w:r w:rsidR="009D122B" w:rsidRPr="00225352">
        <w:rPr>
          <w:rFonts w:eastAsia="楷体_GB2312"/>
          <w:szCs w:val="21"/>
        </w:rPr>
        <w:t>这是从</w:t>
      </w:r>
      <w:r w:rsidR="009D122B" w:rsidRPr="00225352">
        <w:rPr>
          <w:rFonts w:eastAsia="楷体_GB2312"/>
          <w:szCs w:val="21"/>
        </w:rPr>
        <w:t>1</w:t>
      </w:r>
      <w:r w:rsidR="009D122B" w:rsidRPr="00225352">
        <w:rPr>
          <w:rFonts w:eastAsia="楷体_GB2312"/>
          <w:szCs w:val="21"/>
        </w:rPr>
        <w:t>开始连续</w:t>
      </w:r>
      <w:r w:rsidR="009D122B" w:rsidRPr="00225352">
        <w:rPr>
          <w:rFonts w:eastAsia="楷体_GB2312"/>
          <w:szCs w:val="21"/>
        </w:rPr>
        <w:t>100</w:t>
      </w:r>
      <w:r w:rsidR="009D122B" w:rsidRPr="00225352">
        <w:rPr>
          <w:rFonts w:eastAsia="楷体_GB2312"/>
          <w:szCs w:val="21"/>
        </w:rPr>
        <w:t>个自然数先立方再求和，完全符合自然数立方和公式的要求，</w:t>
      </w:r>
      <w:r w:rsidR="009D122B" w:rsidRPr="00225352">
        <w:rPr>
          <w:rFonts w:eastAsia="仿宋_GB2312"/>
          <w:position w:val="-6"/>
        </w:rPr>
        <w:object w:dxaOrig="4260" w:dyaOrig="320">
          <v:shape id="_x0000_i1029" type="#_x0000_t75" style="width:186pt;height:15.75pt" o:ole="">
            <v:imagedata r:id="rId15" o:title=""/>
          </v:shape>
          <o:OLEObject Type="Embed" ProgID="Equation.DSMT4" ShapeID="_x0000_i1029" DrawAspect="Content" ObjectID="_1480754029" r:id="rId16"/>
        </w:object>
      </w:r>
      <w:r w:rsidR="009D122B" w:rsidRPr="00225352">
        <w:rPr>
          <w:rFonts w:eastAsia="仿宋_GB2312"/>
        </w:rPr>
        <w:t>，所以可直接利用公式求和。</w:t>
      </w:r>
    </w:p>
    <w:p w:rsidR="009D122B" w:rsidRPr="00225352" w:rsidRDefault="009D122B" w:rsidP="009D122B">
      <w:pPr>
        <w:ind w:firstLineChars="250" w:firstLine="525"/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原式＝</w:t>
      </w:r>
      <w:r w:rsidRPr="00225352">
        <w:rPr>
          <w:position w:val="-6"/>
        </w:rPr>
        <w:object w:dxaOrig="2439" w:dyaOrig="320">
          <v:shape id="_x0000_i1030" type="#_x0000_t75" style="width:122.25pt;height:16.5pt" o:ole="">
            <v:imagedata r:id="rId17" o:title=""/>
          </v:shape>
          <o:OLEObject Type="Embed" ProgID="Equation.3" ShapeID="_x0000_i1030" DrawAspect="Content" ObjectID="_1480754030" r:id="rId18"/>
        </w:object>
      </w:r>
    </w:p>
    <w:p w:rsidR="009D122B" w:rsidRPr="00225352" w:rsidRDefault="009D122B" w:rsidP="009D122B">
      <w:pPr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＝</w:t>
      </w:r>
      <w:r w:rsidRPr="00225352">
        <w:rPr>
          <w:rFonts w:eastAsia="仿宋_GB2312"/>
          <w:position w:val="-6"/>
          <w:szCs w:val="21"/>
        </w:rPr>
        <w:object w:dxaOrig="639" w:dyaOrig="320">
          <v:shape id="_x0000_i1031" type="#_x0000_t75" style="width:32.25pt;height:16.5pt" o:ole="">
            <v:imagedata r:id="rId19" o:title=""/>
          </v:shape>
          <o:OLEObject Type="Embed" ProgID="Equation.3" ShapeID="_x0000_i1031" DrawAspect="Content" ObjectID="_1480754031" r:id="rId20"/>
        </w:object>
      </w:r>
    </w:p>
    <w:p w:rsidR="009D122B" w:rsidRPr="00225352" w:rsidRDefault="009D122B" w:rsidP="009D122B">
      <w:pPr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＝</w:t>
      </w:r>
      <w:r w:rsidRPr="00225352">
        <w:rPr>
          <w:rFonts w:eastAsia="仿宋_GB2312"/>
          <w:szCs w:val="21"/>
        </w:rPr>
        <w:t>25502500</w:t>
      </w:r>
    </w:p>
    <w:p w:rsidR="009D122B" w:rsidRPr="00225352" w:rsidRDefault="009D122B" w:rsidP="00225352">
      <w:pPr>
        <w:pStyle w:val="ae"/>
        <w:numPr>
          <w:ilvl w:val="0"/>
          <w:numId w:val="22"/>
        </w:numPr>
        <w:shd w:val="clear" w:color="auto" w:fill="FFFFFF"/>
        <w:ind w:firstLineChars="0"/>
        <w:rPr>
          <w:rFonts w:eastAsia="仿宋_GB2312"/>
          <w:szCs w:val="21"/>
        </w:rPr>
      </w:pPr>
      <w:r w:rsidRPr="00225352">
        <w:rPr>
          <w:rFonts w:hAnsi="宋体"/>
          <w:szCs w:val="21"/>
        </w:rPr>
        <w:t>计算</w:t>
      </w:r>
      <w:r w:rsidRPr="00225352">
        <w:rPr>
          <w:position w:val="-16"/>
          <w:szCs w:val="21"/>
        </w:rPr>
        <w:object w:dxaOrig="4900" w:dyaOrig="440">
          <v:shape id="_x0000_i1032" type="#_x0000_t75" style="width:245.25pt;height:21.75pt" o:ole="">
            <v:imagedata r:id="rId21" o:title=""/>
          </v:shape>
          <o:OLEObject Type="Embed" ProgID="Equation.DSMT4" ShapeID="_x0000_i1032" DrawAspect="Content" ObjectID="_1480754032" r:id="rId22"/>
        </w:object>
      </w:r>
    </w:p>
    <w:p w:rsidR="009D122B" w:rsidRPr="00225352" w:rsidRDefault="00225352" w:rsidP="009D122B">
      <w:pPr>
        <w:rPr>
          <w:rFonts w:eastAsia="仿宋_GB2312"/>
          <w:szCs w:val="21"/>
        </w:rPr>
      </w:pPr>
      <w:r w:rsidRPr="00225352">
        <w:rPr>
          <w:rFonts w:eastAsia="楷体" w:hAnsi="楷体"/>
          <w:b/>
          <w:color w:val="000000"/>
          <w:szCs w:val="21"/>
        </w:rPr>
        <w:t>【分析】</w:t>
      </w:r>
      <w:r w:rsidR="009D122B" w:rsidRPr="00225352">
        <w:rPr>
          <w:rFonts w:eastAsia="仿宋_GB2312"/>
          <w:szCs w:val="21"/>
        </w:rPr>
        <w:t>这道题被减数和减数都不符合公式要求：自然数立方和公式是从</w:t>
      </w:r>
      <w:r w:rsidR="009D122B" w:rsidRPr="00225352">
        <w:rPr>
          <w:rFonts w:eastAsia="仿宋_GB2312"/>
          <w:position w:val="-6"/>
          <w:szCs w:val="21"/>
        </w:rPr>
        <w:object w:dxaOrig="1500" w:dyaOrig="320">
          <v:shape id="_x0000_i1033" type="#_x0000_t75" style="width:66pt;height:15.75pt" o:ole="">
            <v:imagedata r:id="rId23" o:title=""/>
          </v:shape>
          <o:OLEObject Type="Embed" ProgID="Equation.DSMT4" ShapeID="_x0000_i1033" DrawAspect="Content" ObjectID="_1480754033" r:id="rId24"/>
        </w:object>
      </w:r>
      <w:r w:rsidR="009D122B" w:rsidRPr="00225352">
        <w:rPr>
          <w:rFonts w:eastAsia="仿宋_GB2312"/>
          <w:szCs w:val="21"/>
        </w:rPr>
        <w:t>开始的，缺了</w:t>
      </w:r>
      <w:r w:rsidR="009D122B" w:rsidRPr="00225352">
        <w:rPr>
          <w:rFonts w:eastAsia="仿宋_GB2312"/>
          <w:position w:val="-4"/>
          <w:szCs w:val="21"/>
        </w:rPr>
        <w:object w:dxaOrig="220" w:dyaOrig="300">
          <v:shape id="_x0000_i1034" type="#_x0000_t75" style="width:10.5pt;height:15pt" o:ole="">
            <v:imagedata r:id="rId25" o:title=""/>
          </v:shape>
          <o:OLEObject Type="Embed" ProgID="Equation.3" ShapeID="_x0000_i1034" DrawAspect="Content" ObjectID="_1480754034" r:id="rId26"/>
        </w:object>
      </w:r>
      <w:r w:rsidR="009D122B" w:rsidRPr="00225352">
        <w:rPr>
          <w:rFonts w:eastAsia="仿宋_GB2312"/>
          <w:szCs w:val="21"/>
        </w:rPr>
        <w:t>；自然数平方和公式也是从</w:t>
      </w:r>
      <w:r w:rsidR="009D122B" w:rsidRPr="00225352">
        <w:rPr>
          <w:rFonts w:eastAsia="仿宋_GB2312"/>
          <w:position w:val="-6"/>
          <w:szCs w:val="21"/>
        </w:rPr>
        <w:object w:dxaOrig="1520" w:dyaOrig="320">
          <v:shape id="_x0000_i1035" type="#_x0000_t75" style="width:66.75pt;height:15.75pt" o:ole="">
            <v:imagedata r:id="rId27" o:title=""/>
          </v:shape>
          <o:OLEObject Type="Embed" ProgID="Equation.DSMT4" ShapeID="_x0000_i1035" DrawAspect="Content" ObjectID="_1480754035" r:id="rId28"/>
        </w:object>
      </w:r>
      <w:r w:rsidR="009D122B" w:rsidRPr="00225352">
        <w:rPr>
          <w:rFonts w:eastAsia="仿宋_GB2312"/>
          <w:szCs w:val="21"/>
        </w:rPr>
        <w:t>开始的，缺了</w:t>
      </w:r>
      <w:r w:rsidR="009D122B" w:rsidRPr="00225352">
        <w:rPr>
          <w:rFonts w:eastAsia="仿宋_GB2312"/>
          <w:position w:val="-4"/>
          <w:szCs w:val="21"/>
        </w:rPr>
        <w:object w:dxaOrig="240" w:dyaOrig="300">
          <v:shape id="_x0000_i1036" type="#_x0000_t75" style="width:12pt;height:15pt" o:ole="">
            <v:imagedata r:id="rId29" o:title=""/>
          </v:shape>
          <o:OLEObject Type="Embed" ProgID="Equation.3" ShapeID="_x0000_i1036" DrawAspect="Content" ObjectID="_1480754036" r:id="rId30"/>
        </w:object>
      </w:r>
      <w:r w:rsidR="009D122B" w:rsidRPr="00225352">
        <w:rPr>
          <w:rFonts w:eastAsia="仿宋_GB2312"/>
          <w:szCs w:val="21"/>
        </w:rPr>
        <w:t>。而</w:t>
      </w:r>
      <w:r w:rsidR="009D122B" w:rsidRPr="00225352">
        <w:rPr>
          <w:rFonts w:eastAsia="仿宋_GB2312"/>
          <w:szCs w:val="21"/>
        </w:rPr>
        <w:t>1</w:t>
      </w:r>
      <w:r w:rsidR="009D122B" w:rsidRPr="00225352">
        <w:rPr>
          <w:rFonts w:eastAsia="仿宋_GB2312"/>
          <w:szCs w:val="21"/>
        </w:rPr>
        <w:t>＝</w:t>
      </w:r>
      <w:r w:rsidR="009D122B" w:rsidRPr="00225352">
        <w:rPr>
          <w:rFonts w:eastAsia="仿宋_GB2312"/>
          <w:position w:val="-4"/>
          <w:szCs w:val="21"/>
        </w:rPr>
        <w:object w:dxaOrig="220" w:dyaOrig="300">
          <v:shape id="_x0000_i1037" type="#_x0000_t75" style="width:10.5pt;height:15pt" o:ole="">
            <v:imagedata r:id="rId25" o:title=""/>
          </v:shape>
          <o:OLEObject Type="Embed" ProgID="Equation.3" ShapeID="_x0000_i1037" DrawAspect="Content" ObjectID="_1480754037" r:id="rId31"/>
        </w:object>
      </w:r>
      <w:r w:rsidR="009D122B" w:rsidRPr="00225352">
        <w:rPr>
          <w:rFonts w:eastAsia="仿宋_GB2312"/>
          <w:szCs w:val="21"/>
        </w:rPr>
        <w:t>＝</w:t>
      </w:r>
      <w:r w:rsidR="009D122B" w:rsidRPr="00225352">
        <w:rPr>
          <w:rFonts w:eastAsia="仿宋_GB2312"/>
          <w:position w:val="-4"/>
          <w:szCs w:val="21"/>
        </w:rPr>
        <w:object w:dxaOrig="240" w:dyaOrig="300">
          <v:shape id="_x0000_i1038" type="#_x0000_t75" style="width:12pt;height:15pt" o:ole="">
            <v:imagedata r:id="rId29" o:title=""/>
          </v:shape>
          <o:OLEObject Type="Embed" ProgID="Equation.3" ShapeID="_x0000_i1038" DrawAspect="Content" ObjectID="_1480754038" r:id="rId32"/>
        </w:object>
      </w:r>
      <w:r w:rsidR="009D122B" w:rsidRPr="00225352">
        <w:rPr>
          <w:rFonts w:eastAsia="仿宋_GB2312"/>
          <w:szCs w:val="21"/>
        </w:rPr>
        <w:t>，根据差不变的性质，被减数和减数同时分别加上一个相等的数</w:t>
      </w:r>
      <w:r w:rsidR="009D122B" w:rsidRPr="00225352">
        <w:rPr>
          <w:rFonts w:eastAsia="仿宋_GB2312"/>
          <w:position w:val="-4"/>
          <w:szCs w:val="21"/>
        </w:rPr>
        <w:object w:dxaOrig="220" w:dyaOrig="300">
          <v:shape id="_x0000_i1039" type="#_x0000_t75" style="width:10.5pt;height:15pt" o:ole="">
            <v:imagedata r:id="rId25" o:title=""/>
          </v:shape>
          <o:OLEObject Type="Embed" ProgID="Equation.3" ShapeID="_x0000_i1039" DrawAspect="Content" ObjectID="_1480754039" r:id="rId33"/>
        </w:object>
      </w:r>
      <w:r w:rsidR="009D122B" w:rsidRPr="00225352">
        <w:rPr>
          <w:rFonts w:eastAsia="仿宋_GB2312"/>
          <w:szCs w:val="21"/>
        </w:rPr>
        <w:t>和</w:t>
      </w:r>
      <w:r w:rsidR="009D122B" w:rsidRPr="00225352">
        <w:rPr>
          <w:rFonts w:eastAsia="仿宋_GB2312"/>
          <w:position w:val="-4"/>
          <w:szCs w:val="21"/>
        </w:rPr>
        <w:object w:dxaOrig="240" w:dyaOrig="300">
          <v:shape id="_x0000_i1040" type="#_x0000_t75" style="width:12pt;height:15pt" o:ole="">
            <v:imagedata r:id="rId29" o:title=""/>
          </v:shape>
          <o:OLEObject Type="Embed" ProgID="Equation.3" ShapeID="_x0000_i1040" DrawAspect="Content" ObjectID="_1480754040" r:id="rId34"/>
        </w:object>
      </w:r>
      <w:r w:rsidR="009D122B" w:rsidRPr="00225352">
        <w:rPr>
          <w:rFonts w:eastAsia="仿宋_GB2312"/>
          <w:szCs w:val="21"/>
        </w:rPr>
        <w:t>，差不变。</w:t>
      </w:r>
    </w:p>
    <w:p w:rsidR="009D122B" w:rsidRPr="00225352" w:rsidRDefault="009D122B" w:rsidP="009D122B">
      <w:pPr>
        <w:ind w:firstLineChars="250" w:firstLine="525"/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原式＝</w:t>
      </w:r>
      <w:r w:rsidRPr="00225352">
        <w:rPr>
          <w:rFonts w:eastAsia="仿宋_GB2312"/>
          <w:position w:val="-16"/>
          <w:szCs w:val="21"/>
        </w:rPr>
        <w:object w:dxaOrig="4900" w:dyaOrig="440">
          <v:shape id="_x0000_i1041" type="#_x0000_t75" style="width:245.25pt;height:21.75pt" o:ole="">
            <v:imagedata r:id="rId35" o:title=""/>
          </v:shape>
          <o:OLEObject Type="Embed" ProgID="Equation.DSMT4" ShapeID="_x0000_i1041" DrawAspect="Content" ObjectID="_1480754041" r:id="rId36"/>
        </w:object>
      </w:r>
    </w:p>
    <w:p w:rsidR="009D122B" w:rsidRPr="00225352" w:rsidRDefault="009D122B" w:rsidP="009D122B">
      <w:pPr>
        <w:ind w:firstLineChars="250" w:firstLine="525"/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＝</w:t>
      </w:r>
      <w:r w:rsidRPr="00225352">
        <w:rPr>
          <w:rFonts w:eastAsia="仿宋_GB2312"/>
          <w:position w:val="-16"/>
          <w:szCs w:val="21"/>
        </w:rPr>
        <w:object w:dxaOrig="5679" w:dyaOrig="440">
          <v:shape id="_x0000_i1042" type="#_x0000_t75" style="width:284.25pt;height:21.75pt" o:ole="">
            <v:imagedata r:id="rId37" o:title=""/>
          </v:shape>
          <o:OLEObject Type="Embed" ProgID="Equation.DSMT4" ShapeID="_x0000_i1042" DrawAspect="Content" ObjectID="_1480754042" r:id="rId38"/>
        </w:object>
      </w:r>
    </w:p>
    <w:p w:rsidR="009D122B" w:rsidRPr="00225352" w:rsidRDefault="009D122B" w:rsidP="009D122B">
      <w:pPr>
        <w:ind w:firstLineChars="250" w:firstLine="525"/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＝</w:t>
      </w:r>
      <w:r w:rsidRPr="00225352">
        <w:rPr>
          <w:rFonts w:eastAsia="仿宋_GB2312"/>
          <w:position w:val="-24"/>
          <w:szCs w:val="21"/>
        </w:rPr>
        <w:object w:dxaOrig="4000" w:dyaOrig="620">
          <v:shape id="_x0000_i1043" type="#_x0000_t75" style="width:199.5pt;height:31.5pt" o:ole="">
            <v:imagedata r:id="rId39" o:title=""/>
          </v:shape>
          <o:OLEObject Type="Embed" ProgID="Equation.3" ShapeID="_x0000_i1043" DrawAspect="Content" ObjectID="_1480754043" r:id="rId40"/>
        </w:object>
      </w:r>
    </w:p>
    <w:p w:rsidR="009D122B" w:rsidRPr="00225352" w:rsidRDefault="009D122B" w:rsidP="009D122B">
      <w:pPr>
        <w:ind w:firstLineChars="250" w:firstLine="525"/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＝</w:t>
      </w:r>
      <w:r w:rsidRPr="00225352">
        <w:rPr>
          <w:rFonts w:eastAsia="仿宋_GB2312"/>
          <w:szCs w:val="21"/>
        </w:rPr>
        <w:t>25502500</w:t>
      </w:r>
      <w:r w:rsidRPr="00225352">
        <w:rPr>
          <w:rFonts w:eastAsia="仿宋_GB2312"/>
          <w:szCs w:val="21"/>
        </w:rPr>
        <w:t>－</w:t>
      </w:r>
      <w:r w:rsidRPr="00225352">
        <w:rPr>
          <w:rFonts w:eastAsia="仿宋_GB2312"/>
          <w:szCs w:val="21"/>
        </w:rPr>
        <w:t>338350</w:t>
      </w:r>
    </w:p>
    <w:p w:rsidR="009D122B" w:rsidRPr="00225352" w:rsidRDefault="009D122B" w:rsidP="009D122B">
      <w:pPr>
        <w:ind w:firstLineChars="250" w:firstLine="525"/>
        <w:rPr>
          <w:rFonts w:eastAsia="仿宋_GB2312"/>
          <w:szCs w:val="21"/>
        </w:rPr>
      </w:pPr>
      <w:r w:rsidRPr="00225352">
        <w:rPr>
          <w:rFonts w:eastAsia="仿宋_GB2312"/>
          <w:szCs w:val="21"/>
        </w:rPr>
        <w:t>＝</w:t>
      </w:r>
      <w:r w:rsidRPr="00225352">
        <w:rPr>
          <w:rFonts w:eastAsia="仿宋_GB2312"/>
          <w:szCs w:val="21"/>
        </w:rPr>
        <w:t xml:space="preserve">25164150   </w:t>
      </w:r>
    </w:p>
    <w:p w:rsidR="009D122B" w:rsidRPr="00225352" w:rsidRDefault="009D122B" w:rsidP="009D122B">
      <w:pPr>
        <w:pStyle w:val="a8"/>
        <w:spacing w:before="100" w:beforeAutospacing="1" w:after="100" w:afterAutospacing="1" w:line="300" w:lineRule="auto"/>
        <w:rPr>
          <w:b/>
          <w:bCs/>
        </w:rPr>
      </w:pPr>
      <w:r w:rsidRPr="00225352">
        <w:t>本周试题</w:t>
      </w:r>
      <w:r w:rsidRPr="00225352">
        <w:rPr>
          <w:rStyle w:val="ad"/>
        </w:rPr>
        <w:t>由《小学数学计算秘籍》编者赵永明老师</w:t>
      </w:r>
      <w:r w:rsidRPr="00225352">
        <w:t>精选、解析。</w:t>
      </w:r>
    </w:p>
    <w:p w:rsidR="00D52346" w:rsidRPr="00225352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225352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sectPr w:rsidR="00D52346" w:rsidRPr="00225352" w:rsidSect="00A83E3D">
      <w:headerReference w:type="even" r:id="rId41"/>
      <w:headerReference w:type="default" r:id="rId42"/>
      <w:footerReference w:type="default" r:id="rId43"/>
      <w:headerReference w:type="firs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67C" w:rsidRDefault="006D567C" w:rsidP="00324F57">
      <w:r>
        <w:separator/>
      </w:r>
    </w:p>
  </w:endnote>
  <w:endnote w:type="continuationSeparator" w:id="1">
    <w:p w:rsidR="006D567C" w:rsidRDefault="006D567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rPr>
        <w:rFonts w:hint="eastAsia"/>
      </w:rPr>
      <w:t>版权所有谢绝转载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67C" w:rsidRDefault="006D567C" w:rsidP="00324F57">
      <w:r>
        <w:separator/>
      </w:r>
    </w:p>
  </w:footnote>
  <w:footnote w:type="continuationSeparator" w:id="1">
    <w:p w:rsidR="006D567C" w:rsidRDefault="006D567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E635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E635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E635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19"/>
  </w:num>
  <w:num w:numId="14">
    <w:abstractNumId w:val="17"/>
  </w:num>
  <w:num w:numId="15">
    <w:abstractNumId w:val="12"/>
  </w:num>
  <w:num w:numId="16">
    <w:abstractNumId w:val="10"/>
  </w:num>
  <w:num w:numId="17">
    <w:abstractNumId w:val="18"/>
  </w:num>
  <w:num w:numId="18">
    <w:abstractNumId w:val="11"/>
  </w:num>
  <w:num w:numId="19">
    <w:abstractNumId w:val="22"/>
  </w:num>
  <w:num w:numId="20">
    <w:abstractNumId w:val="24"/>
  </w:num>
  <w:num w:numId="21">
    <w:abstractNumId w:val="14"/>
  </w:num>
  <w:num w:numId="22">
    <w:abstractNumId w:val="15"/>
  </w:num>
  <w:num w:numId="23">
    <w:abstractNumId w:val="20"/>
  </w:num>
  <w:num w:numId="24">
    <w:abstractNumId w:val="21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44CBD"/>
    <w:rsid w:val="00057717"/>
    <w:rsid w:val="0007495D"/>
    <w:rsid w:val="000B11A2"/>
    <w:rsid w:val="000B6215"/>
    <w:rsid w:val="000D0A3E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F6711"/>
    <w:rsid w:val="00225030"/>
    <w:rsid w:val="00225352"/>
    <w:rsid w:val="00275D87"/>
    <w:rsid w:val="00277DCD"/>
    <w:rsid w:val="002A4EF5"/>
    <w:rsid w:val="002C02CB"/>
    <w:rsid w:val="002C6F86"/>
    <w:rsid w:val="003068C6"/>
    <w:rsid w:val="003101C0"/>
    <w:rsid w:val="00312776"/>
    <w:rsid w:val="00324F57"/>
    <w:rsid w:val="003620CB"/>
    <w:rsid w:val="00397EDF"/>
    <w:rsid w:val="003B329D"/>
    <w:rsid w:val="003F07F8"/>
    <w:rsid w:val="003F5A39"/>
    <w:rsid w:val="0040378B"/>
    <w:rsid w:val="00416069"/>
    <w:rsid w:val="00421FCC"/>
    <w:rsid w:val="004A0FA8"/>
    <w:rsid w:val="004C185E"/>
    <w:rsid w:val="004C1DC6"/>
    <w:rsid w:val="004D2E2C"/>
    <w:rsid w:val="004D759B"/>
    <w:rsid w:val="004F2C15"/>
    <w:rsid w:val="00504545"/>
    <w:rsid w:val="005055DA"/>
    <w:rsid w:val="00581AA4"/>
    <w:rsid w:val="00586BA8"/>
    <w:rsid w:val="005A0BB8"/>
    <w:rsid w:val="005A6C9F"/>
    <w:rsid w:val="005B3A1E"/>
    <w:rsid w:val="006151BC"/>
    <w:rsid w:val="006210B4"/>
    <w:rsid w:val="0063765C"/>
    <w:rsid w:val="00640374"/>
    <w:rsid w:val="0066376C"/>
    <w:rsid w:val="00677F20"/>
    <w:rsid w:val="0068415B"/>
    <w:rsid w:val="00685244"/>
    <w:rsid w:val="00687273"/>
    <w:rsid w:val="00692D3F"/>
    <w:rsid w:val="006D567C"/>
    <w:rsid w:val="006E0F77"/>
    <w:rsid w:val="006E4DD2"/>
    <w:rsid w:val="0070038F"/>
    <w:rsid w:val="00734C0B"/>
    <w:rsid w:val="007609A2"/>
    <w:rsid w:val="00791C89"/>
    <w:rsid w:val="007C3C29"/>
    <w:rsid w:val="007C677F"/>
    <w:rsid w:val="007F157A"/>
    <w:rsid w:val="00806DB3"/>
    <w:rsid w:val="008333C2"/>
    <w:rsid w:val="00837FCB"/>
    <w:rsid w:val="00871424"/>
    <w:rsid w:val="00894822"/>
    <w:rsid w:val="008D3B74"/>
    <w:rsid w:val="008F6161"/>
    <w:rsid w:val="00900A43"/>
    <w:rsid w:val="00934B30"/>
    <w:rsid w:val="00946E52"/>
    <w:rsid w:val="00983D17"/>
    <w:rsid w:val="009905F5"/>
    <w:rsid w:val="00993A07"/>
    <w:rsid w:val="009D122B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87F5E"/>
    <w:rsid w:val="00BD6D5B"/>
    <w:rsid w:val="00C439D1"/>
    <w:rsid w:val="00C75F93"/>
    <w:rsid w:val="00C934E0"/>
    <w:rsid w:val="00C94EAE"/>
    <w:rsid w:val="00CC0DE9"/>
    <w:rsid w:val="00CD081F"/>
    <w:rsid w:val="00D1098E"/>
    <w:rsid w:val="00D10EAC"/>
    <w:rsid w:val="00D37A2C"/>
    <w:rsid w:val="00D51DBE"/>
    <w:rsid w:val="00D52346"/>
    <w:rsid w:val="00DB63CB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EE635F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footer" Target="footer1.xml"/><Relationship Id="rId28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115</Words>
  <Characters>658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772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2014-12-18T12:14:00Z</dcterms:created>
  <dcterms:modified xsi:type="dcterms:W3CDTF">2014-12-22T03:44:00Z</dcterms:modified>
</cp:coreProperties>
</file>