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668D" w:rsidRDefault="002A668D" w:rsidP="002A668D">
      <w:pPr>
        <w:jc w:val="center"/>
        <w:rPr>
          <w:rFonts w:ascii="仿宋_GB2312" w:eastAsia="仿宋_GB2312"/>
          <w:b/>
          <w:bCs/>
          <w:sz w:val="28"/>
        </w:rPr>
      </w:pPr>
      <w:r>
        <w:rPr>
          <w:rFonts w:ascii="仿宋_GB2312" w:eastAsia="仿宋_GB2312"/>
          <w:b/>
          <w:bCs/>
          <w:sz w:val="28"/>
        </w:rPr>
        <w:t>2015</w:t>
      </w:r>
      <w:r>
        <w:rPr>
          <w:rFonts w:ascii="仿宋_GB2312" w:eastAsia="仿宋_GB2312" w:hint="eastAsia"/>
          <w:b/>
          <w:bCs/>
          <w:sz w:val="28"/>
        </w:rPr>
        <w:t>北京中考英语模拟（一）</w:t>
      </w:r>
    </w:p>
    <w:p w:rsidR="002A668D" w:rsidRDefault="002A668D" w:rsidP="002A668D">
      <w:pPr>
        <w:spacing w:beforeLines="50"/>
        <w:jc w:val="center"/>
        <w:rPr>
          <w:rFonts w:eastAsia="黑体"/>
          <w:b/>
          <w:bCs/>
          <w:sz w:val="44"/>
        </w:rPr>
      </w:pPr>
      <w:r>
        <w:rPr>
          <w:rFonts w:ascii="黑体" w:eastAsia="黑体" w:hint="eastAsia"/>
          <w:b/>
          <w:bCs/>
          <w:sz w:val="36"/>
        </w:rPr>
        <w:t>英</w:t>
      </w:r>
      <w:r>
        <w:rPr>
          <w:rFonts w:ascii="黑体" w:eastAsia="黑体"/>
          <w:b/>
          <w:bCs/>
          <w:sz w:val="36"/>
        </w:rPr>
        <w:t xml:space="preserve"> </w:t>
      </w:r>
      <w:r>
        <w:rPr>
          <w:rFonts w:ascii="黑体" w:eastAsia="黑体" w:hint="eastAsia"/>
          <w:b/>
          <w:bCs/>
          <w:sz w:val="36"/>
        </w:rPr>
        <w:t>语</w:t>
      </w:r>
      <w:r>
        <w:rPr>
          <w:rFonts w:ascii="黑体" w:eastAsia="黑体"/>
          <w:b/>
          <w:bCs/>
          <w:sz w:val="36"/>
        </w:rPr>
        <w:t xml:space="preserve"> </w:t>
      </w:r>
      <w:r>
        <w:rPr>
          <w:rFonts w:ascii="黑体" w:eastAsia="黑体" w:hint="eastAsia"/>
          <w:b/>
          <w:bCs/>
          <w:sz w:val="36"/>
        </w:rPr>
        <w:t>试</w:t>
      </w:r>
      <w:r>
        <w:rPr>
          <w:rFonts w:ascii="黑体" w:eastAsia="黑体"/>
          <w:b/>
          <w:bCs/>
          <w:sz w:val="36"/>
        </w:rPr>
        <w:t xml:space="preserve"> </w:t>
      </w:r>
      <w:r>
        <w:rPr>
          <w:rFonts w:ascii="黑体" w:eastAsia="黑体" w:hint="eastAsia"/>
          <w:b/>
          <w:bCs/>
          <w:sz w:val="36"/>
        </w:rPr>
        <w:t>卷</w:t>
      </w:r>
      <w:r>
        <w:rPr>
          <w:rFonts w:ascii="黑体" w:eastAsia="黑体"/>
          <w:b/>
          <w:bCs/>
          <w:sz w:val="36"/>
        </w:rPr>
        <w:t xml:space="preserve">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00"/>
        <w:gridCol w:w="6480"/>
      </w:tblGrid>
      <w:tr w:rsidR="002A668D" w:rsidTr="00F108BE">
        <w:tc>
          <w:tcPr>
            <w:tcW w:w="900" w:type="dxa"/>
          </w:tcPr>
          <w:p w:rsidR="002A668D" w:rsidRDefault="002A668D" w:rsidP="00F108BE">
            <w:pPr>
              <w:spacing w:line="360" w:lineRule="exact"/>
              <w:rPr>
                <w:b/>
                <w:sz w:val="24"/>
              </w:rPr>
            </w:pPr>
          </w:p>
          <w:p w:rsidR="002A668D" w:rsidRDefault="002A668D" w:rsidP="00F108BE">
            <w:pPr>
              <w:spacing w:line="360" w:lineRule="exact"/>
              <w:rPr>
                <w:b/>
                <w:sz w:val="24"/>
              </w:rPr>
            </w:pPr>
            <w:r>
              <w:rPr>
                <w:rFonts w:hint="eastAsia"/>
                <w:b/>
                <w:sz w:val="24"/>
              </w:rPr>
              <w:t>考</w:t>
            </w:r>
            <w:r>
              <w:rPr>
                <w:b/>
                <w:sz w:val="24"/>
              </w:rPr>
              <w:t xml:space="preserve"> </w:t>
            </w:r>
            <w:r>
              <w:rPr>
                <w:rFonts w:hint="eastAsia"/>
                <w:b/>
                <w:sz w:val="24"/>
              </w:rPr>
              <w:t>生</w:t>
            </w:r>
          </w:p>
          <w:p w:rsidR="002A668D" w:rsidRDefault="002A668D" w:rsidP="00F108BE">
            <w:pPr>
              <w:spacing w:line="360" w:lineRule="exact"/>
              <w:rPr>
                <w:b/>
              </w:rPr>
            </w:pPr>
            <w:r>
              <w:rPr>
                <w:rFonts w:hint="eastAsia"/>
                <w:b/>
                <w:sz w:val="24"/>
              </w:rPr>
              <w:t>须</w:t>
            </w:r>
            <w:r>
              <w:rPr>
                <w:b/>
                <w:sz w:val="24"/>
              </w:rPr>
              <w:t xml:space="preserve"> </w:t>
            </w:r>
            <w:r>
              <w:rPr>
                <w:rFonts w:hint="eastAsia"/>
                <w:b/>
                <w:sz w:val="24"/>
              </w:rPr>
              <w:t>知</w:t>
            </w:r>
          </w:p>
        </w:tc>
        <w:tc>
          <w:tcPr>
            <w:tcW w:w="6480" w:type="dxa"/>
          </w:tcPr>
          <w:p w:rsidR="002A668D" w:rsidRDefault="002A668D" w:rsidP="002A668D">
            <w:pPr>
              <w:numPr>
                <w:ilvl w:val="0"/>
                <w:numId w:val="12"/>
              </w:numPr>
            </w:pPr>
            <w:r>
              <w:rPr>
                <w:rFonts w:hint="eastAsia"/>
              </w:rPr>
              <w:t>本试卷为闭卷考试，共</w:t>
            </w:r>
            <w:r>
              <w:t>12</w:t>
            </w:r>
            <w:r>
              <w:rPr>
                <w:rFonts w:hint="eastAsia"/>
              </w:rPr>
              <w:t>页，满分</w:t>
            </w:r>
            <w:r>
              <w:t>120</w:t>
            </w:r>
            <w:r>
              <w:rPr>
                <w:rFonts w:hint="eastAsia"/>
              </w:rPr>
              <w:t>分，考试时间为</w:t>
            </w:r>
            <w:r>
              <w:t>120</w:t>
            </w:r>
            <w:r>
              <w:rPr>
                <w:rFonts w:hint="eastAsia"/>
              </w:rPr>
              <w:t>分钟。</w:t>
            </w:r>
          </w:p>
          <w:p w:rsidR="002A668D" w:rsidRDefault="002A668D" w:rsidP="002A668D">
            <w:pPr>
              <w:numPr>
                <w:ilvl w:val="0"/>
                <w:numId w:val="12"/>
              </w:numPr>
            </w:pPr>
            <w:r>
              <w:rPr>
                <w:rFonts w:hint="eastAsia"/>
              </w:rPr>
              <w:t>请在试卷和答题卡上准确填写学校名称、姓名和准考证号。</w:t>
            </w:r>
          </w:p>
          <w:p w:rsidR="002A668D" w:rsidRDefault="002A668D" w:rsidP="002A668D">
            <w:pPr>
              <w:numPr>
                <w:ilvl w:val="0"/>
                <w:numId w:val="12"/>
              </w:numPr>
            </w:pPr>
            <w:r>
              <w:rPr>
                <w:rFonts w:hint="eastAsia"/>
              </w:rPr>
              <w:t>试题答案一律填涂或书写在答题卡上，在试卷上作答无效。答题卡上的选择题用</w:t>
            </w:r>
            <w:r>
              <w:t>2B</w:t>
            </w:r>
            <w:r>
              <w:rPr>
                <w:rFonts w:hint="eastAsia"/>
              </w:rPr>
              <w:t>铅笔规范填涂，其他试题用黑色签字笔作答。</w:t>
            </w:r>
          </w:p>
          <w:p w:rsidR="002A668D" w:rsidRDefault="002A668D" w:rsidP="002A668D">
            <w:pPr>
              <w:numPr>
                <w:ilvl w:val="0"/>
                <w:numId w:val="12"/>
              </w:numPr>
            </w:pPr>
            <w:r>
              <w:rPr>
                <w:rFonts w:hint="eastAsia"/>
              </w:rPr>
              <w:t>考试结束后，请将试卷和答题卡一并交回。</w:t>
            </w:r>
          </w:p>
        </w:tc>
      </w:tr>
    </w:tbl>
    <w:p w:rsidR="002A668D" w:rsidRDefault="002A668D" w:rsidP="002A668D">
      <w:pPr>
        <w:ind w:firstLineChars="1050" w:firstLine="3373"/>
        <w:rPr>
          <w:b/>
          <w:sz w:val="24"/>
        </w:rPr>
      </w:pPr>
      <w:r>
        <w:rPr>
          <w:rFonts w:ascii="黑体" w:eastAsia="黑体" w:hAnsi="华文楷体"/>
          <w:b/>
          <w:sz w:val="32"/>
          <w:szCs w:val="32"/>
        </w:rPr>
        <w:t xml:space="preserve">             </w:t>
      </w:r>
      <w:r>
        <w:rPr>
          <w:b/>
          <w:sz w:val="24"/>
        </w:rPr>
        <w:t xml:space="preserve"> </w:t>
      </w:r>
    </w:p>
    <w:p w:rsidR="002A668D" w:rsidRDefault="002A668D" w:rsidP="002A668D">
      <w:pPr>
        <w:jc w:val="center"/>
        <w:rPr>
          <w:bCs/>
          <w:sz w:val="24"/>
        </w:rPr>
      </w:pPr>
      <w:r>
        <w:rPr>
          <w:rFonts w:hint="eastAsia"/>
          <w:sz w:val="24"/>
        </w:rPr>
        <w:t>听力理解</w:t>
      </w:r>
      <w:r>
        <w:rPr>
          <w:bCs/>
          <w:sz w:val="24"/>
        </w:rPr>
        <w:t xml:space="preserve">  (</w:t>
      </w:r>
      <w:r>
        <w:rPr>
          <w:rFonts w:hint="eastAsia"/>
          <w:bCs/>
          <w:sz w:val="24"/>
        </w:rPr>
        <w:t>共</w:t>
      </w:r>
      <w:r>
        <w:rPr>
          <w:bCs/>
          <w:sz w:val="24"/>
        </w:rPr>
        <w:t>26</w:t>
      </w:r>
      <w:r>
        <w:rPr>
          <w:rFonts w:hint="eastAsia"/>
          <w:sz w:val="24"/>
        </w:rPr>
        <w:t>分</w:t>
      </w:r>
      <w:r>
        <w:rPr>
          <w:bCs/>
          <w:sz w:val="24"/>
        </w:rPr>
        <w:t>)</w:t>
      </w:r>
    </w:p>
    <w:p w:rsidR="002A668D" w:rsidRDefault="002A668D" w:rsidP="002A668D">
      <w:pPr>
        <w:numPr>
          <w:ilvl w:val="0"/>
          <w:numId w:val="13"/>
        </w:numPr>
        <w:rPr>
          <w:rFonts w:ascii="宋体"/>
          <w:szCs w:val="21"/>
        </w:rPr>
      </w:pPr>
      <w:r>
        <w:rPr>
          <w:rFonts w:ascii="宋体" w:hAnsi="宋体" w:hint="eastAsia"/>
          <w:szCs w:val="21"/>
        </w:rPr>
        <w:t>听对话，选择与对话内容相符的图片。</w:t>
      </w:r>
      <w:r>
        <w:rPr>
          <w:rFonts w:hint="eastAsia"/>
          <w:szCs w:val="21"/>
        </w:rPr>
        <w:t>每段对话听两遍。（共</w:t>
      </w:r>
      <w:r>
        <w:rPr>
          <w:szCs w:val="21"/>
        </w:rPr>
        <w:t>4</w:t>
      </w:r>
      <w:r>
        <w:rPr>
          <w:rFonts w:hint="eastAsia"/>
          <w:szCs w:val="21"/>
        </w:rPr>
        <w:t>分，每小题</w:t>
      </w:r>
      <w:r>
        <w:rPr>
          <w:szCs w:val="21"/>
        </w:rPr>
        <w:t>1</w:t>
      </w:r>
      <w:r>
        <w:rPr>
          <w:rFonts w:hint="eastAsia"/>
          <w:szCs w:val="21"/>
        </w:rPr>
        <w:t>分）</w:t>
      </w:r>
      <w:r>
        <w:rPr>
          <w:szCs w:val="21"/>
        </w:rPr>
        <w:t xml:space="preserve"> </w:t>
      </w:r>
    </w:p>
    <w:p w:rsidR="002A668D" w:rsidRDefault="002A668D" w:rsidP="002A668D">
      <w:pPr>
        <w:rPr>
          <w:sz w:val="24"/>
        </w:rPr>
      </w:pPr>
      <w:r>
        <w:rPr>
          <w:sz w:val="24"/>
        </w:rPr>
        <w:t>1</w:t>
      </w:r>
      <w:r>
        <w:rPr>
          <w:rFonts w:hint="eastAsia"/>
          <w:sz w:val="24"/>
        </w:rPr>
        <w:t>．</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20"/>
        <w:gridCol w:w="2346"/>
        <w:gridCol w:w="2094"/>
      </w:tblGrid>
      <w:tr w:rsidR="002A668D" w:rsidTr="00F108BE">
        <w:trPr>
          <w:trHeight w:val="1282"/>
        </w:trPr>
        <w:tc>
          <w:tcPr>
            <w:tcW w:w="2220" w:type="dxa"/>
          </w:tcPr>
          <w:p w:rsidR="002A668D" w:rsidRDefault="002A668D" w:rsidP="00F108BE">
            <w:pPr>
              <w:ind w:firstLineChars="100" w:firstLine="240"/>
              <w:rPr>
                <w:sz w:val="24"/>
              </w:rPr>
            </w:pPr>
            <w:r>
              <w:rPr>
                <w:noProof/>
                <w:sz w:val="24"/>
              </w:rPr>
              <w:drawing>
                <wp:inline distT="0" distB="0" distL="0" distR="0">
                  <wp:extent cx="904875" cy="723900"/>
                  <wp:effectExtent l="19050" t="0" r="9525" b="0"/>
                  <wp:docPr id="2"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学科网(www.zxxk.com)--教育资源门户，提供试卷、教案、课件、论文、素材及各类教学资源下载，还有大量而丰富的教学相关资讯！"/>
                          <pic:cNvPicPr>
                            <a:picLocks noChangeAspect="1" noChangeArrowheads="1"/>
                          </pic:cNvPicPr>
                        </pic:nvPicPr>
                        <pic:blipFill>
                          <a:blip r:embed="rId7">
                            <a:clrChange>
                              <a:clrFrom>
                                <a:srgbClr val="FEFDFC"/>
                              </a:clrFrom>
                              <a:clrTo>
                                <a:srgbClr val="FEFDFC">
                                  <a:alpha val="0"/>
                                </a:srgbClr>
                              </a:clrTo>
                            </a:clrChange>
                          </a:blip>
                          <a:srcRect/>
                          <a:stretch>
                            <a:fillRect/>
                          </a:stretch>
                        </pic:blipFill>
                        <pic:spPr bwMode="auto">
                          <a:xfrm>
                            <a:off x="0" y="0"/>
                            <a:ext cx="904875" cy="723900"/>
                          </a:xfrm>
                          <a:prstGeom prst="rect">
                            <a:avLst/>
                          </a:prstGeom>
                          <a:noFill/>
                          <a:ln w="9525">
                            <a:noFill/>
                            <a:miter lim="800000"/>
                            <a:headEnd/>
                            <a:tailEnd/>
                          </a:ln>
                        </pic:spPr>
                      </pic:pic>
                    </a:graphicData>
                  </a:graphic>
                </wp:inline>
              </w:drawing>
            </w:r>
          </w:p>
        </w:tc>
        <w:tc>
          <w:tcPr>
            <w:tcW w:w="2346" w:type="dxa"/>
          </w:tcPr>
          <w:p w:rsidR="002A668D" w:rsidRDefault="002A668D" w:rsidP="00F108BE">
            <w:pPr>
              <w:ind w:firstLineChars="100" w:firstLine="210"/>
              <w:rPr>
                <w:sz w:val="24"/>
              </w:rPr>
            </w:pPr>
            <w:r>
              <w:rPr>
                <w:noProof/>
              </w:rPr>
              <w:drawing>
                <wp:anchor distT="0" distB="0" distL="114300" distR="114300" simplePos="0" relativeHeight="251662336" behindDoc="0" locked="0" layoutInCell="1" allowOverlap="1">
                  <wp:simplePos x="0" y="0"/>
                  <wp:positionH relativeFrom="column">
                    <wp:posOffset>236220</wp:posOffset>
                  </wp:positionH>
                  <wp:positionV relativeFrom="paragraph">
                    <wp:posOffset>0</wp:posOffset>
                  </wp:positionV>
                  <wp:extent cx="826770" cy="556895"/>
                  <wp:effectExtent l="19050" t="0" r="0" b="0"/>
                  <wp:wrapNone/>
                  <wp:docPr id="28"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学科网(www.zxxk.com)--教育资源门户，提供试卷、教案、课件、论文、素材及各类教学资源下载，还有大量而丰富的教学相关资讯！"/>
                          <pic:cNvPicPr>
                            <a:picLocks noChangeAspect="1" noChangeArrowheads="1"/>
                          </pic:cNvPicPr>
                        </pic:nvPicPr>
                        <pic:blipFill>
                          <a:blip r:embed="rId8">
                            <a:clrChange>
                              <a:clrFrom>
                                <a:srgbClr val="FDFDFC"/>
                              </a:clrFrom>
                              <a:clrTo>
                                <a:srgbClr val="FDFDFC">
                                  <a:alpha val="0"/>
                                </a:srgbClr>
                              </a:clrTo>
                            </a:clrChange>
                            <a:grayscl/>
                          </a:blip>
                          <a:srcRect/>
                          <a:stretch>
                            <a:fillRect/>
                          </a:stretch>
                        </pic:blipFill>
                        <pic:spPr bwMode="auto">
                          <a:xfrm>
                            <a:off x="0" y="0"/>
                            <a:ext cx="826770" cy="556895"/>
                          </a:xfrm>
                          <a:prstGeom prst="rect">
                            <a:avLst/>
                          </a:prstGeom>
                          <a:noFill/>
                        </pic:spPr>
                      </pic:pic>
                    </a:graphicData>
                  </a:graphic>
                </wp:anchor>
              </w:drawing>
            </w:r>
          </w:p>
        </w:tc>
        <w:tc>
          <w:tcPr>
            <w:tcW w:w="2094" w:type="dxa"/>
          </w:tcPr>
          <w:p w:rsidR="002A668D" w:rsidRDefault="002A668D" w:rsidP="00F108BE">
            <w:pPr>
              <w:widowControl/>
              <w:ind w:firstLineChars="50" w:firstLine="120"/>
              <w:jc w:val="center"/>
              <w:rPr>
                <w:sz w:val="24"/>
              </w:rPr>
            </w:pPr>
            <w:r>
              <w:rPr>
                <w:noProof/>
                <w:sz w:val="24"/>
              </w:rPr>
              <w:drawing>
                <wp:inline distT="0" distB="0" distL="0" distR="0">
                  <wp:extent cx="1038225" cy="742950"/>
                  <wp:effectExtent l="0" t="0" r="0" b="0"/>
                  <wp:docPr id="3" name="图片 1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学科网(www.zxxk.com)--教育资源门户，提供试卷、教案、课件、论文、素材及各类教学资源下载，还有大量而丰富的教学相关资讯！"/>
                          <pic:cNvPicPr>
                            <a:picLocks noChangeAspect="1" noChangeArrowheads="1"/>
                          </pic:cNvPicPr>
                        </pic:nvPicPr>
                        <pic:blipFill>
                          <a:blip r:embed="rId9">
                            <a:clrChange>
                              <a:clrFrom>
                                <a:srgbClr val="FEFDFC"/>
                              </a:clrFrom>
                              <a:clrTo>
                                <a:srgbClr val="FEFDFC">
                                  <a:alpha val="0"/>
                                </a:srgbClr>
                              </a:clrTo>
                            </a:clrChange>
                            <a:grayscl/>
                            <a:biLevel thresh="50000"/>
                          </a:blip>
                          <a:srcRect/>
                          <a:stretch>
                            <a:fillRect/>
                          </a:stretch>
                        </pic:blipFill>
                        <pic:spPr bwMode="auto">
                          <a:xfrm>
                            <a:off x="0" y="0"/>
                            <a:ext cx="1038225" cy="742950"/>
                          </a:xfrm>
                          <a:prstGeom prst="rect">
                            <a:avLst/>
                          </a:prstGeom>
                          <a:noFill/>
                          <a:ln w="9525">
                            <a:noFill/>
                            <a:miter lim="800000"/>
                            <a:headEnd/>
                            <a:tailEnd/>
                          </a:ln>
                        </pic:spPr>
                      </pic:pic>
                    </a:graphicData>
                  </a:graphic>
                </wp:inline>
              </w:drawing>
            </w:r>
          </w:p>
        </w:tc>
      </w:tr>
    </w:tbl>
    <w:p w:rsidR="002A668D" w:rsidRDefault="002A668D" w:rsidP="002A668D">
      <w:pPr>
        <w:ind w:left="1260" w:firstLine="420"/>
        <w:rPr>
          <w:sz w:val="24"/>
        </w:rPr>
      </w:pPr>
      <w:r>
        <w:rPr>
          <w:sz w:val="24"/>
        </w:rPr>
        <w:t>A</w:t>
      </w:r>
      <w:r>
        <w:rPr>
          <w:rFonts w:hint="eastAsia"/>
          <w:sz w:val="24"/>
        </w:rPr>
        <w:t>．</w:t>
      </w:r>
      <w:r>
        <w:rPr>
          <w:sz w:val="24"/>
        </w:rPr>
        <w:tab/>
      </w:r>
      <w:r>
        <w:rPr>
          <w:sz w:val="24"/>
        </w:rPr>
        <w:tab/>
      </w:r>
      <w:r>
        <w:rPr>
          <w:sz w:val="24"/>
        </w:rPr>
        <w:tab/>
      </w:r>
      <w:r>
        <w:rPr>
          <w:sz w:val="24"/>
        </w:rPr>
        <w:tab/>
      </w:r>
      <w:r>
        <w:rPr>
          <w:sz w:val="24"/>
        </w:rPr>
        <w:tab/>
        <w:t>B</w:t>
      </w:r>
      <w:r>
        <w:rPr>
          <w:rFonts w:hint="eastAsia"/>
          <w:sz w:val="24"/>
        </w:rPr>
        <w:t>．</w:t>
      </w:r>
      <w:r>
        <w:rPr>
          <w:sz w:val="24"/>
        </w:rPr>
        <w:tab/>
      </w:r>
      <w:r>
        <w:rPr>
          <w:sz w:val="24"/>
        </w:rPr>
        <w:tab/>
      </w:r>
      <w:r>
        <w:rPr>
          <w:sz w:val="24"/>
        </w:rPr>
        <w:tab/>
      </w:r>
      <w:r>
        <w:rPr>
          <w:sz w:val="24"/>
        </w:rPr>
        <w:tab/>
      </w:r>
      <w:r>
        <w:rPr>
          <w:sz w:val="24"/>
        </w:rPr>
        <w:tab/>
      </w:r>
      <w:r>
        <w:rPr>
          <w:sz w:val="24"/>
        </w:rPr>
        <w:tab/>
        <w:t>C</w:t>
      </w:r>
      <w:r>
        <w:rPr>
          <w:rFonts w:hint="eastAsia"/>
          <w:sz w:val="24"/>
        </w:rPr>
        <w:t>．</w:t>
      </w:r>
    </w:p>
    <w:p w:rsidR="002A668D" w:rsidRDefault="002A668D" w:rsidP="002A668D">
      <w:pPr>
        <w:rPr>
          <w:sz w:val="24"/>
        </w:rPr>
      </w:pPr>
      <w:r>
        <w:rPr>
          <w:sz w:val="24"/>
        </w:rPr>
        <w:t>2</w:t>
      </w:r>
      <w:r>
        <w:rPr>
          <w:rFonts w:hint="eastAsia"/>
          <w:sz w:val="24"/>
        </w:rPr>
        <w:t>．</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25"/>
        <w:gridCol w:w="2351"/>
        <w:gridCol w:w="2098"/>
      </w:tblGrid>
      <w:tr w:rsidR="002A668D" w:rsidTr="00F108BE">
        <w:trPr>
          <w:trHeight w:val="1209"/>
        </w:trPr>
        <w:tc>
          <w:tcPr>
            <w:tcW w:w="2225" w:type="dxa"/>
          </w:tcPr>
          <w:p w:rsidR="002A668D" w:rsidRDefault="002A668D" w:rsidP="00F108BE">
            <w:pPr>
              <w:ind w:firstLineChars="150" w:firstLine="360"/>
              <w:rPr>
                <w:sz w:val="24"/>
              </w:rPr>
            </w:pPr>
            <w:r>
              <w:rPr>
                <w:noProof/>
                <w:sz w:val="24"/>
              </w:rPr>
              <w:drawing>
                <wp:inline distT="0" distB="0" distL="0" distR="0">
                  <wp:extent cx="819150" cy="685800"/>
                  <wp:effectExtent l="19050" t="0" r="0" b="0"/>
                  <wp:docPr id="4"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学科网(www.zxxk.com)--教育资源门户，提供试卷、教案、课件、论文、素材及各类教学资源下载，还有大量而丰富的教学相关资讯！"/>
                          <pic:cNvPicPr>
                            <a:picLocks noChangeAspect="1" noChangeArrowheads="1"/>
                          </pic:cNvPicPr>
                        </pic:nvPicPr>
                        <pic:blipFill>
                          <a:blip r:embed="rId10">
                            <a:clrChange>
                              <a:clrFrom>
                                <a:srgbClr val="FEFDFC"/>
                              </a:clrFrom>
                              <a:clrTo>
                                <a:srgbClr val="FEFDFC">
                                  <a:alpha val="0"/>
                                </a:srgbClr>
                              </a:clrTo>
                            </a:clrChange>
                          </a:blip>
                          <a:srcRect/>
                          <a:stretch>
                            <a:fillRect/>
                          </a:stretch>
                        </pic:blipFill>
                        <pic:spPr bwMode="auto">
                          <a:xfrm>
                            <a:off x="0" y="0"/>
                            <a:ext cx="819150" cy="685800"/>
                          </a:xfrm>
                          <a:prstGeom prst="rect">
                            <a:avLst/>
                          </a:prstGeom>
                          <a:noFill/>
                          <a:ln w="9525">
                            <a:noFill/>
                            <a:miter lim="800000"/>
                            <a:headEnd/>
                            <a:tailEnd/>
                          </a:ln>
                        </pic:spPr>
                      </pic:pic>
                    </a:graphicData>
                  </a:graphic>
                </wp:inline>
              </w:drawing>
            </w:r>
          </w:p>
        </w:tc>
        <w:tc>
          <w:tcPr>
            <w:tcW w:w="2351" w:type="dxa"/>
          </w:tcPr>
          <w:p w:rsidR="002A668D" w:rsidRDefault="002A668D" w:rsidP="00F108BE">
            <w:pPr>
              <w:ind w:firstLineChars="100" w:firstLine="240"/>
              <w:rPr>
                <w:sz w:val="24"/>
              </w:rPr>
            </w:pPr>
            <w:r>
              <w:rPr>
                <w:noProof/>
                <w:sz w:val="24"/>
              </w:rPr>
              <w:drawing>
                <wp:inline distT="0" distB="0" distL="0" distR="0">
                  <wp:extent cx="923925" cy="733425"/>
                  <wp:effectExtent l="19050" t="0" r="9525" b="0"/>
                  <wp:docPr id="5"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学科网(www.zxxk.com)--教育资源门户，提供试卷、教案、课件、论文、素材及各类教学资源下载，还有大量而丰富的教学相关资讯！"/>
                          <pic:cNvPicPr>
                            <a:picLocks noChangeAspect="1" noChangeArrowheads="1"/>
                          </pic:cNvPicPr>
                        </pic:nvPicPr>
                        <pic:blipFill>
                          <a:blip r:embed="rId11">
                            <a:clrChange>
                              <a:clrFrom>
                                <a:srgbClr val="FEFDFC"/>
                              </a:clrFrom>
                              <a:clrTo>
                                <a:srgbClr val="FEFDFC">
                                  <a:alpha val="0"/>
                                </a:srgbClr>
                              </a:clrTo>
                            </a:clrChange>
                          </a:blip>
                          <a:srcRect/>
                          <a:stretch>
                            <a:fillRect/>
                          </a:stretch>
                        </pic:blipFill>
                        <pic:spPr bwMode="auto">
                          <a:xfrm>
                            <a:off x="0" y="0"/>
                            <a:ext cx="923925" cy="733425"/>
                          </a:xfrm>
                          <a:prstGeom prst="rect">
                            <a:avLst/>
                          </a:prstGeom>
                          <a:noFill/>
                          <a:ln w="9525">
                            <a:noFill/>
                            <a:miter lim="800000"/>
                            <a:headEnd/>
                            <a:tailEnd/>
                          </a:ln>
                        </pic:spPr>
                      </pic:pic>
                    </a:graphicData>
                  </a:graphic>
                </wp:inline>
              </w:drawing>
            </w:r>
            <w:r>
              <w:rPr>
                <w:sz w:val="24"/>
              </w:rPr>
              <w:t xml:space="preserve">                                        </w:t>
            </w:r>
          </w:p>
        </w:tc>
        <w:tc>
          <w:tcPr>
            <w:tcW w:w="2098" w:type="dxa"/>
          </w:tcPr>
          <w:p w:rsidR="002A668D" w:rsidRDefault="002A668D" w:rsidP="00F108BE">
            <w:pPr>
              <w:widowControl/>
              <w:ind w:firstLineChars="150" w:firstLine="360"/>
              <w:rPr>
                <w:sz w:val="24"/>
              </w:rPr>
            </w:pPr>
            <w:r>
              <w:rPr>
                <w:noProof/>
                <w:sz w:val="24"/>
              </w:rPr>
              <w:drawing>
                <wp:inline distT="0" distB="0" distL="0" distR="0">
                  <wp:extent cx="733425" cy="628650"/>
                  <wp:effectExtent l="19050" t="0" r="9525" b="0"/>
                  <wp:docPr id="6"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学科网(www.zxxk.com)--教育资源门户，提供试卷、教案、课件、论文、素材及各类教学资源下载，还有大量而丰富的教学相关资讯！"/>
                          <pic:cNvPicPr>
                            <a:picLocks noChangeAspect="1" noChangeArrowheads="1"/>
                          </pic:cNvPicPr>
                        </pic:nvPicPr>
                        <pic:blipFill>
                          <a:blip r:embed="rId12">
                            <a:clrChange>
                              <a:clrFrom>
                                <a:srgbClr val="FEFDFC"/>
                              </a:clrFrom>
                              <a:clrTo>
                                <a:srgbClr val="FEFDFC">
                                  <a:alpha val="0"/>
                                </a:srgbClr>
                              </a:clrTo>
                            </a:clrChange>
                          </a:blip>
                          <a:srcRect/>
                          <a:stretch>
                            <a:fillRect/>
                          </a:stretch>
                        </pic:blipFill>
                        <pic:spPr bwMode="auto">
                          <a:xfrm>
                            <a:off x="0" y="0"/>
                            <a:ext cx="733425" cy="628650"/>
                          </a:xfrm>
                          <a:prstGeom prst="rect">
                            <a:avLst/>
                          </a:prstGeom>
                          <a:noFill/>
                          <a:ln w="9525">
                            <a:noFill/>
                            <a:miter lim="800000"/>
                            <a:headEnd/>
                            <a:tailEnd/>
                          </a:ln>
                        </pic:spPr>
                      </pic:pic>
                    </a:graphicData>
                  </a:graphic>
                </wp:inline>
              </w:drawing>
            </w:r>
            <w:r>
              <w:rPr>
                <w:sz w:val="24"/>
              </w:rPr>
              <w:t xml:space="preserve">                       </w:t>
            </w:r>
          </w:p>
        </w:tc>
      </w:tr>
    </w:tbl>
    <w:p w:rsidR="002A668D" w:rsidRDefault="002A668D" w:rsidP="002A668D">
      <w:pPr>
        <w:ind w:left="1260" w:firstLine="420"/>
        <w:rPr>
          <w:sz w:val="24"/>
        </w:rPr>
      </w:pPr>
      <w:r>
        <w:rPr>
          <w:sz w:val="24"/>
        </w:rPr>
        <w:t>A</w:t>
      </w:r>
      <w:r>
        <w:rPr>
          <w:rFonts w:hint="eastAsia"/>
          <w:sz w:val="24"/>
        </w:rPr>
        <w:t>．</w:t>
      </w:r>
      <w:r>
        <w:rPr>
          <w:sz w:val="24"/>
        </w:rPr>
        <w:tab/>
      </w:r>
      <w:r>
        <w:rPr>
          <w:sz w:val="24"/>
        </w:rPr>
        <w:tab/>
      </w:r>
      <w:r>
        <w:rPr>
          <w:sz w:val="24"/>
        </w:rPr>
        <w:tab/>
      </w:r>
      <w:r>
        <w:rPr>
          <w:sz w:val="24"/>
        </w:rPr>
        <w:tab/>
      </w:r>
      <w:r>
        <w:rPr>
          <w:sz w:val="24"/>
        </w:rPr>
        <w:tab/>
        <w:t>B</w:t>
      </w:r>
      <w:r>
        <w:rPr>
          <w:rFonts w:hint="eastAsia"/>
          <w:sz w:val="24"/>
        </w:rPr>
        <w:t>．</w:t>
      </w:r>
      <w:r>
        <w:rPr>
          <w:sz w:val="24"/>
        </w:rPr>
        <w:tab/>
      </w:r>
      <w:r>
        <w:rPr>
          <w:sz w:val="24"/>
        </w:rPr>
        <w:tab/>
      </w:r>
      <w:r>
        <w:rPr>
          <w:sz w:val="24"/>
        </w:rPr>
        <w:tab/>
      </w:r>
      <w:r>
        <w:rPr>
          <w:sz w:val="24"/>
        </w:rPr>
        <w:tab/>
      </w:r>
      <w:r>
        <w:rPr>
          <w:sz w:val="24"/>
        </w:rPr>
        <w:tab/>
      </w:r>
      <w:r>
        <w:rPr>
          <w:sz w:val="24"/>
        </w:rPr>
        <w:tab/>
        <w:t>C</w:t>
      </w:r>
      <w:r>
        <w:rPr>
          <w:rFonts w:hint="eastAsia"/>
          <w:sz w:val="24"/>
        </w:rPr>
        <w:t>．</w:t>
      </w:r>
    </w:p>
    <w:p w:rsidR="002A668D" w:rsidRDefault="002A668D" w:rsidP="002A668D">
      <w:pPr>
        <w:rPr>
          <w:sz w:val="24"/>
        </w:rPr>
      </w:pPr>
      <w:r>
        <w:rPr>
          <w:sz w:val="24"/>
        </w:rPr>
        <w:t>3</w:t>
      </w:r>
      <w:r>
        <w:rPr>
          <w:rFonts w:hint="eastAsia"/>
          <w:sz w:val="24"/>
        </w:rPr>
        <w:t>．</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25"/>
        <w:gridCol w:w="2346"/>
        <w:gridCol w:w="2094"/>
      </w:tblGrid>
      <w:tr w:rsidR="002A668D" w:rsidTr="00F108BE">
        <w:trPr>
          <w:trHeight w:val="1294"/>
        </w:trPr>
        <w:tc>
          <w:tcPr>
            <w:tcW w:w="2225" w:type="dxa"/>
          </w:tcPr>
          <w:p w:rsidR="002A668D" w:rsidRDefault="002A668D" w:rsidP="00F108BE">
            <w:pPr>
              <w:ind w:firstLineChars="100" w:firstLine="240"/>
              <w:rPr>
                <w:sz w:val="24"/>
              </w:rPr>
            </w:pPr>
            <w:r>
              <w:rPr>
                <w:noProof/>
                <w:sz w:val="24"/>
              </w:rPr>
              <w:drawing>
                <wp:inline distT="0" distB="0" distL="0" distR="0">
                  <wp:extent cx="962025" cy="742950"/>
                  <wp:effectExtent l="0" t="0" r="9525" b="0"/>
                  <wp:docPr id="7" name="图片 2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学科网(www.zxxk.com)--教育资源门户，提供试卷、教案、课件、论文、素材及各类教学资源下载，还有大量而丰富的教学相关资讯！"/>
                          <pic:cNvPicPr>
                            <a:picLocks noChangeAspect="1" noChangeArrowheads="1"/>
                          </pic:cNvPicPr>
                        </pic:nvPicPr>
                        <pic:blipFill>
                          <a:blip r:embed="rId13">
                            <a:clrChange>
                              <a:clrFrom>
                                <a:srgbClr val="FEFDFC"/>
                              </a:clrFrom>
                              <a:clrTo>
                                <a:srgbClr val="FEFDFC">
                                  <a:alpha val="0"/>
                                </a:srgbClr>
                              </a:clrTo>
                            </a:clrChange>
                          </a:blip>
                          <a:srcRect/>
                          <a:stretch>
                            <a:fillRect/>
                          </a:stretch>
                        </pic:blipFill>
                        <pic:spPr bwMode="auto">
                          <a:xfrm>
                            <a:off x="0" y="0"/>
                            <a:ext cx="962025" cy="742950"/>
                          </a:xfrm>
                          <a:prstGeom prst="rect">
                            <a:avLst/>
                          </a:prstGeom>
                          <a:noFill/>
                          <a:ln w="9525">
                            <a:noFill/>
                            <a:miter lim="800000"/>
                            <a:headEnd/>
                            <a:tailEnd/>
                          </a:ln>
                        </pic:spPr>
                      </pic:pic>
                    </a:graphicData>
                  </a:graphic>
                </wp:inline>
              </w:drawing>
            </w:r>
          </w:p>
        </w:tc>
        <w:tc>
          <w:tcPr>
            <w:tcW w:w="2346" w:type="dxa"/>
          </w:tcPr>
          <w:p w:rsidR="002A668D" w:rsidRDefault="002A668D" w:rsidP="00F108BE">
            <w:pPr>
              <w:rPr>
                <w:sz w:val="24"/>
              </w:rPr>
            </w:pPr>
            <w:r>
              <w:rPr>
                <w:rFonts w:ascii="Arial" w:hAnsi="Arial" w:cs="Arial"/>
              </w:rPr>
              <w:t xml:space="preserve">   </w:t>
            </w:r>
            <w:r>
              <w:rPr>
                <w:rFonts w:ascii="Arial" w:hAnsi="Arial" w:cs="Arial"/>
                <w:noProof/>
              </w:rPr>
              <w:drawing>
                <wp:inline distT="0" distB="0" distL="0" distR="0">
                  <wp:extent cx="790575" cy="714375"/>
                  <wp:effectExtent l="19050" t="0" r="9525" b="0"/>
                  <wp:docPr id="8" name="图片 1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学科网(www.zxxk.com)--教育资源门户，提供试卷、教案、课件、论文、素材及各类教学资源下载，还有大量而丰富的教学相关资讯！"/>
                          <pic:cNvPicPr>
                            <a:picLocks noChangeAspect="1" noChangeArrowheads="1"/>
                          </pic:cNvPicPr>
                        </pic:nvPicPr>
                        <pic:blipFill>
                          <a:blip r:embed="rId14">
                            <a:clrChange>
                              <a:clrFrom>
                                <a:srgbClr val="FEFDFC"/>
                              </a:clrFrom>
                              <a:clrTo>
                                <a:srgbClr val="FEFDFC">
                                  <a:alpha val="0"/>
                                </a:srgbClr>
                              </a:clrTo>
                            </a:clrChange>
                          </a:blip>
                          <a:srcRect/>
                          <a:stretch>
                            <a:fillRect/>
                          </a:stretch>
                        </pic:blipFill>
                        <pic:spPr bwMode="auto">
                          <a:xfrm>
                            <a:off x="0" y="0"/>
                            <a:ext cx="790575" cy="714375"/>
                          </a:xfrm>
                          <a:prstGeom prst="rect">
                            <a:avLst/>
                          </a:prstGeom>
                          <a:noFill/>
                          <a:ln w="9525">
                            <a:noFill/>
                            <a:miter lim="800000"/>
                            <a:headEnd/>
                            <a:tailEnd/>
                          </a:ln>
                        </pic:spPr>
                      </pic:pic>
                    </a:graphicData>
                  </a:graphic>
                </wp:inline>
              </w:drawing>
            </w:r>
          </w:p>
        </w:tc>
        <w:tc>
          <w:tcPr>
            <w:tcW w:w="2094" w:type="dxa"/>
          </w:tcPr>
          <w:p w:rsidR="002A668D" w:rsidRDefault="002A668D" w:rsidP="00F108BE">
            <w:pPr>
              <w:widowControl/>
              <w:ind w:firstLineChars="150" w:firstLine="360"/>
              <w:rPr>
                <w:sz w:val="24"/>
              </w:rPr>
            </w:pPr>
            <w:r>
              <w:rPr>
                <w:noProof/>
                <w:sz w:val="24"/>
              </w:rPr>
              <w:drawing>
                <wp:inline distT="0" distB="0" distL="0" distR="0">
                  <wp:extent cx="714375" cy="714375"/>
                  <wp:effectExtent l="0" t="0" r="0" b="0"/>
                  <wp:docPr id="9" name="图片 1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学科网(www.zxxk.com)--教育资源门户，提供试卷、教案、课件、论文、素材及各类教学资源下载，还有大量而丰富的教学相关资讯！"/>
                          <pic:cNvPicPr>
                            <a:picLocks noChangeAspect="1" noChangeArrowheads="1"/>
                          </pic:cNvPicPr>
                        </pic:nvPicPr>
                        <pic:blipFill>
                          <a:blip r:embed="rId15">
                            <a:clrChange>
                              <a:clrFrom>
                                <a:srgbClr val="FEFDFC"/>
                              </a:clrFrom>
                              <a:clrTo>
                                <a:srgbClr val="FEFDFC">
                                  <a:alpha val="0"/>
                                </a:srgbClr>
                              </a:clrTo>
                            </a:clrChange>
                          </a:blip>
                          <a:srcRect/>
                          <a:stretch>
                            <a:fillRect/>
                          </a:stretch>
                        </pic:blipFill>
                        <pic:spPr bwMode="auto">
                          <a:xfrm>
                            <a:off x="0" y="0"/>
                            <a:ext cx="714375" cy="714375"/>
                          </a:xfrm>
                          <a:prstGeom prst="rect">
                            <a:avLst/>
                          </a:prstGeom>
                          <a:noFill/>
                          <a:ln w="9525">
                            <a:noFill/>
                            <a:miter lim="800000"/>
                            <a:headEnd/>
                            <a:tailEnd/>
                          </a:ln>
                        </pic:spPr>
                      </pic:pic>
                    </a:graphicData>
                  </a:graphic>
                </wp:inline>
              </w:drawing>
            </w:r>
          </w:p>
        </w:tc>
      </w:tr>
    </w:tbl>
    <w:p w:rsidR="002A668D" w:rsidRDefault="002A668D" w:rsidP="002A668D">
      <w:pPr>
        <w:ind w:left="1260" w:firstLine="420"/>
        <w:rPr>
          <w:sz w:val="24"/>
        </w:rPr>
      </w:pPr>
      <w:r>
        <w:rPr>
          <w:sz w:val="24"/>
        </w:rPr>
        <w:t>A</w:t>
      </w:r>
      <w:r>
        <w:rPr>
          <w:rFonts w:hint="eastAsia"/>
          <w:sz w:val="24"/>
        </w:rPr>
        <w:t>．</w:t>
      </w:r>
      <w:r>
        <w:rPr>
          <w:sz w:val="24"/>
        </w:rPr>
        <w:tab/>
      </w:r>
      <w:r>
        <w:rPr>
          <w:sz w:val="24"/>
        </w:rPr>
        <w:tab/>
      </w:r>
      <w:r>
        <w:rPr>
          <w:sz w:val="24"/>
        </w:rPr>
        <w:tab/>
      </w:r>
      <w:r>
        <w:rPr>
          <w:sz w:val="24"/>
        </w:rPr>
        <w:tab/>
      </w:r>
      <w:r>
        <w:rPr>
          <w:sz w:val="24"/>
        </w:rPr>
        <w:tab/>
        <w:t>B</w:t>
      </w:r>
      <w:r>
        <w:rPr>
          <w:rFonts w:hint="eastAsia"/>
          <w:sz w:val="24"/>
        </w:rPr>
        <w:t>．</w:t>
      </w:r>
      <w:r>
        <w:rPr>
          <w:sz w:val="24"/>
        </w:rPr>
        <w:tab/>
      </w:r>
      <w:r>
        <w:rPr>
          <w:sz w:val="24"/>
        </w:rPr>
        <w:tab/>
      </w:r>
      <w:r>
        <w:rPr>
          <w:sz w:val="24"/>
        </w:rPr>
        <w:tab/>
      </w:r>
      <w:r>
        <w:rPr>
          <w:sz w:val="24"/>
        </w:rPr>
        <w:tab/>
      </w:r>
      <w:r>
        <w:rPr>
          <w:sz w:val="24"/>
        </w:rPr>
        <w:tab/>
      </w:r>
      <w:r>
        <w:rPr>
          <w:sz w:val="24"/>
        </w:rPr>
        <w:tab/>
        <w:t>C</w:t>
      </w:r>
      <w:r>
        <w:rPr>
          <w:rFonts w:hint="eastAsia"/>
          <w:sz w:val="24"/>
        </w:rPr>
        <w:t>．</w:t>
      </w:r>
    </w:p>
    <w:p w:rsidR="002A668D" w:rsidRDefault="002A668D" w:rsidP="002A668D">
      <w:pPr>
        <w:rPr>
          <w:sz w:val="24"/>
        </w:rPr>
      </w:pPr>
      <w:r>
        <w:rPr>
          <w:sz w:val="24"/>
        </w:rPr>
        <w:t>4</w:t>
      </w:r>
      <w:r>
        <w:rPr>
          <w:rFonts w:hint="eastAsia"/>
          <w:sz w:val="24"/>
        </w:rPr>
        <w:t>．</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25"/>
        <w:gridCol w:w="2346"/>
        <w:gridCol w:w="2094"/>
      </w:tblGrid>
      <w:tr w:rsidR="002A668D" w:rsidTr="00F108BE">
        <w:trPr>
          <w:trHeight w:val="1294"/>
        </w:trPr>
        <w:tc>
          <w:tcPr>
            <w:tcW w:w="2225" w:type="dxa"/>
          </w:tcPr>
          <w:p w:rsidR="002A668D" w:rsidRDefault="002A668D" w:rsidP="00F108BE">
            <w:pPr>
              <w:jc w:val="center"/>
              <w:rPr>
                <w:sz w:val="24"/>
              </w:rPr>
            </w:pPr>
            <w:r>
              <w:rPr>
                <w:noProof/>
                <w:sz w:val="24"/>
              </w:rPr>
              <w:drawing>
                <wp:inline distT="0" distB="0" distL="0" distR="0">
                  <wp:extent cx="1171575" cy="904875"/>
                  <wp:effectExtent l="19050" t="0" r="0" b="0"/>
                  <wp:docPr id="10" name="图片 2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学科网(www.zxxk.com)--教育资源门户，提供试卷、教案、课件、论文、素材及各类教学资源下载，还有大量而丰富的教学相关资讯！"/>
                          <pic:cNvPicPr>
                            <a:picLocks noChangeAspect="1" noChangeArrowheads="1"/>
                          </pic:cNvPicPr>
                        </pic:nvPicPr>
                        <pic:blipFill>
                          <a:blip r:embed="rId16">
                            <a:clrChange>
                              <a:clrFrom>
                                <a:srgbClr val="FEFDFC"/>
                              </a:clrFrom>
                              <a:clrTo>
                                <a:srgbClr val="FEFDFC">
                                  <a:alpha val="0"/>
                                </a:srgbClr>
                              </a:clrTo>
                            </a:clrChange>
                          </a:blip>
                          <a:srcRect/>
                          <a:stretch>
                            <a:fillRect/>
                          </a:stretch>
                        </pic:blipFill>
                        <pic:spPr bwMode="auto">
                          <a:xfrm>
                            <a:off x="0" y="0"/>
                            <a:ext cx="1171575" cy="904875"/>
                          </a:xfrm>
                          <a:prstGeom prst="rect">
                            <a:avLst/>
                          </a:prstGeom>
                          <a:noFill/>
                          <a:ln w="9525">
                            <a:noFill/>
                            <a:miter lim="800000"/>
                            <a:headEnd/>
                            <a:tailEnd/>
                          </a:ln>
                        </pic:spPr>
                      </pic:pic>
                    </a:graphicData>
                  </a:graphic>
                </wp:inline>
              </w:drawing>
            </w:r>
          </w:p>
        </w:tc>
        <w:tc>
          <w:tcPr>
            <w:tcW w:w="2346" w:type="dxa"/>
          </w:tcPr>
          <w:p w:rsidR="002A668D" w:rsidRDefault="002A668D" w:rsidP="00F108BE">
            <w:pPr>
              <w:rPr>
                <w:sz w:val="24"/>
              </w:rPr>
            </w:pPr>
            <w:r>
              <w:rPr>
                <w:rFonts w:ascii="Arial" w:hAnsi="Arial" w:cs="Arial"/>
              </w:rPr>
              <w:t xml:space="preserve">  </w:t>
            </w:r>
            <w:r>
              <w:rPr>
                <w:noProof/>
              </w:rPr>
              <w:drawing>
                <wp:inline distT="0" distB="0" distL="0" distR="0">
                  <wp:extent cx="1171575" cy="933450"/>
                  <wp:effectExtent l="19050" t="0" r="9525" b="0"/>
                  <wp:docPr id="11" name="图片 2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学科网(www.zxxk.com)--教育资源门户，提供试卷、教案、课件、论文、素材及各类教学资源下载，还有大量而丰富的教学相关资讯！"/>
                          <pic:cNvPicPr>
                            <a:picLocks noChangeAspect="1" noChangeArrowheads="1"/>
                          </pic:cNvPicPr>
                        </pic:nvPicPr>
                        <pic:blipFill>
                          <a:blip r:embed="rId17">
                            <a:clrChange>
                              <a:clrFrom>
                                <a:srgbClr val="FEFDFC"/>
                              </a:clrFrom>
                              <a:clrTo>
                                <a:srgbClr val="FEFDFC">
                                  <a:alpha val="0"/>
                                </a:srgbClr>
                              </a:clrTo>
                            </a:clrChange>
                          </a:blip>
                          <a:srcRect/>
                          <a:stretch>
                            <a:fillRect/>
                          </a:stretch>
                        </pic:blipFill>
                        <pic:spPr bwMode="auto">
                          <a:xfrm>
                            <a:off x="0" y="0"/>
                            <a:ext cx="1171575" cy="933450"/>
                          </a:xfrm>
                          <a:prstGeom prst="rect">
                            <a:avLst/>
                          </a:prstGeom>
                          <a:noFill/>
                          <a:ln w="9525">
                            <a:noFill/>
                            <a:miter lim="800000"/>
                            <a:headEnd/>
                            <a:tailEnd/>
                          </a:ln>
                        </pic:spPr>
                      </pic:pic>
                    </a:graphicData>
                  </a:graphic>
                </wp:inline>
              </w:drawing>
            </w:r>
          </w:p>
        </w:tc>
        <w:tc>
          <w:tcPr>
            <w:tcW w:w="2094" w:type="dxa"/>
          </w:tcPr>
          <w:p w:rsidR="002A668D" w:rsidRDefault="002A668D" w:rsidP="00F108BE">
            <w:pPr>
              <w:widowControl/>
              <w:rPr>
                <w:sz w:val="24"/>
              </w:rPr>
            </w:pPr>
            <w:r>
              <w:rPr>
                <w:noProof/>
                <w:sz w:val="24"/>
              </w:rPr>
              <w:drawing>
                <wp:inline distT="0" distB="0" distL="0" distR="0">
                  <wp:extent cx="1152525" cy="971550"/>
                  <wp:effectExtent l="19050" t="0" r="9525" b="0"/>
                  <wp:docPr id="12" name="图片 2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学科网(www.zxxk.com)--教育资源门户，提供试卷、教案、课件、论文、素材及各类教学资源下载，还有大量而丰富的教学相关资讯！"/>
                          <pic:cNvPicPr>
                            <a:picLocks noChangeAspect="1" noChangeArrowheads="1"/>
                          </pic:cNvPicPr>
                        </pic:nvPicPr>
                        <pic:blipFill>
                          <a:blip r:embed="rId18">
                            <a:clrChange>
                              <a:clrFrom>
                                <a:srgbClr val="FEFDFC"/>
                              </a:clrFrom>
                              <a:clrTo>
                                <a:srgbClr val="FEFDFC">
                                  <a:alpha val="0"/>
                                </a:srgbClr>
                              </a:clrTo>
                            </a:clrChange>
                          </a:blip>
                          <a:srcRect/>
                          <a:stretch>
                            <a:fillRect/>
                          </a:stretch>
                        </pic:blipFill>
                        <pic:spPr bwMode="auto">
                          <a:xfrm>
                            <a:off x="0" y="0"/>
                            <a:ext cx="1152525" cy="971550"/>
                          </a:xfrm>
                          <a:prstGeom prst="rect">
                            <a:avLst/>
                          </a:prstGeom>
                          <a:noFill/>
                          <a:ln w="9525">
                            <a:noFill/>
                            <a:miter lim="800000"/>
                            <a:headEnd/>
                            <a:tailEnd/>
                          </a:ln>
                        </pic:spPr>
                      </pic:pic>
                    </a:graphicData>
                  </a:graphic>
                </wp:inline>
              </w:drawing>
            </w:r>
          </w:p>
        </w:tc>
      </w:tr>
    </w:tbl>
    <w:p w:rsidR="002A668D" w:rsidRDefault="002A668D" w:rsidP="002A668D">
      <w:pPr>
        <w:ind w:left="1260" w:firstLine="420"/>
        <w:rPr>
          <w:sz w:val="24"/>
        </w:rPr>
      </w:pPr>
      <w:r>
        <w:rPr>
          <w:sz w:val="24"/>
        </w:rPr>
        <w:t>A</w:t>
      </w:r>
      <w:r>
        <w:rPr>
          <w:rFonts w:hint="eastAsia"/>
          <w:sz w:val="24"/>
        </w:rPr>
        <w:t>．</w:t>
      </w:r>
      <w:r>
        <w:rPr>
          <w:sz w:val="24"/>
        </w:rPr>
        <w:tab/>
      </w:r>
      <w:r>
        <w:rPr>
          <w:sz w:val="24"/>
        </w:rPr>
        <w:tab/>
      </w:r>
      <w:r>
        <w:rPr>
          <w:sz w:val="24"/>
        </w:rPr>
        <w:tab/>
      </w:r>
      <w:r>
        <w:rPr>
          <w:sz w:val="24"/>
        </w:rPr>
        <w:tab/>
      </w:r>
      <w:r>
        <w:rPr>
          <w:sz w:val="24"/>
        </w:rPr>
        <w:tab/>
        <w:t>B</w:t>
      </w:r>
      <w:r>
        <w:rPr>
          <w:rFonts w:hint="eastAsia"/>
          <w:sz w:val="24"/>
        </w:rPr>
        <w:t>．</w:t>
      </w:r>
      <w:r>
        <w:rPr>
          <w:sz w:val="24"/>
        </w:rPr>
        <w:tab/>
      </w:r>
      <w:r>
        <w:rPr>
          <w:sz w:val="24"/>
        </w:rPr>
        <w:tab/>
      </w:r>
      <w:r>
        <w:rPr>
          <w:sz w:val="24"/>
        </w:rPr>
        <w:tab/>
      </w:r>
      <w:r>
        <w:rPr>
          <w:sz w:val="24"/>
        </w:rPr>
        <w:tab/>
      </w:r>
      <w:r>
        <w:rPr>
          <w:sz w:val="24"/>
        </w:rPr>
        <w:tab/>
      </w:r>
      <w:r>
        <w:rPr>
          <w:sz w:val="24"/>
        </w:rPr>
        <w:tab/>
        <w:t>C</w:t>
      </w:r>
      <w:r>
        <w:rPr>
          <w:rFonts w:hint="eastAsia"/>
          <w:sz w:val="24"/>
        </w:rPr>
        <w:t>．</w:t>
      </w:r>
    </w:p>
    <w:p w:rsidR="002A668D" w:rsidRDefault="002A668D" w:rsidP="002A668D">
      <w:pPr>
        <w:rPr>
          <w:sz w:val="24"/>
        </w:rPr>
      </w:pPr>
    </w:p>
    <w:p w:rsidR="002A668D" w:rsidRDefault="002A668D" w:rsidP="002A668D">
      <w:pPr>
        <w:numPr>
          <w:ilvl w:val="0"/>
          <w:numId w:val="13"/>
        </w:numPr>
        <w:tabs>
          <w:tab w:val="left" w:pos="480"/>
          <w:tab w:val="left" w:pos="540"/>
        </w:tabs>
        <w:spacing w:line="380" w:lineRule="exact"/>
        <w:rPr>
          <w:rFonts w:ascii="宋体"/>
          <w:szCs w:val="21"/>
        </w:rPr>
      </w:pPr>
      <w:r>
        <w:rPr>
          <w:rFonts w:ascii="宋体" w:hAnsi="宋体" w:hint="eastAsia"/>
          <w:szCs w:val="21"/>
        </w:rPr>
        <w:t>听对话，根据对话的内容，选择正确答案。</w:t>
      </w:r>
      <w:r>
        <w:rPr>
          <w:rFonts w:hint="eastAsia"/>
          <w:szCs w:val="21"/>
        </w:rPr>
        <w:t>每段对话听两遍。（共</w:t>
      </w:r>
      <w:r>
        <w:rPr>
          <w:szCs w:val="21"/>
        </w:rPr>
        <w:t>12</w:t>
      </w:r>
      <w:r>
        <w:rPr>
          <w:rFonts w:hint="eastAsia"/>
          <w:szCs w:val="21"/>
        </w:rPr>
        <w:t>分，每题</w:t>
      </w:r>
      <w:r>
        <w:rPr>
          <w:szCs w:val="21"/>
        </w:rPr>
        <w:t>1</w:t>
      </w:r>
      <w:r>
        <w:rPr>
          <w:rFonts w:hint="eastAsia"/>
          <w:szCs w:val="21"/>
        </w:rPr>
        <w:t>分）</w:t>
      </w:r>
    </w:p>
    <w:p w:rsidR="002A668D" w:rsidRDefault="002A668D" w:rsidP="002A668D">
      <w:pPr>
        <w:spacing w:line="380" w:lineRule="exact"/>
        <w:ind w:firstLineChars="200" w:firstLine="420"/>
        <w:rPr>
          <w:szCs w:val="21"/>
        </w:rPr>
      </w:pPr>
      <w:r>
        <w:rPr>
          <w:rFonts w:hint="eastAsia"/>
          <w:szCs w:val="21"/>
        </w:rPr>
        <w:t>请听一段对话，完成第</w:t>
      </w:r>
      <w:r>
        <w:rPr>
          <w:szCs w:val="21"/>
        </w:rPr>
        <w:t>5</w:t>
      </w:r>
      <w:r>
        <w:rPr>
          <w:rFonts w:hint="eastAsia"/>
          <w:bCs/>
          <w:szCs w:val="21"/>
        </w:rPr>
        <w:t>至第</w:t>
      </w:r>
      <w:r>
        <w:rPr>
          <w:bCs/>
          <w:szCs w:val="21"/>
        </w:rPr>
        <w:t>6</w:t>
      </w:r>
      <w:r>
        <w:rPr>
          <w:rFonts w:hint="eastAsia"/>
          <w:szCs w:val="21"/>
        </w:rPr>
        <w:t>小题。</w:t>
      </w:r>
    </w:p>
    <w:p w:rsidR="002A668D" w:rsidRDefault="002A668D" w:rsidP="002A668D">
      <w:pPr>
        <w:spacing w:line="420" w:lineRule="exact"/>
        <w:ind w:firstLineChars="200" w:firstLine="420"/>
      </w:pPr>
      <w:r>
        <w:t xml:space="preserve">5. </w:t>
      </w:r>
      <w:r>
        <w:rPr>
          <w:szCs w:val="21"/>
        </w:rPr>
        <w:t>How do the speakers talk?</w:t>
      </w:r>
    </w:p>
    <w:p w:rsidR="002A668D" w:rsidRDefault="002A668D" w:rsidP="002A668D">
      <w:pPr>
        <w:tabs>
          <w:tab w:val="left" w:pos="2700"/>
          <w:tab w:val="left" w:pos="2880"/>
          <w:tab w:val="left" w:pos="5040"/>
        </w:tabs>
        <w:spacing w:line="420" w:lineRule="exact"/>
        <w:ind w:firstLineChars="350" w:firstLine="735"/>
      </w:pPr>
      <w:r>
        <w:lastRenderedPageBreak/>
        <w:t xml:space="preserve">A. </w:t>
      </w:r>
      <w:r>
        <w:rPr>
          <w:szCs w:val="21"/>
        </w:rPr>
        <w:t>Face to face</w:t>
      </w:r>
      <w:r>
        <w:t xml:space="preserve">.       B. </w:t>
      </w:r>
      <w:r>
        <w:rPr>
          <w:szCs w:val="21"/>
        </w:rPr>
        <w:t>On the Internet.</w:t>
      </w:r>
      <w:r>
        <w:t xml:space="preserve">      C. </w:t>
      </w:r>
      <w:r>
        <w:rPr>
          <w:szCs w:val="21"/>
        </w:rPr>
        <w:t>On the telephone</w:t>
      </w:r>
      <w:r>
        <w:t>.</w:t>
      </w:r>
    </w:p>
    <w:p w:rsidR="002A668D" w:rsidRDefault="002A668D" w:rsidP="002A668D">
      <w:pPr>
        <w:spacing w:line="420" w:lineRule="exact"/>
        <w:ind w:firstLineChars="200" w:firstLine="420"/>
      </w:pPr>
      <w:r>
        <w:t xml:space="preserve">6. </w:t>
      </w:r>
      <w:r>
        <w:rPr>
          <w:szCs w:val="21"/>
        </w:rPr>
        <w:t>What does the man want to do?</w:t>
      </w:r>
    </w:p>
    <w:p w:rsidR="002A668D" w:rsidRDefault="002A668D" w:rsidP="002A668D">
      <w:pPr>
        <w:tabs>
          <w:tab w:val="left" w:pos="5040"/>
        </w:tabs>
        <w:spacing w:line="420" w:lineRule="exact"/>
        <w:ind w:leftChars="57" w:left="120" w:firstLineChars="50" w:firstLine="105"/>
      </w:pPr>
      <w:r>
        <w:t xml:space="preserve">     A. </w:t>
      </w:r>
      <w:r>
        <w:rPr>
          <w:szCs w:val="21"/>
        </w:rPr>
        <w:t>To buy a book.</w:t>
      </w:r>
      <w:r>
        <w:t xml:space="preserve">     </w:t>
      </w:r>
    </w:p>
    <w:p w:rsidR="002A668D" w:rsidRDefault="002A668D" w:rsidP="002A668D">
      <w:pPr>
        <w:tabs>
          <w:tab w:val="left" w:pos="5040"/>
        </w:tabs>
        <w:spacing w:line="420" w:lineRule="exact"/>
        <w:ind w:leftChars="57" w:left="120" w:firstLineChars="300" w:firstLine="630"/>
      </w:pPr>
      <w:r>
        <w:t xml:space="preserve">B. </w:t>
      </w:r>
      <w:r>
        <w:rPr>
          <w:szCs w:val="21"/>
        </w:rPr>
        <w:t>To book a table.</w:t>
      </w:r>
      <w:r>
        <w:t xml:space="preserve">      </w:t>
      </w:r>
    </w:p>
    <w:p w:rsidR="002A668D" w:rsidRDefault="002A668D" w:rsidP="002A668D">
      <w:pPr>
        <w:tabs>
          <w:tab w:val="left" w:pos="5040"/>
        </w:tabs>
        <w:spacing w:line="420" w:lineRule="exact"/>
        <w:ind w:leftChars="57" w:left="120" w:firstLineChars="300" w:firstLine="630"/>
        <w:rPr>
          <w:szCs w:val="21"/>
        </w:rPr>
      </w:pPr>
      <w:r>
        <w:t>C. To invite some groups</w:t>
      </w:r>
      <w:r>
        <w:rPr>
          <w:szCs w:val="21"/>
        </w:rPr>
        <w:t>.</w:t>
      </w:r>
    </w:p>
    <w:p w:rsidR="002A668D" w:rsidRDefault="002A668D" w:rsidP="002A668D">
      <w:pPr>
        <w:spacing w:line="380" w:lineRule="exact"/>
        <w:ind w:leftChars="57" w:left="120" w:firstLineChars="150" w:firstLine="315"/>
        <w:rPr>
          <w:szCs w:val="21"/>
        </w:rPr>
      </w:pPr>
      <w:r>
        <w:rPr>
          <w:rFonts w:hint="eastAsia"/>
          <w:szCs w:val="21"/>
        </w:rPr>
        <w:t>请听一段对话，完成第</w:t>
      </w:r>
      <w:r>
        <w:rPr>
          <w:szCs w:val="21"/>
        </w:rPr>
        <w:t>7</w:t>
      </w:r>
      <w:r>
        <w:rPr>
          <w:rFonts w:hint="eastAsia"/>
          <w:bCs/>
          <w:szCs w:val="21"/>
        </w:rPr>
        <w:t>至第</w:t>
      </w:r>
      <w:r>
        <w:rPr>
          <w:szCs w:val="21"/>
        </w:rPr>
        <w:t>8</w:t>
      </w:r>
      <w:r>
        <w:rPr>
          <w:rFonts w:hint="eastAsia"/>
          <w:szCs w:val="21"/>
        </w:rPr>
        <w:t>小题。</w:t>
      </w:r>
    </w:p>
    <w:p w:rsidR="002A668D" w:rsidRDefault="002A668D" w:rsidP="002A668D">
      <w:pPr>
        <w:spacing w:line="420" w:lineRule="exact"/>
        <w:ind w:firstLineChars="200" w:firstLine="420"/>
        <w:rPr>
          <w:szCs w:val="21"/>
        </w:rPr>
      </w:pPr>
      <w:r>
        <w:t xml:space="preserve">7. </w:t>
      </w:r>
      <w:r>
        <w:rPr>
          <w:szCs w:val="21"/>
        </w:rPr>
        <w:t>Where may John come from?</w:t>
      </w:r>
    </w:p>
    <w:p w:rsidR="002A668D" w:rsidRDefault="002A668D" w:rsidP="002A668D">
      <w:pPr>
        <w:tabs>
          <w:tab w:val="left" w:pos="5220"/>
        </w:tabs>
        <w:spacing w:line="420" w:lineRule="exact"/>
        <w:ind w:firstLineChars="350" w:firstLine="735"/>
      </w:pPr>
      <w:r>
        <w:t>A.</w:t>
      </w:r>
      <w:r>
        <w:rPr>
          <w:szCs w:val="21"/>
        </w:rPr>
        <w:t xml:space="preserve"> England.</w:t>
      </w:r>
      <w:r>
        <w:t xml:space="preserve">          B. </w:t>
      </w:r>
      <w:r>
        <w:rPr>
          <w:szCs w:val="21"/>
        </w:rPr>
        <w:t>America.</w:t>
      </w:r>
      <w:r>
        <w:t xml:space="preserve">           C. Brazil</w:t>
      </w:r>
      <w:r>
        <w:rPr>
          <w:szCs w:val="21"/>
        </w:rPr>
        <w:t>.</w:t>
      </w:r>
    </w:p>
    <w:p w:rsidR="002A668D" w:rsidRDefault="002A668D" w:rsidP="002A668D">
      <w:pPr>
        <w:tabs>
          <w:tab w:val="left" w:pos="4962"/>
        </w:tabs>
        <w:spacing w:line="420" w:lineRule="exact"/>
        <w:ind w:firstLineChars="200" w:firstLine="420"/>
      </w:pPr>
      <w:r>
        <w:t xml:space="preserve">8. </w:t>
      </w:r>
      <w:r>
        <w:rPr>
          <w:szCs w:val="21"/>
        </w:rPr>
        <w:t>What sports team did John join in high school?</w:t>
      </w:r>
    </w:p>
    <w:p w:rsidR="002A668D" w:rsidRDefault="002A668D" w:rsidP="002A668D">
      <w:pPr>
        <w:spacing w:line="420" w:lineRule="exact"/>
        <w:rPr>
          <w:szCs w:val="21"/>
        </w:rPr>
      </w:pPr>
      <w:r>
        <w:t xml:space="preserve">       A. </w:t>
      </w:r>
      <w:r>
        <w:rPr>
          <w:szCs w:val="21"/>
        </w:rPr>
        <w:t>Baseball.</w:t>
      </w:r>
      <w:r>
        <w:tab/>
      </w:r>
      <w:r>
        <w:tab/>
        <w:t xml:space="preserve">   B. 400-meter race</w:t>
      </w:r>
      <w:r>
        <w:rPr>
          <w:szCs w:val="21"/>
        </w:rPr>
        <w:t>.</w:t>
      </w:r>
      <w:r>
        <w:t xml:space="preserve">  </w:t>
      </w:r>
      <w:r>
        <w:tab/>
        <w:t xml:space="preserve">   C. </w:t>
      </w:r>
      <w:r>
        <w:rPr>
          <w:szCs w:val="21"/>
        </w:rPr>
        <w:t>Football.</w:t>
      </w:r>
    </w:p>
    <w:p w:rsidR="002A668D" w:rsidRDefault="002A668D" w:rsidP="002A668D">
      <w:pPr>
        <w:spacing w:line="380" w:lineRule="exact"/>
        <w:ind w:leftChars="150" w:left="315" w:firstLineChars="50" w:firstLine="105"/>
        <w:rPr>
          <w:szCs w:val="21"/>
        </w:rPr>
      </w:pPr>
      <w:r>
        <w:rPr>
          <w:rFonts w:hint="eastAsia"/>
          <w:szCs w:val="21"/>
        </w:rPr>
        <w:t>请听一段对话，完成第</w:t>
      </w:r>
      <w:r>
        <w:rPr>
          <w:szCs w:val="21"/>
        </w:rPr>
        <w:t>9</w:t>
      </w:r>
      <w:r>
        <w:rPr>
          <w:rFonts w:hint="eastAsia"/>
          <w:bCs/>
          <w:szCs w:val="21"/>
        </w:rPr>
        <w:t>至第</w:t>
      </w:r>
      <w:r>
        <w:rPr>
          <w:szCs w:val="21"/>
        </w:rPr>
        <w:t>10</w:t>
      </w:r>
      <w:r>
        <w:rPr>
          <w:rFonts w:hint="eastAsia"/>
          <w:szCs w:val="21"/>
        </w:rPr>
        <w:t>小题。</w:t>
      </w:r>
    </w:p>
    <w:p w:rsidR="002A668D" w:rsidRDefault="002A668D" w:rsidP="002A668D">
      <w:pPr>
        <w:spacing w:line="420" w:lineRule="exact"/>
        <w:ind w:firstLineChars="200" w:firstLine="420"/>
        <w:rPr>
          <w:szCs w:val="21"/>
        </w:rPr>
      </w:pPr>
      <w:r>
        <w:t xml:space="preserve">9. </w:t>
      </w:r>
      <w:r>
        <w:rPr>
          <w:szCs w:val="21"/>
        </w:rPr>
        <w:t>What are the speakers mainly talking about?</w:t>
      </w:r>
    </w:p>
    <w:p w:rsidR="002A668D" w:rsidRDefault="002A668D" w:rsidP="002A668D">
      <w:pPr>
        <w:tabs>
          <w:tab w:val="left" w:pos="3060"/>
          <w:tab w:val="left" w:pos="5040"/>
          <w:tab w:val="left" w:pos="5220"/>
          <w:tab w:val="left" w:pos="5400"/>
        </w:tabs>
        <w:spacing w:line="420" w:lineRule="exact"/>
        <w:rPr>
          <w:szCs w:val="21"/>
        </w:rPr>
      </w:pPr>
      <w:r>
        <w:t xml:space="preserve">       A. </w:t>
      </w:r>
      <w:r>
        <w:rPr>
          <w:szCs w:val="21"/>
        </w:rPr>
        <w:t>Music</w:t>
      </w:r>
      <w:r>
        <w:t xml:space="preserve">.            B. </w:t>
      </w:r>
      <w:r>
        <w:rPr>
          <w:szCs w:val="21"/>
        </w:rPr>
        <w:t>Books.</w:t>
      </w:r>
      <w:r>
        <w:t xml:space="preserve">            C. </w:t>
      </w:r>
      <w:r>
        <w:rPr>
          <w:szCs w:val="21"/>
        </w:rPr>
        <w:t>Films.</w:t>
      </w:r>
    </w:p>
    <w:p w:rsidR="002A668D" w:rsidRDefault="002A668D" w:rsidP="002A668D">
      <w:pPr>
        <w:tabs>
          <w:tab w:val="left" w:pos="3060"/>
          <w:tab w:val="left" w:pos="5040"/>
        </w:tabs>
        <w:spacing w:line="420" w:lineRule="exact"/>
        <w:ind w:firstLineChars="200" w:firstLine="420"/>
        <w:rPr>
          <w:szCs w:val="21"/>
        </w:rPr>
      </w:pPr>
      <w:r>
        <w:rPr>
          <w:szCs w:val="21"/>
        </w:rPr>
        <w:t>10. Which one does the girl like best?</w:t>
      </w:r>
    </w:p>
    <w:p w:rsidR="002A668D" w:rsidRDefault="002A668D" w:rsidP="002A668D">
      <w:pPr>
        <w:spacing w:line="420" w:lineRule="exact"/>
        <w:rPr>
          <w:szCs w:val="21"/>
        </w:rPr>
      </w:pPr>
      <w:r>
        <w:rPr>
          <w:szCs w:val="21"/>
        </w:rPr>
        <w:t xml:space="preserve">       A. </w:t>
      </w:r>
      <w:r>
        <w:rPr>
          <w:i/>
          <w:szCs w:val="21"/>
        </w:rPr>
        <w:t>Sweetheart</w:t>
      </w:r>
      <w:r>
        <w:rPr>
          <w:szCs w:val="21"/>
        </w:rPr>
        <w:t xml:space="preserve">.  </w:t>
      </w:r>
      <w:r>
        <w:rPr>
          <w:szCs w:val="21"/>
        </w:rPr>
        <w:tab/>
        <w:t xml:space="preserve">   B. </w:t>
      </w:r>
      <w:r>
        <w:rPr>
          <w:i/>
          <w:szCs w:val="21"/>
        </w:rPr>
        <w:t>Your Face</w:t>
      </w:r>
      <w:r>
        <w:rPr>
          <w:szCs w:val="21"/>
        </w:rPr>
        <w:t xml:space="preserve">.  </w:t>
      </w:r>
      <w:r>
        <w:rPr>
          <w:szCs w:val="21"/>
        </w:rPr>
        <w:tab/>
        <w:t xml:space="preserve">   C. </w:t>
      </w:r>
      <w:r>
        <w:rPr>
          <w:i/>
          <w:szCs w:val="21"/>
        </w:rPr>
        <w:t>Cold Wind</w:t>
      </w:r>
      <w:r>
        <w:rPr>
          <w:szCs w:val="21"/>
        </w:rPr>
        <w:t>.</w:t>
      </w:r>
    </w:p>
    <w:p w:rsidR="002A668D" w:rsidRDefault="002A668D" w:rsidP="002A668D">
      <w:pPr>
        <w:spacing w:line="380" w:lineRule="exact"/>
        <w:ind w:firstLineChars="200" w:firstLine="420"/>
        <w:rPr>
          <w:sz w:val="24"/>
        </w:rPr>
      </w:pPr>
      <w:r>
        <w:rPr>
          <w:rFonts w:hint="eastAsia"/>
          <w:szCs w:val="21"/>
        </w:rPr>
        <w:t>请听一段对话，完成第</w:t>
      </w:r>
      <w:r>
        <w:rPr>
          <w:szCs w:val="21"/>
        </w:rPr>
        <w:t>11</w:t>
      </w:r>
      <w:r>
        <w:rPr>
          <w:rFonts w:hint="eastAsia"/>
          <w:bCs/>
          <w:szCs w:val="21"/>
        </w:rPr>
        <w:t>至第</w:t>
      </w:r>
      <w:r>
        <w:rPr>
          <w:szCs w:val="21"/>
        </w:rPr>
        <w:t>13</w:t>
      </w:r>
      <w:r>
        <w:rPr>
          <w:rFonts w:hint="eastAsia"/>
          <w:szCs w:val="21"/>
        </w:rPr>
        <w:t>小题。</w:t>
      </w:r>
    </w:p>
    <w:p w:rsidR="002A668D" w:rsidRDefault="002A668D" w:rsidP="002A668D">
      <w:pPr>
        <w:spacing w:line="400" w:lineRule="exact"/>
        <w:ind w:firstLineChars="200" w:firstLine="420"/>
        <w:rPr>
          <w:szCs w:val="21"/>
        </w:rPr>
      </w:pPr>
      <w:r>
        <w:rPr>
          <w:szCs w:val="21"/>
        </w:rPr>
        <w:t>11. Why does the girl give up computer science?</w:t>
      </w:r>
    </w:p>
    <w:p w:rsidR="002A668D" w:rsidRDefault="002A668D" w:rsidP="002A668D">
      <w:pPr>
        <w:spacing w:line="400" w:lineRule="exact"/>
        <w:ind w:firstLineChars="350" w:firstLine="735"/>
        <w:rPr>
          <w:szCs w:val="21"/>
        </w:rPr>
      </w:pPr>
      <w:r>
        <w:rPr>
          <w:szCs w:val="21"/>
        </w:rPr>
        <w:t xml:space="preserve">A. She has no interest in it.             </w:t>
      </w:r>
    </w:p>
    <w:p w:rsidR="002A668D" w:rsidRDefault="002A668D" w:rsidP="002A668D">
      <w:pPr>
        <w:spacing w:line="400" w:lineRule="exact"/>
        <w:ind w:firstLineChars="350" w:firstLine="735"/>
        <w:rPr>
          <w:szCs w:val="21"/>
        </w:rPr>
      </w:pPr>
      <w:r>
        <w:rPr>
          <w:szCs w:val="21"/>
        </w:rPr>
        <w:t xml:space="preserve">B. The teacher is so boring.                    </w:t>
      </w:r>
    </w:p>
    <w:p w:rsidR="002A668D" w:rsidRDefault="002A668D" w:rsidP="002A668D">
      <w:pPr>
        <w:spacing w:line="400" w:lineRule="exact"/>
        <w:ind w:firstLineChars="350" w:firstLine="735"/>
        <w:rPr>
          <w:szCs w:val="21"/>
        </w:rPr>
      </w:pPr>
      <w:r>
        <w:rPr>
          <w:szCs w:val="21"/>
        </w:rPr>
        <w:t>C. She doesn’t like the activities.</w:t>
      </w:r>
    </w:p>
    <w:p w:rsidR="002A668D" w:rsidRDefault="002A668D" w:rsidP="002A668D">
      <w:pPr>
        <w:spacing w:line="400" w:lineRule="exact"/>
        <w:ind w:firstLineChars="200" w:firstLine="420"/>
        <w:rPr>
          <w:szCs w:val="21"/>
        </w:rPr>
      </w:pPr>
      <w:r>
        <w:rPr>
          <w:szCs w:val="21"/>
        </w:rPr>
        <w:t>12. What subject does the boy suggest?</w:t>
      </w:r>
    </w:p>
    <w:p w:rsidR="002A668D" w:rsidRDefault="002A668D" w:rsidP="002A668D">
      <w:pPr>
        <w:tabs>
          <w:tab w:val="left" w:pos="5529"/>
        </w:tabs>
        <w:spacing w:line="400" w:lineRule="exact"/>
        <w:rPr>
          <w:szCs w:val="21"/>
        </w:rPr>
      </w:pPr>
      <w:r>
        <w:rPr>
          <w:szCs w:val="21"/>
        </w:rPr>
        <w:t xml:space="preserve">       A. </w:t>
      </w:r>
      <w:r>
        <w:t>Geography</w:t>
      </w:r>
      <w:r>
        <w:rPr>
          <w:szCs w:val="21"/>
        </w:rPr>
        <w:t>.         B. History.           C. Chemistry.</w:t>
      </w:r>
    </w:p>
    <w:p w:rsidR="002A668D" w:rsidRDefault="002A668D" w:rsidP="002A668D">
      <w:pPr>
        <w:spacing w:line="400" w:lineRule="exact"/>
        <w:ind w:firstLineChars="200" w:firstLine="420"/>
        <w:rPr>
          <w:szCs w:val="21"/>
        </w:rPr>
      </w:pPr>
      <w:r>
        <w:rPr>
          <w:szCs w:val="21"/>
        </w:rPr>
        <w:t>13. What subjects does the girl choose finally?</w:t>
      </w:r>
    </w:p>
    <w:p w:rsidR="002A668D" w:rsidRDefault="002A668D" w:rsidP="002A668D">
      <w:pPr>
        <w:spacing w:line="400" w:lineRule="exact"/>
        <w:ind w:firstLineChars="350" w:firstLine="735"/>
        <w:rPr>
          <w:szCs w:val="21"/>
        </w:rPr>
      </w:pPr>
      <w:r>
        <w:rPr>
          <w:szCs w:val="21"/>
        </w:rPr>
        <w:t>A. Math, history, English and Chemistry.</w:t>
      </w:r>
    </w:p>
    <w:p w:rsidR="002A668D" w:rsidRDefault="002A668D" w:rsidP="002A668D">
      <w:pPr>
        <w:spacing w:line="400" w:lineRule="exact"/>
        <w:ind w:firstLineChars="100" w:firstLine="210"/>
        <w:rPr>
          <w:szCs w:val="21"/>
        </w:rPr>
      </w:pPr>
      <w:r>
        <w:rPr>
          <w:szCs w:val="21"/>
        </w:rPr>
        <w:t xml:space="preserve">     B. </w:t>
      </w:r>
      <w:r>
        <w:t xml:space="preserve">Math, English, geography and </w:t>
      </w:r>
      <w:r>
        <w:rPr>
          <w:szCs w:val="21"/>
        </w:rPr>
        <w:t>physics</w:t>
      </w:r>
      <w:r>
        <w:t>.</w:t>
      </w:r>
    </w:p>
    <w:p w:rsidR="002A668D" w:rsidRDefault="002A668D" w:rsidP="002A668D">
      <w:pPr>
        <w:spacing w:line="400" w:lineRule="exact"/>
        <w:ind w:firstLineChars="350" w:firstLine="735"/>
        <w:rPr>
          <w:szCs w:val="21"/>
        </w:rPr>
      </w:pPr>
      <w:r>
        <w:rPr>
          <w:szCs w:val="21"/>
        </w:rPr>
        <w:t xml:space="preserve">C. </w:t>
      </w:r>
      <w:r>
        <w:t>Math, history, English and geography.</w:t>
      </w:r>
    </w:p>
    <w:p w:rsidR="002A668D" w:rsidRDefault="002A668D" w:rsidP="002A668D">
      <w:pPr>
        <w:spacing w:line="380" w:lineRule="exact"/>
        <w:ind w:firstLineChars="200" w:firstLine="420"/>
      </w:pPr>
      <w:r>
        <w:rPr>
          <w:rFonts w:hint="eastAsia"/>
          <w:szCs w:val="21"/>
        </w:rPr>
        <w:t>请听一段对话，完成第</w:t>
      </w:r>
      <w:r>
        <w:rPr>
          <w:szCs w:val="21"/>
        </w:rPr>
        <w:t>14</w:t>
      </w:r>
      <w:r>
        <w:rPr>
          <w:rFonts w:hint="eastAsia"/>
          <w:szCs w:val="21"/>
        </w:rPr>
        <w:t>至第</w:t>
      </w:r>
      <w:r>
        <w:rPr>
          <w:szCs w:val="21"/>
        </w:rPr>
        <w:t>16</w:t>
      </w:r>
      <w:r>
        <w:rPr>
          <w:rFonts w:hint="eastAsia"/>
          <w:szCs w:val="21"/>
        </w:rPr>
        <w:t>小题。</w:t>
      </w:r>
    </w:p>
    <w:p w:rsidR="002A668D" w:rsidRDefault="002A668D" w:rsidP="002A668D">
      <w:pPr>
        <w:spacing w:line="340" w:lineRule="exact"/>
        <w:ind w:firstLineChars="200" w:firstLine="420"/>
      </w:pPr>
      <w:r>
        <w:t>14. How many advantages does the woman mention about the house?</w:t>
      </w:r>
    </w:p>
    <w:p w:rsidR="002A668D" w:rsidRDefault="002A668D" w:rsidP="002A668D">
      <w:pPr>
        <w:tabs>
          <w:tab w:val="left" w:pos="5040"/>
        </w:tabs>
        <w:spacing w:line="340" w:lineRule="exact"/>
        <w:ind w:firstLineChars="350" w:firstLine="735"/>
      </w:pPr>
      <w:r>
        <w:t>A. 3.              B. 4.              C. 5.</w:t>
      </w:r>
    </w:p>
    <w:p w:rsidR="002A668D" w:rsidRDefault="002A668D" w:rsidP="002A668D">
      <w:pPr>
        <w:spacing w:line="340" w:lineRule="exact"/>
        <w:ind w:firstLineChars="200" w:firstLine="420"/>
      </w:pPr>
      <w:r>
        <w:t>15. What does the man think of the house?</w:t>
      </w:r>
    </w:p>
    <w:p w:rsidR="002A668D" w:rsidRDefault="002A668D" w:rsidP="002A668D">
      <w:pPr>
        <w:spacing w:line="340" w:lineRule="exact"/>
      </w:pPr>
      <w:r>
        <w:t xml:space="preserve">       A. It really costs too much.  </w:t>
      </w:r>
    </w:p>
    <w:p w:rsidR="002A668D" w:rsidRDefault="002A668D" w:rsidP="002A668D">
      <w:pPr>
        <w:spacing w:line="340" w:lineRule="exact"/>
        <w:ind w:firstLineChars="350" w:firstLine="735"/>
      </w:pPr>
      <w:r>
        <w:t xml:space="preserve">B. It’s not large enough to be shared.  </w:t>
      </w:r>
    </w:p>
    <w:p w:rsidR="002A668D" w:rsidRDefault="002A668D" w:rsidP="002A668D">
      <w:pPr>
        <w:spacing w:line="340" w:lineRule="exact"/>
        <w:ind w:firstLineChars="350" w:firstLine="735"/>
      </w:pPr>
      <w:r>
        <w:t>C. It’s far away from the centre of the city.</w:t>
      </w:r>
    </w:p>
    <w:p w:rsidR="002A668D" w:rsidRDefault="002A668D" w:rsidP="002A668D">
      <w:pPr>
        <w:spacing w:line="340" w:lineRule="exact"/>
        <w:ind w:firstLineChars="200" w:firstLine="420"/>
      </w:pPr>
      <w:r>
        <w:t>16. What can we learn from the dialogue?</w:t>
      </w:r>
    </w:p>
    <w:p w:rsidR="002A668D" w:rsidRDefault="002A668D" w:rsidP="002A668D">
      <w:pPr>
        <w:spacing w:line="340" w:lineRule="exact"/>
        <w:ind w:firstLineChars="350" w:firstLine="735"/>
      </w:pPr>
      <w:r>
        <w:t>A. The man lives far from the university.</w:t>
      </w:r>
    </w:p>
    <w:p w:rsidR="002A668D" w:rsidRDefault="002A668D" w:rsidP="002A668D">
      <w:pPr>
        <w:spacing w:line="340" w:lineRule="exact"/>
        <w:ind w:firstLineChars="350" w:firstLine="735"/>
      </w:pPr>
      <w:r>
        <w:lastRenderedPageBreak/>
        <w:t>B. The woman will take the house finally.</w:t>
      </w:r>
    </w:p>
    <w:p w:rsidR="002A668D" w:rsidRDefault="002A668D" w:rsidP="002A668D">
      <w:pPr>
        <w:spacing w:line="340" w:lineRule="exact"/>
      </w:pPr>
      <w:r>
        <w:t xml:space="preserve">       C. The woman goes to college as she works.</w:t>
      </w:r>
    </w:p>
    <w:p w:rsidR="002A668D" w:rsidRDefault="002A668D" w:rsidP="002A668D">
      <w:pPr>
        <w:tabs>
          <w:tab w:val="left" w:pos="5040"/>
        </w:tabs>
        <w:spacing w:line="400" w:lineRule="exact"/>
        <w:rPr>
          <w:szCs w:val="21"/>
        </w:rPr>
      </w:pPr>
      <w:r>
        <w:rPr>
          <w:rFonts w:hint="eastAsia"/>
          <w:szCs w:val="21"/>
        </w:rPr>
        <w:t>三、听独白，记录关键信息，独白听两遍。（共</w:t>
      </w:r>
      <w:r>
        <w:rPr>
          <w:szCs w:val="21"/>
        </w:rPr>
        <w:t>10</w:t>
      </w:r>
      <w:r>
        <w:rPr>
          <w:rFonts w:hint="eastAsia"/>
          <w:szCs w:val="21"/>
        </w:rPr>
        <w:t>分，每小题</w:t>
      </w:r>
      <w:r>
        <w:rPr>
          <w:szCs w:val="21"/>
        </w:rPr>
        <w:t>2</w:t>
      </w:r>
      <w:r>
        <w:rPr>
          <w:rFonts w:hint="eastAsia"/>
          <w:szCs w:val="21"/>
        </w:rPr>
        <w:t>分）</w:t>
      </w:r>
    </w:p>
    <w:p w:rsidR="002A668D" w:rsidRDefault="002A668D" w:rsidP="002A668D">
      <w:pPr>
        <w:spacing w:line="400" w:lineRule="exact"/>
        <w:ind w:leftChars="200" w:left="420"/>
        <w:rPr>
          <w:szCs w:val="21"/>
        </w:rPr>
      </w:pPr>
      <w:r>
        <w:rPr>
          <w:rFonts w:hint="eastAsia"/>
          <w:szCs w:val="21"/>
        </w:rPr>
        <w:t>请根据所听到的独白内容和卡片上的提示词语，将所缺的关键信息填写在下面卡片中的相应位置上。</w:t>
      </w:r>
    </w:p>
    <w:p w:rsidR="002A668D" w:rsidRDefault="002A668D" w:rsidP="002A668D">
      <w:pPr>
        <w:ind w:firstLineChars="200" w:firstLine="80"/>
        <w:rPr>
          <w:szCs w:val="21"/>
        </w:rPr>
      </w:pPr>
      <w:r>
        <w:rPr>
          <w:color w:val="FFFFFF"/>
          <w:sz w:val="4"/>
          <w:szCs w:val="21"/>
        </w:rPr>
        <w:t>[</w:t>
      </w:r>
      <w:r>
        <w:rPr>
          <w:rFonts w:hint="eastAsia"/>
          <w:color w:val="FFFFFF"/>
          <w:sz w:val="4"/>
          <w:szCs w:val="21"/>
        </w:rPr>
        <w:t>来源</w:t>
      </w:r>
      <w:r>
        <w:rPr>
          <w:color w:val="FFFFFF"/>
          <w:sz w:val="4"/>
          <w:szCs w:val="21"/>
        </w:rPr>
        <w:t>:</w:t>
      </w:r>
      <w:r>
        <w:rPr>
          <w:rFonts w:hint="eastAsia"/>
          <w:color w:val="FFFFFF"/>
          <w:sz w:val="4"/>
          <w:szCs w:val="21"/>
        </w:rPr>
        <w:t>学科网</w:t>
      </w:r>
      <w:r>
        <w:rPr>
          <w:color w:val="FFFFFF"/>
          <w:sz w:val="4"/>
          <w:szCs w:val="21"/>
        </w:rPr>
        <w:t>]</w:t>
      </w:r>
      <w:r>
        <w:rPr>
          <w:noProof/>
          <w:szCs w:val="20"/>
        </w:rPr>
        <w:drawing>
          <wp:anchor distT="0" distB="0" distL="114300" distR="114300" simplePos="0" relativeHeight="251660288" behindDoc="0" locked="0" layoutInCell="1" allowOverlap="1">
            <wp:simplePos x="0" y="0"/>
            <wp:positionH relativeFrom="column">
              <wp:posOffset>685800</wp:posOffset>
            </wp:positionH>
            <wp:positionV relativeFrom="paragraph">
              <wp:posOffset>0</wp:posOffset>
            </wp:positionV>
            <wp:extent cx="3896360" cy="2626360"/>
            <wp:effectExtent l="19050" t="0" r="8890" b="0"/>
            <wp:wrapNone/>
            <wp:docPr id="27"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学科网(www.zxxk.com)--教育资源门户，提供试卷、教案、课件、论文、素材及各类教学资源下载，还有大量而丰富的教学相关资讯！"/>
                    <pic:cNvPicPr>
                      <a:picLocks noChangeAspect="1" noChangeArrowheads="1"/>
                    </pic:cNvPicPr>
                  </pic:nvPicPr>
                  <pic:blipFill>
                    <a:blip r:embed="rId19">
                      <a:clrChange>
                        <a:clrFrom>
                          <a:srgbClr val="FDFDFC"/>
                        </a:clrFrom>
                        <a:clrTo>
                          <a:srgbClr val="FDFDFC">
                            <a:alpha val="0"/>
                          </a:srgbClr>
                        </a:clrTo>
                      </a:clrChange>
                    </a:blip>
                    <a:srcRect/>
                    <a:stretch>
                      <a:fillRect/>
                    </a:stretch>
                  </pic:blipFill>
                  <pic:spPr bwMode="auto">
                    <a:xfrm>
                      <a:off x="0" y="0"/>
                      <a:ext cx="3896360" cy="2626360"/>
                    </a:xfrm>
                    <a:prstGeom prst="rect">
                      <a:avLst/>
                    </a:prstGeom>
                    <a:noFill/>
                  </pic:spPr>
                </pic:pic>
              </a:graphicData>
            </a:graphic>
          </wp:anchor>
        </w:drawing>
      </w:r>
    </w:p>
    <w:p w:rsidR="002A668D" w:rsidRDefault="002A668D" w:rsidP="002A668D">
      <w:pPr>
        <w:ind w:firstLineChars="200" w:firstLine="420"/>
        <w:rPr>
          <w:szCs w:val="21"/>
        </w:rPr>
      </w:pPr>
      <w:r w:rsidRPr="00F17284">
        <w:rPr>
          <w:noProof/>
          <w:szCs w:val="20"/>
        </w:rPr>
        <w:pict>
          <v:shapetype id="_x0000_t202" coordsize="21600,21600" o:spt="202" path="m,l,21600r21600,l21600,xe">
            <v:stroke joinstyle="miter"/>
            <v:path gradientshapeok="t" o:connecttype="rect"/>
          </v:shapetype>
          <v:shape id="_x0000_s1027" type="#_x0000_t202" alt="学科网(www.zxxk.com)--教育资源门户，提供试卷、教案、课件、论文、素材及各类教学资源下载，还有大量而丰富的教学相关资讯！" style="position:absolute;left:0;text-align:left;margin-left:1in;margin-top:0;width:264.75pt;height:171.9pt;z-index:251661312" wrapcoords="-53 0 -53 21484 21600 21484 21600 0 -53 0" stroked="f">
            <v:textbox>
              <w:txbxContent>
                <w:p w:rsidR="002A668D" w:rsidRDefault="002A668D" w:rsidP="002A668D">
                  <w:pPr>
                    <w:spacing w:line="460" w:lineRule="exact"/>
                    <w:jc w:val="center"/>
                    <w:rPr>
                      <w:b/>
                      <w:sz w:val="28"/>
                      <w:szCs w:val="28"/>
                    </w:rPr>
                  </w:pPr>
                  <w:r>
                    <w:rPr>
                      <w:b/>
                      <w:sz w:val="28"/>
                      <w:szCs w:val="28"/>
                    </w:rPr>
                    <w:t xml:space="preserve">Information about Science World </w:t>
                  </w:r>
                </w:p>
                <w:p w:rsidR="002A668D" w:rsidRDefault="002A668D" w:rsidP="002A668D">
                  <w:pPr>
                    <w:spacing w:line="460" w:lineRule="exact"/>
                    <w:rPr>
                      <w:b/>
                      <w:szCs w:val="21"/>
                    </w:rPr>
                  </w:pPr>
                  <w:r>
                    <w:rPr>
                      <w:b/>
                      <w:szCs w:val="21"/>
                    </w:rPr>
                    <w:t>Program of special events:</w:t>
                  </w:r>
                </w:p>
                <w:p w:rsidR="002A668D" w:rsidRDefault="002A668D" w:rsidP="002A668D">
                  <w:pPr>
                    <w:spacing w:line="460" w:lineRule="exact"/>
                    <w:rPr>
                      <w:szCs w:val="21"/>
                    </w:rPr>
                  </w:pPr>
                  <w:r>
                    <w:rPr>
                      <w:rFonts w:hint="eastAsia"/>
                      <w:szCs w:val="21"/>
                    </w:rPr>
                    <w:t>◇</w:t>
                  </w:r>
                  <w:r>
                    <w:rPr>
                      <w:szCs w:val="21"/>
                    </w:rPr>
                    <w:t xml:space="preserve">Computer workshop on next </w:t>
                  </w:r>
                  <w:r>
                    <w:rPr>
                      <w:szCs w:val="21"/>
                      <w:u w:val="single"/>
                    </w:rPr>
                    <w:t xml:space="preserve">   17   </w:t>
                  </w:r>
                  <w:r>
                    <w:rPr>
                      <w:szCs w:val="21"/>
                    </w:rPr>
                    <w:t>;</w:t>
                  </w:r>
                </w:p>
                <w:p w:rsidR="002A668D" w:rsidRDefault="002A668D" w:rsidP="002A668D">
                  <w:pPr>
                    <w:spacing w:line="460" w:lineRule="exact"/>
                    <w:rPr>
                      <w:szCs w:val="21"/>
                    </w:rPr>
                  </w:pPr>
                  <w:r>
                    <w:rPr>
                      <w:rFonts w:hint="eastAsia"/>
                      <w:szCs w:val="21"/>
                    </w:rPr>
                    <w:t>◇</w:t>
                  </w:r>
                  <w:r>
                    <w:rPr>
                      <w:szCs w:val="21"/>
                    </w:rPr>
                    <w:t xml:space="preserve">Experiments with </w:t>
                  </w:r>
                  <w:r>
                    <w:rPr>
                      <w:szCs w:val="21"/>
                      <w:u w:val="single"/>
                    </w:rPr>
                    <w:t xml:space="preserve">   18    </w:t>
                  </w:r>
                  <w:r>
                    <w:rPr>
                      <w:szCs w:val="21"/>
                    </w:rPr>
                    <w:t xml:space="preserve">on Wednesday; </w:t>
                  </w:r>
                </w:p>
                <w:p w:rsidR="002A668D" w:rsidRDefault="002A668D" w:rsidP="002A668D">
                  <w:pPr>
                    <w:spacing w:line="460" w:lineRule="exact"/>
                    <w:rPr>
                      <w:szCs w:val="21"/>
                    </w:rPr>
                  </w:pPr>
                  <w:r>
                    <w:rPr>
                      <w:rFonts w:hint="eastAsia"/>
                      <w:szCs w:val="21"/>
                    </w:rPr>
                    <w:t>◇</w:t>
                  </w:r>
                  <w:r>
                    <w:rPr>
                      <w:szCs w:val="21"/>
                    </w:rPr>
                    <w:t xml:space="preserve">Saturday evening talk about </w:t>
                  </w:r>
                  <w:r>
                    <w:rPr>
                      <w:szCs w:val="21"/>
                      <w:u w:val="single"/>
                    </w:rPr>
                    <w:t xml:space="preserve">   19    </w:t>
                  </w:r>
                </w:p>
                <w:p w:rsidR="002A668D" w:rsidRDefault="002A668D" w:rsidP="002A668D">
                  <w:pPr>
                    <w:spacing w:line="460" w:lineRule="exact"/>
                    <w:rPr>
                      <w:szCs w:val="21"/>
                    </w:rPr>
                  </w:pPr>
                  <w:r>
                    <w:rPr>
                      <w:b/>
                      <w:szCs w:val="21"/>
                    </w:rPr>
                    <w:t>Ticket price</w:t>
                  </w:r>
                  <w:r>
                    <w:rPr>
                      <w:szCs w:val="21"/>
                    </w:rPr>
                    <w:t xml:space="preserve">: </w:t>
                  </w:r>
                  <w:r>
                    <w:rPr>
                      <w:rFonts w:ascii="宋体" w:hint="eastAsia"/>
                      <w:sz w:val="24"/>
                    </w:rPr>
                    <w:t>£</w:t>
                  </w:r>
                  <w:r>
                    <w:rPr>
                      <w:szCs w:val="21"/>
                    </w:rPr>
                    <w:t xml:space="preserve">3 for adults and </w:t>
                  </w:r>
                  <w:r>
                    <w:rPr>
                      <w:rFonts w:ascii="宋体" w:hint="eastAsia"/>
                      <w:sz w:val="24"/>
                    </w:rPr>
                    <w:t>£</w:t>
                  </w:r>
                  <w:r>
                    <w:rPr>
                      <w:szCs w:val="21"/>
                      <w:u w:val="single"/>
                    </w:rPr>
                    <w:t xml:space="preserve">   20    </w:t>
                  </w:r>
                  <w:r>
                    <w:rPr>
                      <w:szCs w:val="21"/>
                    </w:rPr>
                    <w:t xml:space="preserve"> for children </w:t>
                  </w:r>
                </w:p>
                <w:p w:rsidR="002A668D" w:rsidRDefault="002A668D" w:rsidP="002A668D">
                  <w:pPr>
                    <w:spacing w:line="460" w:lineRule="exact"/>
                    <w:rPr>
                      <w:szCs w:val="21"/>
                    </w:rPr>
                  </w:pPr>
                  <w:r>
                    <w:rPr>
                      <w:b/>
                      <w:szCs w:val="21"/>
                    </w:rPr>
                    <w:t>Telephone number</w:t>
                  </w:r>
                  <w:r>
                    <w:rPr>
                      <w:szCs w:val="21"/>
                    </w:rPr>
                    <w:t xml:space="preserve">: </w:t>
                  </w:r>
                  <w:r>
                    <w:rPr>
                      <w:szCs w:val="21"/>
                      <w:u w:val="single"/>
                    </w:rPr>
                    <w:t xml:space="preserve">   21   </w:t>
                  </w:r>
                </w:p>
                <w:p w:rsidR="002A668D" w:rsidRDefault="002A668D" w:rsidP="002A668D">
                  <w:pPr>
                    <w:spacing w:line="460" w:lineRule="exact"/>
                    <w:ind w:firstLineChars="650" w:firstLine="1365"/>
                    <w:rPr>
                      <w:szCs w:val="21"/>
                    </w:rPr>
                  </w:pPr>
                  <w:r>
                    <w:rPr>
                      <w:szCs w:val="21"/>
                      <w:u w:val="single"/>
                    </w:rPr>
                    <w:t xml:space="preserve">  </w:t>
                  </w:r>
                </w:p>
              </w:txbxContent>
            </v:textbox>
            <w10:wrap type="tight"/>
          </v:shape>
        </w:pict>
      </w: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420"/>
        <w:rPr>
          <w:szCs w:val="21"/>
        </w:rPr>
      </w:pPr>
    </w:p>
    <w:p w:rsidR="002A668D" w:rsidRDefault="002A668D" w:rsidP="002A668D">
      <w:pPr>
        <w:ind w:firstLineChars="200" w:firstLine="80"/>
        <w:rPr>
          <w:szCs w:val="21"/>
        </w:rPr>
      </w:pPr>
      <w:r>
        <w:rPr>
          <w:color w:val="FFFFFF"/>
          <w:sz w:val="4"/>
          <w:szCs w:val="21"/>
        </w:rPr>
        <w:t>[</w:t>
      </w:r>
      <w:r>
        <w:rPr>
          <w:rFonts w:hint="eastAsia"/>
          <w:color w:val="FFFFFF"/>
          <w:sz w:val="4"/>
          <w:szCs w:val="21"/>
        </w:rPr>
        <w:t>来源</w:t>
      </w:r>
      <w:r>
        <w:rPr>
          <w:color w:val="FFFFFF"/>
          <w:sz w:val="4"/>
          <w:szCs w:val="21"/>
        </w:rPr>
        <w:t>:</w:t>
      </w:r>
      <w:r>
        <w:rPr>
          <w:rFonts w:hint="eastAsia"/>
          <w:color w:val="FFFFFF"/>
          <w:sz w:val="4"/>
          <w:szCs w:val="21"/>
        </w:rPr>
        <w:t>学</w:t>
      </w:r>
      <w:r>
        <w:rPr>
          <w:color w:val="FFFFFF"/>
          <w:sz w:val="4"/>
          <w:szCs w:val="21"/>
        </w:rPr>
        <w:t>.</w:t>
      </w:r>
      <w:r>
        <w:rPr>
          <w:rFonts w:hint="eastAsia"/>
          <w:color w:val="FFFFFF"/>
          <w:sz w:val="4"/>
          <w:szCs w:val="21"/>
        </w:rPr>
        <w:t>科</w:t>
      </w:r>
      <w:r>
        <w:rPr>
          <w:color w:val="FFFFFF"/>
          <w:sz w:val="4"/>
          <w:szCs w:val="21"/>
        </w:rPr>
        <w:t>.</w:t>
      </w:r>
      <w:r>
        <w:rPr>
          <w:rFonts w:hint="eastAsia"/>
          <w:color w:val="FFFFFF"/>
          <w:sz w:val="4"/>
          <w:szCs w:val="21"/>
        </w:rPr>
        <w:t>网</w:t>
      </w:r>
      <w:r>
        <w:rPr>
          <w:color w:val="FFFFFF"/>
          <w:sz w:val="4"/>
          <w:szCs w:val="21"/>
        </w:rPr>
        <w:t>Z.X.X.K]</w:t>
      </w:r>
    </w:p>
    <w:p w:rsidR="002A668D" w:rsidRDefault="002A668D" w:rsidP="002A668D">
      <w:pPr>
        <w:ind w:firstLineChars="200" w:firstLine="420"/>
        <w:rPr>
          <w:szCs w:val="21"/>
        </w:rPr>
      </w:pPr>
    </w:p>
    <w:p w:rsidR="002A668D" w:rsidRDefault="002A668D" w:rsidP="002A668D">
      <w:pPr>
        <w:rPr>
          <w:szCs w:val="21"/>
        </w:rPr>
      </w:pPr>
    </w:p>
    <w:p w:rsidR="002A668D" w:rsidRDefault="002A668D" w:rsidP="002A668D">
      <w:pPr>
        <w:spacing w:line="380" w:lineRule="exact"/>
        <w:jc w:val="center"/>
        <w:rPr>
          <w:sz w:val="24"/>
        </w:rPr>
      </w:pPr>
      <w:r>
        <w:rPr>
          <w:rFonts w:hint="eastAsia"/>
          <w:sz w:val="24"/>
        </w:rPr>
        <w:t>知识运用</w:t>
      </w:r>
      <w:r>
        <w:rPr>
          <w:sz w:val="24"/>
        </w:rPr>
        <w:t xml:space="preserve">  </w:t>
      </w:r>
      <w:r>
        <w:rPr>
          <w:rFonts w:hint="eastAsia"/>
          <w:sz w:val="24"/>
        </w:rPr>
        <w:t>（共</w:t>
      </w:r>
      <w:r>
        <w:rPr>
          <w:sz w:val="24"/>
        </w:rPr>
        <w:t>25</w:t>
      </w:r>
      <w:r>
        <w:rPr>
          <w:rFonts w:hint="eastAsia"/>
          <w:sz w:val="24"/>
        </w:rPr>
        <w:t>分）</w:t>
      </w:r>
      <w:r>
        <w:rPr>
          <w:sz w:val="24"/>
        </w:rPr>
        <w:t xml:space="preserve"> </w:t>
      </w:r>
    </w:p>
    <w:p w:rsidR="002A668D" w:rsidRDefault="002A668D" w:rsidP="002A668D">
      <w:pPr>
        <w:spacing w:line="380" w:lineRule="exact"/>
        <w:rPr>
          <w:szCs w:val="21"/>
        </w:rPr>
      </w:pPr>
      <w:r>
        <w:rPr>
          <w:rFonts w:hint="eastAsia"/>
          <w:szCs w:val="21"/>
        </w:rPr>
        <w:t>四、单项填空（共</w:t>
      </w:r>
      <w:r>
        <w:rPr>
          <w:szCs w:val="21"/>
        </w:rPr>
        <w:t>13</w:t>
      </w:r>
      <w:r>
        <w:rPr>
          <w:rFonts w:hint="eastAsia"/>
          <w:szCs w:val="21"/>
        </w:rPr>
        <w:t>分，每小题</w:t>
      </w:r>
      <w:r>
        <w:rPr>
          <w:szCs w:val="21"/>
        </w:rPr>
        <w:t>1</w:t>
      </w:r>
      <w:r>
        <w:rPr>
          <w:rFonts w:hint="eastAsia"/>
          <w:szCs w:val="21"/>
        </w:rPr>
        <w:t>分）</w:t>
      </w:r>
    </w:p>
    <w:p w:rsidR="002A668D" w:rsidRDefault="002A668D" w:rsidP="002A668D">
      <w:pPr>
        <w:spacing w:line="380" w:lineRule="exact"/>
        <w:ind w:firstLine="405"/>
        <w:rPr>
          <w:szCs w:val="21"/>
        </w:rPr>
      </w:pPr>
      <w:r>
        <w:rPr>
          <w:rFonts w:hint="eastAsia"/>
          <w:szCs w:val="21"/>
        </w:rPr>
        <w:t>从下列各题所给的</w:t>
      </w:r>
      <w:r>
        <w:rPr>
          <w:szCs w:val="21"/>
        </w:rPr>
        <w:t>A</w:t>
      </w:r>
      <w:r>
        <w:rPr>
          <w:rFonts w:hint="eastAsia"/>
          <w:szCs w:val="21"/>
        </w:rPr>
        <w:t>、</w:t>
      </w:r>
      <w:r>
        <w:rPr>
          <w:szCs w:val="21"/>
        </w:rPr>
        <w:t>B</w:t>
      </w:r>
      <w:r>
        <w:rPr>
          <w:rFonts w:hint="eastAsia"/>
          <w:szCs w:val="21"/>
        </w:rPr>
        <w:t>、</w:t>
      </w:r>
      <w:r>
        <w:rPr>
          <w:szCs w:val="21"/>
        </w:rPr>
        <w:t>C</w:t>
      </w:r>
      <w:r>
        <w:rPr>
          <w:rFonts w:hint="eastAsia"/>
          <w:szCs w:val="21"/>
        </w:rPr>
        <w:t>、</w:t>
      </w:r>
      <w:r>
        <w:rPr>
          <w:szCs w:val="21"/>
        </w:rPr>
        <w:t>D</w:t>
      </w:r>
      <w:r>
        <w:rPr>
          <w:rFonts w:hint="eastAsia"/>
          <w:szCs w:val="21"/>
        </w:rPr>
        <w:t>四个选项中，选择可以填入空白处的最佳选项。</w:t>
      </w:r>
    </w:p>
    <w:p w:rsidR="002A668D" w:rsidRDefault="002A668D" w:rsidP="002A668D">
      <w:pPr>
        <w:spacing w:line="340" w:lineRule="exact"/>
        <w:ind w:firstLineChars="200" w:firstLine="420"/>
        <w:rPr>
          <w:szCs w:val="21"/>
        </w:rPr>
      </w:pPr>
      <w:r>
        <w:rPr>
          <w:szCs w:val="21"/>
        </w:rPr>
        <w:t>22.</w:t>
      </w:r>
      <w:r>
        <w:rPr>
          <w:szCs w:val="21"/>
        </w:rPr>
        <w:tab/>
        <w:t xml:space="preserve">— Who’s that tall boy? </w:t>
      </w:r>
    </w:p>
    <w:p w:rsidR="002A668D" w:rsidRDefault="002A668D" w:rsidP="002A668D">
      <w:pPr>
        <w:spacing w:line="340" w:lineRule="exact"/>
        <w:ind w:firstLineChars="400" w:firstLine="840"/>
        <w:rPr>
          <w:szCs w:val="21"/>
        </w:rPr>
      </w:pPr>
      <w:r>
        <w:rPr>
          <w:szCs w:val="21"/>
        </w:rPr>
        <w:t>— ______ name is Tom and he is from the UK.</w:t>
      </w:r>
    </w:p>
    <w:p w:rsidR="002A668D" w:rsidRDefault="002A668D" w:rsidP="002A668D">
      <w:pPr>
        <w:spacing w:line="340" w:lineRule="exact"/>
        <w:ind w:firstLineChars="400" w:firstLine="840"/>
        <w:rPr>
          <w:szCs w:val="21"/>
        </w:rPr>
      </w:pPr>
      <w:r>
        <w:rPr>
          <w:szCs w:val="21"/>
        </w:rPr>
        <w:t>A. His</w:t>
      </w:r>
      <w:r>
        <w:rPr>
          <w:szCs w:val="21"/>
        </w:rPr>
        <w:tab/>
      </w:r>
      <w:r>
        <w:rPr>
          <w:szCs w:val="21"/>
        </w:rPr>
        <w:tab/>
      </w:r>
      <w:r>
        <w:rPr>
          <w:szCs w:val="21"/>
        </w:rPr>
        <w:tab/>
        <w:t>B. Her</w:t>
      </w:r>
      <w:r>
        <w:rPr>
          <w:szCs w:val="21"/>
        </w:rPr>
        <w:tab/>
      </w:r>
      <w:r>
        <w:rPr>
          <w:szCs w:val="21"/>
        </w:rPr>
        <w:tab/>
      </w:r>
      <w:r>
        <w:rPr>
          <w:szCs w:val="21"/>
        </w:rPr>
        <w:tab/>
        <w:t>C. Your</w:t>
      </w:r>
      <w:r>
        <w:rPr>
          <w:szCs w:val="21"/>
        </w:rPr>
        <w:tab/>
      </w:r>
      <w:r>
        <w:rPr>
          <w:szCs w:val="21"/>
        </w:rPr>
        <w:tab/>
      </w:r>
      <w:r>
        <w:rPr>
          <w:szCs w:val="21"/>
        </w:rPr>
        <w:tab/>
        <w:t xml:space="preserve">D. My </w:t>
      </w:r>
    </w:p>
    <w:p w:rsidR="002A668D" w:rsidRDefault="002A668D" w:rsidP="002A668D">
      <w:pPr>
        <w:spacing w:line="340" w:lineRule="exact"/>
        <w:ind w:firstLineChars="200" w:firstLine="420"/>
        <w:rPr>
          <w:szCs w:val="21"/>
        </w:rPr>
      </w:pPr>
      <w:r>
        <w:rPr>
          <w:szCs w:val="21"/>
        </w:rPr>
        <w:t>23.</w:t>
      </w:r>
      <w:r>
        <w:rPr>
          <w:szCs w:val="21"/>
        </w:rPr>
        <w:tab/>
        <w:t xml:space="preserve">— Where is Jenny? </w:t>
      </w:r>
    </w:p>
    <w:p w:rsidR="002A668D" w:rsidRDefault="002A668D" w:rsidP="002A668D">
      <w:pPr>
        <w:spacing w:line="340" w:lineRule="exact"/>
        <w:ind w:firstLineChars="400" w:firstLine="840"/>
        <w:rPr>
          <w:szCs w:val="21"/>
        </w:rPr>
      </w:pPr>
      <w:r>
        <w:rPr>
          <w:szCs w:val="21"/>
        </w:rPr>
        <w:t xml:space="preserve">— She </w:t>
      </w:r>
      <w:r>
        <w:rPr>
          <w:noProof/>
          <w:szCs w:val="21"/>
        </w:rPr>
        <w:drawing>
          <wp:inline distT="0" distB="0" distL="0" distR="0">
            <wp:extent cx="38100" cy="19050"/>
            <wp:effectExtent l="19050" t="0" r="0" b="0"/>
            <wp:docPr id="13" name="图片 1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rPr>
          <w:szCs w:val="21"/>
        </w:rPr>
        <w:t>must be ______ the reading room. She likes reading a lot.</w:t>
      </w:r>
    </w:p>
    <w:p w:rsidR="002A668D" w:rsidRDefault="002A668D" w:rsidP="002A668D">
      <w:pPr>
        <w:spacing w:line="340" w:lineRule="exact"/>
        <w:ind w:firstLineChars="400" w:firstLine="840"/>
        <w:rPr>
          <w:szCs w:val="21"/>
        </w:rPr>
      </w:pPr>
      <w:r>
        <w:rPr>
          <w:szCs w:val="21"/>
        </w:rPr>
        <w:t xml:space="preserve">A. on  </w:t>
      </w:r>
      <w:r>
        <w:rPr>
          <w:szCs w:val="21"/>
        </w:rPr>
        <w:tab/>
      </w:r>
      <w:r>
        <w:rPr>
          <w:szCs w:val="21"/>
        </w:rPr>
        <w:tab/>
        <w:t xml:space="preserve">    B. at             C. to            D. of</w:t>
      </w:r>
    </w:p>
    <w:p w:rsidR="002A668D" w:rsidRDefault="002A668D" w:rsidP="002A668D">
      <w:pPr>
        <w:spacing w:line="400" w:lineRule="exact"/>
        <w:ind w:firstLineChars="200" w:firstLine="420"/>
        <w:rPr>
          <w:szCs w:val="21"/>
        </w:rPr>
      </w:pPr>
      <w:r>
        <w:rPr>
          <w:szCs w:val="21"/>
        </w:rPr>
        <w:t>24.</w:t>
      </w:r>
      <w:r>
        <w:rPr>
          <w:szCs w:val="21"/>
        </w:rPr>
        <w:tab/>
        <w:t>— ______  does the book cost?</w:t>
      </w:r>
    </w:p>
    <w:p w:rsidR="002A668D" w:rsidRDefault="002A668D" w:rsidP="002A668D">
      <w:pPr>
        <w:spacing w:line="400" w:lineRule="exact"/>
        <w:rPr>
          <w:szCs w:val="21"/>
        </w:rPr>
      </w:pPr>
      <w:r>
        <w:rPr>
          <w:szCs w:val="21"/>
        </w:rPr>
        <w:t xml:space="preserve">   </w:t>
      </w:r>
      <w:r>
        <w:rPr>
          <w:szCs w:val="21"/>
        </w:rPr>
        <w:tab/>
        <w:t xml:space="preserve">    — $ 19.80. A little bit expensive.</w:t>
      </w:r>
    </w:p>
    <w:p w:rsidR="002A668D" w:rsidRDefault="002A668D" w:rsidP="002A668D">
      <w:pPr>
        <w:spacing w:line="400" w:lineRule="exact"/>
        <w:ind w:firstLineChars="400" w:firstLine="840"/>
        <w:rPr>
          <w:szCs w:val="21"/>
        </w:rPr>
      </w:pPr>
      <w:r>
        <w:rPr>
          <w:szCs w:val="21"/>
        </w:rPr>
        <w:t>A. How far</w:t>
      </w:r>
      <w:r>
        <w:rPr>
          <w:szCs w:val="21"/>
        </w:rPr>
        <w:tab/>
      </w:r>
      <w:r>
        <w:rPr>
          <w:szCs w:val="21"/>
        </w:rPr>
        <w:tab/>
        <w:t>B. How much</w:t>
      </w:r>
      <w:r>
        <w:rPr>
          <w:szCs w:val="21"/>
        </w:rPr>
        <w:tab/>
      </w:r>
      <w:r>
        <w:rPr>
          <w:szCs w:val="21"/>
        </w:rPr>
        <w:tab/>
        <w:t>C. How soon</w:t>
      </w:r>
      <w:r>
        <w:rPr>
          <w:szCs w:val="21"/>
        </w:rPr>
        <w:tab/>
      </w:r>
      <w:r>
        <w:rPr>
          <w:szCs w:val="21"/>
        </w:rPr>
        <w:tab/>
        <w:t>D. How long</w:t>
      </w:r>
    </w:p>
    <w:p w:rsidR="002A668D" w:rsidRDefault="002A668D" w:rsidP="002A668D">
      <w:pPr>
        <w:spacing w:line="400" w:lineRule="exact"/>
        <w:ind w:firstLineChars="200" w:firstLine="420"/>
        <w:rPr>
          <w:szCs w:val="21"/>
        </w:rPr>
      </w:pPr>
      <w:r>
        <w:rPr>
          <w:szCs w:val="21"/>
        </w:rPr>
        <w:t>25.</w:t>
      </w:r>
      <w:r>
        <w:rPr>
          <w:szCs w:val="21"/>
        </w:rPr>
        <w:tab/>
        <w:t xml:space="preserve">— I won’t go to the party tonight. </w:t>
      </w:r>
    </w:p>
    <w:p w:rsidR="002A668D" w:rsidRDefault="002A668D" w:rsidP="002A668D">
      <w:pPr>
        <w:spacing w:line="400" w:lineRule="exact"/>
        <w:ind w:firstLineChars="400" w:firstLine="840"/>
        <w:rPr>
          <w:szCs w:val="21"/>
        </w:rPr>
      </w:pPr>
      <w:r>
        <w:rPr>
          <w:szCs w:val="21"/>
        </w:rPr>
        <w:t>— ______ you told me you would. What’s the matter?</w:t>
      </w:r>
    </w:p>
    <w:p w:rsidR="002A668D" w:rsidRDefault="002A668D" w:rsidP="002A668D">
      <w:pPr>
        <w:spacing w:line="400" w:lineRule="exact"/>
        <w:ind w:firstLineChars="400" w:firstLine="840"/>
        <w:rPr>
          <w:szCs w:val="21"/>
        </w:rPr>
      </w:pPr>
      <w:r>
        <w:rPr>
          <w:szCs w:val="21"/>
        </w:rPr>
        <w:t>A. So</w:t>
      </w:r>
      <w:r>
        <w:rPr>
          <w:szCs w:val="21"/>
        </w:rPr>
        <w:tab/>
      </w:r>
      <w:r>
        <w:rPr>
          <w:szCs w:val="21"/>
        </w:rPr>
        <w:tab/>
      </w:r>
      <w:r>
        <w:rPr>
          <w:szCs w:val="21"/>
        </w:rPr>
        <w:tab/>
        <w:t>B. Or</w:t>
      </w:r>
      <w:r>
        <w:rPr>
          <w:szCs w:val="21"/>
        </w:rPr>
        <w:tab/>
      </w:r>
      <w:r>
        <w:rPr>
          <w:szCs w:val="21"/>
        </w:rPr>
        <w:tab/>
      </w:r>
      <w:r>
        <w:rPr>
          <w:szCs w:val="21"/>
        </w:rPr>
        <w:tab/>
        <w:t>C. Because</w:t>
      </w:r>
      <w:r>
        <w:rPr>
          <w:szCs w:val="21"/>
        </w:rPr>
        <w:tab/>
      </w:r>
      <w:r>
        <w:rPr>
          <w:szCs w:val="21"/>
        </w:rPr>
        <w:tab/>
        <w:t>D. But</w:t>
      </w:r>
    </w:p>
    <w:p w:rsidR="002A668D" w:rsidRDefault="002A668D" w:rsidP="002A668D">
      <w:pPr>
        <w:spacing w:line="400" w:lineRule="exact"/>
        <w:ind w:firstLineChars="200" w:firstLine="420"/>
        <w:rPr>
          <w:szCs w:val="21"/>
        </w:rPr>
      </w:pPr>
      <w:r>
        <w:rPr>
          <w:szCs w:val="21"/>
        </w:rPr>
        <w:t>26.</w:t>
      </w:r>
      <w:r>
        <w:rPr>
          <w:szCs w:val="21"/>
        </w:rPr>
        <w:tab/>
        <w:t>— May I take this magazine out of the library?</w:t>
      </w:r>
    </w:p>
    <w:p w:rsidR="002A668D" w:rsidRDefault="002A668D" w:rsidP="002A668D">
      <w:pPr>
        <w:spacing w:line="400" w:lineRule="exact"/>
        <w:ind w:firstLineChars="400" w:firstLine="840"/>
        <w:rPr>
          <w:szCs w:val="21"/>
        </w:rPr>
      </w:pPr>
      <w:r>
        <w:rPr>
          <w:szCs w:val="21"/>
        </w:rPr>
        <w:t>— No, you ______.</w:t>
      </w:r>
    </w:p>
    <w:p w:rsidR="002A668D" w:rsidRDefault="002A668D" w:rsidP="002A668D">
      <w:pPr>
        <w:spacing w:line="400" w:lineRule="exact"/>
        <w:ind w:firstLineChars="400" w:firstLine="840"/>
        <w:rPr>
          <w:szCs w:val="21"/>
        </w:rPr>
      </w:pPr>
      <w:r>
        <w:rPr>
          <w:szCs w:val="21"/>
        </w:rPr>
        <w:t>A. may not</w:t>
      </w:r>
      <w:r>
        <w:rPr>
          <w:szCs w:val="21"/>
        </w:rPr>
        <w:tab/>
      </w:r>
      <w:r>
        <w:rPr>
          <w:szCs w:val="21"/>
        </w:rPr>
        <w:tab/>
        <w:t>B. coul</w:t>
      </w:r>
      <w:r>
        <w:rPr>
          <w:noProof/>
          <w:szCs w:val="21"/>
        </w:rPr>
        <w:drawing>
          <wp:inline distT="0" distB="0" distL="0" distR="0">
            <wp:extent cx="38100" cy="19050"/>
            <wp:effectExtent l="19050" t="0" r="0" b="0"/>
            <wp:docPr id="14" name="图片 1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rPr>
          <w:szCs w:val="21"/>
        </w:rPr>
        <w:t>dn’t</w:t>
      </w:r>
      <w:r>
        <w:rPr>
          <w:szCs w:val="21"/>
        </w:rPr>
        <w:tab/>
      </w:r>
      <w:r>
        <w:rPr>
          <w:szCs w:val="21"/>
        </w:rPr>
        <w:tab/>
        <w:t>C. needn’t</w:t>
      </w:r>
      <w:r>
        <w:rPr>
          <w:szCs w:val="21"/>
        </w:rPr>
        <w:tab/>
      </w:r>
      <w:r>
        <w:rPr>
          <w:szCs w:val="21"/>
        </w:rPr>
        <w:tab/>
        <w:t xml:space="preserve">D. mustn’t  </w:t>
      </w:r>
    </w:p>
    <w:p w:rsidR="002A668D" w:rsidRDefault="002A668D" w:rsidP="002A668D">
      <w:pPr>
        <w:spacing w:line="400" w:lineRule="exact"/>
        <w:ind w:firstLineChars="200" w:firstLine="420"/>
        <w:rPr>
          <w:szCs w:val="21"/>
        </w:rPr>
      </w:pPr>
      <w:r>
        <w:rPr>
          <w:szCs w:val="21"/>
        </w:rPr>
        <w:t>27.</w:t>
      </w:r>
      <w:r>
        <w:rPr>
          <w:szCs w:val="21"/>
        </w:rPr>
        <w:tab/>
        <w:t>— How do you like the film, Jane?</w:t>
      </w:r>
    </w:p>
    <w:p w:rsidR="002A668D" w:rsidRDefault="002A668D" w:rsidP="002A668D">
      <w:pPr>
        <w:spacing w:line="400" w:lineRule="exact"/>
        <w:ind w:firstLineChars="400" w:firstLine="840"/>
        <w:rPr>
          <w:szCs w:val="21"/>
        </w:rPr>
      </w:pPr>
      <w:r>
        <w:rPr>
          <w:szCs w:val="21"/>
        </w:rPr>
        <w:lastRenderedPageBreak/>
        <w:t>— ______ interesting. It’s a waste of time.</w:t>
      </w:r>
    </w:p>
    <w:p w:rsidR="002A668D" w:rsidRDefault="002A668D" w:rsidP="002A668D">
      <w:pPr>
        <w:spacing w:line="400" w:lineRule="exact"/>
        <w:ind w:firstLineChars="400" w:firstLine="840"/>
        <w:rPr>
          <w:szCs w:val="21"/>
        </w:rPr>
      </w:pPr>
      <w:r>
        <w:rPr>
          <w:szCs w:val="21"/>
        </w:rPr>
        <w:t>A. Something</w:t>
      </w:r>
      <w:r>
        <w:rPr>
          <w:szCs w:val="21"/>
        </w:rPr>
        <w:tab/>
      </w:r>
      <w:r>
        <w:rPr>
          <w:szCs w:val="21"/>
        </w:rPr>
        <w:tab/>
        <w:t>B. Anything</w:t>
      </w:r>
      <w:r>
        <w:rPr>
          <w:szCs w:val="21"/>
        </w:rPr>
        <w:tab/>
      </w:r>
      <w:r>
        <w:rPr>
          <w:szCs w:val="21"/>
        </w:rPr>
        <w:tab/>
        <w:t>C. Nothing</w:t>
      </w:r>
      <w:r>
        <w:rPr>
          <w:szCs w:val="21"/>
        </w:rPr>
        <w:tab/>
      </w:r>
      <w:r>
        <w:rPr>
          <w:szCs w:val="21"/>
        </w:rPr>
        <w:tab/>
        <w:t xml:space="preserve">D. Everything </w:t>
      </w:r>
    </w:p>
    <w:p w:rsidR="002A668D" w:rsidRDefault="002A668D" w:rsidP="002A668D">
      <w:pPr>
        <w:spacing w:line="400" w:lineRule="exact"/>
        <w:ind w:firstLineChars="200" w:firstLine="420"/>
        <w:rPr>
          <w:szCs w:val="21"/>
        </w:rPr>
      </w:pPr>
      <w:r>
        <w:rPr>
          <w:szCs w:val="21"/>
        </w:rPr>
        <w:t>28.</w:t>
      </w:r>
      <w:r>
        <w:rPr>
          <w:szCs w:val="21"/>
        </w:rPr>
        <w:tab/>
        <w:t>Mum asked me ______ the room at least once a week.</w:t>
      </w:r>
    </w:p>
    <w:p w:rsidR="002A668D" w:rsidRDefault="002A668D" w:rsidP="002A668D">
      <w:pPr>
        <w:spacing w:line="400" w:lineRule="exact"/>
        <w:ind w:firstLineChars="400" w:firstLine="840"/>
        <w:rPr>
          <w:szCs w:val="21"/>
        </w:rPr>
      </w:pPr>
      <w:r>
        <w:rPr>
          <w:szCs w:val="21"/>
        </w:rPr>
        <w:t>A. clean</w:t>
      </w:r>
      <w:r>
        <w:rPr>
          <w:szCs w:val="21"/>
        </w:rPr>
        <w:tab/>
      </w:r>
      <w:r>
        <w:rPr>
          <w:szCs w:val="21"/>
        </w:rPr>
        <w:tab/>
      </w:r>
      <w:r>
        <w:rPr>
          <w:szCs w:val="21"/>
        </w:rPr>
        <w:tab/>
        <w:t>B. cleaned</w:t>
      </w:r>
      <w:r>
        <w:rPr>
          <w:szCs w:val="21"/>
        </w:rPr>
        <w:tab/>
      </w:r>
      <w:r>
        <w:rPr>
          <w:szCs w:val="21"/>
        </w:rPr>
        <w:tab/>
        <w:t>C. to clean</w:t>
      </w:r>
      <w:r>
        <w:rPr>
          <w:szCs w:val="21"/>
        </w:rPr>
        <w:tab/>
      </w:r>
      <w:r>
        <w:rPr>
          <w:szCs w:val="21"/>
        </w:rPr>
        <w:tab/>
        <w:t xml:space="preserve">D. cleaning </w:t>
      </w:r>
    </w:p>
    <w:p w:rsidR="002A668D" w:rsidRDefault="002A668D" w:rsidP="002A668D">
      <w:pPr>
        <w:spacing w:line="400" w:lineRule="exact"/>
        <w:ind w:firstLineChars="200" w:firstLine="420"/>
        <w:rPr>
          <w:szCs w:val="21"/>
        </w:rPr>
      </w:pPr>
      <w:r>
        <w:rPr>
          <w:szCs w:val="21"/>
        </w:rPr>
        <w:t>29.</w:t>
      </w:r>
      <w:r>
        <w:rPr>
          <w:szCs w:val="21"/>
        </w:rPr>
        <w:tab/>
        <w:t>I think skiing is ______ than climbing. That’s why I like it.</w:t>
      </w:r>
    </w:p>
    <w:p w:rsidR="002A668D" w:rsidRDefault="002A668D" w:rsidP="002A668D">
      <w:pPr>
        <w:tabs>
          <w:tab w:val="left" w:pos="4680"/>
          <w:tab w:val="left" w:pos="6405"/>
        </w:tabs>
        <w:spacing w:line="400" w:lineRule="exact"/>
        <w:ind w:firstLineChars="400" w:firstLine="840"/>
        <w:rPr>
          <w:szCs w:val="21"/>
        </w:rPr>
      </w:pPr>
      <w:r>
        <w:rPr>
          <w:szCs w:val="21"/>
        </w:rPr>
        <w:t>A. exciting       B. more exciting   C. most exciting   D. the most exciting</w:t>
      </w:r>
    </w:p>
    <w:p w:rsidR="002A668D" w:rsidRDefault="002A668D" w:rsidP="002A668D">
      <w:pPr>
        <w:spacing w:line="400" w:lineRule="exact"/>
        <w:ind w:firstLineChars="200" w:firstLine="420"/>
        <w:rPr>
          <w:szCs w:val="21"/>
        </w:rPr>
      </w:pPr>
      <w:r>
        <w:rPr>
          <w:szCs w:val="21"/>
        </w:rPr>
        <w:t>30.</w:t>
      </w:r>
      <w:r>
        <w:rPr>
          <w:szCs w:val="21"/>
        </w:rPr>
        <w:tab/>
        <w:t>— Did you mail the cards to your friend?</w:t>
      </w:r>
    </w:p>
    <w:p w:rsidR="002A668D" w:rsidRDefault="002A668D" w:rsidP="002A668D">
      <w:pPr>
        <w:spacing w:line="400" w:lineRule="exact"/>
        <w:ind w:firstLineChars="400" w:firstLine="840"/>
        <w:rPr>
          <w:szCs w:val="21"/>
        </w:rPr>
      </w:pPr>
      <w:r>
        <w:rPr>
          <w:szCs w:val="21"/>
        </w:rPr>
        <w:t>— No, I ______ them tomorrow.</w:t>
      </w:r>
    </w:p>
    <w:p w:rsidR="002A668D" w:rsidRDefault="002A668D" w:rsidP="002A668D">
      <w:pPr>
        <w:spacing w:line="400" w:lineRule="exact"/>
        <w:ind w:firstLineChars="400" w:firstLine="840"/>
        <w:rPr>
          <w:szCs w:val="21"/>
        </w:rPr>
      </w:pPr>
      <w:r>
        <w:rPr>
          <w:szCs w:val="21"/>
        </w:rPr>
        <w:t>A. mail</w:t>
      </w:r>
      <w:r>
        <w:rPr>
          <w:szCs w:val="21"/>
        </w:rPr>
        <w:tab/>
      </w:r>
      <w:r>
        <w:rPr>
          <w:szCs w:val="21"/>
        </w:rPr>
        <w:tab/>
      </w:r>
      <w:r>
        <w:rPr>
          <w:szCs w:val="21"/>
        </w:rPr>
        <w:tab/>
        <w:t>B. mailed</w:t>
      </w:r>
      <w:r>
        <w:rPr>
          <w:szCs w:val="21"/>
        </w:rPr>
        <w:tab/>
      </w:r>
      <w:r>
        <w:rPr>
          <w:szCs w:val="21"/>
        </w:rPr>
        <w:tab/>
      </w:r>
      <w:r>
        <w:rPr>
          <w:szCs w:val="21"/>
        </w:rPr>
        <w:tab/>
        <w:t>C. have mailed</w:t>
      </w:r>
      <w:r>
        <w:rPr>
          <w:szCs w:val="21"/>
        </w:rPr>
        <w:tab/>
        <w:t xml:space="preserve"> D. will mail </w:t>
      </w:r>
    </w:p>
    <w:p w:rsidR="002A668D" w:rsidRDefault="002A668D" w:rsidP="002A668D">
      <w:pPr>
        <w:spacing w:line="400" w:lineRule="exact"/>
        <w:ind w:firstLineChars="200" w:firstLine="420"/>
        <w:rPr>
          <w:szCs w:val="21"/>
        </w:rPr>
      </w:pPr>
      <w:r>
        <w:rPr>
          <w:szCs w:val="21"/>
        </w:rPr>
        <w:t>31.</w:t>
      </w:r>
      <w:r>
        <w:rPr>
          <w:szCs w:val="21"/>
        </w:rPr>
        <w:tab/>
        <w:t>Today train tickets can ______ online at any time.</w:t>
      </w:r>
    </w:p>
    <w:p w:rsidR="002A668D" w:rsidRDefault="002A668D" w:rsidP="002A668D">
      <w:pPr>
        <w:tabs>
          <w:tab w:val="left" w:pos="5985"/>
        </w:tabs>
        <w:spacing w:line="400" w:lineRule="exact"/>
        <w:ind w:firstLineChars="200" w:firstLine="420"/>
        <w:rPr>
          <w:szCs w:val="21"/>
        </w:rPr>
      </w:pPr>
      <w:r>
        <w:rPr>
          <w:szCs w:val="21"/>
        </w:rPr>
        <w:t xml:space="preserve">    A. buy           B. bought        C. be bought</w:t>
      </w:r>
      <w:r>
        <w:rPr>
          <w:szCs w:val="21"/>
        </w:rPr>
        <w:tab/>
        <w:t xml:space="preserve">D. were bought </w:t>
      </w:r>
    </w:p>
    <w:p w:rsidR="002A668D" w:rsidRDefault="002A668D" w:rsidP="002A668D">
      <w:pPr>
        <w:spacing w:line="400" w:lineRule="exact"/>
        <w:ind w:firstLineChars="200" w:firstLine="420"/>
        <w:rPr>
          <w:szCs w:val="21"/>
        </w:rPr>
      </w:pPr>
      <w:r>
        <w:rPr>
          <w:szCs w:val="21"/>
        </w:rPr>
        <w:t>32.</w:t>
      </w:r>
      <w:r>
        <w:rPr>
          <w:szCs w:val="21"/>
        </w:rPr>
        <w:tab/>
        <w:t xml:space="preserve">— Hi, Jack. Would you like to go to Hawaii for the summer holiday? </w:t>
      </w:r>
    </w:p>
    <w:p w:rsidR="002A668D" w:rsidRDefault="002A668D" w:rsidP="002A668D">
      <w:pPr>
        <w:spacing w:line="400" w:lineRule="exact"/>
        <w:ind w:firstLineChars="400" w:firstLine="840"/>
        <w:rPr>
          <w:szCs w:val="21"/>
        </w:rPr>
      </w:pPr>
      <w:r>
        <w:rPr>
          <w:szCs w:val="21"/>
        </w:rPr>
        <w:t xml:space="preserve">— I’d love to! Though I ______ there twice. </w:t>
      </w:r>
    </w:p>
    <w:p w:rsidR="002A668D" w:rsidRDefault="002A668D" w:rsidP="002A668D">
      <w:pPr>
        <w:tabs>
          <w:tab w:val="left" w:pos="2565"/>
          <w:tab w:val="left" w:pos="4260"/>
          <w:tab w:val="left" w:pos="5985"/>
        </w:tabs>
        <w:spacing w:line="400" w:lineRule="exact"/>
        <w:ind w:firstLineChars="400" w:firstLine="840"/>
        <w:rPr>
          <w:szCs w:val="21"/>
        </w:rPr>
      </w:pPr>
      <w:r>
        <w:rPr>
          <w:szCs w:val="21"/>
        </w:rPr>
        <w:t>A. am</w:t>
      </w:r>
      <w:r>
        <w:rPr>
          <w:szCs w:val="21"/>
        </w:rPr>
        <w:tab/>
        <w:t>B. was</w:t>
      </w:r>
      <w:r>
        <w:rPr>
          <w:szCs w:val="21"/>
        </w:rPr>
        <w:tab/>
        <w:t>C. will be</w:t>
      </w:r>
      <w:r>
        <w:rPr>
          <w:szCs w:val="21"/>
        </w:rPr>
        <w:tab/>
        <w:t xml:space="preserve">D. have been </w:t>
      </w:r>
    </w:p>
    <w:p w:rsidR="002A668D" w:rsidRDefault="002A668D" w:rsidP="002A668D">
      <w:pPr>
        <w:spacing w:line="400" w:lineRule="exact"/>
        <w:ind w:firstLineChars="200" w:firstLine="420"/>
        <w:rPr>
          <w:szCs w:val="21"/>
        </w:rPr>
      </w:pPr>
      <w:r>
        <w:rPr>
          <w:szCs w:val="21"/>
        </w:rPr>
        <w:t>33.</w:t>
      </w:r>
      <w:r>
        <w:rPr>
          <w:szCs w:val="21"/>
        </w:rPr>
        <w:tab/>
        <w:t xml:space="preserve">If it ______ today, we’ll have to leave on Wednesday instead. </w:t>
      </w:r>
    </w:p>
    <w:p w:rsidR="002A668D" w:rsidRDefault="002A668D" w:rsidP="002A668D">
      <w:pPr>
        <w:tabs>
          <w:tab w:val="left" w:pos="4140"/>
        </w:tabs>
        <w:spacing w:line="400" w:lineRule="exact"/>
        <w:ind w:firstLineChars="400" w:firstLine="840"/>
        <w:rPr>
          <w:szCs w:val="21"/>
        </w:rPr>
      </w:pPr>
      <w:r>
        <w:rPr>
          <w:szCs w:val="21"/>
        </w:rPr>
        <w:t xml:space="preserve">A. snows         B. snowed        C. will snow      D. is snowing </w:t>
      </w:r>
    </w:p>
    <w:p w:rsidR="002A668D" w:rsidRDefault="002A668D" w:rsidP="002A668D">
      <w:pPr>
        <w:spacing w:line="400" w:lineRule="exact"/>
        <w:ind w:firstLineChars="200" w:firstLine="420"/>
        <w:rPr>
          <w:szCs w:val="21"/>
        </w:rPr>
      </w:pPr>
      <w:r>
        <w:rPr>
          <w:szCs w:val="21"/>
        </w:rPr>
        <w:t>34.</w:t>
      </w:r>
      <w:r>
        <w:rPr>
          <w:szCs w:val="21"/>
        </w:rPr>
        <w:tab/>
        <w:t xml:space="preserve">— Could you tell me ______ to America for further study? </w:t>
      </w:r>
    </w:p>
    <w:p w:rsidR="002A668D" w:rsidRDefault="002A668D" w:rsidP="002A668D">
      <w:pPr>
        <w:spacing w:line="400" w:lineRule="exact"/>
        <w:ind w:firstLineChars="400" w:firstLine="840"/>
        <w:rPr>
          <w:szCs w:val="21"/>
        </w:rPr>
      </w:pPr>
      <w:r>
        <w:rPr>
          <w:szCs w:val="21"/>
        </w:rPr>
        <w:t xml:space="preserve">— </w:t>
      </w:r>
      <w:r>
        <w:t>Next month</w:t>
      </w:r>
      <w:r>
        <w:rPr>
          <w:szCs w:val="21"/>
        </w:rPr>
        <w:t>.</w:t>
      </w:r>
    </w:p>
    <w:p w:rsidR="002A668D" w:rsidRDefault="002A668D" w:rsidP="002A668D">
      <w:pPr>
        <w:spacing w:line="400" w:lineRule="exact"/>
        <w:ind w:firstLineChars="400" w:firstLine="840"/>
        <w:rPr>
          <w:szCs w:val="21"/>
        </w:rPr>
      </w:pPr>
      <w:r>
        <w:rPr>
          <w:szCs w:val="21"/>
        </w:rPr>
        <w:t xml:space="preserve">A. </w:t>
      </w:r>
      <w:r>
        <w:t>when will he fly</w:t>
      </w:r>
      <w:r>
        <w:rPr>
          <w:szCs w:val="21"/>
        </w:rPr>
        <w:t xml:space="preserve"> </w:t>
      </w:r>
      <w:r>
        <w:rPr>
          <w:szCs w:val="21"/>
        </w:rPr>
        <w:tab/>
      </w:r>
      <w:r>
        <w:rPr>
          <w:szCs w:val="21"/>
        </w:rPr>
        <w:tab/>
        <w:t xml:space="preserve">         B. </w:t>
      </w:r>
      <w:r>
        <w:t>when he will fly</w:t>
      </w:r>
      <w:r>
        <w:rPr>
          <w:szCs w:val="21"/>
        </w:rPr>
        <w:t xml:space="preserve">           </w:t>
      </w:r>
    </w:p>
    <w:p w:rsidR="002A668D" w:rsidRDefault="002A668D" w:rsidP="002A668D">
      <w:pPr>
        <w:spacing w:line="400" w:lineRule="exact"/>
        <w:ind w:firstLineChars="400" w:firstLine="840"/>
        <w:rPr>
          <w:szCs w:val="21"/>
        </w:rPr>
      </w:pPr>
      <w:r>
        <w:rPr>
          <w:szCs w:val="21"/>
        </w:rPr>
        <w:t xml:space="preserve">C. </w:t>
      </w:r>
      <w:r>
        <w:t>when did he fly</w:t>
      </w:r>
      <w:r>
        <w:rPr>
          <w:szCs w:val="21"/>
        </w:rPr>
        <w:t xml:space="preserve">  </w:t>
      </w:r>
      <w:r>
        <w:rPr>
          <w:szCs w:val="21"/>
        </w:rPr>
        <w:tab/>
        <w:t xml:space="preserve">             D. </w:t>
      </w:r>
      <w:r>
        <w:t>when he flew</w:t>
      </w:r>
    </w:p>
    <w:p w:rsidR="002A668D" w:rsidRDefault="002A668D" w:rsidP="002A668D">
      <w:pPr>
        <w:spacing w:line="320" w:lineRule="exact"/>
        <w:rPr>
          <w:szCs w:val="21"/>
        </w:rPr>
      </w:pPr>
      <w:r>
        <w:rPr>
          <w:rFonts w:hint="eastAsia"/>
          <w:szCs w:val="21"/>
        </w:rPr>
        <w:t>五、完形填空（共</w:t>
      </w:r>
      <w:r>
        <w:rPr>
          <w:szCs w:val="21"/>
        </w:rPr>
        <w:t>12</w:t>
      </w:r>
      <w:r>
        <w:rPr>
          <w:rFonts w:hint="eastAsia"/>
          <w:szCs w:val="21"/>
        </w:rPr>
        <w:t>分，每小题</w:t>
      </w:r>
      <w:r>
        <w:rPr>
          <w:szCs w:val="21"/>
        </w:rPr>
        <w:t>1</w:t>
      </w:r>
      <w:r>
        <w:rPr>
          <w:rFonts w:hint="eastAsia"/>
          <w:szCs w:val="21"/>
        </w:rPr>
        <w:t>分）</w:t>
      </w:r>
    </w:p>
    <w:p w:rsidR="002A668D" w:rsidRDefault="002A668D" w:rsidP="002A668D">
      <w:pPr>
        <w:spacing w:line="320" w:lineRule="exact"/>
        <w:ind w:leftChars="190" w:left="399"/>
        <w:rPr>
          <w:szCs w:val="21"/>
        </w:rPr>
      </w:pPr>
      <w:r>
        <w:rPr>
          <w:rFonts w:hint="eastAsia"/>
          <w:szCs w:val="21"/>
        </w:rPr>
        <w:t>阅读下面的短文，掌握其大意，然后从短文后各题所给的</w:t>
      </w:r>
      <w:r>
        <w:rPr>
          <w:szCs w:val="21"/>
        </w:rPr>
        <w:t>A</w:t>
      </w:r>
      <w:r>
        <w:rPr>
          <w:rFonts w:hint="eastAsia"/>
          <w:szCs w:val="21"/>
        </w:rPr>
        <w:t>、</w:t>
      </w:r>
      <w:r>
        <w:rPr>
          <w:szCs w:val="21"/>
        </w:rPr>
        <w:t>B</w:t>
      </w:r>
      <w:r>
        <w:rPr>
          <w:rFonts w:hint="eastAsia"/>
          <w:szCs w:val="21"/>
        </w:rPr>
        <w:t>、</w:t>
      </w:r>
      <w:r>
        <w:rPr>
          <w:szCs w:val="21"/>
        </w:rPr>
        <w:t>C</w:t>
      </w:r>
      <w:r>
        <w:rPr>
          <w:rFonts w:hint="eastAsia"/>
          <w:szCs w:val="21"/>
        </w:rPr>
        <w:t>、</w:t>
      </w:r>
      <w:r>
        <w:rPr>
          <w:szCs w:val="21"/>
        </w:rPr>
        <w:t>D</w:t>
      </w:r>
      <w:r>
        <w:rPr>
          <w:rFonts w:hint="eastAsia"/>
          <w:szCs w:val="21"/>
        </w:rPr>
        <w:t>四个选项中，选择最佳选项。</w:t>
      </w:r>
    </w:p>
    <w:p w:rsidR="002A668D" w:rsidRDefault="002A668D" w:rsidP="002A668D">
      <w:pPr>
        <w:spacing w:line="320" w:lineRule="exact"/>
        <w:ind w:firstLineChars="200" w:firstLine="420"/>
        <w:rPr>
          <w:szCs w:val="21"/>
        </w:rPr>
      </w:pPr>
      <w:r>
        <w:rPr>
          <w:szCs w:val="21"/>
        </w:rPr>
        <w:t>The passengers on the bus watched with sympathy</w:t>
      </w:r>
      <w:r>
        <w:rPr>
          <w:rFonts w:hint="eastAsia"/>
          <w:szCs w:val="21"/>
        </w:rPr>
        <w:t>（同情）</w:t>
      </w:r>
      <w:r>
        <w:rPr>
          <w:szCs w:val="21"/>
        </w:rPr>
        <w:t xml:space="preserve">as Susan made her way carefully up the steps. She paid for the drive and then, using her hands to </w:t>
      </w:r>
      <w:r>
        <w:rPr>
          <w:szCs w:val="21"/>
          <w:u w:val="single"/>
        </w:rPr>
        <w:t xml:space="preserve">  35  </w:t>
      </w:r>
      <w:r>
        <w:rPr>
          <w:szCs w:val="21"/>
        </w:rPr>
        <w:t xml:space="preserve"> the seats, settled </w:t>
      </w:r>
      <w:r>
        <w:rPr>
          <w:rFonts w:hint="eastAsia"/>
          <w:szCs w:val="21"/>
        </w:rPr>
        <w:t>（安顿）</w:t>
      </w:r>
      <w:r>
        <w:rPr>
          <w:szCs w:val="21"/>
        </w:rPr>
        <w:t>in one of them.</w:t>
      </w:r>
    </w:p>
    <w:p w:rsidR="002A668D" w:rsidRDefault="002A668D" w:rsidP="002A668D">
      <w:pPr>
        <w:spacing w:line="320" w:lineRule="exact"/>
        <w:ind w:firstLineChars="200" w:firstLine="420"/>
        <w:rPr>
          <w:szCs w:val="21"/>
        </w:rPr>
      </w:pPr>
      <w:r>
        <w:rPr>
          <w:szCs w:val="21"/>
        </w:rPr>
        <w:t>It had been a year since Susan became blind. As the result of an accide</w:t>
      </w:r>
      <w:r>
        <w:rPr>
          <w:noProof/>
          <w:szCs w:val="21"/>
        </w:rPr>
        <w:drawing>
          <wp:inline distT="0" distB="0" distL="0" distR="0">
            <wp:extent cx="28575" cy="19050"/>
            <wp:effectExtent l="19050" t="0" r="9525" b="0"/>
            <wp:docPr id="15" name="图片 1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19050"/>
                    </a:xfrm>
                    <a:prstGeom prst="rect">
                      <a:avLst/>
                    </a:prstGeom>
                    <a:noFill/>
                    <a:ln w="9525">
                      <a:noFill/>
                      <a:miter lim="800000"/>
                      <a:headEnd/>
                      <a:tailEnd/>
                    </a:ln>
                  </pic:spPr>
                </pic:pic>
              </a:graphicData>
            </a:graphic>
          </wp:inline>
        </w:drawing>
      </w:r>
      <w:r>
        <w:rPr>
          <w:szCs w:val="21"/>
        </w:rPr>
        <w:t xml:space="preserve">nt she was suddenly thrown into a world of </w:t>
      </w:r>
      <w:r>
        <w:rPr>
          <w:szCs w:val="21"/>
          <w:u w:val="single"/>
        </w:rPr>
        <w:t xml:space="preserve">  36  </w:t>
      </w:r>
      <w:r>
        <w:rPr>
          <w:szCs w:val="21"/>
        </w:rPr>
        <w:t>. Susan’s husband Mark watched her fall into hopelessness and he decided to use every possible means to help his wife.</w:t>
      </w:r>
    </w:p>
    <w:p w:rsidR="002A668D" w:rsidRDefault="002A668D" w:rsidP="002A668D">
      <w:pPr>
        <w:spacing w:line="320" w:lineRule="exact"/>
        <w:ind w:firstLineChars="200" w:firstLine="420"/>
        <w:rPr>
          <w:szCs w:val="21"/>
        </w:rPr>
      </w:pPr>
      <w:r>
        <w:rPr>
          <w:szCs w:val="21"/>
        </w:rPr>
        <w:t xml:space="preserve">Finally, Susan felt ready to </w:t>
      </w:r>
      <w:r>
        <w:rPr>
          <w:szCs w:val="21"/>
          <w:u w:val="single"/>
        </w:rPr>
        <w:t xml:space="preserve">  37  </w:t>
      </w:r>
      <w:r>
        <w:rPr>
          <w:szCs w:val="21"/>
        </w:rPr>
        <w:t xml:space="preserve"> to her job, but how would she get there? She used to take the bus, but she was now too afraid of getting around the city by herself. Mark </w:t>
      </w:r>
      <w:r>
        <w:rPr>
          <w:szCs w:val="21"/>
          <w:u w:val="single"/>
        </w:rPr>
        <w:t xml:space="preserve">  38  </w:t>
      </w:r>
      <w:r>
        <w:rPr>
          <w:szCs w:val="21"/>
        </w:rPr>
        <w:t xml:space="preserve"> to ride the bus with Susan each morning and evening until she could </w:t>
      </w:r>
      <w:r>
        <w:rPr>
          <w:szCs w:val="21"/>
          <w:u w:val="single"/>
        </w:rPr>
        <w:t xml:space="preserve">  39  </w:t>
      </w:r>
      <w:r>
        <w:rPr>
          <w:szCs w:val="21"/>
        </w:rPr>
        <w:t xml:space="preserve"> it by herself.</w:t>
      </w:r>
    </w:p>
    <w:p w:rsidR="002A668D" w:rsidRDefault="002A668D" w:rsidP="002A668D">
      <w:pPr>
        <w:spacing w:line="320" w:lineRule="exact"/>
        <w:ind w:firstLineChars="200" w:firstLine="420"/>
        <w:rPr>
          <w:szCs w:val="21"/>
        </w:rPr>
      </w:pPr>
      <w:r>
        <w:rPr>
          <w:szCs w:val="21"/>
        </w:rPr>
        <w:t xml:space="preserve">For two weeks, Mark went with Susan to and from work each day. He taught her how to depend on her other </w:t>
      </w:r>
      <w:r>
        <w:rPr>
          <w:szCs w:val="21"/>
          <w:u w:val="single"/>
        </w:rPr>
        <w:t xml:space="preserve">  40  </w:t>
      </w:r>
      <w:r>
        <w:rPr>
          <w:szCs w:val="21"/>
        </w:rPr>
        <w:t>, specifically her hearing, to decide where she was.</w:t>
      </w:r>
    </w:p>
    <w:p w:rsidR="002A668D" w:rsidRDefault="002A668D" w:rsidP="002A668D">
      <w:pPr>
        <w:spacing w:line="320" w:lineRule="exact"/>
        <w:ind w:firstLineChars="200" w:firstLine="420"/>
        <w:rPr>
          <w:szCs w:val="21"/>
        </w:rPr>
      </w:pPr>
      <w:r>
        <w:rPr>
          <w:szCs w:val="21"/>
        </w:rPr>
        <w:t xml:space="preserve">At last, Susan decided that she was ready to try the trip on her own. Monday morning arrived. Before she left, she held her husband tightly, her eyes filled with tears of thankfulness. She said good-bye and, for the first time, they went their </w:t>
      </w:r>
      <w:r>
        <w:rPr>
          <w:szCs w:val="21"/>
          <w:u w:val="single"/>
        </w:rPr>
        <w:t xml:space="preserve">  41  </w:t>
      </w:r>
      <w:r>
        <w:rPr>
          <w:szCs w:val="21"/>
        </w:rPr>
        <w:t xml:space="preserve"> ways. Each day went perfectly, and a wild excitement </w:t>
      </w:r>
      <w:r>
        <w:t>took hold of</w:t>
      </w:r>
      <w:r>
        <w:rPr>
          <w:szCs w:val="21"/>
        </w:rPr>
        <w:t xml:space="preserve"> Susan. She was </w:t>
      </w:r>
      <w:r>
        <w:rPr>
          <w:szCs w:val="21"/>
          <w:u w:val="single"/>
        </w:rPr>
        <w:t xml:space="preserve">  42  </w:t>
      </w:r>
      <w:r>
        <w:rPr>
          <w:szCs w:val="21"/>
        </w:rPr>
        <w:t xml:space="preserve"> it!</w:t>
      </w:r>
    </w:p>
    <w:p w:rsidR="002A668D" w:rsidRDefault="002A668D" w:rsidP="002A668D">
      <w:pPr>
        <w:spacing w:line="320" w:lineRule="exact"/>
        <w:ind w:firstLineChars="200" w:firstLine="420"/>
        <w:rPr>
          <w:szCs w:val="21"/>
        </w:rPr>
      </w:pPr>
      <w:r>
        <w:rPr>
          <w:szCs w:val="21"/>
        </w:rPr>
        <w:lastRenderedPageBreak/>
        <w:t>On Friday morning, Susan took the bus to work as usual. As she was getting off the bus, the driver said, “Miss, I sure envy</w:t>
      </w:r>
      <w:r>
        <w:rPr>
          <w:rFonts w:hint="eastAsia"/>
          <w:szCs w:val="21"/>
        </w:rPr>
        <w:t>（嫉妒）</w:t>
      </w:r>
      <w:r>
        <w:rPr>
          <w:szCs w:val="21"/>
        </w:rPr>
        <w:t xml:space="preserve">you.” Surprisingly, Susan asked the driver </w:t>
      </w:r>
      <w:r>
        <w:rPr>
          <w:szCs w:val="21"/>
          <w:u w:val="single"/>
        </w:rPr>
        <w:t xml:space="preserve">  43  </w:t>
      </w:r>
      <w:r>
        <w:rPr>
          <w:szCs w:val="21"/>
        </w:rPr>
        <w:t>.</w:t>
      </w:r>
    </w:p>
    <w:p w:rsidR="002A668D" w:rsidRDefault="002A668D" w:rsidP="002A668D">
      <w:pPr>
        <w:spacing w:line="320" w:lineRule="exact"/>
        <w:ind w:firstLineChars="200" w:firstLine="420"/>
        <w:rPr>
          <w:szCs w:val="21"/>
        </w:rPr>
      </w:pPr>
      <w:r>
        <w:rPr>
          <w:szCs w:val="21"/>
        </w:rPr>
        <w:t xml:space="preserve">“You know, every morning for the </w:t>
      </w:r>
      <w:r>
        <w:rPr>
          <w:szCs w:val="21"/>
          <w:u w:val="single"/>
        </w:rPr>
        <w:t xml:space="preserve">  44  </w:t>
      </w:r>
      <w:r>
        <w:rPr>
          <w:szCs w:val="21"/>
        </w:rPr>
        <w:t xml:space="preserve"> week, a fine-looking gentleman in a military uniform has been standing across the corner watching you until you enter your office building </w:t>
      </w:r>
      <w:r>
        <w:rPr>
          <w:szCs w:val="21"/>
          <w:u w:val="single"/>
        </w:rPr>
        <w:t xml:space="preserve">  45  </w:t>
      </w:r>
      <w:r>
        <w:rPr>
          <w:szCs w:val="21"/>
        </w:rPr>
        <w:t>,” the bus driver said.</w:t>
      </w:r>
    </w:p>
    <w:p w:rsidR="002A668D" w:rsidRDefault="002A668D" w:rsidP="002A668D">
      <w:pPr>
        <w:spacing w:line="320" w:lineRule="exact"/>
        <w:ind w:firstLineChars="200" w:firstLine="420"/>
        <w:rPr>
          <w:szCs w:val="21"/>
        </w:rPr>
      </w:pPr>
      <w:r>
        <w:rPr>
          <w:szCs w:val="21"/>
        </w:rPr>
        <w:t xml:space="preserve">Tears of happiness ran down Susan’s cheeks. She was so lucky for he had given her a gift more powerful than </w:t>
      </w:r>
      <w:r>
        <w:rPr>
          <w:szCs w:val="21"/>
          <w:u w:val="single"/>
        </w:rPr>
        <w:t xml:space="preserve">  46  </w:t>
      </w:r>
      <w:r>
        <w:rPr>
          <w:szCs w:val="21"/>
        </w:rPr>
        <w:t>. T</w:t>
      </w:r>
      <w:r>
        <w:rPr>
          <w:noProof/>
          <w:szCs w:val="21"/>
        </w:rPr>
        <w:drawing>
          <wp:inline distT="0" distB="0" distL="0" distR="0">
            <wp:extent cx="38100" cy="19050"/>
            <wp:effectExtent l="19050" t="0" r="0" b="0"/>
            <wp:docPr id="16" name="图片 1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rPr>
          <w:szCs w:val="21"/>
        </w:rPr>
        <w:t>hat is the gift of love that can bring light where there is darkness.</w:t>
      </w:r>
    </w:p>
    <w:p w:rsidR="002A668D" w:rsidRDefault="002A668D" w:rsidP="002A668D">
      <w:pPr>
        <w:spacing w:line="320" w:lineRule="exact"/>
        <w:ind w:firstLine="200"/>
      </w:pPr>
      <w:r>
        <w:t xml:space="preserve">35. A. </w:t>
      </w:r>
      <w:r>
        <w:rPr>
          <w:szCs w:val="21"/>
        </w:rPr>
        <w:t>touch</w:t>
      </w:r>
      <w:r>
        <w:rPr>
          <w:szCs w:val="21"/>
        </w:rPr>
        <w:tab/>
      </w:r>
      <w:r>
        <w:tab/>
        <w:t xml:space="preserve">        B. choose</w:t>
      </w:r>
      <w:r>
        <w:tab/>
      </w:r>
      <w:r>
        <w:tab/>
        <w:t xml:space="preserve">    C. count</w:t>
      </w:r>
      <w:r>
        <w:tab/>
      </w:r>
      <w:r>
        <w:tab/>
        <w:t xml:space="preserve">    D. feel</w:t>
      </w:r>
    </w:p>
    <w:p w:rsidR="002A668D" w:rsidRDefault="002A668D" w:rsidP="002A668D">
      <w:pPr>
        <w:spacing w:line="320" w:lineRule="exact"/>
        <w:ind w:firstLine="200"/>
      </w:pPr>
      <w:r>
        <w:t xml:space="preserve">36. A. </w:t>
      </w:r>
      <w:r>
        <w:rPr>
          <w:szCs w:val="21"/>
        </w:rPr>
        <w:t>weakness</w:t>
      </w:r>
      <w:r>
        <w:tab/>
        <w:t xml:space="preserve">        B. sickness</w:t>
      </w:r>
      <w:r>
        <w:tab/>
      </w:r>
      <w:r>
        <w:tab/>
        <w:t>C. darkness</w:t>
      </w:r>
      <w:r>
        <w:tab/>
      </w:r>
      <w:r>
        <w:tab/>
        <w:t>D. sadness</w:t>
      </w:r>
    </w:p>
    <w:p w:rsidR="002A668D" w:rsidRDefault="002A668D" w:rsidP="002A668D">
      <w:pPr>
        <w:spacing w:line="320" w:lineRule="exact"/>
        <w:ind w:firstLine="200"/>
        <w:rPr>
          <w:szCs w:val="21"/>
        </w:rPr>
      </w:pPr>
      <w:r>
        <w:t>37. A. return</w:t>
      </w:r>
      <w:r>
        <w:tab/>
      </w:r>
      <w:r>
        <w:tab/>
      </w:r>
      <w:r>
        <w:tab/>
        <w:t>B. keep</w:t>
      </w:r>
      <w:r>
        <w:tab/>
      </w:r>
      <w:r>
        <w:tab/>
        <w:t xml:space="preserve">    C. belong</w:t>
      </w:r>
      <w:r>
        <w:tab/>
      </w:r>
      <w:r>
        <w:tab/>
        <w:t xml:space="preserve">    D. </w:t>
      </w:r>
      <w:r>
        <w:rPr>
          <w:szCs w:val="21"/>
        </w:rPr>
        <w:t>stick</w:t>
      </w:r>
    </w:p>
    <w:p w:rsidR="002A668D" w:rsidRDefault="002A668D" w:rsidP="002A668D">
      <w:pPr>
        <w:spacing w:line="320" w:lineRule="exact"/>
        <w:ind w:firstLine="200"/>
      </w:pPr>
      <w:r>
        <w:t xml:space="preserve">38. A. </w:t>
      </w:r>
      <w:r>
        <w:rPr>
          <w:szCs w:val="21"/>
        </w:rPr>
        <w:t>volunteered</w:t>
      </w:r>
      <w:r>
        <w:tab/>
      </w:r>
      <w:r>
        <w:tab/>
        <w:t xml:space="preserve">B. </w:t>
      </w:r>
      <w:r>
        <w:rPr>
          <w:szCs w:val="21"/>
        </w:rPr>
        <w:t>continued</w:t>
      </w:r>
      <w:r>
        <w:tab/>
      </w:r>
      <w:r>
        <w:tab/>
        <w:t xml:space="preserve">C. </w:t>
      </w:r>
      <w:r>
        <w:rPr>
          <w:szCs w:val="21"/>
        </w:rPr>
        <w:t>promised</w:t>
      </w:r>
      <w:r>
        <w:tab/>
      </w:r>
      <w:r>
        <w:tab/>
        <w:t xml:space="preserve">D. </w:t>
      </w:r>
      <w:r>
        <w:rPr>
          <w:szCs w:val="21"/>
        </w:rPr>
        <w:t>afforded</w:t>
      </w:r>
    </w:p>
    <w:p w:rsidR="002A668D" w:rsidRDefault="002A668D" w:rsidP="002A668D">
      <w:pPr>
        <w:spacing w:line="320" w:lineRule="exact"/>
        <w:ind w:firstLine="200"/>
      </w:pPr>
      <w:r>
        <w:t>39. A. try</w:t>
      </w:r>
      <w:r>
        <w:tab/>
        <w:t xml:space="preserve">            B. </w:t>
      </w:r>
      <w:r>
        <w:rPr>
          <w:szCs w:val="21"/>
        </w:rPr>
        <w:t>manage</w:t>
      </w:r>
      <w:r>
        <w:tab/>
      </w:r>
      <w:r>
        <w:tab/>
        <w:t>C. control</w:t>
      </w:r>
      <w:r>
        <w:tab/>
      </w:r>
      <w:r>
        <w:tab/>
        <w:t xml:space="preserve">    D. follow</w:t>
      </w:r>
    </w:p>
    <w:p w:rsidR="002A668D" w:rsidRDefault="002A668D" w:rsidP="002A668D">
      <w:pPr>
        <w:spacing w:line="320" w:lineRule="exact"/>
        <w:ind w:firstLine="200"/>
      </w:pPr>
      <w:r>
        <w:t>40. A. feelings</w:t>
      </w:r>
      <w:r>
        <w:tab/>
        <w:t xml:space="preserve">        B. parts</w:t>
      </w:r>
      <w:r>
        <w:rPr>
          <w:szCs w:val="21"/>
        </w:rPr>
        <w:tab/>
      </w:r>
      <w:r>
        <w:tab/>
        <w:t xml:space="preserve">    C. senses</w:t>
      </w:r>
      <w:r>
        <w:tab/>
      </w:r>
      <w:r>
        <w:tab/>
        <w:t xml:space="preserve">    D. skills</w:t>
      </w:r>
    </w:p>
    <w:p w:rsidR="002A668D" w:rsidRDefault="002A668D" w:rsidP="002A668D">
      <w:pPr>
        <w:spacing w:line="320" w:lineRule="exact"/>
        <w:ind w:firstLine="200"/>
      </w:pPr>
      <w:r>
        <w:t>41. A. opposite</w:t>
      </w:r>
      <w:r>
        <w:tab/>
        <w:t xml:space="preserve">        B. separate</w:t>
      </w:r>
      <w:r>
        <w:tab/>
      </w:r>
      <w:r>
        <w:tab/>
        <w:t xml:space="preserve">C. </w:t>
      </w:r>
      <w:r>
        <w:rPr>
          <w:szCs w:val="21"/>
        </w:rPr>
        <w:t>fixed</w:t>
      </w:r>
      <w:r>
        <w:rPr>
          <w:szCs w:val="21"/>
        </w:rPr>
        <w:tab/>
      </w:r>
      <w:r>
        <w:tab/>
      </w:r>
      <w:r>
        <w:tab/>
        <w:t>D. normal</w:t>
      </w:r>
    </w:p>
    <w:p w:rsidR="002A668D" w:rsidRDefault="002A668D" w:rsidP="002A668D">
      <w:pPr>
        <w:spacing w:line="320" w:lineRule="exact"/>
        <w:ind w:firstLine="200"/>
      </w:pPr>
      <w:r>
        <w:t xml:space="preserve">42. A. passing  </w:t>
      </w:r>
      <w:r>
        <w:tab/>
        <w:t xml:space="preserve">        B. doing</w:t>
      </w:r>
      <w:r>
        <w:tab/>
        <w:t xml:space="preserve">        C. taking</w:t>
      </w:r>
      <w:r>
        <w:tab/>
      </w:r>
      <w:r>
        <w:tab/>
      </w:r>
      <w:r>
        <w:tab/>
        <w:t xml:space="preserve">D. getting </w:t>
      </w:r>
    </w:p>
    <w:p w:rsidR="002A668D" w:rsidRDefault="002A668D" w:rsidP="002A668D">
      <w:pPr>
        <w:spacing w:line="320" w:lineRule="exact"/>
        <w:ind w:firstLine="200"/>
      </w:pPr>
      <w:r>
        <w:t>43. A. what</w:t>
      </w:r>
      <w:r>
        <w:tab/>
      </w:r>
      <w:r>
        <w:tab/>
      </w:r>
      <w:r>
        <w:tab/>
        <w:t xml:space="preserve">    B. how</w:t>
      </w:r>
      <w:r>
        <w:rPr>
          <w:szCs w:val="21"/>
        </w:rPr>
        <w:tab/>
      </w:r>
      <w:r>
        <w:tab/>
        <w:t xml:space="preserve">    C. why</w:t>
      </w:r>
      <w:r>
        <w:tab/>
      </w:r>
      <w:r>
        <w:tab/>
        <w:t xml:space="preserve">    D. where</w:t>
      </w:r>
    </w:p>
    <w:p w:rsidR="002A668D" w:rsidRDefault="002A668D" w:rsidP="002A668D">
      <w:pPr>
        <w:spacing w:line="320" w:lineRule="exact"/>
        <w:ind w:firstLine="200"/>
      </w:pPr>
      <w:r>
        <w:t xml:space="preserve">44. A. </w:t>
      </w:r>
      <w:r>
        <w:rPr>
          <w:szCs w:val="21"/>
        </w:rPr>
        <w:t>next</w:t>
      </w:r>
      <w:r>
        <w:tab/>
      </w:r>
      <w:r>
        <w:tab/>
      </w:r>
      <w:r>
        <w:tab/>
        <w:t xml:space="preserve">    B. same</w:t>
      </w:r>
      <w:r>
        <w:tab/>
      </w:r>
      <w:r>
        <w:tab/>
        <w:t xml:space="preserve">    C. first</w:t>
      </w:r>
      <w:r>
        <w:tab/>
      </w:r>
      <w:r>
        <w:tab/>
        <w:t xml:space="preserve">    D. past</w:t>
      </w:r>
    </w:p>
    <w:p w:rsidR="002A668D" w:rsidRDefault="002A668D" w:rsidP="002A668D">
      <w:pPr>
        <w:spacing w:line="320" w:lineRule="exact"/>
        <w:ind w:firstLine="200"/>
      </w:pPr>
      <w:r>
        <w:t>45. A. quickly</w:t>
      </w:r>
      <w:r>
        <w:tab/>
        <w:t xml:space="preserve">        B. silently  </w:t>
      </w:r>
      <w:r>
        <w:tab/>
      </w:r>
      <w:r>
        <w:tab/>
        <w:t>C. happily</w:t>
      </w:r>
      <w:r>
        <w:rPr>
          <w:szCs w:val="21"/>
        </w:rPr>
        <w:tab/>
      </w:r>
      <w:r>
        <w:tab/>
        <w:t>D. safely</w:t>
      </w:r>
    </w:p>
    <w:p w:rsidR="002A668D" w:rsidRDefault="002A668D" w:rsidP="002A668D">
      <w:pPr>
        <w:spacing w:line="320" w:lineRule="exact"/>
        <w:ind w:firstLine="200"/>
        <w:rPr>
          <w:szCs w:val="21"/>
        </w:rPr>
      </w:pPr>
      <w:r>
        <w:t>46. A. courage</w:t>
      </w:r>
      <w:r>
        <w:tab/>
      </w:r>
      <w:r>
        <w:tab/>
        <w:t xml:space="preserve">    B. direction</w:t>
      </w:r>
      <w:r>
        <w:tab/>
        <w:t xml:space="preserve">    C. sight</w:t>
      </w:r>
      <w:r>
        <w:tab/>
        <w:t xml:space="preserve">    </w:t>
      </w:r>
      <w:r>
        <w:tab/>
        <w:t>D. service</w:t>
      </w:r>
    </w:p>
    <w:p w:rsidR="002A668D" w:rsidRDefault="002A668D" w:rsidP="002A668D">
      <w:pPr>
        <w:spacing w:line="360" w:lineRule="exact"/>
        <w:jc w:val="center"/>
        <w:rPr>
          <w:bCs/>
          <w:iCs/>
          <w:sz w:val="24"/>
        </w:rPr>
      </w:pPr>
      <w:r>
        <w:rPr>
          <w:rFonts w:hint="eastAsia"/>
          <w:sz w:val="24"/>
        </w:rPr>
        <w:t>阅读理解</w:t>
      </w:r>
      <w:r>
        <w:rPr>
          <w:sz w:val="24"/>
        </w:rPr>
        <w:t xml:space="preserve">  </w:t>
      </w:r>
      <w:r>
        <w:rPr>
          <w:rFonts w:hint="eastAsia"/>
          <w:sz w:val="24"/>
        </w:rPr>
        <w:t>（共</w:t>
      </w:r>
      <w:r>
        <w:rPr>
          <w:sz w:val="24"/>
        </w:rPr>
        <w:t>44</w:t>
      </w:r>
      <w:r>
        <w:rPr>
          <w:rFonts w:hint="eastAsia"/>
          <w:sz w:val="24"/>
        </w:rPr>
        <w:t>分）</w:t>
      </w:r>
    </w:p>
    <w:p w:rsidR="002A668D" w:rsidRDefault="002A668D" w:rsidP="002A668D">
      <w:pPr>
        <w:spacing w:line="360" w:lineRule="exact"/>
        <w:rPr>
          <w:szCs w:val="21"/>
        </w:rPr>
      </w:pPr>
      <w:r>
        <w:rPr>
          <w:rFonts w:hint="eastAsia"/>
          <w:szCs w:val="21"/>
        </w:rPr>
        <w:t>六、阅读理解（共</w:t>
      </w:r>
      <w:r>
        <w:rPr>
          <w:szCs w:val="21"/>
        </w:rPr>
        <w:t>26</w:t>
      </w:r>
      <w:r>
        <w:rPr>
          <w:rFonts w:hint="eastAsia"/>
          <w:szCs w:val="21"/>
        </w:rPr>
        <w:t>分，每小题</w:t>
      </w:r>
      <w:r>
        <w:rPr>
          <w:szCs w:val="21"/>
        </w:rPr>
        <w:t>2</w:t>
      </w:r>
      <w:r>
        <w:rPr>
          <w:rFonts w:hint="eastAsia"/>
          <w:szCs w:val="21"/>
        </w:rPr>
        <w:t>分）</w:t>
      </w:r>
    </w:p>
    <w:p w:rsidR="002A668D" w:rsidRDefault="002A668D" w:rsidP="002A668D">
      <w:pPr>
        <w:spacing w:line="360" w:lineRule="exact"/>
        <w:ind w:leftChars="190" w:left="399"/>
        <w:rPr>
          <w:szCs w:val="21"/>
        </w:rPr>
      </w:pPr>
      <w:r>
        <w:rPr>
          <w:rFonts w:hint="eastAsia"/>
          <w:szCs w:val="21"/>
        </w:rPr>
        <w:t>阅读下面的四篇短文，根据短文内容，从短文后各题所给的</w:t>
      </w:r>
      <w:r>
        <w:rPr>
          <w:szCs w:val="21"/>
        </w:rPr>
        <w:t>A</w:t>
      </w:r>
      <w:r>
        <w:rPr>
          <w:rFonts w:hint="eastAsia"/>
          <w:szCs w:val="21"/>
        </w:rPr>
        <w:t>、</w:t>
      </w:r>
      <w:r>
        <w:rPr>
          <w:szCs w:val="21"/>
        </w:rPr>
        <w:t>B</w:t>
      </w:r>
      <w:r>
        <w:rPr>
          <w:rFonts w:hint="eastAsia"/>
          <w:szCs w:val="21"/>
        </w:rPr>
        <w:t>、</w:t>
      </w:r>
      <w:r>
        <w:rPr>
          <w:szCs w:val="21"/>
        </w:rPr>
        <w:t>C</w:t>
      </w:r>
      <w:r>
        <w:rPr>
          <w:rFonts w:hint="eastAsia"/>
          <w:szCs w:val="21"/>
        </w:rPr>
        <w:t>、</w:t>
      </w:r>
      <w:r>
        <w:rPr>
          <w:szCs w:val="21"/>
        </w:rPr>
        <w:t>D</w:t>
      </w:r>
      <w:r>
        <w:rPr>
          <w:rFonts w:hint="eastAsia"/>
          <w:szCs w:val="21"/>
        </w:rPr>
        <w:t>四个选项中，选择最佳选项。</w:t>
      </w:r>
      <w:r>
        <w:rPr>
          <w:szCs w:val="21"/>
        </w:rPr>
        <w:t xml:space="preserve"> </w:t>
      </w:r>
    </w:p>
    <w:p w:rsidR="002A668D" w:rsidRDefault="002A668D" w:rsidP="002A668D">
      <w:pPr>
        <w:spacing w:line="360" w:lineRule="exact"/>
        <w:ind w:firstLine="405"/>
        <w:jc w:val="center"/>
        <w:rPr>
          <w:szCs w:val="21"/>
        </w:rPr>
      </w:pPr>
      <w:r>
        <w:rPr>
          <w:b/>
          <w:szCs w:val="21"/>
        </w:rPr>
        <w:t>A</w:t>
      </w:r>
    </w:p>
    <w:tbl>
      <w:tblPr>
        <w:tblW w:w="0" w:type="auto"/>
        <w:tblBorders>
          <w:top w:val="double" w:sz="4" w:space="0" w:color="auto"/>
          <w:left w:val="double" w:sz="4" w:space="0" w:color="auto"/>
          <w:bottom w:val="double" w:sz="4" w:space="0" w:color="auto"/>
          <w:right w:val="double" w:sz="4" w:space="0" w:color="auto"/>
          <w:insideH w:val="dotDotDash" w:sz="4" w:space="0" w:color="auto"/>
          <w:insideV w:val="dotDotDash" w:sz="4" w:space="0" w:color="auto"/>
        </w:tblBorders>
        <w:tblLayout w:type="fixed"/>
        <w:tblLook w:val="0000"/>
      </w:tblPr>
      <w:tblGrid>
        <w:gridCol w:w="8522"/>
      </w:tblGrid>
      <w:tr w:rsidR="002A668D" w:rsidTr="00F108BE">
        <w:tc>
          <w:tcPr>
            <w:tcW w:w="8522" w:type="dxa"/>
            <w:tcBorders>
              <w:top w:val="double" w:sz="4" w:space="0" w:color="auto"/>
            </w:tcBorders>
          </w:tcPr>
          <w:p w:rsidR="002A668D" w:rsidRDefault="002A668D" w:rsidP="00F108BE">
            <w:pPr>
              <w:spacing w:line="340" w:lineRule="exact"/>
              <w:jc w:val="center"/>
              <w:rPr>
                <w:rFonts w:ascii="Calibri" w:hAnsi="Calibri" w:cs="Calibri"/>
                <w:b/>
                <w:sz w:val="28"/>
                <w:szCs w:val="28"/>
              </w:rPr>
            </w:pPr>
            <w:r>
              <w:rPr>
                <w:rFonts w:ascii="Calibri" w:hAnsi="Calibri" w:cs="Calibri"/>
                <w:b/>
                <w:sz w:val="28"/>
                <w:szCs w:val="28"/>
              </w:rPr>
              <w:t>Unique customs</w:t>
            </w:r>
          </w:p>
        </w:tc>
      </w:tr>
      <w:tr w:rsidR="002A668D" w:rsidTr="00F108BE">
        <w:tc>
          <w:tcPr>
            <w:tcW w:w="8522" w:type="dxa"/>
          </w:tcPr>
          <w:p w:rsidR="002A668D" w:rsidRDefault="002A668D" w:rsidP="00F108BE">
            <w:pPr>
              <w:spacing w:line="340" w:lineRule="exact"/>
              <w:rPr>
                <w:b/>
              </w:rPr>
            </w:pPr>
            <w:r>
              <w:rPr>
                <w:b/>
              </w:rPr>
              <w:t>St. Anthony’s Day</w:t>
            </w:r>
          </w:p>
          <w:p w:rsidR="002A668D" w:rsidRDefault="002A668D" w:rsidP="00F108BE">
            <w:pPr>
              <w:spacing w:line="340" w:lineRule="exact"/>
            </w:pPr>
            <w:r>
              <w:t>January 17 is St. Anthony’s Day in Mexico. It’s a day when people ask for protection for their animals. They bring their animals to church. But before the animals go into the church, the people usually dress them up in flowers.</w:t>
            </w:r>
          </w:p>
        </w:tc>
      </w:tr>
      <w:tr w:rsidR="002A668D" w:rsidTr="00F108BE">
        <w:tc>
          <w:tcPr>
            <w:tcW w:w="8522" w:type="dxa"/>
          </w:tcPr>
          <w:p w:rsidR="002A668D" w:rsidRDefault="002A668D" w:rsidP="00F108BE">
            <w:pPr>
              <w:spacing w:line="340" w:lineRule="exact"/>
              <w:rPr>
                <w:b/>
              </w:rPr>
            </w:pPr>
            <w:r>
              <w:rPr>
                <w:b/>
              </w:rPr>
              <w:t xml:space="preserve">Chusok </w:t>
            </w:r>
          </w:p>
          <w:p w:rsidR="002A668D" w:rsidRDefault="002A668D" w:rsidP="00F108BE">
            <w:pPr>
              <w:spacing w:line="340" w:lineRule="exact"/>
            </w:pPr>
            <w:r>
              <w:t>On August 15 of the lunar calendar, Koreans celebrate Chusok to give thanks for the harvest. Also on Chusok, a big meal with moon-shaped rice cake is eaten.</w:t>
            </w:r>
          </w:p>
        </w:tc>
      </w:tr>
      <w:tr w:rsidR="002A668D" w:rsidTr="00F108BE">
        <w:tc>
          <w:tcPr>
            <w:tcW w:w="8522" w:type="dxa"/>
          </w:tcPr>
          <w:p w:rsidR="002A668D" w:rsidRDefault="002A668D" w:rsidP="00F108BE">
            <w:pPr>
              <w:spacing w:line="340" w:lineRule="exact"/>
              <w:rPr>
                <w:b/>
              </w:rPr>
            </w:pPr>
            <w:r>
              <w:rPr>
                <w:b/>
              </w:rPr>
              <w:t>New Year’s Eve</w:t>
            </w:r>
          </w:p>
          <w:p w:rsidR="002A668D" w:rsidRDefault="002A668D" w:rsidP="00F108BE">
            <w:pPr>
              <w:spacing w:line="340" w:lineRule="exact"/>
            </w:pPr>
            <w:r>
              <w:t>One of the biggest celebrations in Argentina is New Year’s Eve. On the evening of December 31, families get together and have a big meal. At midnight, fireworks set everywhere and continue throughout the night. Friends and families meet at parties, which last until the next morning.</w:t>
            </w:r>
          </w:p>
        </w:tc>
      </w:tr>
      <w:tr w:rsidR="002A668D" w:rsidTr="00F108BE">
        <w:tc>
          <w:tcPr>
            <w:tcW w:w="8522" w:type="dxa"/>
            <w:tcBorders>
              <w:bottom w:val="double" w:sz="4" w:space="0" w:color="auto"/>
            </w:tcBorders>
          </w:tcPr>
          <w:p w:rsidR="002A668D" w:rsidRDefault="002A668D" w:rsidP="00F108BE">
            <w:pPr>
              <w:spacing w:line="340" w:lineRule="exact"/>
            </w:pPr>
            <w:r>
              <w:rPr>
                <w:b/>
              </w:rPr>
              <w:t>Setsubun</w:t>
            </w:r>
          </w:p>
          <w:p w:rsidR="002A668D" w:rsidRDefault="002A668D" w:rsidP="00F108BE">
            <w:pPr>
              <w:spacing w:line="340" w:lineRule="exact"/>
            </w:pPr>
            <w:r>
              <w:t>On the evening of February 3, people in Japanese families take one dried bean</w:t>
            </w:r>
            <w:r>
              <w:rPr>
                <w:rFonts w:hint="eastAsia"/>
              </w:rPr>
              <w:t>（豆）</w:t>
            </w:r>
            <w:r>
              <w:t>for each year of their age and throw the beans around their homes, shouting “Good luck in! Evil sprits out!” This is known as “Setsubun,” a time to celebrate the end of winter and the beginning of spring.</w:t>
            </w:r>
          </w:p>
        </w:tc>
      </w:tr>
    </w:tbl>
    <w:p w:rsidR="002A668D" w:rsidRDefault="002A668D" w:rsidP="002A668D">
      <w:pPr>
        <w:spacing w:line="340" w:lineRule="exact"/>
        <w:ind w:firstLineChars="200" w:firstLine="420"/>
      </w:pPr>
      <w:r>
        <w:t>47. When is St. Anthony’s Day?</w:t>
      </w:r>
    </w:p>
    <w:p w:rsidR="002A668D" w:rsidRDefault="002A668D" w:rsidP="002A668D">
      <w:pPr>
        <w:spacing w:line="340" w:lineRule="exact"/>
        <w:rPr>
          <w:b/>
        </w:rPr>
      </w:pPr>
      <w:r>
        <w:rPr>
          <w:b/>
        </w:rPr>
        <w:lastRenderedPageBreak/>
        <w:t xml:space="preserve">       </w:t>
      </w:r>
      <w:r>
        <w:t>A. December 31.      B. August 15.       C. February 3.      D. January 17.</w:t>
      </w:r>
    </w:p>
    <w:p w:rsidR="002A668D" w:rsidRDefault="002A668D" w:rsidP="002A668D">
      <w:pPr>
        <w:spacing w:line="340" w:lineRule="exact"/>
        <w:ind w:firstLineChars="200" w:firstLine="420"/>
      </w:pPr>
      <w:r>
        <w:t>48. Why do Koreans celebrate Chusok?</w:t>
      </w:r>
    </w:p>
    <w:p w:rsidR="002A668D" w:rsidRDefault="002A668D" w:rsidP="002A668D">
      <w:pPr>
        <w:spacing w:line="340" w:lineRule="exact"/>
      </w:pPr>
      <w:r>
        <w:t xml:space="preserve">       A. To celebrate the end of winter.</w:t>
      </w:r>
    </w:p>
    <w:p w:rsidR="002A668D" w:rsidRDefault="002A668D" w:rsidP="002A668D">
      <w:pPr>
        <w:spacing w:line="340" w:lineRule="exact"/>
        <w:ind w:firstLineChars="350" w:firstLine="735"/>
      </w:pPr>
      <w:r>
        <w:t>B. To give thanks for the harvest.</w:t>
      </w:r>
    </w:p>
    <w:p w:rsidR="002A668D" w:rsidRDefault="002A668D" w:rsidP="002A668D">
      <w:pPr>
        <w:spacing w:line="340" w:lineRule="exact"/>
      </w:pPr>
      <w:r>
        <w:t xml:space="preserve">       C. To wish their families good luck.</w:t>
      </w:r>
    </w:p>
    <w:p w:rsidR="002A668D" w:rsidRDefault="002A668D" w:rsidP="002A668D">
      <w:pPr>
        <w:spacing w:line="340" w:lineRule="exact"/>
      </w:pPr>
      <w:r>
        <w:rPr>
          <w:b/>
        </w:rPr>
        <w:t xml:space="preserve">       </w:t>
      </w:r>
      <w:r>
        <w:t>D. To ask for protection for their animals.</w:t>
      </w:r>
    </w:p>
    <w:p w:rsidR="002A668D" w:rsidRDefault="002A668D" w:rsidP="002A668D">
      <w:pPr>
        <w:spacing w:line="340" w:lineRule="exact"/>
        <w:ind w:firstLineChars="200" w:firstLine="420"/>
      </w:pPr>
      <w:r>
        <w:t>49. What do Japanese people do on Setsubun?</w:t>
      </w:r>
    </w:p>
    <w:p w:rsidR="002A668D" w:rsidRDefault="002A668D" w:rsidP="002A668D">
      <w:pPr>
        <w:spacing w:line="340" w:lineRule="exact"/>
      </w:pPr>
      <w:r>
        <w:t xml:space="preserve">       A. Bring their animals to church. </w:t>
      </w:r>
    </w:p>
    <w:p w:rsidR="002A668D" w:rsidRDefault="002A668D" w:rsidP="002A668D">
      <w:pPr>
        <w:spacing w:line="340" w:lineRule="exact"/>
      </w:pPr>
      <w:r>
        <w:t xml:space="preserve">       B. Meet friends and families at parties. </w:t>
      </w:r>
    </w:p>
    <w:p w:rsidR="002A668D" w:rsidRDefault="002A668D" w:rsidP="002A668D">
      <w:pPr>
        <w:spacing w:line="340" w:lineRule="exact"/>
        <w:rPr>
          <w:b/>
        </w:rPr>
      </w:pPr>
      <w:r>
        <w:rPr>
          <w:b/>
        </w:rPr>
        <w:t xml:space="preserve">  </w:t>
      </w:r>
      <w:r>
        <w:t xml:space="preserve">     C. Throw the beans around their homes.</w:t>
      </w:r>
    </w:p>
    <w:p w:rsidR="002A668D" w:rsidRDefault="002A668D" w:rsidP="002A668D">
      <w:pPr>
        <w:spacing w:line="340" w:lineRule="exact"/>
        <w:ind w:firstLineChars="350" w:firstLine="735"/>
      </w:pPr>
      <w:r>
        <w:t>D. Eat a big meal with</w:t>
      </w:r>
      <w:r>
        <w:rPr>
          <w:b/>
        </w:rPr>
        <w:t xml:space="preserve"> </w:t>
      </w:r>
      <w:r>
        <w:t>moon-shap</w:t>
      </w:r>
      <w:r>
        <w:rPr>
          <w:noProof/>
        </w:rPr>
        <w:drawing>
          <wp:inline distT="0" distB="0" distL="0" distR="0">
            <wp:extent cx="28575" cy="19050"/>
            <wp:effectExtent l="19050" t="0" r="9525" b="0"/>
            <wp:docPr id="17" name="图片 1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19050"/>
                    </a:xfrm>
                    <a:prstGeom prst="rect">
                      <a:avLst/>
                    </a:prstGeom>
                    <a:noFill/>
                    <a:ln w="9525">
                      <a:noFill/>
                      <a:miter lim="800000"/>
                      <a:headEnd/>
                      <a:tailEnd/>
                    </a:ln>
                  </pic:spPr>
                </pic:pic>
              </a:graphicData>
            </a:graphic>
          </wp:inline>
        </w:drawing>
      </w:r>
      <w:r>
        <w:t>ed cake.</w:t>
      </w:r>
    </w:p>
    <w:p w:rsidR="002A668D" w:rsidRDefault="002A668D" w:rsidP="002A668D">
      <w:pPr>
        <w:spacing w:line="360" w:lineRule="exact"/>
        <w:jc w:val="center"/>
      </w:pPr>
      <w:r>
        <w:rPr>
          <w:b/>
          <w:sz w:val="24"/>
        </w:rPr>
        <w:t>B</w:t>
      </w:r>
    </w:p>
    <w:p w:rsidR="002A668D" w:rsidRDefault="002A668D" w:rsidP="002A668D">
      <w:pPr>
        <w:spacing w:line="360" w:lineRule="exact"/>
        <w:ind w:firstLineChars="200" w:firstLine="420"/>
      </w:pPr>
      <w:r>
        <w:t xml:space="preserve">The phone rings. It’s a friend who wants to tell you his or her latest health problems. You hate to be impolite and cut your friend off, but what can you do? Stephanie Winston, author of </w:t>
      </w:r>
      <w:r>
        <w:rPr>
          <w:i/>
        </w:rPr>
        <w:t>Stephanie Winston’s Best Organizing Tips</w:t>
      </w:r>
      <w:r>
        <w:t>, offers his advice:</w:t>
      </w:r>
    </w:p>
    <w:p w:rsidR="002A668D" w:rsidRDefault="002A668D" w:rsidP="002A668D">
      <w:pPr>
        <w:spacing w:line="360" w:lineRule="exact"/>
        <w:ind w:firstLineChars="200" w:firstLine="422"/>
      </w:pPr>
      <w:r>
        <w:rPr>
          <w:b/>
        </w:rPr>
        <w:t>Don’t ask questions like “What’s new?”</w:t>
      </w:r>
      <w:r>
        <w:t xml:space="preserve"> They give the information that you have time to talk. After “hello”, get right to the heart of the matter.</w:t>
      </w:r>
    </w:p>
    <w:p w:rsidR="002A668D" w:rsidRDefault="002A668D" w:rsidP="002A668D">
      <w:pPr>
        <w:spacing w:line="360" w:lineRule="exact"/>
        <w:ind w:firstLineChars="200" w:firstLine="422"/>
      </w:pPr>
      <w:r>
        <w:rPr>
          <w:b/>
        </w:rPr>
        <w:t>Time your calls wisely.</w:t>
      </w:r>
      <w:r>
        <w:t xml:space="preserve"> If you make a call right before lunch or dinner, or at</w:t>
      </w:r>
      <w:r>
        <w:rPr>
          <w:noProof/>
        </w:rPr>
        <w:drawing>
          <wp:inline distT="0" distB="0" distL="0" distR="0">
            <wp:extent cx="38100" cy="28575"/>
            <wp:effectExtent l="19050" t="0" r="0" b="0"/>
            <wp:docPr id="18" name="图片 1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28575"/>
                    </a:xfrm>
                    <a:prstGeom prst="rect">
                      <a:avLst/>
                    </a:prstGeom>
                    <a:noFill/>
                    <a:ln w="9525">
                      <a:noFill/>
                      <a:miter lim="800000"/>
                      <a:headEnd/>
                      <a:tailEnd/>
                    </a:ln>
                  </pic:spPr>
                </pic:pic>
              </a:graphicData>
            </a:graphic>
          </wp:inline>
        </w:drawing>
      </w:r>
      <w:r>
        <w:t xml:space="preserve"> the end of the workday, people chat less.</w:t>
      </w:r>
    </w:p>
    <w:p w:rsidR="002A668D" w:rsidRDefault="002A668D" w:rsidP="002A668D">
      <w:pPr>
        <w:spacing w:line="360" w:lineRule="exact"/>
        <w:ind w:firstLineChars="196" w:firstLine="413"/>
      </w:pPr>
      <w:r>
        <w:rPr>
          <w:b/>
        </w:rPr>
        <w:t>Set a time limit.</w:t>
      </w:r>
      <w:r>
        <w:t xml:space="preserve"> Start with, “Hi, I’ve only got a few minutes, but I wanted to talk to you about….” Or, “Gee, I’d love to talk more, but I only have a couple of minutes before I have to leave.”</w:t>
      </w:r>
    </w:p>
    <w:p w:rsidR="002A668D" w:rsidRDefault="002A668D" w:rsidP="002A668D">
      <w:pPr>
        <w:spacing w:line="360" w:lineRule="exact"/>
        <w:ind w:firstLineChars="196" w:firstLine="413"/>
      </w:pPr>
      <w:r>
        <w:rPr>
          <w:b/>
        </w:rPr>
        <w:t>Jump on a pause</w:t>
      </w:r>
      <w:r>
        <w:rPr>
          <w:rFonts w:hint="eastAsia"/>
        </w:rPr>
        <w:t>（间歇）</w:t>
      </w:r>
      <w:r>
        <w:rPr>
          <w:b/>
        </w:rPr>
        <w:t>.</w:t>
      </w:r>
      <w:r>
        <w:t xml:space="preserve"> Even the most talkative caller has to pause now and then. Quickly say, “It has been great talking with you.” Then end the conversation.</w:t>
      </w:r>
    </w:p>
    <w:p w:rsidR="002A668D" w:rsidRDefault="002A668D" w:rsidP="002A668D">
      <w:pPr>
        <w:spacing w:line="360" w:lineRule="exact"/>
        <w:ind w:firstLineChars="196" w:firstLine="413"/>
      </w:pPr>
      <w:r>
        <w:rPr>
          <w:b/>
        </w:rPr>
        <w:t>Forget niceties.</w:t>
      </w:r>
      <w:r>
        <w:t xml:space="preserve"> Some people just don’t take a hint. Cut your caller off and say, “I’d like to talk to you longer, but I’m afraid I have no enough time. Good bye.” Then hang up. </w:t>
      </w:r>
    </w:p>
    <w:p w:rsidR="002A668D" w:rsidRDefault="002A668D" w:rsidP="002A668D">
      <w:pPr>
        <w:spacing w:line="360" w:lineRule="exact"/>
        <w:ind w:firstLineChars="196" w:firstLine="413"/>
      </w:pPr>
      <w:r>
        <w:rPr>
          <w:b/>
        </w:rPr>
        <w:t>Find “a partner in crime”.</w:t>
      </w:r>
      <w:r>
        <w:t xml:space="preserve"> If nothing else works, ask someone in your home to help you. For example, one woman gives a sign to her husband, who shouts, “Jane, I think the roast chicken is burning.”</w:t>
      </w:r>
    </w:p>
    <w:p w:rsidR="002A668D" w:rsidRDefault="002A668D" w:rsidP="002A668D">
      <w:pPr>
        <w:spacing w:line="360" w:lineRule="exact"/>
        <w:ind w:firstLineChars="196" w:firstLine="413"/>
      </w:pPr>
      <w:r>
        <w:rPr>
          <w:b/>
        </w:rPr>
        <w:t>Avoid the phone completely.</w:t>
      </w:r>
      <w:r>
        <w:t xml:space="preserve"> Use an answering machine to screen calls. If you have an important message for a chatterbox</w:t>
      </w:r>
      <w:r>
        <w:rPr>
          <w:rFonts w:hint="eastAsia"/>
        </w:rPr>
        <w:t>（唠叨的人）</w:t>
      </w:r>
      <w:r>
        <w:t>, leave the message when he or she isn’t in.</w:t>
      </w:r>
    </w:p>
    <w:p w:rsidR="002A668D" w:rsidRDefault="002A668D" w:rsidP="002A668D">
      <w:pPr>
        <w:spacing w:line="360" w:lineRule="exact"/>
        <w:ind w:firstLineChars="200" w:firstLine="420"/>
      </w:pPr>
      <w:r>
        <w:t>50. What’s the good time to make a call so that people can chat less?</w:t>
      </w:r>
    </w:p>
    <w:p w:rsidR="002A668D" w:rsidRDefault="002A668D" w:rsidP="002A668D">
      <w:pPr>
        <w:spacing w:line="360" w:lineRule="exact"/>
      </w:pPr>
      <w:r>
        <w:rPr>
          <w:b/>
        </w:rPr>
        <w:t xml:space="preserve"> </w:t>
      </w:r>
      <w:r>
        <w:t xml:space="preserve">      A. After lunch or dinner.</w:t>
      </w:r>
      <w:r>
        <w:tab/>
      </w:r>
      <w:r>
        <w:tab/>
      </w:r>
      <w:r>
        <w:tab/>
      </w:r>
      <w:r>
        <w:tab/>
        <w:t>B. In the middle o</w:t>
      </w:r>
      <w:r>
        <w:rPr>
          <w:noProof/>
        </w:rPr>
        <w:drawing>
          <wp:inline distT="0" distB="0" distL="0" distR="0">
            <wp:extent cx="38100" cy="19050"/>
            <wp:effectExtent l="19050" t="0" r="0" b="0"/>
            <wp:docPr id="19" name="图片 1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t>f the workday.</w:t>
      </w:r>
    </w:p>
    <w:p w:rsidR="002A668D" w:rsidRDefault="002A668D" w:rsidP="002A668D">
      <w:pPr>
        <w:spacing w:line="360" w:lineRule="exact"/>
      </w:pPr>
      <w:r>
        <w:t xml:space="preserve">       C. Before lunch or dinner.</w:t>
      </w:r>
      <w:r>
        <w:tab/>
      </w:r>
      <w:r>
        <w:tab/>
      </w:r>
      <w:r>
        <w:tab/>
      </w:r>
      <w:r>
        <w:tab/>
        <w:t>D. At the beginning of the workday.</w:t>
      </w:r>
    </w:p>
    <w:p w:rsidR="002A668D" w:rsidRDefault="002A668D" w:rsidP="002A668D">
      <w:pPr>
        <w:spacing w:line="360" w:lineRule="exact"/>
        <w:ind w:firstLineChars="200" w:firstLine="420"/>
      </w:pPr>
      <w:r>
        <w:t>51. “Finding a partner in crime” means ______.</w:t>
      </w:r>
    </w:p>
    <w:p w:rsidR="002A668D" w:rsidRDefault="002A668D" w:rsidP="002A668D">
      <w:pPr>
        <w:spacing w:line="360" w:lineRule="exact"/>
      </w:pPr>
      <w:r>
        <w:t xml:space="preserve">       A. finding someone to answer the call  </w:t>
      </w:r>
    </w:p>
    <w:p w:rsidR="002A668D" w:rsidRDefault="002A668D" w:rsidP="002A668D">
      <w:pPr>
        <w:spacing w:line="360" w:lineRule="exact"/>
        <w:ind w:firstLineChars="350" w:firstLine="735"/>
      </w:pPr>
      <w:r>
        <w:t>B. getting right to the heart of the matter</w:t>
      </w:r>
    </w:p>
    <w:p w:rsidR="002A668D" w:rsidRDefault="002A668D" w:rsidP="002A668D">
      <w:pPr>
        <w:spacing w:line="360" w:lineRule="exact"/>
        <w:ind w:firstLineChars="350" w:firstLine="735"/>
      </w:pPr>
      <w:r>
        <w:t>C. telling the caller you are just cooking</w:t>
      </w:r>
    </w:p>
    <w:p w:rsidR="002A668D" w:rsidRDefault="002A668D" w:rsidP="002A668D">
      <w:pPr>
        <w:spacing w:line="360" w:lineRule="exact"/>
        <w:ind w:firstLineChars="350" w:firstLine="735"/>
      </w:pPr>
      <w:r>
        <w:lastRenderedPageBreak/>
        <w:t>D. asking someone to help you end the call</w:t>
      </w:r>
    </w:p>
    <w:p w:rsidR="002A668D" w:rsidRDefault="002A668D" w:rsidP="002A668D">
      <w:pPr>
        <w:spacing w:line="360" w:lineRule="exact"/>
        <w:ind w:firstLineChars="200" w:firstLine="420"/>
      </w:pPr>
      <w:r>
        <w:t>52. What’s Winston’s advice about?</w:t>
      </w:r>
    </w:p>
    <w:p w:rsidR="002A668D" w:rsidRDefault="002A668D" w:rsidP="002A668D">
      <w:pPr>
        <w:spacing w:line="360" w:lineRule="exact"/>
        <w:ind w:firstLineChars="350" w:firstLine="735"/>
      </w:pPr>
      <w:r>
        <w:t xml:space="preserve">A. How to talk on the phone.           </w:t>
      </w:r>
    </w:p>
    <w:p w:rsidR="002A668D" w:rsidRDefault="002A668D" w:rsidP="002A668D">
      <w:pPr>
        <w:spacing w:line="360" w:lineRule="exact"/>
        <w:ind w:firstLineChars="350" w:firstLine="735"/>
      </w:pPr>
      <w:r>
        <w:t>B. How to make calls wisely.</w:t>
      </w:r>
    </w:p>
    <w:p w:rsidR="002A668D" w:rsidRDefault="002A668D" w:rsidP="002A668D">
      <w:pPr>
        <w:spacing w:line="360" w:lineRule="exact"/>
        <w:ind w:firstLineChars="350" w:firstLine="735"/>
      </w:pPr>
      <w:r>
        <w:t>C. How to make a phone call.</w:t>
      </w:r>
    </w:p>
    <w:p w:rsidR="002A668D" w:rsidRDefault="002A668D" w:rsidP="002A668D">
      <w:pPr>
        <w:spacing w:line="360" w:lineRule="exact"/>
        <w:ind w:firstLineChars="350" w:firstLine="735"/>
      </w:pPr>
      <w:r>
        <w:t>D. How to keep phone calls short.</w:t>
      </w:r>
    </w:p>
    <w:p w:rsidR="002A668D" w:rsidRDefault="002A668D" w:rsidP="002A668D">
      <w:pPr>
        <w:spacing w:line="360" w:lineRule="exact"/>
        <w:jc w:val="center"/>
        <w:rPr>
          <w:b/>
        </w:rPr>
      </w:pPr>
      <w:r>
        <w:rPr>
          <w:b/>
        </w:rPr>
        <w:t>C</w:t>
      </w:r>
    </w:p>
    <w:p w:rsidR="002A668D" w:rsidRDefault="002A668D" w:rsidP="002A668D">
      <w:pPr>
        <w:spacing w:line="320" w:lineRule="exact"/>
        <w:ind w:firstLineChars="200" w:firstLine="420"/>
      </w:pPr>
      <w:r>
        <w:t xml:space="preserve">People from East Asia tend to have more difficulty than those from Europe in differentiating facial expressions – and a new report published online in </w:t>
      </w:r>
      <w:r>
        <w:rPr>
          <w:i/>
        </w:rPr>
        <w:t>Current Biology</w:t>
      </w:r>
      <w:r>
        <w:t xml:space="preserve"> explains why.</w:t>
      </w:r>
    </w:p>
    <w:p w:rsidR="002A668D" w:rsidRDefault="002A668D" w:rsidP="002A668D">
      <w:pPr>
        <w:spacing w:line="320" w:lineRule="exact"/>
        <w:ind w:firstLineChars="200" w:firstLine="420"/>
      </w:pPr>
      <w:r>
        <w:t>Rachael Jack, University of Glasgow researcher, said that rather than scanning evenly (</w:t>
      </w:r>
      <w:r>
        <w:rPr>
          <w:rFonts w:hAnsi="宋体" w:hint="eastAsia"/>
        </w:rPr>
        <w:t>均匀的</w:t>
      </w:r>
      <w:r>
        <w:t>) across a face as Westerners do, Easterners fix their attention on the eyes.</w:t>
      </w:r>
    </w:p>
    <w:p w:rsidR="002A668D" w:rsidRDefault="002A668D" w:rsidP="002A668D">
      <w:pPr>
        <w:spacing w:line="320" w:lineRule="exact"/>
        <w:ind w:firstLineChars="200" w:firstLine="420"/>
      </w:pPr>
      <w:r>
        <w:t>“We show that Easterners and We</w:t>
      </w:r>
      <w:r>
        <w:rPr>
          <w:noProof/>
        </w:rPr>
        <w:drawing>
          <wp:inline distT="0" distB="0" distL="0" distR="0">
            <wp:extent cx="38100" cy="19050"/>
            <wp:effectExtent l="19050" t="0" r="0" b="0"/>
            <wp:docPr id="20" name="图片 2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t>sterners look at different face features to read facial expressions,” Jack said. “Westerners not only look at the eyes, but also the mouth, but Easterners prefer the eyes and don’t look at the mouth very often.”</w:t>
      </w:r>
    </w:p>
    <w:p w:rsidR="002A668D" w:rsidRDefault="002A668D" w:rsidP="002A668D">
      <w:pPr>
        <w:spacing w:line="320" w:lineRule="exact"/>
        <w:ind w:firstLineChars="200" w:firstLine="420"/>
      </w:pPr>
      <w:r>
        <w:t>According to Jack and his coworkers, the discovery shows that human communication of emotion is more difficult to understand than what was believed before. As a result, facial expressions that had been considered commonly understandable cannot be completely used to convey</w:t>
      </w:r>
      <w:r>
        <w:rPr>
          <w:rFonts w:hint="eastAsia"/>
        </w:rPr>
        <w:t>（传递）</w:t>
      </w:r>
      <w:r>
        <w:t>emotion in cross-cultural situations.</w:t>
      </w:r>
    </w:p>
    <w:p w:rsidR="002A668D" w:rsidRDefault="002A668D" w:rsidP="002A668D">
      <w:pPr>
        <w:spacing w:line="320" w:lineRule="exact"/>
        <w:ind w:firstLineChars="200" w:firstLine="420"/>
      </w:pPr>
      <w:r>
        <w:t>The researchers studied cultural differences in the understanding of facial expressions b</w:t>
      </w:r>
      <w:r>
        <w:rPr>
          <w:noProof/>
        </w:rPr>
        <w:drawing>
          <wp:inline distT="0" distB="0" distL="0" distR="0">
            <wp:extent cx="38100" cy="9525"/>
            <wp:effectExtent l="19050" t="0" r="0" b="0"/>
            <wp:docPr id="21" name="图片 2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9525"/>
                    </a:xfrm>
                    <a:prstGeom prst="rect">
                      <a:avLst/>
                    </a:prstGeom>
                    <a:noFill/>
                    <a:ln w="9525">
                      <a:noFill/>
                      <a:miter lim="800000"/>
                      <a:headEnd/>
                      <a:tailEnd/>
                    </a:ln>
                  </pic:spPr>
                </pic:pic>
              </a:graphicData>
            </a:graphic>
          </wp:inline>
        </w:drawing>
      </w:r>
      <w:r>
        <w:t>y recording the eye movements of 13 Western Caucasian and 13 East Asian people while they observed pictures of expressive faces and put them into different categories: happy, sad, surprised, fearful, angry, or dissatisfied. They compared how correctly people who took part in the research read those facial expressions by using their eye movements.</w:t>
      </w:r>
    </w:p>
    <w:p w:rsidR="002A668D" w:rsidRDefault="002A668D" w:rsidP="002A668D">
      <w:pPr>
        <w:spacing w:line="320" w:lineRule="exact"/>
        <w:ind w:firstLineChars="200" w:firstLine="420"/>
      </w:pPr>
      <w:r>
        <w:t xml:space="preserve">It turned out that Easterners focused much greater attention on the eyes and made more mistakes than Westerners did. “The cultural difference in eye movements that </w:t>
      </w:r>
      <w:r>
        <w:rPr>
          <w:b/>
          <w:u w:val="single"/>
        </w:rPr>
        <w:t>they</w:t>
      </w:r>
      <w:r>
        <w:t xml:space="preserve"> show is probably a reflection</w:t>
      </w:r>
      <w:r>
        <w:rPr>
          <w:rFonts w:hint="eastAsia"/>
        </w:rPr>
        <w:t>（反射）</w:t>
      </w:r>
      <w:r>
        <w:t>of cultural difference in facial expressions,” Jack said. “Our research suggests that while Westerners use the whole face to convey emotion, Easterners use the eyes more and mouth less.”</w:t>
      </w:r>
    </w:p>
    <w:p w:rsidR="002A668D" w:rsidRDefault="002A668D" w:rsidP="002A668D">
      <w:pPr>
        <w:spacing w:line="320" w:lineRule="exact"/>
        <w:ind w:firstLineChars="200" w:firstLine="420"/>
      </w:pPr>
      <w:r>
        <w:t>In short, the research shows that facial expressions are not universal messages of human emotion. From here on, examining how cult</w:t>
      </w:r>
      <w:r>
        <w:rPr>
          <w:noProof/>
        </w:rPr>
        <w:drawing>
          <wp:inline distT="0" distB="0" distL="0" distR="0">
            <wp:extent cx="38100" cy="19050"/>
            <wp:effectExtent l="19050" t="0" r="0" b="0"/>
            <wp:docPr id="22" name="图片 2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t>ural factors have diversified</w:t>
      </w:r>
      <w:r>
        <w:rPr>
          <w:rFonts w:hint="eastAsia"/>
        </w:rPr>
        <w:t>（使多样化）</w:t>
      </w:r>
      <w:r>
        <w:t>these basic social skills will help our understanding of human emotion. If not, when it comes to communicating emotions across cultures, Easterners and Westerners will find themselves lost in translation.</w:t>
      </w:r>
    </w:p>
    <w:p w:rsidR="002A668D" w:rsidRDefault="002A668D" w:rsidP="002A668D">
      <w:pPr>
        <w:spacing w:line="320" w:lineRule="exact"/>
        <w:ind w:firstLineChars="200" w:firstLine="420"/>
      </w:pPr>
      <w:r>
        <w:t>53. What does Jack’s research show about Westerners?</w:t>
      </w:r>
    </w:p>
    <w:p w:rsidR="002A668D" w:rsidRDefault="002A668D" w:rsidP="002A668D">
      <w:pPr>
        <w:spacing w:line="320" w:lineRule="exact"/>
        <w:ind w:firstLineChars="350" w:firstLine="735"/>
      </w:pPr>
      <w:r>
        <w:t>A. They consider facial expressions more believable.</w:t>
      </w:r>
    </w:p>
    <w:p w:rsidR="002A668D" w:rsidRDefault="002A668D" w:rsidP="002A668D">
      <w:pPr>
        <w:spacing w:line="320" w:lineRule="exact"/>
        <w:ind w:firstLineChars="350" w:firstLine="735"/>
        <w:rPr>
          <w:szCs w:val="21"/>
        </w:rPr>
      </w:pPr>
      <w:r>
        <w:t>B. They pay attention to both the eyes and the mouth</w:t>
      </w:r>
      <w:r>
        <w:rPr>
          <w:szCs w:val="21"/>
        </w:rPr>
        <w:t>.</w:t>
      </w:r>
    </w:p>
    <w:p w:rsidR="002A668D" w:rsidRDefault="002A668D" w:rsidP="002A668D">
      <w:pPr>
        <w:spacing w:line="320" w:lineRule="exact"/>
        <w:ind w:firstLineChars="350" w:firstLine="735"/>
      </w:pPr>
      <w:r>
        <w:t>C. They have more difficulty in telling facial expressions.</w:t>
      </w:r>
    </w:p>
    <w:p w:rsidR="002A668D" w:rsidRDefault="002A668D" w:rsidP="002A668D">
      <w:pPr>
        <w:spacing w:line="320" w:lineRule="exact"/>
        <w:ind w:firstLineChars="350" w:firstLine="735"/>
      </w:pPr>
      <w:r>
        <w:t>D. They observe the eyes and the mouth in different ways.</w:t>
      </w:r>
    </w:p>
    <w:p w:rsidR="002A668D" w:rsidRDefault="002A668D" w:rsidP="002A668D">
      <w:pPr>
        <w:spacing w:line="320" w:lineRule="exact"/>
        <w:ind w:firstLineChars="200" w:firstLine="420"/>
      </w:pPr>
      <w:r>
        <w:t>54. What does the underlined word “</w:t>
      </w:r>
      <w:r>
        <w:rPr>
          <w:b/>
          <w:u w:val="single"/>
        </w:rPr>
        <w:t>they</w:t>
      </w:r>
      <w:r>
        <w:t>” in Paragraph 6 refer to?</w:t>
      </w:r>
    </w:p>
    <w:p w:rsidR="002A668D" w:rsidRDefault="002A668D" w:rsidP="002A668D">
      <w:pPr>
        <w:spacing w:line="320" w:lineRule="exact"/>
        <w:ind w:firstLineChars="350" w:firstLine="735"/>
      </w:pPr>
      <w:r>
        <w:t>A. The researchers who took the study.</w:t>
      </w:r>
    </w:p>
    <w:p w:rsidR="002A668D" w:rsidRDefault="002A668D" w:rsidP="002A668D">
      <w:pPr>
        <w:spacing w:line="320" w:lineRule="exact"/>
        <w:ind w:firstLineChars="350" w:firstLine="735"/>
      </w:pPr>
      <w:r>
        <w:t>B. The mistakes made during the study.</w:t>
      </w:r>
    </w:p>
    <w:p w:rsidR="002A668D" w:rsidRDefault="002A668D" w:rsidP="002A668D">
      <w:pPr>
        <w:spacing w:line="320" w:lineRule="exact"/>
        <w:ind w:firstLineChars="350" w:firstLine="735"/>
      </w:pPr>
      <w:r>
        <w:t>C. The people who took part in the study.</w:t>
      </w:r>
    </w:p>
    <w:p w:rsidR="002A668D" w:rsidRDefault="002A668D" w:rsidP="002A668D">
      <w:pPr>
        <w:spacing w:line="320" w:lineRule="exact"/>
      </w:pPr>
      <w:r>
        <w:lastRenderedPageBreak/>
        <w:t xml:space="preserve">       D. The Easterners who made more mistakes.</w:t>
      </w:r>
    </w:p>
    <w:p w:rsidR="002A668D" w:rsidRDefault="002A668D" w:rsidP="002A668D">
      <w:pPr>
        <w:spacing w:line="300" w:lineRule="exact"/>
        <w:ind w:firstLineChars="200" w:firstLine="420"/>
      </w:pPr>
      <w:r>
        <w:t>55. What can be the best title for the passage?</w:t>
      </w:r>
    </w:p>
    <w:p w:rsidR="002A668D" w:rsidRDefault="002A668D" w:rsidP="002A668D">
      <w:pPr>
        <w:spacing w:line="300" w:lineRule="exact"/>
        <w:ind w:firstLineChars="350" w:firstLine="735"/>
      </w:pPr>
      <w:r>
        <w:t>A. A New Report on Human Emotion.</w:t>
      </w:r>
    </w:p>
    <w:p w:rsidR="002A668D" w:rsidRDefault="002A668D" w:rsidP="002A668D">
      <w:pPr>
        <w:spacing w:line="300" w:lineRule="exact"/>
        <w:ind w:firstLineChars="350" w:firstLine="735"/>
      </w:pPr>
      <w:r>
        <w:t>B. Eye Movements in Communication.</w:t>
      </w:r>
    </w:p>
    <w:p w:rsidR="002A668D" w:rsidRDefault="002A668D" w:rsidP="002A668D">
      <w:pPr>
        <w:spacing w:line="300" w:lineRule="exact"/>
        <w:ind w:firstLineChars="350" w:firstLine="735"/>
      </w:pPr>
      <w:r>
        <w:t>C. Cultural Differences in Reading Emotion.</w:t>
      </w:r>
    </w:p>
    <w:p w:rsidR="002A668D" w:rsidRDefault="002A668D" w:rsidP="002A668D">
      <w:pPr>
        <w:spacing w:line="300" w:lineRule="exact"/>
        <w:ind w:firstLineChars="350" w:firstLine="735"/>
      </w:pPr>
      <w:r>
        <w:t>D. How to Increase Cross-cultural Understanding.</w:t>
      </w:r>
    </w:p>
    <w:p w:rsidR="002A668D" w:rsidRDefault="002A668D" w:rsidP="002A668D">
      <w:pPr>
        <w:tabs>
          <w:tab w:val="left" w:pos="420"/>
          <w:tab w:val="left" w:pos="2310"/>
          <w:tab w:val="left" w:pos="2940"/>
          <w:tab w:val="left" w:pos="4200"/>
          <w:tab w:val="left" w:pos="5460"/>
          <w:tab w:val="left" w:pos="6090"/>
          <w:tab w:val="left" w:pos="7560"/>
        </w:tabs>
        <w:spacing w:line="300" w:lineRule="exact"/>
        <w:jc w:val="center"/>
        <w:rPr>
          <w:b/>
        </w:rPr>
      </w:pPr>
      <w:r>
        <w:rPr>
          <w:b/>
        </w:rPr>
        <w:t>D</w:t>
      </w:r>
    </w:p>
    <w:p w:rsidR="002A668D" w:rsidRDefault="002A668D" w:rsidP="002A668D">
      <w:pPr>
        <w:spacing w:line="310" w:lineRule="exact"/>
        <w:ind w:firstLine="360"/>
      </w:pPr>
      <w:r>
        <w:t>According to an official report on youth violence</w:t>
      </w:r>
      <w:r>
        <w:rPr>
          <w:rFonts w:hint="eastAsia"/>
        </w:rPr>
        <w:t>（暴力）</w:t>
      </w:r>
      <w:r>
        <w:t>, “The greatest danger to the lives of children is not</w:t>
      </w:r>
      <w:r>
        <w:rPr>
          <w:noProof/>
        </w:rPr>
        <w:t xml:space="preserve"> </w:t>
      </w:r>
      <w:r>
        <w:t>disease or food shortage, but violence”. Why aren’t students taught to manage conflict</w:t>
      </w:r>
      <w:r>
        <w:rPr>
          <w:rFonts w:hint="eastAsia"/>
        </w:rPr>
        <w:t>（冲突）</w:t>
      </w:r>
      <w:r>
        <w:t>the way they are taught to solve math problems, drive cars, or stay physically fit?</w:t>
      </w:r>
    </w:p>
    <w:p w:rsidR="002A668D" w:rsidRDefault="002A668D" w:rsidP="002A668D">
      <w:pPr>
        <w:spacing w:line="310" w:lineRule="exact"/>
        <w:ind w:firstLineChars="200" w:firstLine="420"/>
      </w:pPr>
      <w:r>
        <w:t>First of all, students need to realize that conflict is unavoidable. A report on violence among middle school students shows that most violence between students begin with small things. For example, a fight could start over the fact that one student eats a peanut butter sandw</w:t>
      </w:r>
      <w:r>
        <w:rPr>
          <w:noProof/>
        </w:rPr>
        <w:t>i</w:t>
      </w:r>
      <w:r>
        <w:t>ch each lunchtime. Laughter over the sandwich can then lead to a fight. The problem isn’t in the sandwich, but in the way students deal with the conflict.</w:t>
      </w:r>
    </w:p>
    <w:p w:rsidR="002A668D" w:rsidRDefault="002A668D" w:rsidP="002A668D">
      <w:pPr>
        <w:spacing w:line="310" w:lineRule="exact"/>
        <w:ind w:firstLineChars="200" w:firstLine="420"/>
      </w:pPr>
      <w:r>
        <w:t>Once students realize that conflict is unavoidable, they can practice the golden rule of staying calm</w:t>
      </w:r>
      <w:r>
        <w:rPr>
          <w:rFonts w:hint="eastAsia"/>
        </w:rPr>
        <w:t>（平静的）</w:t>
      </w:r>
      <w:r>
        <w:t>. Once the student feels calmer, he or she should choose words that will calm the other person down as well. Rude words only make things worse. On the other hand, soft words can put out the fire before it is out of control.</w:t>
      </w:r>
    </w:p>
    <w:p w:rsidR="002A668D" w:rsidRDefault="002A668D" w:rsidP="002A668D">
      <w:pPr>
        <w:tabs>
          <w:tab w:val="left" w:pos="5787"/>
        </w:tabs>
        <w:spacing w:line="310" w:lineRule="exact"/>
        <w:ind w:firstLineChars="200" w:firstLine="420"/>
      </w:pPr>
      <w:r>
        <w:t>After both sides have calmed down, they can use another key way to help: listening. Listening allows the two sides to understand each other. One person should describe his or her side, and the other person should listen without getting in a word. Afterwards, the listener can ask some questions to make the speaker’s position clear. Then the two people should change roles.</w:t>
      </w:r>
    </w:p>
    <w:p w:rsidR="002A668D" w:rsidRDefault="002A668D" w:rsidP="002A668D">
      <w:pPr>
        <w:spacing w:line="310" w:lineRule="exact"/>
        <w:ind w:firstLineChars="200" w:firstLine="420"/>
      </w:pPr>
      <w:r>
        <w:t xml:space="preserve">Finally, students need to consider what they are hearing. This doesn’t mean trying to work out what’s wrong with the other person. It means understanding what both sides are trying to deal with. For example, a shouting match over a peanut butter sandwich might happen because one person thinks the other person is unwilling to try new things. Students need to ask themselves questions such as these: How did this start? What do I really want? What am I afraid of? As the problem becomes clearer, the conflict often simply becomes smaller. </w:t>
      </w:r>
    </w:p>
    <w:p w:rsidR="002A668D" w:rsidRDefault="002A668D" w:rsidP="002A668D">
      <w:pPr>
        <w:spacing w:line="310" w:lineRule="exact"/>
        <w:ind w:firstLineChars="200" w:firstLine="420"/>
      </w:pPr>
      <w:r>
        <w:t>There will always be conflict in schools, but that doesn’t mean there needs to be violence. Learning to resolve conflicts can help students deal with friends, teachers, parents and coworkers. In that way, conflict resolution</w:t>
      </w:r>
      <w:r>
        <w:rPr>
          <w:rFonts w:hint="eastAsia"/>
        </w:rPr>
        <w:t>（解决）</w:t>
      </w:r>
      <w:r>
        <w:t>is a basic life skill that should be taught in schools across the country.</w:t>
      </w:r>
    </w:p>
    <w:p w:rsidR="002A668D" w:rsidRDefault="002A668D" w:rsidP="002A668D">
      <w:pPr>
        <w:tabs>
          <w:tab w:val="left" w:leader="underscore" w:pos="2814"/>
        </w:tabs>
        <w:spacing w:line="310" w:lineRule="exact"/>
        <w:ind w:firstLineChars="200" w:firstLine="420"/>
      </w:pPr>
      <w:r>
        <w:t>56. What is the passage mainly about?</w:t>
      </w:r>
    </w:p>
    <w:p w:rsidR="002A668D" w:rsidRDefault="002A668D" w:rsidP="002A668D">
      <w:pPr>
        <w:tabs>
          <w:tab w:val="left" w:pos="3730"/>
        </w:tabs>
        <w:spacing w:line="310" w:lineRule="exact"/>
        <w:ind w:firstLineChars="350" w:firstLine="735"/>
      </w:pPr>
      <w:r>
        <w:t>A. The lives of school children.</w:t>
      </w:r>
      <w:r>
        <w:tab/>
      </w:r>
    </w:p>
    <w:p w:rsidR="002A668D" w:rsidRDefault="002A668D" w:rsidP="002A668D">
      <w:pPr>
        <w:tabs>
          <w:tab w:val="left" w:pos="3730"/>
        </w:tabs>
        <w:spacing w:line="310" w:lineRule="exact"/>
        <w:ind w:firstLineChars="350" w:firstLine="735"/>
      </w:pPr>
      <w:r>
        <w:t>B. The causes of fights in schools.</w:t>
      </w:r>
    </w:p>
    <w:p w:rsidR="002A668D" w:rsidRDefault="002A668D" w:rsidP="002A668D">
      <w:pPr>
        <w:tabs>
          <w:tab w:val="left" w:pos="3739"/>
        </w:tabs>
        <w:spacing w:line="310" w:lineRule="exact"/>
        <w:ind w:firstLineChars="350" w:firstLine="735"/>
      </w:pPr>
      <w:r>
        <w:t>C. How to explain youth violence.</w:t>
      </w:r>
      <w:r>
        <w:tab/>
      </w:r>
    </w:p>
    <w:p w:rsidR="002A668D" w:rsidRDefault="002A668D" w:rsidP="002A668D">
      <w:pPr>
        <w:tabs>
          <w:tab w:val="left" w:pos="3739"/>
        </w:tabs>
        <w:spacing w:line="310" w:lineRule="exact"/>
        <w:ind w:firstLineChars="350" w:firstLine="735"/>
      </w:pPr>
      <w:r>
        <w:t>D. How to deal with school conflicts.</w:t>
      </w:r>
    </w:p>
    <w:p w:rsidR="002A668D" w:rsidRDefault="002A668D" w:rsidP="002A668D">
      <w:pPr>
        <w:tabs>
          <w:tab w:val="left" w:leader="underscore" w:pos="3409"/>
        </w:tabs>
        <w:spacing w:line="320" w:lineRule="exact"/>
        <w:ind w:firstLineChars="200" w:firstLine="420"/>
      </w:pPr>
      <w:r>
        <w:t>57. What can we learn from Paragraph 2?</w:t>
      </w:r>
    </w:p>
    <w:p w:rsidR="002A668D" w:rsidRDefault="002A668D" w:rsidP="002A668D">
      <w:pPr>
        <w:spacing w:line="320" w:lineRule="exact"/>
        <w:ind w:firstLineChars="350" w:firstLine="735"/>
      </w:pPr>
      <w:r>
        <w:t>A. A small conflict can lead to violence.</w:t>
      </w:r>
    </w:p>
    <w:p w:rsidR="002A668D" w:rsidRDefault="002A668D" w:rsidP="002A668D">
      <w:pPr>
        <w:spacing w:line="320" w:lineRule="exact"/>
        <w:ind w:firstLineChars="350" w:firstLine="735"/>
      </w:pPr>
      <w:r>
        <w:t>B. Students seem to lose their temper easily.</w:t>
      </w:r>
    </w:p>
    <w:p w:rsidR="002A668D" w:rsidRDefault="002A668D" w:rsidP="002A668D">
      <w:pPr>
        <w:spacing w:line="320" w:lineRule="exact"/>
        <w:ind w:firstLineChars="350" w:firstLine="735"/>
      </w:pPr>
      <w:r>
        <w:t>C. Violence is more likely to happen at lunchtime.</w:t>
      </w:r>
    </w:p>
    <w:p w:rsidR="002A668D" w:rsidRDefault="002A668D" w:rsidP="002A668D">
      <w:pPr>
        <w:spacing w:line="320" w:lineRule="exact"/>
        <w:ind w:firstLineChars="350" w:firstLine="735"/>
      </w:pPr>
      <w:r>
        <w:t>D. The eating habit of a student often causes a fight.</w:t>
      </w:r>
    </w:p>
    <w:p w:rsidR="002A668D" w:rsidRDefault="002A668D" w:rsidP="002A668D">
      <w:pPr>
        <w:tabs>
          <w:tab w:val="left" w:pos="346"/>
        </w:tabs>
        <w:spacing w:line="320" w:lineRule="exact"/>
        <w:ind w:firstLineChars="200" w:firstLine="420"/>
      </w:pPr>
      <w:r>
        <w:t>58. Why do students need to ask themselves the questions in Paragraph 5?</w:t>
      </w:r>
    </w:p>
    <w:p w:rsidR="002A668D" w:rsidRDefault="002A668D" w:rsidP="002A668D">
      <w:pPr>
        <w:spacing w:line="320" w:lineRule="exact"/>
        <w:ind w:firstLineChars="350" w:firstLine="735"/>
      </w:pPr>
      <w:r>
        <w:lastRenderedPageBreak/>
        <w:t>A. To make clear what the real problem is.</w:t>
      </w:r>
    </w:p>
    <w:p w:rsidR="002A668D" w:rsidRDefault="002A668D" w:rsidP="002A668D">
      <w:pPr>
        <w:spacing w:line="320" w:lineRule="exact"/>
        <w:ind w:firstLineChars="350" w:firstLine="735"/>
      </w:pPr>
      <w:r>
        <w:t>B. To find out who should take responsibility.</w:t>
      </w:r>
    </w:p>
    <w:p w:rsidR="002A668D" w:rsidRDefault="002A668D" w:rsidP="002A668D">
      <w:pPr>
        <w:spacing w:line="320" w:lineRule="exact"/>
        <w:ind w:firstLineChars="350" w:firstLine="735"/>
      </w:pPr>
      <w:r>
        <w:t>C. To show more considerations for both sides.</w:t>
      </w:r>
    </w:p>
    <w:p w:rsidR="002A668D" w:rsidRDefault="002A668D" w:rsidP="002A668D">
      <w:pPr>
        <w:spacing w:line="320" w:lineRule="exact"/>
        <w:ind w:firstLineChars="350" w:firstLine="735"/>
      </w:pPr>
      <w:r>
        <w:t>D. To work out how to stop the shouting match.</w:t>
      </w:r>
    </w:p>
    <w:p w:rsidR="002A668D" w:rsidRDefault="002A668D" w:rsidP="002A668D">
      <w:pPr>
        <w:tabs>
          <w:tab w:val="left" w:leader="underscore" w:pos="3966"/>
          <w:tab w:val="left" w:leader="underscore" w:pos="4282"/>
        </w:tabs>
        <w:spacing w:line="320" w:lineRule="exact"/>
        <w:ind w:firstLineChars="200" w:firstLine="420"/>
      </w:pPr>
      <w:r>
        <w:t>59. What’s the writer’s purpose for writing this passage?</w:t>
      </w:r>
    </w:p>
    <w:p w:rsidR="002A668D" w:rsidRDefault="002A668D" w:rsidP="002A668D">
      <w:pPr>
        <w:spacing w:line="320" w:lineRule="exact"/>
        <w:ind w:firstLineChars="350" w:firstLine="735"/>
      </w:pPr>
      <w:r>
        <w:t>A. To tell the latest studies on school violence.</w:t>
      </w:r>
    </w:p>
    <w:p w:rsidR="002A668D" w:rsidRDefault="002A668D" w:rsidP="002A668D">
      <w:pPr>
        <w:spacing w:line="320" w:lineRule="exact"/>
        <w:ind w:firstLineChars="350" w:firstLine="735"/>
      </w:pPr>
      <w:r>
        <w:t>B. To teach students different skills for school life.</w:t>
      </w:r>
    </w:p>
    <w:p w:rsidR="002A668D" w:rsidRDefault="002A668D" w:rsidP="002A668D">
      <w:pPr>
        <w:spacing w:line="320" w:lineRule="exact"/>
        <w:ind w:firstLineChars="350" w:firstLine="735"/>
      </w:pPr>
      <w:r>
        <w:t>C. To describe some problems in school education.</w:t>
      </w:r>
    </w:p>
    <w:p w:rsidR="002A668D" w:rsidRDefault="002A668D" w:rsidP="002A668D">
      <w:pPr>
        <w:spacing w:line="320" w:lineRule="exact"/>
        <w:ind w:firstLineChars="350" w:firstLine="735"/>
      </w:pPr>
      <w:r>
        <w:t>D. To suggest teaching conflict management in schools.</w:t>
      </w:r>
    </w:p>
    <w:p w:rsidR="002A668D" w:rsidRDefault="002A668D" w:rsidP="002A668D">
      <w:pPr>
        <w:spacing w:line="320" w:lineRule="exact"/>
        <w:rPr>
          <w:szCs w:val="21"/>
        </w:rPr>
      </w:pPr>
      <w:r>
        <w:rPr>
          <w:rFonts w:hint="eastAsia"/>
          <w:szCs w:val="21"/>
        </w:rPr>
        <w:t>七、阅读还原句子（共</w:t>
      </w:r>
      <w:r>
        <w:rPr>
          <w:szCs w:val="21"/>
        </w:rPr>
        <w:t>8</w:t>
      </w:r>
      <w:r>
        <w:rPr>
          <w:rFonts w:hint="eastAsia"/>
          <w:szCs w:val="21"/>
        </w:rPr>
        <w:t>分，每小题</w:t>
      </w:r>
      <w:r>
        <w:rPr>
          <w:szCs w:val="21"/>
        </w:rPr>
        <w:t>2</w:t>
      </w:r>
      <w:r>
        <w:rPr>
          <w:rFonts w:hint="eastAsia"/>
          <w:szCs w:val="21"/>
        </w:rPr>
        <w:t>分）</w:t>
      </w:r>
    </w:p>
    <w:p w:rsidR="002A668D" w:rsidRDefault="002A668D" w:rsidP="002A668D">
      <w:pPr>
        <w:spacing w:line="320" w:lineRule="exact"/>
        <w:ind w:firstLineChars="200" w:firstLine="420"/>
      </w:pPr>
      <w:r>
        <w:rPr>
          <w:rFonts w:hint="eastAsia"/>
          <w:szCs w:val="21"/>
        </w:rPr>
        <w:t>阅读下面短文，从短文后方框中所给的五个句子中选出四个，分别填入文中相应的序号后，使短文语义连贯，结构完整。</w:t>
      </w:r>
    </w:p>
    <w:p w:rsidR="002A668D" w:rsidRDefault="002A668D" w:rsidP="002A668D">
      <w:pPr>
        <w:spacing w:line="330" w:lineRule="exact"/>
        <w:ind w:firstLineChars="200" w:firstLine="420"/>
        <w:rPr>
          <w:szCs w:val="21"/>
        </w:rPr>
      </w:pPr>
      <w:r>
        <w:rPr>
          <w:szCs w:val="21"/>
        </w:rPr>
        <w:t>When I was a kid, I wanted to be a pop star</w:t>
      </w:r>
      <w:r>
        <w:rPr>
          <w:szCs w:val="21"/>
        </w:rPr>
        <w:softHyphen/>
      </w:r>
      <w:r>
        <w:rPr>
          <w:szCs w:val="21"/>
        </w:rPr>
        <w:softHyphen/>
        <w:t>. 60. __________. You get to sing and dance and make moves. People are willing to pay you money and, of course</w:t>
      </w:r>
      <w:r>
        <w:rPr>
          <w:rFonts w:hint="eastAsia"/>
          <w:szCs w:val="21"/>
        </w:rPr>
        <w:t>，</w:t>
      </w:r>
      <w:r>
        <w:rPr>
          <w:szCs w:val="21"/>
        </w:rPr>
        <w:t>many fans love you. However, what could be the problems of a pop star?</w:t>
      </w:r>
    </w:p>
    <w:p w:rsidR="002A668D" w:rsidRDefault="002A668D" w:rsidP="002A668D">
      <w:pPr>
        <w:spacing w:line="330" w:lineRule="exact"/>
        <w:ind w:firstLineChars="200" w:firstLine="420"/>
        <w:rPr>
          <w:szCs w:val="21"/>
        </w:rPr>
      </w:pPr>
      <w:r>
        <w:rPr>
          <w:szCs w:val="21"/>
        </w:rPr>
        <w:t>61. __________. And one of the biggest problems is “crazy” fans who love their idols</w:t>
      </w:r>
      <w:r>
        <w:rPr>
          <w:rFonts w:hint="eastAsia"/>
          <w:szCs w:val="21"/>
        </w:rPr>
        <w:t>（偶像）</w:t>
      </w:r>
      <w:r>
        <w:rPr>
          <w:szCs w:val="21"/>
        </w:rPr>
        <w:t xml:space="preserve"> too much. Andy Lau, the Hong Kong superstar, experienced that last year. A fan was so crazy about Andy that she persuaded her parents to spend all of their money and travel to Hong Kong to meet him. Andy is a nice man so he met the girl and talk</w:t>
      </w:r>
      <w:r>
        <w:rPr>
          <w:noProof/>
          <w:szCs w:val="21"/>
        </w:rPr>
        <w:drawing>
          <wp:inline distT="0" distB="0" distL="0" distR="0">
            <wp:extent cx="28575" cy="19050"/>
            <wp:effectExtent l="19050" t="0" r="9525" b="0"/>
            <wp:docPr id="23" name="图片 2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19050"/>
                    </a:xfrm>
                    <a:prstGeom prst="rect">
                      <a:avLst/>
                    </a:prstGeom>
                    <a:noFill/>
                    <a:ln w="9525">
                      <a:noFill/>
                      <a:miter lim="800000"/>
                      <a:headEnd/>
                      <a:tailEnd/>
                    </a:ln>
                  </pic:spPr>
                </pic:pic>
              </a:graphicData>
            </a:graphic>
          </wp:inline>
        </w:drawing>
      </w:r>
      <w:r>
        <w:rPr>
          <w:szCs w:val="21"/>
        </w:rPr>
        <w:t>ed with her for a few minutes.</w:t>
      </w:r>
    </w:p>
    <w:p w:rsidR="002A668D" w:rsidRDefault="002A668D" w:rsidP="002A668D">
      <w:pPr>
        <w:spacing w:line="330" w:lineRule="exact"/>
        <w:ind w:firstLineChars="200" w:firstLine="420"/>
        <w:rPr>
          <w:szCs w:val="21"/>
        </w:rPr>
      </w:pPr>
      <w:r>
        <w:rPr>
          <w:szCs w:val="21"/>
        </w:rPr>
        <w:t>62. __________. The family used up their savings and had no money to return home. In despair</w:t>
      </w:r>
      <w:r>
        <w:rPr>
          <w:rFonts w:hint="eastAsia"/>
          <w:szCs w:val="21"/>
        </w:rPr>
        <w:t>（绝望）</w:t>
      </w:r>
      <w:r>
        <w:rPr>
          <w:szCs w:val="21"/>
        </w:rPr>
        <w:t>, the father even jumped into the sea. It’s a very sad story and it shows what can happen to pop stars.</w:t>
      </w:r>
    </w:p>
    <w:p w:rsidR="002A668D" w:rsidRDefault="002A668D" w:rsidP="002A668D">
      <w:pPr>
        <w:spacing w:line="330" w:lineRule="exact"/>
        <w:ind w:firstLineChars="200" w:firstLine="420"/>
        <w:rPr>
          <w:szCs w:val="21"/>
        </w:rPr>
      </w:pPr>
      <w:r>
        <w:rPr>
          <w:szCs w:val="21"/>
        </w:rPr>
        <w:t>We like famous persons, and we enjoy listening to them. Sometimes we think we know them as much as our closest friends. But pop stars have their own personal lives. They have their own families and friends. 63. __________, just appreciate the joy, the happiness and the entertainment that your favorite pop star brings you.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8"/>
      </w:tblGrid>
      <w:tr w:rsidR="002A668D" w:rsidTr="00F108BE">
        <w:trPr>
          <w:jc w:val="center"/>
        </w:trPr>
        <w:tc>
          <w:tcPr>
            <w:tcW w:w="4788" w:type="dxa"/>
          </w:tcPr>
          <w:p w:rsidR="002A668D" w:rsidRDefault="002A668D" w:rsidP="00F108BE">
            <w:pPr>
              <w:spacing w:line="330" w:lineRule="exact"/>
              <w:rPr>
                <w:szCs w:val="21"/>
              </w:rPr>
            </w:pPr>
            <w:r>
              <w:rPr>
                <w:szCs w:val="21"/>
              </w:rPr>
              <w:t xml:space="preserve">A. So, don’t be a “crazy” fan </w:t>
            </w:r>
          </w:p>
          <w:p w:rsidR="002A668D" w:rsidRDefault="002A668D" w:rsidP="00F108BE">
            <w:pPr>
              <w:spacing w:line="330" w:lineRule="exact"/>
              <w:rPr>
                <w:szCs w:val="21"/>
              </w:rPr>
            </w:pPr>
            <w:r>
              <w:rPr>
                <w:szCs w:val="21"/>
              </w:rPr>
              <w:t>B. Pop stars are too busy to meet you</w:t>
            </w:r>
          </w:p>
          <w:p w:rsidR="002A668D" w:rsidRDefault="002A668D" w:rsidP="00F108BE">
            <w:pPr>
              <w:spacing w:line="330" w:lineRule="exact"/>
              <w:rPr>
                <w:szCs w:val="21"/>
              </w:rPr>
            </w:pPr>
            <w:r>
              <w:rPr>
                <w:szCs w:val="21"/>
              </w:rPr>
              <w:t xml:space="preserve">C. </w:t>
            </w:r>
            <w:r>
              <w:rPr>
                <w:noProof/>
                <w:szCs w:val="21"/>
              </w:rPr>
              <w:drawing>
                <wp:inline distT="0" distB="0" distL="0" distR="0">
                  <wp:extent cx="38100" cy="19050"/>
                  <wp:effectExtent l="19050" t="0" r="0" b="0"/>
                  <wp:docPr id="24" name="图片 2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rPr>
                <w:szCs w:val="21"/>
              </w:rPr>
              <w:t>Well, clearly, there are a lot of problems</w:t>
            </w:r>
          </w:p>
          <w:p w:rsidR="002A668D" w:rsidRDefault="002A668D" w:rsidP="00F108BE">
            <w:pPr>
              <w:spacing w:line="330" w:lineRule="exact"/>
              <w:rPr>
                <w:szCs w:val="21"/>
              </w:rPr>
            </w:pPr>
            <w:r>
              <w:rPr>
                <w:szCs w:val="21"/>
              </w:rPr>
              <w:t>D. It seems like the coolest jobs in the world</w:t>
            </w:r>
          </w:p>
          <w:p w:rsidR="002A668D" w:rsidRDefault="002A668D" w:rsidP="00F108BE">
            <w:pPr>
              <w:spacing w:line="330" w:lineRule="exact"/>
              <w:rPr>
                <w:szCs w:val="21"/>
              </w:rPr>
            </w:pPr>
            <w:r>
              <w:rPr>
                <w:szCs w:val="21"/>
              </w:rPr>
              <w:t>E. That should be the end of the story but it wasn’t</w:t>
            </w:r>
          </w:p>
        </w:tc>
      </w:tr>
    </w:tbl>
    <w:p w:rsidR="002A668D" w:rsidRDefault="002A668D" w:rsidP="002A668D">
      <w:pPr>
        <w:spacing w:line="420" w:lineRule="exact"/>
        <w:rPr>
          <w:szCs w:val="21"/>
        </w:rPr>
      </w:pPr>
      <w:r>
        <w:rPr>
          <w:rFonts w:hint="eastAsia"/>
          <w:szCs w:val="21"/>
        </w:rPr>
        <w:t>八、阅读与表达（共</w:t>
      </w:r>
      <w:r>
        <w:rPr>
          <w:szCs w:val="21"/>
        </w:rPr>
        <w:t>10</w:t>
      </w:r>
      <w:r>
        <w:rPr>
          <w:rFonts w:hint="eastAsia"/>
          <w:szCs w:val="21"/>
        </w:rPr>
        <w:t>分，每小题</w:t>
      </w:r>
      <w:r>
        <w:rPr>
          <w:szCs w:val="21"/>
        </w:rPr>
        <w:t>2</w:t>
      </w:r>
      <w:r>
        <w:rPr>
          <w:rFonts w:hint="eastAsia"/>
          <w:szCs w:val="21"/>
        </w:rPr>
        <w:t>分）</w:t>
      </w:r>
    </w:p>
    <w:p w:rsidR="002A668D" w:rsidRDefault="002A668D" w:rsidP="002A668D">
      <w:pPr>
        <w:spacing w:line="420" w:lineRule="exact"/>
        <w:ind w:firstLineChars="196" w:firstLine="412"/>
        <w:rPr>
          <w:szCs w:val="21"/>
        </w:rPr>
      </w:pPr>
      <w:r>
        <w:rPr>
          <w:rFonts w:hint="eastAsia"/>
          <w:szCs w:val="21"/>
        </w:rPr>
        <w:t>阅读短文，根据其内容回答问题。</w:t>
      </w:r>
    </w:p>
    <w:p w:rsidR="002A668D" w:rsidRDefault="002A668D" w:rsidP="002A668D">
      <w:pPr>
        <w:spacing w:line="420" w:lineRule="exact"/>
        <w:ind w:firstLineChars="200" w:firstLine="420"/>
      </w:pPr>
      <w:r>
        <w:t>Self-images are our own mind’s pictures of ourselves. These images</w:t>
      </w:r>
      <w:r>
        <w:rPr>
          <w:rFonts w:hint="eastAsia"/>
        </w:rPr>
        <w:t>（意象）</w:t>
      </w:r>
      <w:r>
        <w:t>include the way we look, the way we act, the way we talk and the way we think. When we find that believing in ourselves is a bit hard, it is time we build positive</w:t>
      </w:r>
      <w:r>
        <w:rPr>
          <w:rFonts w:hint="eastAsia"/>
        </w:rPr>
        <w:t>（积极的）</w:t>
      </w:r>
      <w:r>
        <w:t>self-images and learn to have happy lives.</w:t>
      </w:r>
    </w:p>
    <w:p w:rsidR="002A668D" w:rsidRDefault="002A668D" w:rsidP="002A668D">
      <w:pPr>
        <w:spacing w:line="420" w:lineRule="exact"/>
        <w:ind w:firstLineChars="200" w:firstLine="420"/>
      </w:pPr>
      <w:r>
        <w:t xml:space="preserve"> Interestingly, our self-images are often quite different from the images others hold about us. Unluckily, most of these images are more negative</w:t>
      </w:r>
      <w:r>
        <w:rPr>
          <w:rFonts w:hint="eastAsia"/>
        </w:rPr>
        <w:t>（消极的）</w:t>
      </w:r>
      <w:r>
        <w:t xml:space="preserve">than they should be. Thus changing </w:t>
      </w:r>
      <w:r>
        <w:lastRenderedPageBreak/>
        <w:t>the way we think about ourselves is the key to change our self-images and our whole world.</w:t>
      </w:r>
    </w:p>
    <w:p w:rsidR="002A668D" w:rsidRDefault="002A668D" w:rsidP="002A668D">
      <w:pPr>
        <w:spacing w:line="420" w:lineRule="exact"/>
        <w:ind w:firstLineChars="200" w:firstLine="420"/>
      </w:pPr>
      <w:r>
        <w:t>The best way to destroy a passive</w:t>
      </w:r>
      <w:r>
        <w:rPr>
          <w:rFonts w:hint="eastAsia"/>
        </w:rPr>
        <w:t>（被动的）</w:t>
      </w:r>
      <w:r>
        <w:t xml:space="preserve">self-image is to step back and decide to pay attention to our successes. That is, make a list if we need to, but write down all of the great things we do every day. Don’t allow doubts to happen on us. </w:t>
      </w:r>
    </w:p>
    <w:p w:rsidR="002A668D" w:rsidRDefault="002A668D" w:rsidP="002A668D">
      <w:pPr>
        <w:spacing w:line="420" w:lineRule="exact"/>
        <w:ind w:firstLineChars="200" w:firstLine="420"/>
      </w:pPr>
      <w:r>
        <w:t xml:space="preserve">It very well might be that we are experiencing negative self-images because we can’t move past the weakness that we see about ourselves. Well, make a change of it as our primary tasks. If we think we’re silly because we aren’t good at math, find someone to help us. If we think we’re weak because we can’t run a mile, get more practice. But remember, what we think doesn’t mean it’s true. </w:t>
      </w:r>
    </w:p>
    <w:p w:rsidR="002A668D" w:rsidRDefault="002A668D" w:rsidP="002A668D">
      <w:pPr>
        <w:spacing w:line="420" w:lineRule="exact"/>
        <w:ind w:firstLineChars="200" w:firstLine="420"/>
      </w:pPr>
      <w:r>
        <w:t xml:space="preserve">The best way to get rid of a negative self-image is to realize that our images are far from the goals, and to actively make ourselves believe that we have positive personalities. Changing the way we think and working on those we need to improve will go a long way to create new positive self-images. When we can pat ourselves on the back, we’ll know we’re well on our way. </w:t>
      </w:r>
    </w:p>
    <w:p w:rsidR="002A668D" w:rsidRDefault="002A668D" w:rsidP="002A668D">
      <w:pPr>
        <w:spacing w:line="420" w:lineRule="exact"/>
        <w:ind w:firstLineChars="200" w:firstLine="420"/>
      </w:pPr>
      <w:r>
        <w:t>64. What are self-images?</w:t>
      </w:r>
    </w:p>
    <w:p w:rsidR="002A668D" w:rsidRDefault="002A668D" w:rsidP="002A668D">
      <w:pPr>
        <w:spacing w:line="420" w:lineRule="exact"/>
        <w:ind w:firstLineChars="200" w:firstLine="420"/>
      </w:pPr>
      <w:r>
        <w:t>65. When do we need to build positive self-images?</w:t>
      </w:r>
    </w:p>
    <w:p w:rsidR="002A668D" w:rsidRDefault="002A668D" w:rsidP="002A668D">
      <w:pPr>
        <w:spacing w:line="420" w:lineRule="exact"/>
        <w:ind w:firstLineChars="200" w:firstLine="420"/>
      </w:pPr>
      <w:r>
        <w:t>66. What’s the key to change our self-images?</w:t>
      </w:r>
      <w:r>
        <w:rPr>
          <w:color w:val="FFFFFF"/>
          <w:sz w:val="4"/>
        </w:rPr>
        <w:t>[</w:t>
      </w:r>
      <w:r>
        <w:rPr>
          <w:rFonts w:hint="eastAsia"/>
          <w:color w:val="FFFFFF"/>
          <w:sz w:val="4"/>
        </w:rPr>
        <w:t>来源</w:t>
      </w:r>
      <w:r>
        <w:rPr>
          <w:color w:val="FFFFFF"/>
          <w:sz w:val="4"/>
        </w:rPr>
        <w:t>:</w:t>
      </w:r>
      <w:r>
        <w:rPr>
          <w:rFonts w:hint="eastAsia"/>
          <w:color w:val="FFFFFF"/>
          <w:sz w:val="4"/>
        </w:rPr>
        <w:t>学</w:t>
      </w:r>
      <w:r>
        <w:rPr>
          <w:color w:val="FFFFFF"/>
          <w:sz w:val="4"/>
        </w:rPr>
        <w:t>*</w:t>
      </w:r>
      <w:r>
        <w:rPr>
          <w:rFonts w:hint="eastAsia"/>
          <w:color w:val="FFFFFF"/>
          <w:sz w:val="4"/>
        </w:rPr>
        <w:t>科</w:t>
      </w:r>
      <w:r>
        <w:rPr>
          <w:color w:val="FFFFFF"/>
          <w:sz w:val="4"/>
        </w:rPr>
        <w:t>*</w:t>
      </w:r>
      <w:r>
        <w:rPr>
          <w:rFonts w:hint="eastAsia"/>
          <w:color w:val="FFFFFF"/>
          <w:sz w:val="4"/>
        </w:rPr>
        <w:t>网</w:t>
      </w:r>
      <w:r>
        <w:rPr>
          <w:color w:val="FFFFFF"/>
          <w:sz w:val="4"/>
        </w:rPr>
        <w:t>Z*X*X*K]</w:t>
      </w:r>
    </w:p>
    <w:p w:rsidR="002A668D" w:rsidRDefault="002A668D" w:rsidP="002A668D">
      <w:pPr>
        <w:spacing w:line="420" w:lineRule="exact"/>
        <w:ind w:firstLineChars="200" w:firstLine="420"/>
      </w:pPr>
      <w:r>
        <w:t>67. How can we destroy passive self-images?</w:t>
      </w:r>
    </w:p>
    <w:p w:rsidR="002A668D" w:rsidRDefault="002A668D" w:rsidP="002A668D">
      <w:pPr>
        <w:spacing w:line="420" w:lineRule="exact"/>
        <w:ind w:firstLineChars="200" w:firstLine="420"/>
        <w:rPr>
          <w:szCs w:val="21"/>
        </w:rPr>
      </w:pPr>
      <w:r>
        <w:rPr>
          <w:szCs w:val="21"/>
        </w:rPr>
        <w:t>68. What does the writer mainly want to tell us?</w:t>
      </w:r>
    </w:p>
    <w:p w:rsidR="002A668D" w:rsidRDefault="002A668D" w:rsidP="002A668D">
      <w:pPr>
        <w:spacing w:line="420" w:lineRule="exact"/>
        <w:ind w:right="420"/>
        <w:jc w:val="center"/>
        <w:rPr>
          <w:sz w:val="24"/>
        </w:rPr>
      </w:pPr>
    </w:p>
    <w:p w:rsidR="002A668D" w:rsidRDefault="002A668D" w:rsidP="002A668D">
      <w:pPr>
        <w:spacing w:line="400" w:lineRule="exact"/>
        <w:ind w:right="420"/>
        <w:jc w:val="center"/>
        <w:rPr>
          <w:rFonts w:ascii="宋体"/>
          <w:sz w:val="24"/>
        </w:rPr>
      </w:pPr>
      <w:r>
        <w:rPr>
          <w:rFonts w:hint="eastAsia"/>
          <w:sz w:val="24"/>
        </w:rPr>
        <w:t>书面表达（共</w:t>
      </w:r>
      <w:r>
        <w:rPr>
          <w:sz w:val="24"/>
        </w:rPr>
        <w:t>25</w:t>
      </w:r>
      <w:r>
        <w:rPr>
          <w:rFonts w:hint="eastAsia"/>
          <w:sz w:val="24"/>
        </w:rPr>
        <w:t>分）</w:t>
      </w:r>
    </w:p>
    <w:p w:rsidR="002A668D" w:rsidRDefault="002A668D" w:rsidP="002A668D">
      <w:pPr>
        <w:spacing w:line="400" w:lineRule="exact"/>
        <w:rPr>
          <w:szCs w:val="21"/>
        </w:rPr>
      </w:pPr>
      <w:r>
        <w:rPr>
          <w:rFonts w:hint="eastAsia"/>
          <w:szCs w:val="21"/>
        </w:rPr>
        <w:t>九、完成句子（共</w:t>
      </w:r>
      <w:r>
        <w:rPr>
          <w:szCs w:val="21"/>
        </w:rPr>
        <w:t>10</w:t>
      </w:r>
      <w:r>
        <w:rPr>
          <w:rFonts w:hint="eastAsia"/>
          <w:szCs w:val="21"/>
        </w:rPr>
        <w:t>分，每小题</w:t>
      </w:r>
      <w:r>
        <w:rPr>
          <w:szCs w:val="21"/>
        </w:rPr>
        <w:t>2</w:t>
      </w:r>
      <w:r>
        <w:rPr>
          <w:rFonts w:hint="eastAsia"/>
          <w:szCs w:val="21"/>
        </w:rPr>
        <w:t>分）</w:t>
      </w:r>
    </w:p>
    <w:p w:rsidR="002A668D" w:rsidRDefault="002A668D" w:rsidP="002A668D">
      <w:pPr>
        <w:spacing w:line="400" w:lineRule="exact"/>
        <w:ind w:firstLine="420"/>
        <w:rPr>
          <w:szCs w:val="21"/>
        </w:rPr>
      </w:pPr>
      <w:r>
        <w:rPr>
          <w:rFonts w:hint="eastAsia"/>
          <w:szCs w:val="21"/>
        </w:rPr>
        <w:t>根据中文意思完成句子。</w:t>
      </w:r>
    </w:p>
    <w:p w:rsidR="002A668D" w:rsidRDefault="002A668D" w:rsidP="002A668D">
      <w:pPr>
        <w:spacing w:line="400" w:lineRule="exact"/>
        <w:ind w:firstLineChars="200" w:firstLine="420"/>
        <w:rPr>
          <w:szCs w:val="21"/>
        </w:rPr>
      </w:pPr>
      <w:r>
        <w:rPr>
          <w:rFonts w:hAnsi="宋体" w:cs="宋体"/>
        </w:rPr>
        <w:t xml:space="preserve">69. </w:t>
      </w:r>
      <w:r>
        <w:rPr>
          <w:rFonts w:hint="eastAsia"/>
        </w:rPr>
        <w:t>干嘛不给他买本英文字典？他太需要了。</w:t>
      </w:r>
      <w:r>
        <w:rPr>
          <w:rFonts w:hAnsi="宋体" w:cs="宋体"/>
        </w:rPr>
        <w:t xml:space="preserve"> </w:t>
      </w:r>
      <w:r>
        <w:rPr>
          <w:rFonts w:hAnsi="宋体" w:cs="宋体"/>
          <w:color w:val="FFFFFF"/>
          <w:sz w:val="4"/>
        </w:rPr>
        <w:t>[</w:t>
      </w:r>
      <w:r>
        <w:rPr>
          <w:rFonts w:hAnsi="宋体" w:cs="宋体" w:hint="eastAsia"/>
          <w:color w:val="FFFFFF"/>
          <w:sz w:val="4"/>
        </w:rPr>
        <w:t>来源</w:t>
      </w:r>
      <w:r>
        <w:rPr>
          <w:rFonts w:hAnsi="宋体" w:cs="宋体"/>
          <w:color w:val="FFFFFF"/>
          <w:sz w:val="4"/>
        </w:rPr>
        <w:t>:</w:t>
      </w:r>
      <w:r>
        <w:rPr>
          <w:rFonts w:hAnsi="宋体" w:cs="宋体" w:hint="eastAsia"/>
          <w:color w:val="FFFFFF"/>
          <w:sz w:val="4"/>
        </w:rPr>
        <w:t>学科网</w:t>
      </w:r>
      <w:r>
        <w:rPr>
          <w:rFonts w:hAnsi="宋体" w:cs="宋体"/>
          <w:color w:val="FFFFFF"/>
          <w:sz w:val="4"/>
        </w:rPr>
        <w:t>]</w:t>
      </w:r>
    </w:p>
    <w:p w:rsidR="002A668D" w:rsidRDefault="002A668D" w:rsidP="002A668D">
      <w:pPr>
        <w:spacing w:line="400" w:lineRule="exact"/>
        <w:ind w:firstLineChars="50" w:firstLine="105"/>
        <w:rPr>
          <w:szCs w:val="21"/>
        </w:rPr>
      </w:pPr>
      <w:r>
        <w:rPr>
          <w:rFonts w:hAnsi="宋体"/>
        </w:rPr>
        <w:t></w:t>
      </w:r>
      <w:r>
        <w:rPr>
          <w:rFonts w:hAnsi="宋体"/>
        </w:rPr>
        <w:tab/>
        <w:t xml:space="preserve">    </w:t>
      </w:r>
      <w:r>
        <w:t>______ buy him an English dictionary? He is in great need of it.</w:t>
      </w:r>
    </w:p>
    <w:p w:rsidR="002A668D" w:rsidRDefault="002A668D" w:rsidP="002A668D">
      <w:pPr>
        <w:spacing w:line="400" w:lineRule="exact"/>
        <w:ind w:firstLineChars="200" w:firstLine="420"/>
        <w:rPr>
          <w:szCs w:val="21"/>
        </w:rPr>
      </w:pPr>
      <w:r>
        <w:rPr>
          <w:rFonts w:hAnsi="宋体" w:cs="宋体"/>
        </w:rPr>
        <w:t xml:space="preserve">70. </w:t>
      </w:r>
      <w:r>
        <w:rPr>
          <w:rFonts w:hAnsi="宋体" w:cs="宋体" w:hint="eastAsia"/>
        </w:rPr>
        <w:t>雨下得太大了，</w:t>
      </w:r>
      <w:r>
        <w:rPr>
          <w:rFonts w:hint="eastAsia"/>
          <w:szCs w:val="21"/>
        </w:rPr>
        <w:t>你最好别出去。</w:t>
      </w:r>
    </w:p>
    <w:p w:rsidR="002A668D" w:rsidRDefault="002A668D" w:rsidP="002A668D">
      <w:pPr>
        <w:spacing w:line="400" w:lineRule="exact"/>
        <w:rPr>
          <w:szCs w:val="21"/>
        </w:rPr>
      </w:pPr>
      <w:r>
        <w:rPr>
          <w:rFonts w:hAnsi="宋体" w:cs="宋体"/>
        </w:rPr>
        <w:t xml:space="preserve">        It</w:t>
      </w:r>
      <w:r>
        <w:t>’s</w:t>
      </w:r>
      <w:r>
        <w:rPr>
          <w:rFonts w:hAnsi="宋体" w:cs="宋体"/>
        </w:rPr>
        <w:t xml:space="preserve"> raining so hard. </w:t>
      </w:r>
      <w:r>
        <w:t>______ go out.</w:t>
      </w:r>
    </w:p>
    <w:p w:rsidR="002A668D" w:rsidRDefault="002A668D" w:rsidP="002A668D">
      <w:pPr>
        <w:spacing w:line="400" w:lineRule="exact"/>
        <w:ind w:firstLineChars="200" w:firstLine="420"/>
        <w:rPr>
          <w:szCs w:val="21"/>
        </w:rPr>
      </w:pPr>
      <w:r>
        <w:rPr>
          <w:rFonts w:hAnsi="宋体" w:cs="宋体"/>
        </w:rPr>
        <w:t xml:space="preserve">71. </w:t>
      </w:r>
      <w:r>
        <w:rPr>
          <w:rFonts w:hint="eastAsia"/>
          <w:szCs w:val="21"/>
        </w:rPr>
        <w:t>我们不仅要学知识，还要学技能。</w:t>
      </w:r>
      <w:r>
        <w:rPr>
          <w:szCs w:val="21"/>
        </w:rPr>
        <w:t xml:space="preserve"> </w:t>
      </w:r>
    </w:p>
    <w:p w:rsidR="002A668D" w:rsidRDefault="002A668D" w:rsidP="002A668D">
      <w:pPr>
        <w:spacing w:line="400" w:lineRule="exact"/>
        <w:ind w:leftChars="400" w:left="840"/>
        <w:rPr>
          <w:szCs w:val="21"/>
        </w:rPr>
      </w:pPr>
      <w:r>
        <w:rPr>
          <w:szCs w:val="21"/>
        </w:rPr>
        <w:t>We should learn ______ knowledge ______ skills.</w:t>
      </w:r>
    </w:p>
    <w:p w:rsidR="002A668D" w:rsidRDefault="002A668D" w:rsidP="002A668D">
      <w:pPr>
        <w:spacing w:line="400" w:lineRule="exact"/>
        <w:ind w:firstLineChars="200" w:firstLine="420"/>
      </w:pPr>
      <w:r>
        <w:rPr>
          <w:rFonts w:hAnsi="宋体" w:cs="宋体"/>
        </w:rPr>
        <w:t xml:space="preserve">72. </w:t>
      </w:r>
      <w:r>
        <w:rPr>
          <w:rFonts w:hint="eastAsia"/>
        </w:rPr>
        <w:t>小明直到攒够了钱才把那个飞机模型</w:t>
      </w:r>
      <w:r>
        <w:rPr>
          <w:noProof/>
        </w:rPr>
        <w:drawing>
          <wp:inline distT="0" distB="0" distL="0" distR="0">
            <wp:extent cx="28575" cy="9525"/>
            <wp:effectExtent l="19050" t="0" r="9525" b="0"/>
            <wp:docPr id="25" name="图片 2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9525"/>
                    </a:xfrm>
                    <a:prstGeom prst="rect">
                      <a:avLst/>
                    </a:prstGeom>
                    <a:noFill/>
                    <a:ln w="9525">
                      <a:noFill/>
                      <a:miter lim="800000"/>
                      <a:headEnd/>
                      <a:tailEnd/>
                    </a:ln>
                  </pic:spPr>
                </pic:pic>
              </a:graphicData>
            </a:graphic>
          </wp:inline>
        </w:drawing>
      </w:r>
      <w:r>
        <w:rPr>
          <w:rFonts w:hint="eastAsia"/>
        </w:rPr>
        <w:t>买回来。</w:t>
      </w:r>
    </w:p>
    <w:p w:rsidR="002A668D" w:rsidRDefault="002A668D" w:rsidP="002A668D">
      <w:pPr>
        <w:spacing w:line="400" w:lineRule="exact"/>
      </w:pPr>
      <w:r>
        <w:t xml:space="preserve">        Xiao Ming _____ the model plane ______ he saved enough money.</w:t>
      </w:r>
    </w:p>
    <w:p w:rsidR="002A668D" w:rsidRDefault="002A668D" w:rsidP="002A668D">
      <w:pPr>
        <w:spacing w:line="400" w:lineRule="exact"/>
        <w:ind w:firstLineChars="200" w:firstLine="420"/>
        <w:rPr>
          <w:szCs w:val="21"/>
        </w:rPr>
      </w:pPr>
      <w:r>
        <w:rPr>
          <w:rFonts w:hAnsi="宋体" w:cs="宋体"/>
        </w:rPr>
        <w:t xml:space="preserve">73. </w:t>
      </w:r>
      <w:r>
        <w:rPr>
          <w:rFonts w:hint="eastAsia"/>
        </w:rPr>
        <w:t>我认为阅读时没必要逢词便查。</w:t>
      </w:r>
    </w:p>
    <w:p w:rsidR="002A668D" w:rsidRDefault="002A668D" w:rsidP="002A668D">
      <w:pPr>
        <w:spacing w:line="400" w:lineRule="exact"/>
        <w:rPr>
          <w:szCs w:val="21"/>
        </w:rPr>
      </w:pPr>
      <w:r>
        <w:rPr>
          <w:rFonts w:hAnsi="宋体" w:cs="宋体" w:hint="eastAsia"/>
        </w:rPr>
        <w:t></w:t>
      </w:r>
      <w:r>
        <w:rPr>
          <w:rFonts w:hAnsi="宋体" w:cs="宋体"/>
        </w:rPr>
        <w:tab/>
        <w:t xml:space="preserve">    </w:t>
      </w:r>
      <w:r>
        <w:t>______ in a dictionary while reading.</w:t>
      </w:r>
    </w:p>
    <w:p w:rsidR="002A668D" w:rsidRDefault="002A668D" w:rsidP="002A668D">
      <w:pPr>
        <w:spacing w:line="400" w:lineRule="exact"/>
        <w:rPr>
          <w:szCs w:val="21"/>
        </w:rPr>
      </w:pPr>
      <w:r>
        <w:rPr>
          <w:rFonts w:hint="eastAsia"/>
          <w:szCs w:val="21"/>
        </w:rPr>
        <w:t>十、文段表达（</w:t>
      </w:r>
      <w:r>
        <w:rPr>
          <w:szCs w:val="21"/>
        </w:rPr>
        <w:t>15</w:t>
      </w:r>
      <w:r>
        <w:rPr>
          <w:rFonts w:hint="eastAsia"/>
          <w:szCs w:val="21"/>
        </w:rPr>
        <w:t>分）</w:t>
      </w:r>
    </w:p>
    <w:p w:rsidR="002A668D" w:rsidRDefault="002A668D" w:rsidP="002A668D">
      <w:pPr>
        <w:spacing w:line="400" w:lineRule="exact"/>
        <w:ind w:firstLine="420"/>
        <w:rPr>
          <w:szCs w:val="21"/>
        </w:rPr>
      </w:pPr>
      <w:r>
        <w:rPr>
          <w:rFonts w:hint="eastAsia"/>
          <w:szCs w:val="21"/>
        </w:rPr>
        <w:lastRenderedPageBreak/>
        <w:t>根据中文大意和英文提示词语，写出意思连贯、符合逻辑、不少于</w:t>
      </w:r>
      <w:r>
        <w:rPr>
          <w:szCs w:val="21"/>
        </w:rPr>
        <w:t>60</w:t>
      </w:r>
      <w:r>
        <w:rPr>
          <w:rFonts w:hint="eastAsia"/>
          <w:szCs w:val="21"/>
        </w:rPr>
        <w:t>词的留言。留言的开头和结尾已给出，其词数不计入所完成的留言内。所给英文提示词语供选用。请不要写出你的真实姓名和校名。</w:t>
      </w:r>
    </w:p>
    <w:p w:rsidR="002A668D" w:rsidRDefault="002A668D" w:rsidP="002A668D">
      <w:pPr>
        <w:spacing w:line="400" w:lineRule="exact"/>
        <w:ind w:firstLineChars="200" w:firstLine="420"/>
      </w:pPr>
      <w:r>
        <w:rPr>
          <w:rFonts w:ascii="宋体" w:hAnsi="宋体"/>
          <w:szCs w:val="21"/>
        </w:rPr>
        <w:t>74.</w:t>
      </w:r>
      <w:r>
        <w:t xml:space="preserve"> </w:t>
      </w:r>
      <w:r>
        <w:rPr>
          <w:rFonts w:hint="eastAsia"/>
        </w:rPr>
        <w:t>初中生活即将结束，新的生活将要开始。某国际学校的论坛正在征集毕业留言，假设你叫</w:t>
      </w:r>
      <w:r>
        <w:t>Tony</w:t>
      </w:r>
      <w:r>
        <w:rPr>
          <w:rFonts w:hint="eastAsia"/>
        </w:rPr>
        <w:t>，请为你最要好的同学李文写一段留言：描述他（她）给你留下的印象，你们在一起度过的快乐时光，以及你对他（她）的美好祝愿。</w:t>
      </w:r>
    </w:p>
    <w:p w:rsidR="002A668D" w:rsidRDefault="002A668D" w:rsidP="002A668D">
      <w:pPr>
        <w:spacing w:line="400" w:lineRule="exact"/>
        <w:ind w:firstLineChars="200" w:firstLine="420"/>
      </w:pPr>
      <w:r>
        <w:rPr>
          <w:rFonts w:hint="eastAsia"/>
        </w:rPr>
        <w:t>提示词语：</w:t>
      </w:r>
      <w:r>
        <w:t>friend, helpful, smile, remember, dream, forever</w:t>
      </w:r>
    </w:p>
    <w:p w:rsidR="002A668D" w:rsidRDefault="002A668D" w:rsidP="002A668D">
      <w:pPr>
        <w:spacing w:line="400" w:lineRule="exact"/>
      </w:pPr>
      <w:r>
        <w:rPr>
          <w:szCs w:val="21"/>
        </w:rPr>
        <w:t>Dear Li Wen,</w:t>
      </w:r>
    </w:p>
    <w:p w:rsidR="002A668D" w:rsidRDefault="002A668D" w:rsidP="002A668D">
      <w:pPr>
        <w:spacing w:line="400" w:lineRule="exact"/>
        <w:rPr>
          <w:szCs w:val="21"/>
        </w:rPr>
      </w:pPr>
      <w:r>
        <w:rPr>
          <w:szCs w:val="21"/>
        </w:rPr>
        <w:t>____________________________________________________________________________</w:t>
      </w:r>
    </w:p>
    <w:p w:rsidR="002A668D" w:rsidRDefault="002A668D" w:rsidP="002A668D">
      <w:pPr>
        <w:spacing w:line="400" w:lineRule="exact"/>
        <w:rPr>
          <w:szCs w:val="21"/>
        </w:rPr>
      </w:pPr>
      <w:r>
        <w:rPr>
          <w:szCs w:val="21"/>
        </w:rPr>
        <w:t>____________________________________________________________________________</w:t>
      </w:r>
    </w:p>
    <w:p w:rsidR="002A668D" w:rsidRDefault="002A668D" w:rsidP="002A668D">
      <w:pPr>
        <w:spacing w:line="400" w:lineRule="exact"/>
        <w:rPr>
          <w:szCs w:val="21"/>
        </w:rPr>
      </w:pPr>
      <w:r>
        <w:rPr>
          <w:szCs w:val="21"/>
        </w:rPr>
        <w:t>_</w:t>
      </w:r>
      <w:r>
        <w:rPr>
          <w:noProof/>
          <w:szCs w:val="21"/>
        </w:rPr>
        <w:drawing>
          <wp:inline distT="0" distB="0" distL="0" distR="0">
            <wp:extent cx="38100" cy="19050"/>
            <wp:effectExtent l="19050" t="0" r="0" b="0"/>
            <wp:docPr id="26" name="图片 2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38100" cy="19050"/>
                    </a:xfrm>
                    <a:prstGeom prst="rect">
                      <a:avLst/>
                    </a:prstGeom>
                    <a:noFill/>
                    <a:ln w="9525">
                      <a:noFill/>
                      <a:miter lim="800000"/>
                      <a:headEnd/>
                      <a:tailEnd/>
                    </a:ln>
                  </pic:spPr>
                </pic:pic>
              </a:graphicData>
            </a:graphic>
          </wp:inline>
        </w:drawing>
      </w:r>
      <w:r>
        <w:rPr>
          <w:szCs w:val="21"/>
        </w:rPr>
        <w:t>_______________________________________________________________________________________________________________________________________________________</w:t>
      </w:r>
    </w:p>
    <w:p w:rsidR="002A668D" w:rsidRDefault="002A668D" w:rsidP="002A668D">
      <w:pPr>
        <w:spacing w:line="400" w:lineRule="exact"/>
        <w:rPr>
          <w:szCs w:val="21"/>
        </w:rPr>
      </w:pPr>
      <w:r>
        <w:rPr>
          <w:szCs w:val="21"/>
        </w:rPr>
        <w:t xml:space="preserve">                                                                Yours,</w:t>
      </w:r>
    </w:p>
    <w:p w:rsidR="00315443" w:rsidRPr="00AF4CBB" w:rsidRDefault="002A668D" w:rsidP="002A668D">
      <w:r>
        <w:rPr>
          <w:szCs w:val="21"/>
        </w:rPr>
        <w:t xml:space="preserve">                                                                 Tony</w:t>
      </w:r>
    </w:p>
    <w:sectPr w:rsidR="00315443" w:rsidRPr="00AF4CBB" w:rsidSect="00A83E3D">
      <w:headerReference w:type="even" r:id="rId21"/>
      <w:headerReference w:type="default" r:id="rId22"/>
      <w:footerReference w:type="default" r:id="rId23"/>
      <w:headerReference w:type="first" r:id="rId2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10DD" w:rsidRDefault="001010DD" w:rsidP="00324F57">
      <w:r>
        <w:separator/>
      </w:r>
    </w:p>
  </w:endnote>
  <w:endnote w:type="continuationSeparator" w:id="1">
    <w:p w:rsidR="001010DD" w:rsidRDefault="001010DD" w:rsidP="00324F5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仿宋_GB2312">
    <w:altName w:val="微软雅黑"/>
    <w:panose1 w:val="00000000000000000000"/>
    <w:charset w:val="86"/>
    <w:family w:val="modern"/>
    <w:notTrueType/>
    <w:pitch w:val="default"/>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华文楷体">
    <w:altName w:val="楷体_GB2312"/>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Pr="00324F57" w:rsidRDefault="006D67CC" w:rsidP="00EC69A4">
    <w:pPr>
      <w:pStyle w:val="a5"/>
      <w:jc w:val="center"/>
    </w:pPr>
    <w:r>
      <w:rPr>
        <w:rFonts w:hint="eastAsia"/>
      </w:rPr>
      <w:t>北京</w:t>
    </w:r>
    <w:r w:rsidR="00315443">
      <w:rPr>
        <w:rFonts w:hint="eastAsia"/>
      </w:rPr>
      <w:t>中考网</w:t>
    </w:r>
    <w:r>
      <w:rPr>
        <w:rFonts w:hint="eastAsia"/>
      </w:rPr>
      <w:t>bj</w:t>
    </w:r>
    <w:r w:rsidR="006D1375">
      <w:t>.zhongkao.com</w:t>
    </w:r>
    <w:r w:rsidR="006D1375">
      <w:rPr>
        <w:rFonts w:hint="eastAsia"/>
      </w:rPr>
      <w:t xml:space="preserve"> </w:t>
    </w:r>
    <w:r w:rsidR="00315443">
      <w:rPr>
        <w:rFonts w:hint="eastAsia"/>
      </w:rPr>
      <w:t>版权所有</w:t>
    </w:r>
    <w:r w:rsidR="00A74295">
      <w:rPr>
        <w:rFonts w:hint="eastAsia"/>
      </w:rPr>
      <w:t xml:space="preserve"> </w:t>
    </w:r>
    <w:r w:rsidR="00315443">
      <w:rPr>
        <w:rFonts w:hint="eastAsia"/>
      </w:rPr>
      <w:t>谢绝转载</w:t>
    </w:r>
    <w:r w:rsidR="00315443">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10DD" w:rsidRDefault="001010DD" w:rsidP="00324F57">
      <w:r>
        <w:separator/>
      </w:r>
    </w:p>
  </w:footnote>
  <w:footnote w:type="continuationSeparator" w:id="1">
    <w:p w:rsidR="001010DD" w:rsidRDefault="001010DD" w:rsidP="00324F5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Default="00F46B24">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49" type="#_x0000_t75" style="position:absolute;left:0;text-align:left;margin-left:0;margin-top:0;width:415.15pt;height:444.15pt;z-index:-251658752;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Default="00F46B24" w:rsidP="00FA277C">
    <w:pPr>
      <w:pStyle w:val="a4"/>
      <w:jc w:val="both"/>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0" type="#_x0000_t75" style="position:absolute;left:0;text-align:left;margin-left:0;margin-top:0;width:415.15pt;height:444.15pt;z-index:-251657728;mso-position-horizontal:center;mso-position-horizontal-relative:margin;mso-position-vertical:center;mso-position-vertical-relative:margin" o:allowincell="f">
          <v:imagedata r:id="rId1" o:title=""/>
          <w10:wrap anchorx="margin" anchory="margin"/>
        </v:shape>
      </w:pict>
    </w:r>
    <w:r w:rsidR="002A668D">
      <w:rPr>
        <w:noProof/>
      </w:rPr>
      <w:drawing>
        <wp:inline distT="0" distB="0" distL="0" distR="0">
          <wp:extent cx="1714500" cy="42862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1714500" cy="428625"/>
                  </a:xfrm>
                  <a:prstGeom prst="rect">
                    <a:avLst/>
                  </a:prstGeom>
                  <a:noFill/>
                  <a:ln w="9525">
                    <a:noFill/>
                    <a:miter lim="800000"/>
                    <a:headEnd/>
                    <a:tailEnd/>
                  </a:ln>
                </pic:spPr>
              </pic:pic>
            </a:graphicData>
          </a:graphic>
        </wp:inline>
      </w:drawing>
    </w:r>
    <w:r w:rsidR="00315443">
      <w:t xml:space="preserve">  </w:t>
    </w:r>
    <w:r w:rsidR="008F1267">
      <w:t xml:space="preserve">        </w:t>
    </w:r>
    <w:r w:rsidR="003C30A3">
      <w:rPr>
        <w:rFonts w:hint="eastAsia"/>
      </w:rPr>
      <w:t xml:space="preserve">       </w:t>
    </w:r>
    <w:r w:rsidR="008F1267">
      <w:t xml:space="preserve">    </w:t>
    </w:r>
    <w:r w:rsidR="00315443">
      <w:t xml:space="preserve"> </w:t>
    </w:r>
    <w:r w:rsidR="006D67CC">
      <w:rPr>
        <w:rFonts w:hint="eastAsia"/>
      </w:rPr>
      <w:t>北京</w:t>
    </w:r>
    <w:r w:rsidR="008F1267">
      <w:rPr>
        <w:rFonts w:ascii="宋体" w:hAnsi="宋体" w:cs="Courier New" w:hint="eastAsia"/>
      </w:rPr>
      <w:t>中考信息资源</w:t>
    </w:r>
    <w:r w:rsidR="008F1267" w:rsidRPr="002A4EF5">
      <w:rPr>
        <w:rFonts w:ascii="宋体" w:hAnsi="宋体" w:cs="Courier New" w:hint="eastAsia"/>
      </w:rPr>
      <w:t>门户</w:t>
    </w:r>
    <w:r w:rsidR="008F1267">
      <w:rPr>
        <w:rFonts w:ascii="宋体" w:hAnsi="宋体" w:cs="Courier New" w:hint="eastAsia"/>
      </w:rPr>
      <w:t>网站</w:t>
    </w:r>
    <w:r w:rsidR="006D67CC">
      <w:t xml:space="preserve">  </w:t>
    </w:r>
    <w:r w:rsidR="006D67CC">
      <w:rPr>
        <w:rFonts w:hint="eastAsia"/>
      </w:rPr>
      <w:t>bj</w:t>
    </w:r>
    <w:r w:rsidR="00315443">
      <w:t>.zhongkao.com</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Default="00F46B24">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1" type="#_x0000_t75" style="position:absolute;left:0;text-align:left;margin-left:0;margin-top:0;width:415.15pt;height:444.15pt;z-index:-251659776;mso-position-horizontal:center;mso-position-horizontal-relative:margin;mso-position-vertical:center;mso-position-vertical-relative:margin" o:allowincell="f">
          <v:imagedata r:id="rId1"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0F56A6D4"/>
    <w:lvl w:ilvl="0">
      <w:start w:val="1"/>
      <w:numFmt w:val="decimal"/>
      <w:lvlText w:val="%1."/>
      <w:lvlJc w:val="left"/>
      <w:pPr>
        <w:tabs>
          <w:tab w:val="num" w:pos="2040"/>
        </w:tabs>
        <w:ind w:left="2040" w:hanging="360"/>
      </w:pPr>
      <w:rPr>
        <w:rFonts w:cs="Times New Roman"/>
      </w:rPr>
    </w:lvl>
  </w:abstractNum>
  <w:abstractNum w:abstractNumId="1">
    <w:nsid w:val="FFFFFF7D"/>
    <w:multiLevelType w:val="singleLevel"/>
    <w:tmpl w:val="18BAF942"/>
    <w:lvl w:ilvl="0">
      <w:start w:val="1"/>
      <w:numFmt w:val="decimal"/>
      <w:lvlText w:val="%1."/>
      <w:lvlJc w:val="left"/>
      <w:pPr>
        <w:tabs>
          <w:tab w:val="num" w:pos="1620"/>
        </w:tabs>
        <w:ind w:left="1620" w:hanging="360"/>
      </w:pPr>
      <w:rPr>
        <w:rFonts w:cs="Times New Roman"/>
      </w:rPr>
    </w:lvl>
  </w:abstractNum>
  <w:abstractNum w:abstractNumId="2">
    <w:nsid w:val="FFFFFF7E"/>
    <w:multiLevelType w:val="singleLevel"/>
    <w:tmpl w:val="85F0AD50"/>
    <w:lvl w:ilvl="0">
      <w:start w:val="1"/>
      <w:numFmt w:val="decimal"/>
      <w:lvlText w:val="%1."/>
      <w:lvlJc w:val="left"/>
      <w:pPr>
        <w:tabs>
          <w:tab w:val="num" w:pos="1200"/>
        </w:tabs>
        <w:ind w:left="1200" w:hanging="360"/>
      </w:pPr>
      <w:rPr>
        <w:rFonts w:cs="Times New Roman"/>
      </w:rPr>
    </w:lvl>
  </w:abstractNum>
  <w:abstractNum w:abstractNumId="3">
    <w:nsid w:val="FFFFFF7F"/>
    <w:multiLevelType w:val="singleLevel"/>
    <w:tmpl w:val="F33A8306"/>
    <w:lvl w:ilvl="0">
      <w:start w:val="1"/>
      <w:numFmt w:val="decimal"/>
      <w:lvlText w:val="%1."/>
      <w:lvlJc w:val="left"/>
      <w:pPr>
        <w:tabs>
          <w:tab w:val="num" w:pos="780"/>
        </w:tabs>
        <w:ind w:left="780" w:hanging="360"/>
      </w:pPr>
      <w:rPr>
        <w:rFonts w:cs="Times New Roman"/>
      </w:rPr>
    </w:lvl>
  </w:abstractNum>
  <w:abstractNum w:abstractNumId="4">
    <w:nsid w:val="FFFFFF80"/>
    <w:multiLevelType w:val="singleLevel"/>
    <w:tmpl w:val="E1BA46F2"/>
    <w:lvl w:ilvl="0">
      <w:start w:val="1"/>
      <w:numFmt w:val="bullet"/>
      <w:lvlText w:val=""/>
      <w:lvlJc w:val="left"/>
      <w:pPr>
        <w:tabs>
          <w:tab w:val="num" w:pos="2040"/>
        </w:tabs>
        <w:ind w:left="2040" w:hanging="360"/>
      </w:pPr>
      <w:rPr>
        <w:rFonts w:ascii="Wingdings" w:hAnsi="Wingdings" w:hint="default"/>
      </w:rPr>
    </w:lvl>
  </w:abstractNum>
  <w:abstractNum w:abstractNumId="5">
    <w:nsid w:val="FFFFFF81"/>
    <w:multiLevelType w:val="singleLevel"/>
    <w:tmpl w:val="280EF418"/>
    <w:lvl w:ilvl="0">
      <w:start w:val="1"/>
      <w:numFmt w:val="bullet"/>
      <w:lvlText w:val=""/>
      <w:lvlJc w:val="left"/>
      <w:pPr>
        <w:tabs>
          <w:tab w:val="num" w:pos="1620"/>
        </w:tabs>
        <w:ind w:left="1620" w:hanging="360"/>
      </w:pPr>
      <w:rPr>
        <w:rFonts w:ascii="Wingdings" w:hAnsi="Wingdings" w:hint="default"/>
      </w:rPr>
    </w:lvl>
  </w:abstractNum>
  <w:abstractNum w:abstractNumId="6">
    <w:nsid w:val="FFFFFF82"/>
    <w:multiLevelType w:val="singleLevel"/>
    <w:tmpl w:val="92AA0CF0"/>
    <w:lvl w:ilvl="0">
      <w:start w:val="1"/>
      <w:numFmt w:val="bullet"/>
      <w:lvlText w:val=""/>
      <w:lvlJc w:val="left"/>
      <w:pPr>
        <w:tabs>
          <w:tab w:val="num" w:pos="1200"/>
        </w:tabs>
        <w:ind w:left="1200" w:hanging="360"/>
      </w:pPr>
      <w:rPr>
        <w:rFonts w:ascii="Wingdings" w:hAnsi="Wingdings" w:hint="default"/>
      </w:rPr>
    </w:lvl>
  </w:abstractNum>
  <w:abstractNum w:abstractNumId="7">
    <w:nsid w:val="FFFFFF83"/>
    <w:multiLevelType w:val="singleLevel"/>
    <w:tmpl w:val="A38A7DFE"/>
    <w:lvl w:ilvl="0">
      <w:start w:val="1"/>
      <w:numFmt w:val="bullet"/>
      <w:lvlText w:val=""/>
      <w:lvlJc w:val="left"/>
      <w:pPr>
        <w:tabs>
          <w:tab w:val="num" w:pos="780"/>
        </w:tabs>
        <w:ind w:left="780" w:hanging="360"/>
      </w:pPr>
      <w:rPr>
        <w:rFonts w:ascii="Wingdings" w:hAnsi="Wingdings" w:hint="default"/>
      </w:rPr>
    </w:lvl>
  </w:abstractNum>
  <w:abstractNum w:abstractNumId="8">
    <w:nsid w:val="FFFFFF88"/>
    <w:multiLevelType w:val="singleLevel"/>
    <w:tmpl w:val="417E0ECA"/>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DF72A7CE"/>
    <w:lvl w:ilvl="0">
      <w:start w:val="1"/>
      <w:numFmt w:val="bullet"/>
      <w:lvlText w:val=""/>
      <w:lvlJc w:val="left"/>
      <w:pPr>
        <w:tabs>
          <w:tab w:val="num" w:pos="360"/>
        </w:tabs>
        <w:ind w:left="360" w:hanging="360"/>
      </w:pPr>
      <w:rPr>
        <w:rFonts w:ascii="Wingdings" w:hAnsi="Wingdings" w:hint="default"/>
      </w:rPr>
    </w:lvl>
  </w:abstractNum>
  <w:abstractNum w:abstractNumId="10">
    <w:nsid w:val="00000001"/>
    <w:multiLevelType w:val="multilevel"/>
    <w:tmpl w:val="00000001"/>
    <w:lvl w:ilvl="0">
      <w:start w:val="1"/>
      <w:numFmt w:val="decimal"/>
      <w:lvlText w:val="%1."/>
      <w:lvlJc w:val="left"/>
      <w:pPr>
        <w:tabs>
          <w:tab w:val="num" w:pos="360"/>
        </w:tabs>
        <w:ind w:left="360" w:hanging="360"/>
      </w:pPr>
      <w:rPr>
        <w:rFonts w:cs="Times New Roman" w:hint="default"/>
      </w:rPr>
    </w:lvl>
    <w:lvl w:ilvl="1">
      <w:start w:val="1"/>
      <w:numFmt w:val="upperLetter"/>
      <w:lvlText w:val="%2."/>
      <w:lvlJc w:val="left"/>
      <w:pPr>
        <w:tabs>
          <w:tab w:val="num" w:pos="780"/>
        </w:tabs>
        <w:ind w:left="780" w:hanging="360"/>
      </w:pPr>
      <w:rPr>
        <w:rFonts w:cs="Times New Roman" w:hint="default"/>
      </w:rPr>
    </w:lvl>
    <w:lvl w:ilvl="2">
      <w:start w:val="1"/>
      <w:numFmt w:val="lowerRoman"/>
      <w:lvlText w:val="%3."/>
      <w:lvlJc w:val="right"/>
      <w:pPr>
        <w:tabs>
          <w:tab w:val="num" w:pos="1260"/>
        </w:tabs>
        <w:ind w:left="1260" w:hanging="420"/>
      </w:pPr>
      <w:rPr>
        <w:rFonts w:cs="Times New Roman"/>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11">
    <w:nsid w:val="177105A6"/>
    <w:multiLevelType w:val="hybridMultilevel"/>
    <w:tmpl w:val="2B18B9E2"/>
    <w:lvl w:ilvl="0" w:tplc="C56AF126">
      <w:start w:val="1"/>
      <w:numFmt w:val="decimal"/>
      <w:lvlText w:val="%1，"/>
      <w:lvlJc w:val="left"/>
      <w:pPr>
        <w:tabs>
          <w:tab w:val="num" w:pos="810"/>
        </w:tabs>
        <w:ind w:left="810" w:hanging="360"/>
      </w:pPr>
      <w:rPr>
        <w:rFonts w:cs="Times New Roman" w:hint="default"/>
      </w:rPr>
    </w:lvl>
    <w:lvl w:ilvl="1" w:tplc="284C63CE">
      <w:start w:val="1"/>
      <w:numFmt w:val="japaneseCounting"/>
      <w:lvlText w:val="%2，"/>
      <w:lvlJc w:val="left"/>
      <w:pPr>
        <w:tabs>
          <w:tab w:val="num" w:pos="1980"/>
        </w:tabs>
        <w:ind w:left="1980" w:hanging="720"/>
      </w:pPr>
      <w:rPr>
        <w:rFonts w:cs="Times New Roman" w:hint="default"/>
      </w:rPr>
    </w:lvl>
    <w:lvl w:ilvl="2" w:tplc="A9AA5A18">
      <w:start w:val="1"/>
      <w:numFmt w:val="japaneseCounting"/>
      <w:lvlText w:val="（%3）"/>
      <w:lvlJc w:val="left"/>
      <w:pPr>
        <w:tabs>
          <w:tab w:val="num" w:pos="2010"/>
        </w:tabs>
        <w:ind w:left="2010" w:hanging="720"/>
      </w:pPr>
      <w:rPr>
        <w:rFonts w:cs="Times New Roman" w:hint="default"/>
      </w:rPr>
    </w:lvl>
    <w:lvl w:ilvl="3" w:tplc="0409000F" w:tentative="1">
      <w:start w:val="1"/>
      <w:numFmt w:val="decimal"/>
      <w:lvlText w:val="%4."/>
      <w:lvlJc w:val="left"/>
      <w:pPr>
        <w:tabs>
          <w:tab w:val="num" w:pos="2130"/>
        </w:tabs>
        <w:ind w:left="2130" w:hanging="420"/>
      </w:pPr>
      <w:rPr>
        <w:rFonts w:cs="Times New Roman"/>
      </w:rPr>
    </w:lvl>
    <w:lvl w:ilvl="4" w:tplc="04090019" w:tentative="1">
      <w:start w:val="1"/>
      <w:numFmt w:val="lowerLetter"/>
      <w:lvlText w:val="%5)"/>
      <w:lvlJc w:val="left"/>
      <w:pPr>
        <w:tabs>
          <w:tab w:val="num" w:pos="2550"/>
        </w:tabs>
        <w:ind w:left="2550" w:hanging="420"/>
      </w:pPr>
      <w:rPr>
        <w:rFonts w:cs="Times New Roman"/>
      </w:rPr>
    </w:lvl>
    <w:lvl w:ilvl="5" w:tplc="0409001B" w:tentative="1">
      <w:start w:val="1"/>
      <w:numFmt w:val="lowerRoman"/>
      <w:lvlText w:val="%6."/>
      <w:lvlJc w:val="right"/>
      <w:pPr>
        <w:tabs>
          <w:tab w:val="num" w:pos="2970"/>
        </w:tabs>
        <w:ind w:left="2970" w:hanging="420"/>
      </w:pPr>
      <w:rPr>
        <w:rFonts w:cs="Times New Roman"/>
      </w:rPr>
    </w:lvl>
    <w:lvl w:ilvl="6" w:tplc="0409000F" w:tentative="1">
      <w:start w:val="1"/>
      <w:numFmt w:val="decimal"/>
      <w:lvlText w:val="%7."/>
      <w:lvlJc w:val="left"/>
      <w:pPr>
        <w:tabs>
          <w:tab w:val="num" w:pos="3390"/>
        </w:tabs>
        <w:ind w:left="3390" w:hanging="420"/>
      </w:pPr>
      <w:rPr>
        <w:rFonts w:cs="Times New Roman"/>
      </w:rPr>
    </w:lvl>
    <w:lvl w:ilvl="7" w:tplc="04090019" w:tentative="1">
      <w:start w:val="1"/>
      <w:numFmt w:val="lowerLetter"/>
      <w:lvlText w:val="%8)"/>
      <w:lvlJc w:val="left"/>
      <w:pPr>
        <w:tabs>
          <w:tab w:val="num" w:pos="3810"/>
        </w:tabs>
        <w:ind w:left="3810" w:hanging="420"/>
      </w:pPr>
      <w:rPr>
        <w:rFonts w:cs="Times New Roman"/>
      </w:rPr>
    </w:lvl>
    <w:lvl w:ilvl="8" w:tplc="0409001B" w:tentative="1">
      <w:start w:val="1"/>
      <w:numFmt w:val="lowerRoman"/>
      <w:lvlText w:val="%9."/>
      <w:lvlJc w:val="right"/>
      <w:pPr>
        <w:tabs>
          <w:tab w:val="num" w:pos="4230"/>
        </w:tabs>
        <w:ind w:left="4230" w:hanging="420"/>
      </w:pPr>
      <w:rPr>
        <w:rFonts w:cs="Times New Roman"/>
      </w:rPr>
    </w:lvl>
  </w:abstractNum>
  <w:abstractNum w:abstractNumId="12">
    <w:nsid w:val="24016BDE"/>
    <w:multiLevelType w:val="multilevel"/>
    <w:tmpl w:val="00000000"/>
    <w:lvl w:ilvl="0">
      <w:start w:val="1"/>
      <w:numFmt w:val="japaneseCounting"/>
      <w:lvlText w:val="%1、"/>
      <w:lvlJc w:val="left"/>
      <w:pPr>
        <w:tabs>
          <w:tab w:val="num" w:pos="480"/>
        </w:tabs>
        <w:ind w:left="480" w:hanging="480"/>
      </w:pPr>
      <w:rPr>
        <w:rFonts w:ascii="Times New Roman" w:hAnsi="Times New Roman" w:cs="Times New Roman" w:hint="default"/>
      </w:rPr>
    </w:lvl>
    <w:lvl w:ilvl="1">
      <w:start w:val="1"/>
      <w:numFmt w:val="upperLetter"/>
      <w:lvlText w:val="%2."/>
      <w:lvlJc w:val="left"/>
      <w:pPr>
        <w:tabs>
          <w:tab w:val="num" w:pos="780"/>
        </w:tabs>
        <w:ind w:left="780" w:hanging="360"/>
      </w:pPr>
      <w:rPr>
        <w:rFonts w:cs="Times New Roman" w:hint="default"/>
      </w:rPr>
    </w:lvl>
    <w:lvl w:ilvl="2">
      <w:start w:val="2"/>
      <w:numFmt w:val="decimal"/>
      <w:lvlText w:val="%3."/>
      <w:lvlJc w:val="left"/>
      <w:pPr>
        <w:tabs>
          <w:tab w:val="num" w:pos="1200"/>
        </w:tabs>
        <w:ind w:left="1200" w:hanging="360"/>
      </w:pPr>
      <w:rPr>
        <w:rFonts w:cs="Times New Roman" w:hint="default"/>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num w:numId="1">
    <w:abstractNumId w:val="11"/>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0"/>
  </w:num>
  <w:num w:numId="1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14338"/>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F640B8"/>
    <w:rsid w:val="00001E77"/>
    <w:rsid w:val="000138F7"/>
    <w:rsid w:val="00024E55"/>
    <w:rsid w:val="000D0A3E"/>
    <w:rsid w:val="001010DD"/>
    <w:rsid w:val="00275D87"/>
    <w:rsid w:val="002A668D"/>
    <w:rsid w:val="003068C6"/>
    <w:rsid w:val="00315443"/>
    <w:rsid w:val="00324F57"/>
    <w:rsid w:val="003B329D"/>
    <w:rsid w:val="003C30A3"/>
    <w:rsid w:val="003E226D"/>
    <w:rsid w:val="003F07F8"/>
    <w:rsid w:val="00586BA8"/>
    <w:rsid w:val="005C1117"/>
    <w:rsid w:val="0068415B"/>
    <w:rsid w:val="006D1375"/>
    <w:rsid w:val="006D67CC"/>
    <w:rsid w:val="006E4DD2"/>
    <w:rsid w:val="00766BA1"/>
    <w:rsid w:val="00791C89"/>
    <w:rsid w:val="007C677F"/>
    <w:rsid w:val="00806DB3"/>
    <w:rsid w:val="00871424"/>
    <w:rsid w:val="008970AE"/>
    <w:rsid w:val="008F1267"/>
    <w:rsid w:val="008F6161"/>
    <w:rsid w:val="00A74295"/>
    <w:rsid w:val="00A83E3D"/>
    <w:rsid w:val="00A932DF"/>
    <w:rsid w:val="00AB4592"/>
    <w:rsid w:val="00AC2A47"/>
    <w:rsid w:val="00AF4CBB"/>
    <w:rsid w:val="00B0345D"/>
    <w:rsid w:val="00B33F0B"/>
    <w:rsid w:val="00BA3799"/>
    <w:rsid w:val="00BC7AF9"/>
    <w:rsid w:val="00BD6FB3"/>
    <w:rsid w:val="00C439D1"/>
    <w:rsid w:val="00C83A87"/>
    <w:rsid w:val="00CF3464"/>
    <w:rsid w:val="00D16AA4"/>
    <w:rsid w:val="00D911E1"/>
    <w:rsid w:val="00E05F91"/>
    <w:rsid w:val="00E45730"/>
    <w:rsid w:val="00EB2068"/>
    <w:rsid w:val="00EC69A4"/>
    <w:rsid w:val="00EE5EE7"/>
    <w:rsid w:val="00F0027A"/>
    <w:rsid w:val="00F36E76"/>
    <w:rsid w:val="00F46B24"/>
    <w:rsid w:val="00F640B8"/>
    <w:rsid w:val="00F76C08"/>
    <w:rsid w:val="00F83EA5"/>
    <w:rsid w:val="00FA277C"/>
    <w:rsid w:val="00FA46B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HTML Preformatted"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40B8"/>
    <w:pPr>
      <w:widowControl w:val="0"/>
      <w:jc w:val="both"/>
    </w:pPr>
    <w:rPr>
      <w:rFonts w:ascii="Times New Roman" w:hAnsi="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HTML">
    <w:name w:val="HTML Preformatted"/>
    <w:basedOn w:val="a"/>
    <w:link w:val="HTMLChar"/>
    <w:uiPriority w:val="99"/>
    <w:rsid w:val="00F640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rPr>
  </w:style>
  <w:style w:type="character" w:customStyle="1" w:styleId="HTMLChar">
    <w:name w:val="HTML 预设格式 Char"/>
    <w:basedOn w:val="a0"/>
    <w:link w:val="HTML"/>
    <w:uiPriority w:val="99"/>
    <w:locked/>
    <w:rsid w:val="00F640B8"/>
    <w:rPr>
      <w:rFonts w:ascii="Arial" w:eastAsia="宋体" w:hAnsi="Arial" w:cs="Arial"/>
      <w:kern w:val="0"/>
      <w:sz w:val="24"/>
      <w:szCs w:val="24"/>
    </w:rPr>
  </w:style>
  <w:style w:type="paragraph" w:styleId="a3">
    <w:name w:val="Plain Text"/>
    <w:basedOn w:val="a"/>
    <w:link w:val="Char"/>
    <w:uiPriority w:val="99"/>
    <w:rsid w:val="00F640B8"/>
    <w:rPr>
      <w:rFonts w:ascii="宋体" w:hAnsi="Courier New" w:cs="Courier New"/>
      <w:szCs w:val="21"/>
    </w:rPr>
  </w:style>
  <w:style w:type="character" w:customStyle="1" w:styleId="Char">
    <w:name w:val="纯文本 Char"/>
    <w:basedOn w:val="a0"/>
    <w:link w:val="a3"/>
    <w:uiPriority w:val="99"/>
    <w:locked/>
    <w:rsid w:val="00F640B8"/>
    <w:rPr>
      <w:rFonts w:ascii="宋体" w:eastAsia="宋体" w:hAnsi="Courier New" w:cs="Courier New"/>
      <w:sz w:val="21"/>
      <w:szCs w:val="21"/>
    </w:rPr>
  </w:style>
  <w:style w:type="paragraph" w:styleId="a4">
    <w:name w:val="header"/>
    <w:basedOn w:val="a"/>
    <w:link w:val="Char0"/>
    <w:uiPriority w:val="99"/>
    <w:semiHidden/>
    <w:rsid w:val="00324F57"/>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semiHidden/>
    <w:locked/>
    <w:rsid w:val="00324F57"/>
    <w:rPr>
      <w:rFonts w:ascii="Times New Roman" w:eastAsia="宋体" w:hAnsi="Times New Roman" w:cs="Times New Roman"/>
      <w:sz w:val="18"/>
      <w:szCs w:val="18"/>
    </w:rPr>
  </w:style>
  <w:style w:type="paragraph" w:styleId="a5">
    <w:name w:val="footer"/>
    <w:basedOn w:val="a"/>
    <w:link w:val="Char1"/>
    <w:uiPriority w:val="99"/>
    <w:rsid w:val="00324F57"/>
    <w:pPr>
      <w:tabs>
        <w:tab w:val="center" w:pos="4153"/>
        <w:tab w:val="right" w:pos="8306"/>
      </w:tabs>
      <w:snapToGrid w:val="0"/>
      <w:jc w:val="left"/>
    </w:pPr>
    <w:rPr>
      <w:sz w:val="18"/>
      <w:szCs w:val="18"/>
    </w:rPr>
  </w:style>
  <w:style w:type="character" w:customStyle="1" w:styleId="Char1">
    <w:name w:val="页脚 Char"/>
    <w:basedOn w:val="a0"/>
    <w:link w:val="a5"/>
    <w:uiPriority w:val="99"/>
    <w:locked/>
    <w:rsid w:val="00324F57"/>
    <w:rPr>
      <w:rFonts w:ascii="Times New Roman" w:eastAsia="宋体" w:hAnsi="Times New Roman" w:cs="Times New Roman"/>
      <w:sz w:val="18"/>
      <w:szCs w:val="18"/>
    </w:rPr>
  </w:style>
  <w:style w:type="paragraph" w:styleId="a6">
    <w:name w:val="Balloon Text"/>
    <w:basedOn w:val="a"/>
    <w:link w:val="Char2"/>
    <w:uiPriority w:val="99"/>
    <w:semiHidden/>
    <w:rsid w:val="00324F57"/>
    <w:rPr>
      <w:sz w:val="18"/>
      <w:szCs w:val="18"/>
    </w:rPr>
  </w:style>
  <w:style w:type="character" w:customStyle="1" w:styleId="Char2">
    <w:name w:val="批注框文本 Char"/>
    <w:basedOn w:val="a0"/>
    <w:link w:val="a6"/>
    <w:uiPriority w:val="99"/>
    <w:semiHidden/>
    <w:locked/>
    <w:rsid w:val="00324F57"/>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image" Target="media/image16.jpeg"/><Relationship Id="rId1" Type="http://schemas.openxmlformats.org/officeDocument/2006/relationships/image" Target="media/image15.jpeg"/></Relationships>
</file>

<file path=word/_rels/header3.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3082</Words>
  <Characters>17572</Characters>
  <Application>Microsoft Office Word</Application>
  <DocSecurity>0</DocSecurity>
  <Lines>146</Lines>
  <Paragraphs>41</Paragraphs>
  <ScaleCrop>false</ScaleCrop>
  <Company>Lenovo (Beijing) Limited</Company>
  <LinksUpToDate>false</LinksUpToDate>
  <CharactersWithSpaces>20613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2011学年度第一学期普陀区初三质量调研</dc:title>
  <dc:creator>shenhuirong</dc:creator>
  <cp:lastModifiedBy>0000</cp:lastModifiedBy>
  <cp:revision>2</cp:revision>
  <dcterms:created xsi:type="dcterms:W3CDTF">2015-03-19T12:12:00Z</dcterms:created>
  <dcterms:modified xsi:type="dcterms:W3CDTF">2015-03-19T12:12:00Z</dcterms:modified>
</cp:coreProperties>
</file>