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B25" w:rsidRDefault="002A668D" w:rsidP="00462704">
      <w:pPr>
        <w:ind w:firstLineChars="200" w:firstLine="560"/>
        <w:jc w:val="center"/>
        <w:rPr>
          <w:rFonts w:ascii="仿宋_GB2312" w:eastAsia="仿宋_GB2312" w:hint="eastAsia"/>
          <w:b/>
          <w:bCs/>
          <w:sz w:val="28"/>
        </w:rPr>
      </w:pPr>
      <w:r>
        <w:rPr>
          <w:rFonts w:ascii="仿宋_GB2312" w:eastAsia="仿宋_GB2312"/>
          <w:b/>
          <w:bCs/>
          <w:sz w:val="28"/>
        </w:rPr>
        <w:t>2015</w:t>
      </w:r>
      <w:r>
        <w:rPr>
          <w:rFonts w:ascii="仿宋_GB2312" w:eastAsia="仿宋_GB2312" w:hint="eastAsia"/>
          <w:b/>
          <w:bCs/>
          <w:sz w:val="28"/>
        </w:rPr>
        <w:t>北京中考英语模拟（</w:t>
      </w:r>
      <w:r w:rsidR="00F00647">
        <w:rPr>
          <w:rFonts w:ascii="仿宋_GB2312" w:eastAsia="仿宋_GB2312" w:hint="eastAsia"/>
          <w:b/>
          <w:bCs/>
          <w:sz w:val="28"/>
        </w:rPr>
        <w:t>五</w:t>
      </w:r>
      <w:r>
        <w:rPr>
          <w:rFonts w:ascii="仿宋_GB2312" w:eastAsia="仿宋_GB2312" w:hint="eastAsia"/>
          <w:b/>
          <w:bCs/>
          <w:sz w:val="28"/>
        </w:rPr>
        <w:t>）</w:t>
      </w:r>
    </w:p>
    <w:p w:rsidR="00F00647" w:rsidRDefault="00F00647" w:rsidP="00F00647">
      <w:pPr>
        <w:jc w:val="center"/>
        <w:rPr>
          <w:b/>
          <w:bCs/>
          <w:sz w:val="24"/>
        </w:rPr>
      </w:pPr>
      <w:r>
        <w:rPr>
          <w:rFonts w:hint="eastAsia"/>
          <w:b/>
          <w:bCs/>
          <w:sz w:val="24"/>
        </w:rPr>
        <w:t>第一部分</w:t>
      </w:r>
      <w:r>
        <w:rPr>
          <w:b/>
          <w:bCs/>
          <w:sz w:val="24"/>
        </w:rPr>
        <w:t xml:space="preserve">  </w:t>
      </w:r>
      <w:r>
        <w:rPr>
          <w:rFonts w:hint="eastAsia"/>
          <w:b/>
          <w:bCs/>
          <w:sz w:val="24"/>
        </w:rPr>
        <w:t>听力（</w:t>
      </w:r>
      <w:r>
        <w:rPr>
          <w:b/>
          <w:bCs/>
          <w:sz w:val="24"/>
        </w:rPr>
        <w:t>24</w:t>
      </w:r>
      <w:r>
        <w:rPr>
          <w:rFonts w:hint="eastAsia"/>
          <w:b/>
          <w:bCs/>
          <w:sz w:val="24"/>
        </w:rPr>
        <w:t>分）</w:t>
      </w:r>
    </w:p>
    <w:p w:rsidR="00F00647" w:rsidRDefault="00F00647" w:rsidP="00F00647">
      <w:pPr>
        <w:numPr>
          <w:ilvl w:val="0"/>
          <w:numId w:val="16"/>
        </w:numPr>
      </w:pPr>
      <w:r>
        <w:rPr>
          <w:rFonts w:hint="eastAsia"/>
        </w:rPr>
        <w:t>听对话和对话后的问题，选择正确答案。听两遍。（共</w:t>
      </w:r>
      <w:r>
        <w:t>6</w:t>
      </w:r>
      <w:r>
        <w:rPr>
          <w:rFonts w:hint="eastAsia"/>
        </w:rPr>
        <w:t>分，每小题</w:t>
      </w:r>
      <w:r>
        <w:t>1</w:t>
      </w:r>
      <w:r>
        <w:rPr>
          <w:rFonts w:hint="eastAsia"/>
        </w:rPr>
        <w:t>分）</w:t>
      </w:r>
    </w:p>
    <w:p w:rsidR="00F00647" w:rsidRDefault="00F00647" w:rsidP="00F00647">
      <w:r>
        <w:t>1. A. America.        B. England.          C. Canada.</w:t>
      </w:r>
    </w:p>
    <w:p w:rsidR="00F00647" w:rsidRDefault="00F00647" w:rsidP="00F00647">
      <w:r>
        <w:t>2. A. Coffee.         B. Tea.              C. Juice.</w:t>
      </w:r>
    </w:p>
    <w:p w:rsidR="00F00647" w:rsidRDefault="00F00647" w:rsidP="00F00647">
      <w:r>
        <w:t>3. A. Her friend.      B. Her sister.          C. Her father.</w:t>
      </w:r>
    </w:p>
    <w:p w:rsidR="00F00647" w:rsidRDefault="00F00647" w:rsidP="00F00647">
      <w:r>
        <w:t>4. A. The weather.     B. The radio.         C. The time.</w:t>
      </w:r>
    </w:p>
    <w:p w:rsidR="00F00647" w:rsidRDefault="00F00647" w:rsidP="00F00647">
      <w:r>
        <w:t xml:space="preserve">5. A. Seventy </w:t>
      </w:r>
      <w:r>
        <w:rPr>
          <w:i/>
          <w:iCs/>
        </w:rPr>
        <w:t>yuan</w:t>
      </w:r>
      <w:r>
        <w:t xml:space="preserve">.    B. Sixty </w:t>
      </w:r>
      <w:r>
        <w:rPr>
          <w:i/>
          <w:iCs/>
        </w:rPr>
        <w:t>yuan</w:t>
      </w:r>
      <w:r>
        <w:t xml:space="preserve">.        C. Fifty </w:t>
      </w:r>
      <w:r>
        <w:rPr>
          <w:i/>
          <w:iCs/>
        </w:rPr>
        <w:t>yuan</w:t>
      </w:r>
      <w:r>
        <w:t>.</w:t>
      </w:r>
    </w:p>
    <w:p w:rsidR="00F00647" w:rsidRDefault="00F00647" w:rsidP="00F00647">
      <w:r>
        <w:t>6. A. Monday.        B. Sunday.           C. Wednesday.</w:t>
      </w:r>
    </w:p>
    <w:p w:rsidR="00F00647" w:rsidRDefault="00F00647" w:rsidP="00F00647">
      <w:r>
        <w:rPr>
          <w:rFonts w:hint="eastAsia"/>
        </w:rPr>
        <w:t>二、听对话和短文，根据所提问题，选择正确答案。听两遍。（共</w:t>
      </w:r>
      <w:r>
        <w:t>18</w:t>
      </w:r>
      <w:r>
        <w:rPr>
          <w:rFonts w:hint="eastAsia"/>
        </w:rPr>
        <w:t>分，每小题</w:t>
      </w:r>
      <w:r>
        <w:t>1.5</w:t>
      </w:r>
      <w:r>
        <w:rPr>
          <w:rFonts w:hint="eastAsia"/>
        </w:rPr>
        <w:t>分）</w:t>
      </w:r>
    </w:p>
    <w:p w:rsidR="00F00647" w:rsidRDefault="00F00647" w:rsidP="00F00647">
      <w:pPr>
        <w:ind w:firstLine="435"/>
      </w:pPr>
      <w:r>
        <w:rPr>
          <w:rFonts w:hint="eastAsia"/>
        </w:rPr>
        <w:t>请听第</w:t>
      </w:r>
      <w:r>
        <w:t>7</w:t>
      </w:r>
      <w:r>
        <w:rPr>
          <w:rFonts w:hint="eastAsia"/>
        </w:rPr>
        <w:t>段材料，回答第</w:t>
      </w:r>
      <w:r>
        <w:t>7</w:t>
      </w:r>
      <w:r>
        <w:rPr>
          <w:rFonts w:hint="eastAsia"/>
        </w:rPr>
        <w:t>、</w:t>
      </w:r>
      <w:r>
        <w:t>8</w:t>
      </w:r>
      <w:r>
        <w:rPr>
          <w:rFonts w:hint="eastAsia"/>
        </w:rPr>
        <w:t>、</w:t>
      </w:r>
      <w:r>
        <w:t>9</w:t>
      </w:r>
      <w:r>
        <w:rPr>
          <w:rFonts w:hint="eastAsia"/>
        </w:rPr>
        <w:t>小题。</w:t>
      </w:r>
    </w:p>
    <w:p w:rsidR="00F00647" w:rsidRDefault="00F00647" w:rsidP="00F00647">
      <w:r>
        <w:t>7. Where are the boy and the woman talking?</w:t>
      </w:r>
    </w:p>
    <w:p w:rsidR="00F00647" w:rsidRDefault="00F00647" w:rsidP="00F00647">
      <w:r>
        <w:t xml:space="preserve">  A. In a shop.     B. In a hospital.      C. In a factory.</w:t>
      </w:r>
    </w:p>
    <w:p w:rsidR="00F00647" w:rsidRDefault="00F00647" w:rsidP="00F00647">
      <w:r>
        <w:t>8. What’s wrong with the boy?</w:t>
      </w:r>
    </w:p>
    <w:p w:rsidR="00F00647" w:rsidRDefault="00F00647" w:rsidP="00F00647">
      <w:pPr>
        <w:rPr>
          <w:rFonts w:hint="eastAsia"/>
        </w:rPr>
      </w:pPr>
      <w:r>
        <w:t xml:space="preserve">  A. He is too tired.    B. His foot hurts.     C. He has a cold.</w:t>
      </w:r>
    </w:p>
    <w:p w:rsidR="00F00647" w:rsidRDefault="00F00647" w:rsidP="00F00647">
      <w:r>
        <w:t>9. What’s the boy going to do tomorrow?</w:t>
      </w:r>
    </w:p>
    <w:p w:rsidR="00F00647" w:rsidRDefault="00F00647" w:rsidP="00F00647">
      <w:r>
        <w:t xml:space="preserve">  A. Have an exam.     B. Stay at home.      C. See the doctor.</w:t>
      </w:r>
    </w:p>
    <w:p w:rsidR="00F00647" w:rsidRDefault="00F00647" w:rsidP="00F00647">
      <w:pPr>
        <w:ind w:firstLineChars="100" w:firstLine="210"/>
      </w:pPr>
      <w:r>
        <w:rPr>
          <w:rFonts w:hint="eastAsia"/>
        </w:rPr>
        <w:t>请听第</w:t>
      </w:r>
      <w:r>
        <w:t>8</w:t>
      </w:r>
      <w:r>
        <w:rPr>
          <w:rFonts w:hint="eastAsia"/>
        </w:rPr>
        <w:t>段材料，回答第</w:t>
      </w:r>
      <w:r>
        <w:t>10</w:t>
      </w:r>
      <w:r>
        <w:rPr>
          <w:rFonts w:hint="eastAsia"/>
        </w:rPr>
        <w:t>、</w:t>
      </w:r>
      <w:r>
        <w:t>11</w:t>
      </w:r>
      <w:r>
        <w:rPr>
          <w:rFonts w:hint="eastAsia"/>
        </w:rPr>
        <w:t>、</w:t>
      </w:r>
      <w:r>
        <w:t>12</w:t>
      </w:r>
      <w:r>
        <w:rPr>
          <w:rFonts w:hint="eastAsia"/>
        </w:rPr>
        <w:t>小题。</w:t>
      </w:r>
    </w:p>
    <w:p w:rsidR="00F00647" w:rsidRDefault="00F00647" w:rsidP="00F00647">
      <w:r>
        <w:t>10. What does Alana want to know?</w:t>
      </w:r>
    </w:p>
    <w:p w:rsidR="00F00647" w:rsidRDefault="00F00647" w:rsidP="00F00647">
      <w:r>
        <w:t xml:space="preserve">   A. What to have for lunch.           B. The way to the school. </w:t>
      </w:r>
    </w:p>
    <w:p w:rsidR="00F00647" w:rsidRDefault="00F00647" w:rsidP="00F00647">
      <w:r>
        <w:t xml:space="preserve">   C. Something about the bus trip.</w:t>
      </w:r>
    </w:p>
    <w:p w:rsidR="00F00647" w:rsidRDefault="00F00647" w:rsidP="00F00647">
      <w:r>
        <w:t>11. When will they leave for South Hill tomorrow morning?</w:t>
      </w:r>
    </w:p>
    <w:p w:rsidR="00F00647" w:rsidRDefault="00F00647" w:rsidP="00F00647">
      <w:r>
        <w:t xml:space="preserve">   A. 9:00.       B. 8:45.        C. 10:00.</w:t>
      </w:r>
    </w:p>
    <w:p w:rsidR="00F00647" w:rsidRDefault="00F00647" w:rsidP="00F00647">
      <w:r>
        <w:t>12. What do the two speakers do?</w:t>
      </w:r>
    </w:p>
    <w:p w:rsidR="00F00647" w:rsidRDefault="00F00647" w:rsidP="00F00647">
      <w:r>
        <w:t xml:space="preserve">   A. They’re workers.     B. They’re students.     C. They’re farmers.</w:t>
      </w:r>
    </w:p>
    <w:p w:rsidR="00F00647" w:rsidRDefault="00F00647" w:rsidP="00F00647">
      <w:pPr>
        <w:ind w:firstLineChars="100" w:firstLine="210"/>
      </w:pPr>
      <w:r>
        <w:rPr>
          <w:rFonts w:hint="eastAsia"/>
        </w:rPr>
        <w:t>请听第</w:t>
      </w:r>
      <w:r>
        <w:t>9</w:t>
      </w:r>
      <w:r>
        <w:rPr>
          <w:rFonts w:hint="eastAsia"/>
        </w:rPr>
        <w:t>段材料，回答第</w:t>
      </w:r>
      <w:r>
        <w:t>13</w:t>
      </w:r>
      <w:r>
        <w:rPr>
          <w:rFonts w:hint="eastAsia"/>
        </w:rPr>
        <w:t>、</w:t>
      </w:r>
      <w:r>
        <w:t>14</w:t>
      </w:r>
      <w:r>
        <w:rPr>
          <w:rFonts w:hint="eastAsia"/>
        </w:rPr>
        <w:t>、</w:t>
      </w:r>
      <w:r>
        <w:t>15</w:t>
      </w:r>
      <w:r>
        <w:rPr>
          <w:rFonts w:hint="eastAsia"/>
        </w:rPr>
        <w:t>小题。</w:t>
      </w:r>
    </w:p>
    <w:p w:rsidR="00F00647" w:rsidRDefault="00F00647" w:rsidP="00F00647">
      <w:r>
        <w:t>13. Why don’t Stacy’s parents let her go out for the school picnic?</w:t>
      </w:r>
    </w:p>
    <w:p w:rsidR="00F00647" w:rsidRDefault="00F00647" w:rsidP="00F00647">
      <w:r>
        <w:t xml:space="preserve">   A. She hasn’t done her book review.      B. She didn’t pass her physics test.</w:t>
      </w:r>
    </w:p>
    <w:p w:rsidR="00F00647" w:rsidRDefault="00F00647" w:rsidP="00F00647">
      <w:r>
        <w:t xml:space="preserve">   C. She has some big problems in maths.</w:t>
      </w:r>
    </w:p>
    <w:p w:rsidR="00F00647" w:rsidRDefault="00F00647" w:rsidP="00F00647">
      <w:r>
        <w:t>14. Why isn’t Tom able to study at home?</w:t>
      </w:r>
    </w:p>
    <w:p w:rsidR="00F00647" w:rsidRDefault="00F00647" w:rsidP="00F00647">
      <w:r>
        <w:t xml:space="preserve">   A. His parents are not patient.     B. His teacher doesn’t allow him to.</w:t>
      </w:r>
    </w:p>
    <w:p w:rsidR="00F00647" w:rsidRDefault="00F00647" w:rsidP="00F00647">
      <w:r>
        <w:t xml:space="preserve">   C. His house is always too noisy.</w:t>
      </w:r>
    </w:p>
    <w:p w:rsidR="00F00647" w:rsidRDefault="00F00647" w:rsidP="00F00647">
      <w:r>
        <w:t>15. What are the two speakers mainly talking about?</w:t>
      </w:r>
    </w:p>
    <w:p w:rsidR="00F00647" w:rsidRDefault="00F00647" w:rsidP="00F00647">
      <w:pPr>
        <w:ind w:firstLineChars="200" w:firstLine="420"/>
      </w:pPr>
      <w:r>
        <w:t>A. The school picnic.      B. The school lessons.      C. The school library.</w:t>
      </w:r>
    </w:p>
    <w:p w:rsidR="00F00647" w:rsidRDefault="00F00647" w:rsidP="00F00647">
      <w:pPr>
        <w:ind w:firstLineChars="100" w:firstLine="210"/>
      </w:pPr>
      <w:r>
        <w:rPr>
          <w:rFonts w:hint="eastAsia"/>
        </w:rPr>
        <w:t>请听第</w:t>
      </w:r>
      <w:r>
        <w:t>10</w:t>
      </w:r>
      <w:r>
        <w:rPr>
          <w:rFonts w:hint="eastAsia"/>
        </w:rPr>
        <w:t>段材料，回答第</w:t>
      </w:r>
      <w:r>
        <w:t>16</w:t>
      </w:r>
      <w:r>
        <w:rPr>
          <w:rFonts w:hint="eastAsia"/>
        </w:rPr>
        <w:t>、</w:t>
      </w:r>
      <w:r>
        <w:t>17</w:t>
      </w:r>
      <w:r>
        <w:rPr>
          <w:rFonts w:hint="eastAsia"/>
        </w:rPr>
        <w:t>、</w:t>
      </w:r>
      <w:r>
        <w:t>18</w:t>
      </w:r>
      <w:r>
        <w:rPr>
          <w:rFonts w:hint="eastAsia"/>
        </w:rPr>
        <w:t>小题。</w:t>
      </w:r>
    </w:p>
    <w:p w:rsidR="00F00647" w:rsidRDefault="00F00647" w:rsidP="00F00647">
      <w:r>
        <w:t>16. How many programmes are mentioned?</w:t>
      </w:r>
    </w:p>
    <w:p w:rsidR="00F00647" w:rsidRDefault="00F00647" w:rsidP="00F00647">
      <w:r>
        <w:t xml:space="preserve">   A. Three.      B. Four.        C. Five.</w:t>
      </w:r>
    </w:p>
    <w:p w:rsidR="00F00647" w:rsidRDefault="00F00647" w:rsidP="00F00647">
      <w:r>
        <w:t>17. What does Mary Green really ask people to do?</w:t>
      </w:r>
    </w:p>
    <w:p w:rsidR="00F00647" w:rsidRDefault="00F00647" w:rsidP="00F00647">
      <w:r>
        <w:t xml:space="preserve">   A. To telephone the channel.     B. To choose some presents.     C. To offer some money.</w:t>
      </w:r>
    </w:p>
    <w:p w:rsidR="00F00647" w:rsidRDefault="00F00647" w:rsidP="00F00647">
      <w:r>
        <w:t>18. When does the manager start to speak?</w:t>
      </w:r>
    </w:p>
    <w:p w:rsidR="00F00647" w:rsidRDefault="00F00647" w:rsidP="00F00647">
      <w:r>
        <w:t xml:space="preserve">   A. Immediately after </w:t>
      </w:r>
      <w:r>
        <w:rPr>
          <w:i/>
          <w:iCs/>
        </w:rPr>
        <w:t>Just the Point</w:t>
      </w:r>
      <w:r>
        <w:t xml:space="preserve">.       B. Before </w:t>
      </w:r>
      <w:r>
        <w:rPr>
          <w:i/>
          <w:iCs/>
        </w:rPr>
        <w:t>Animals Around Our Farms</w:t>
      </w:r>
      <w:r>
        <w:t>.</w:t>
      </w:r>
    </w:p>
    <w:p w:rsidR="00F00647" w:rsidRDefault="00F00647" w:rsidP="00F00647">
      <w:r>
        <w:t xml:space="preserve">   C. Between the last two programmes.</w:t>
      </w:r>
    </w:p>
    <w:p w:rsidR="00F00647" w:rsidRDefault="00F00647" w:rsidP="00F00647">
      <w:pPr>
        <w:jc w:val="center"/>
        <w:rPr>
          <w:b/>
          <w:bCs/>
          <w:sz w:val="24"/>
        </w:rPr>
      </w:pPr>
      <w:r>
        <w:rPr>
          <w:rFonts w:hint="eastAsia"/>
          <w:b/>
          <w:bCs/>
          <w:sz w:val="24"/>
        </w:rPr>
        <w:t>第二部分</w:t>
      </w:r>
      <w:r>
        <w:rPr>
          <w:b/>
          <w:bCs/>
          <w:sz w:val="24"/>
        </w:rPr>
        <w:t xml:space="preserve">     </w:t>
      </w:r>
      <w:r>
        <w:rPr>
          <w:rFonts w:hint="eastAsia"/>
          <w:b/>
          <w:bCs/>
          <w:sz w:val="24"/>
        </w:rPr>
        <w:t>笔试（</w:t>
      </w:r>
      <w:r>
        <w:rPr>
          <w:b/>
          <w:bCs/>
          <w:sz w:val="24"/>
        </w:rPr>
        <w:t>54</w:t>
      </w:r>
      <w:r>
        <w:rPr>
          <w:rFonts w:hint="eastAsia"/>
          <w:b/>
          <w:bCs/>
          <w:sz w:val="24"/>
        </w:rPr>
        <w:t>分）</w:t>
      </w:r>
    </w:p>
    <w:p w:rsidR="00F00647" w:rsidRDefault="00F00647" w:rsidP="00F00647">
      <w:r>
        <w:rPr>
          <w:rFonts w:hint="eastAsia"/>
        </w:rPr>
        <w:lastRenderedPageBreak/>
        <w:t>三、语言知识运用（</w:t>
      </w:r>
      <w:r>
        <w:t>1</w:t>
      </w:r>
      <w:r>
        <w:rPr>
          <w:rFonts w:hint="eastAsia"/>
        </w:rPr>
        <w:t>）</w:t>
      </w:r>
    </w:p>
    <w:p w:rsidR="00F00647" w:rsidRDefault="00F00647" w:rsidP="00F00647">
      <w:pPr>
        <w:ind w:firstLine="435"/>
      </w:pPr>
      <w:r>
        <w:rPr>
          <w:rFonts w:hint="eastAsia"/>
        </w:rPr>
        <w:t>（一）单项填空（共</w:t>
      </w:r>
      <w:r>
        <w:t>20</w:t>
      </w:r>
      <w:r>
        <w:rPr>
          <w:rFonts w:hint="eastAsia"/>
        </w:rPr>
        <w:t>分，每小题</w:t>
      </w:r>
      <w:r>
        <w:t>1</w:t>
      </w:r>
      <w:r>
        <w:rPr>
          <w:rFonts w:hint="eastAsia"/>
        </w:rPr>
        <w:t>分）</w:t>
      </w:r>
    </w:p>
    <w:p w:rsidR="00F00647" w:rsidRDefault="00F00647" w:rsidP="00F00647">
      <w:pPr>
        <w:ind w:firstLine="435"/>
      </w:pPr>
      <w:r>
        <w:rPr>
          <w:rFonts w:hint="eastAsia"/>
        </w:rPr>
        <w:t>从下列各题所给的四个选项中选择可以填入空白处的最佳选项。</w:t>
      </w:r>
    </w:p>
    <w:p w:rsidR="00F00647" w:rsidRDefault="00F00647" w:rsidP="00F00647">
      <w:pPr>
        <w:snapToGrid w:val="0"/>
      </w:pPr>
      <w:r>
        <w:t>19. ---Is this pen yours?</w:t>
      </w:r>
    </w:p>
    <w:p w:rsidR="00F00647" w:rsidRDefault="00F00647" w:rsidP="00F00647">
      <w:pPr>
        <w:snapToGrid w:val="0"/>
      </w:pPr>
      <w:r>
        <w:t xml:space="preserve">   ---No, it’s not ______. It’s Elsa’s.</w:t>
      </w:r>
    </w:p>
    <w:p w:rsidR="00F00647" w:rsidRDefault="00F00647" w:rsidP="00F00647">
      <w:pPr>
        <w:snapToGrid w:val="0"/>
      </w:pPr>
      <w:r>
        <w:t xml:space="preserve">   A. I     B. me     C. my      D. mine</w:t>
      </w:r>
    </w:p>
    <w:p w:rsidR="00F00647" w:rsidRDefault="00F00647" w:rsidP="00F00647">
      <w:pPr>
        <w:snapToGrid w:val="0"/>
      </w:pPr>
      <w:r>
        <w:t>20. ---How old are you?</w:t>
      </w:r>
    </w:p>
    <w:p w:rsidR="00F00647" w:rsidRDefault="00F00647" w:rsidP="00F00647">
      <w:pPr>
        <w:snapToGrid w:val="0"/>
      </w:pPr>
      <w:r>
        <w:t xml:space="preserve">   ---I’m fifteen. I was born _____1990.</w:t>
      </w:r>
    </w:p>
    <w:p w:rsidR="00F00647" w:rsidRDefault="00F00647" w:rsidP="00F00647">
      <w:pPr>
        <w:snapToGrid w:val="0"/>
      </w:pPr>
      <w:r>
        <w:t xml:space="preserve">   A. in    B. at     C. on     D. for</w:t>
      </w:r>
    </w:p>
    <w:p w:rsidR="00F00647" w:rsidRDefault="00F00647" w:rsidP="00F00647">
      <w:pPr>
        <w:snapToGrid w:val="0"/>
      </w:pPr>
      <w:r>
        <w:t>21. ---_____is your grandpa, Emma?</w:t>
      </w:r>
    </w:p>
    <w:p w:rsidR="00F00647" w:rsidRDefault="00F00647" w:rsidP="00F00647">
      <w:pPr>
        <w:snapToGrid w:val="0"/>
      </w:pPr>
      <w:r>
        <w:t xml:space="preserve">   ---He’s watering the flowers in the garden.</w:t>
      </w:r>
    </w:p>
    <w:p w:rsidR="00F00647" w:rsidRDefault="00F00647" w:rsidP="00F00647">
      <w:pPr>
        <w:snapToGrid w:val="0"/>
      </w:pPr>
      <w:r>
        <w:t xml:space="preserve">   A. When    B. What      C. Where      D. How</w:t>
      </w:r>
    </w:p>
    <w:p w:rsidR="00F00647" w:rsidRDefault="00F00647" w:rsidP="00F00647">
      <w:pPr>
        <w:snapToGrid w:val="0"/>
      </w:pPr>
      <w:r>
        <w:t>22. ---It’s 9 o’clock now. I must go.</w:t>
      </w:r>
    </w:p>
    <w:p w:rsidR="00F00647" w:rsidRDefault="00F00647" w:rsidP="00F00647">
      <w:pPr>
        <w:snapToGrid w:val="0"/>
      </w:pPr>
      <w:r>
        <w:t xml:space="preserve">   ---It’s raining outside. Don’t leave _____it stops.</w:t>
      </w:r>
    </w:p>
    <w:p w:rsidR="00F00647" w:rsidRDefault="00F00647" w:rsidP="00F00647">
      <w:pPr>
        <w:snapToGrid w:val="0"/>
      </w:pPr>
      <w:r>
        <w:t xml:space="preserve">   A. when     B. since      C. while     D. until</w:t>
      </w:r>
    </w:p>
    <w:p w:rsidR="00F00647" w:rsidRDefault="00F00647" w:rsidP="00F00647">
      <w:pPr>
        <w:snapToGrid w:val="0"/>
      </w:pPr>
      <w:r>
        <w:t>23. ---Would you like to go to the concert with me?</w:t>
      </w:r>
    </w:p>
    <w:p w:rsidR="00F00647" w:rsidRDefault="00F00647" w:rsidP="00F00647">
      <w:pPr>
        <w:snapToGrid w:val="0"/>
      </w:pPr>
      <w:r>
        <w:t xml:space="preserve">   ---I’d love to, _____I can’t. I have a lot of homework to do.</w:t>
      </w:r>
    </w:p>
    <w:p w:rsidR="00F00647" w:rsidRDefault="00F00647" w:rsidP="00F00647">
      <w:pPr>
        <w:snapToGrid w:val="0"/>
      </w:pPr>
      <w:r>
        <w:t xml:space="preserve">   A. or      B. but      C. so      D. and</w:t>
      </w:r>
    </w:p>
    <w:p w:rsidR="00F00647" w:rsidRDefault="00F00647" w:rsidP="00F00647">
      <w:pPr>
        <w:snapToGrid w:val="0"/>
      </w:pPr>
      <w:r>
        <w:t xml:space="preserve">24. The air in </w:t>
      </w:r>
      <w:smartTag w:uri="urn:schemas-microsoft-com:office:smarttags" w:element="place">
        <w:smartTag w:uri="urn:schemas-microsoft-com:office:smarttags" w:element="City">
          <w:r>
            <w:t>Beijing</w:t>
          </w:r>
        </w:smartTag>
      </w:smartTag>
      <w:r>
        <w:t xml:space="preserve"> is getting much _____now than a few years ago.</w:t>
      </w:r>
    </w:p>
    <w:p w:rsidR="00F00647" w:rsidRDefault="00F00647" w:rsidP="00F00647">
      <w:pPr>
        <w:snapToGrid w:val="0"/>
      </w:pPr>
      <w:r>
        <w:t xml:space="preserve">   A. clean     B. cleaner     C. cleanest     D. the cleanest</w:t>
      </w:r>
    </w:p>
    <w:p w:rsidR="00F00647" w:rsidRDefault="00F00647" w:rsidP="00F00647">
      <w:pPr>
        <w:snapToGrid w:val="0"/>
      </w:pPr>
      <w:r>
        <w:t>25. Before 2008 we will finish _____ the Olympic Park.</w:t>
      </w:r>
    </w:p>
    <w:p w:rsidR="00F00647" w:rsidRDefault="00F00647" w:rsidP="00F00647">
      <w:pPr>
        <w:snapToGrid w:val="0"/>
      </w:pPr>
      <w:r>
        <w:t xml:space="preserve">   A. build     B. built      C. building     D. to build</w:t>
      </w:r>
    </w:p>
    <w:p w:rsidR="00F00647" w:rsidRDefault="00F00647" w:rsidP="00F00647">
      <w:pPr>
        <w:snapToGrid w:val="0"/>
      </w:pPr>
      <w:r>
        <w:t>26. My cousin is very busy with his work. He has _____ time to read newspapers.</w:t>
      </w:r>
    </w:p>
    <w:p w:rsidR="00F00647" w:rsidRDefault="00F00647" w:rsidP="00F00647">
      <w:pPr>
        <w:snapToGrid w:val="0"/>
      </w:pPr>
      <w:r>
        <w:t xml:space="preserve">   A. little     B. few      C. a little     D. a few</w:t>
      </w:r>
    </w:p>
    <w:p w:rsidR="00F00647" w:rsidRDefault="00F00647" w:rsidP="00F00647">
      <w:pPr>
        <w:snapToGrid w:val="0"/>
      </w:pPr>
      <w:r>
        <w:t>27. Cars, buses and bikes ______stop when the traffic light is red.</w:t>
      </w:r>
    </w:p>
    <w:p w:rsidR="00F00647" w:rsidRDefault="00F00647" w:rsidP="00F00647">
      <w:pPr>
        <w:snapToGrid w:val="0"/>
      </w:pPr>
      <w:r>
        <w:t xml:space="preserve">   A. can      B. must     C. may      D. need</w:t>
      </w:r>
    </w:p>
    <w:p w:rsidR="00F00647" w:rsidRDefault="00F00647" w:rsidP="00F00647">
      <w:pPr>
        <w:snapToGrid w:val="0"/>
      </w:pPr>
      <w:r>
        <w:t xml:space="preserve">28. The headmaster told us ______at the </w:t>
      </w:r>
      <w:smartTag w:uri="urn:schemas-microsoft-com:office:smarttags" w:element="place">
        <w:smartTag w:uri="urn:schemas-microsoft-com:office:smarttags" w:element="PlaceName">
          <w:r>
            <w:t>Science</w:t>
          </w:r>
        </w:smartTag>
        <w:r>
          <w:t xml:space="preserve"> </w:t>
        </w:r>
        <w:smartTag w:uri="urn:schemas-microsoft-com:office:smarttags" w:element="PlaceType">
          <w:r>
            <w:t>Museum</w:t>
          </w:r>
        </w:smartTag>
      </w:smartTag>
      <w:r>
        <w:t xml:space="preserve"> on time.</w:t>
      </w:r>
    </w:p>
    <w:p w:rsidR="00F00647" w:rsidRDefault="00F00647" w:rsidP="00F00647">
      <w:pPr>
        <w:snapToGrid w:val="0"/>
      </w:pPr>
      <w:r>
        <w:t xml:space="preserve">   A. arrive     B. arrives      C. to arrive      D. arriving</w:t>
      </w:r>
    </w:p>
    <w:p w:rsidR="00F00647" w:rsidRDefault="00F00647" w:rsidP="00F00647">
      <w:pPr>
        <w:snapToGrid w:val="0"/>
      </w:pPr>
      <w:r>
        <w:t>29. Frank ______ a film if he’s free next Saturday.</w:t>
      </w:r>
    </w:p>
    <w:p w:rsidR="00F00647" w:rsidRDefault="00F00647" w:rsidP="00F00647">
      <w:pPr>
        <w:snapToGrid w:val="0"/>
      </w:pPr>
      <w:r>
        <w:t xml:space="preserve">   A. see     B. saw      C. has seen      D. will see</w:t>
      </w:r>
    </w:p>
    <w:p w:rsidR="00F00647" w:rsidRDefault="00F00647" w:rsidP="00F00647">
      <w:pPr>
        <w:snapToGrid w:val="0"/>
      </w:pPr>
      <w:r>
        <w:t>30. Don’t _____the radio. The baby is sleeping.</w:t>
      </w:r>
    </w:p>
    <w:p w:rsidR="00F00647" w:rsidRDefault="00F00647" w:rsidP="00F00647">
      <w:pPr>
        <w:snapToGrid w:val="0"/>
      </w:pPr>
      <w:r>
        <w:t xml:space="preserve">   A. turn off    B. turn on    C. turn over    D. turn down</w:t>
      </w:r>
    </w:p>
    <w:p w:rsidR="00F00647" w:rsidRDefault="00F00647" w:rsidP="00F00647">
      <w:pPr>
        <w:snapToGrid w:val="0"/>
      </w:pPr>
      <w:r>
        <w:t>31. ---Hi, Kate. You look tired. What’s the matter?</w:t>
      </w:r>
    </w:p>
    <w:p w:rsidR="00F00647" w:rsidRDefault="00F00647" w:rsidP="00F00647">
      <w:pPr>
        <w:snapToGrid w:val="0"/>
      </w:pPr>
      <w:r>
        <w:t xml:space="preserve">   ---I ______well last night.</w:t>
      </w:r>
    </w:p>
    <w:p w:rsidR="00F00647" w:rsidRDefault="00F00647" w:rsidP="00F00647">
      <w:pPr>
        <w:snapToGrid w:val="0"/>
      </w:pPr>
      <w:r>
        <w:t xml:space="preserve">   A. didn’t sleep    B. don’t sleep    C. haven’t slept     D. won’t sleep</w:t>
      </w:r>
    </w:p>
    <w:p w:rsidR="00F00647" w:rsidRDefault="00F00647" w:rsidP="00F00647">
      <w:pPr>
        <w:snapToGrid w:val="0"/>
      </w:pPr>
      <w:r>
        <w:t>32. Mum, I’m thirsty. Will you please give me some ______?</w:t>
      </w:r>
    </w:p>
    <w:p w:rsidR="00F00647" w:rsidRDefault="00F00647" w:rsidP="00F00647">
      <w:pPr>
        <w:snapToGrid w:val="0"/>
      </w:pPr>
      <w:r>
        <w:t xml:space="preserve">   A. pencils     B. cake     C. water     D. books</w:t>
      </w:r>
    </w:p>
    <w:p w:rsidR="00F00647" w:rsidRDefault="00F00647" w:rsidP="00F00647">
      <w:pPr>
        <w:snapToGrid w:val="0"/>
      </w:pPr>
      <w:r>
        <w:t>33. Some birds ______to the south before winter.</w:t>
      </w:r>
    </w:p>
    <w:p w:rsidR="00F00647" w:rsidRDefault="00F00647" w:rsidP="00F00647">
      <w:pPr>
        <w:snapToGrid w:val="0"/>
      </w:pPr>
      <w:r>
        <w:t xml:space="preserve">   A. run      B. swim      C. walk     D. fly</w:t>
      </w:r>
    </w:p>
    <w:p w:rsidR="00F00647" w:rsidRDefault="00F00647" w:rsidP="00F00647">
      <w:pPr>
        <w:snapToGrid w:val="0"/>
        <w:rPr>
          <w:color w:val="333333"/>
          <w:szCs w:val="18"/>
        </w:rPr>
      </w:pPr>
      <w:r>
        <w:rPr>
          <w:color w:val="333333"/>
          <w:szCs w:val="18"/>
        </w:rPr>
        <w:t>34. I want to know ______the day after tomorrow.</w:t>
      </w:r>
    </w:p>
    <w:p w:rsidR="00F00647" w:rsidRDefault="00F00647" w:rsidP="00F00647">
      <w:pPr>
        <w:snapToGrid w:val="0"/>
        <w:rPr>
          <w:color w:val="333333"/>
          <w:szCs w:val="18"/>
        </w:rPr>
      </w:pPr>
      <w:r>
        <w:rPr>
          <w:color w:val="333333"/>
          <w:szCs w:val="18"/>
        </w:rPr>
        <w:t xml:space="preserve">   A. what he will do    B. what will he do    C. what he did     D. what did he do</w:t>
      </w:r>
    </w:p>
    <w:p w:rsidR="00F00647" w:rsidRDefault="00F00647" w:rsidP="00F00647">
      <w:pPr>
        <w:snapToGrid w:val="0"/>
        <w:rPr>
          <w:color w:val="333333"/>
          <w:szCs w:val="18"/>
        </w:rPr>
      </w:pPr>
      <w:r>
        <w:rPr>
          <w:color w:val="333333"/>
          <w:szCs w:val="18"/>
        </w:rPr>
        <w:t>35. ---Is that Jack speaking?</w:t>
      </w:r>
    </w:p>
    <w:p w:rsidR="00F00647" w:rsidRDefault="00F00647" w:rsidP="00F00647">
      <w:pPr>
        <w:snapToGrid w:val="0"/>
        <w:rPr>
          <w:color w:val="333333"/>
          <w:szCs w:val="18"/>
        </w:rPr>
      </w:pPr>
      <w:r>
        <w:rPr>
          <w:color w:val="333333"/>
          <w:szCs w:val="18"/>
        </w:rPr>
        <w:t xml:space="preserve">   ---Sorry, he isn’t in right now. He ______ the cinema with his aunt.</w:t>
      </w:r>
    </w:p>
    <w:p w:rsidR="00F00647" w:rsidRDefault="00F00647" w:rsidP="00F00647">
      <w:pPr>
        <w:snapToGrid w:val="0"/>
        <w:rPr>
          <w:color w:val="333333"/>
          <w:szCs w:val="18"/>
        </w:rPr>
      </w:pPr>
      <w:r>
        <w:rPr>
          <w:color w:val="333333"/>
          <w:szCs w:val="18"/>
        </w:rPr>
        <w:t xml:space="preserve">   A. has been to    B. has gone to     C. have been to     D. have gone to</w:t>
      </w:r>
    </w:p>
    <w:p w:rsidR="00F00647" w:rsidRDefault="00F00647" w:rsidP="00F00647">
      <w:pPr>
        <w:snapToGrid w:val="0"/>
        <w:rPr>
          <w:color w:val="333333"/>
          <w:szCs w:val="18"/>
        </w:rPr>
      </w:pPr>
      <w:r>
        <w:rPr>
          <w:color w:val="333333"/>
          <w:szCs w:val="18"/>
        </w:rPr>
        <w:t>36. The doctor looked over peter carefully after he _____ to the hospital.</w:t>
      </w:r>
    </w:p>
    <w:p w:rsidR="00F00647" w:rsidRDefault="00F00647" w:rsidP="00F00647">
      <w:pPr>
        <w:snapToGrid w:val="0"/>
        <w:rPr>
          <w:color w:val="333333"/>
          <w:szCs w:val="18"/>
        </w:rPr>
      </w:pPr>
      <w:r>
        <w:rPr>
          <w:color w:val="333333"/>
          <w:szCs w:val="18"/>
        </w:rPr>
        <w:t xml:space="preserve">   A. takes     B. is taken     C. took     D. was taken</w:t>
      </w:r>
    </w:p>
    <w:p w:rsidR="00F00647" w:rsidRDefault="00F00647" w:rsidP="00F00647">
      <w:pPr>
        <w:snapToGrid w:val="0"/>
        <w:rPr>
          <w:color w:val="333333"/>
          <w:szCs w:val="18"/>
        </w:rPr>
      </w:pPr>
      <w:r>
        <w:rPr>
          <w:color w:val="333333"/>
          <w:szCs w:val="18"/>
        </w:rPr>
        <w:t>37. ---May I borrow your ruler?</w:t>
      </w:r>
    </w:p>
    <w:p w:rsidR="00F00647" w:rsidRDefault="00F00647" w:rsidP="00F00647">
      <w:pPr>
        <w:snapToGrid w:val="0"/>
        <w:rPr>
          <w:color w:val="333333"/>
          <w:szCs w:val="18"/>
        </w:rPr>
      </w:pPr>
      <w:r>
        <w:rPr>
          <w:color w:val="333333"/>
          <w:szCs w:val="18"/>
        </w:rPr>
        <w:t xml:space="preserve">   ---Certainly. ______.</w:t>
      </w:r>
    </w:p>
    <w:p w:rsidR="00F00647" w:rsidRDefault="00F00647" w:rsidP="00F00647">
      <w:pPr>
        <w:snapToGrid w:val="0"/>
        <w:rPr>
          <w:color w:val="333333"/>
          <w:szCs w:val="18"/>
        </w:rPr>
      </w:pPr>
      <w:r>
        <w:rPr>
          <w:color w:val="333333"/>
          <w:szCs w:val="18"/>
        </w:rPr>
        <w:t xml:space="preserve">   A. Hold on, please   B. It doesn’t matter    C. Here you are    D. Not at all</w:t>
      </w:r>
    </w:p>
    <w:p w:rsidR="00F00647" w:rsidRDefault="00F00647" w:rsidP="00F00647">
      <w:pPr>
        <w:snapToGrid w:val="0"/>
        <w:rPr>
          <w:color w:val="333333"/>
          <w:szCs w:val="18"/>
        </w:rPr>
      </w:pPr>
      <w:r>
        <w:rPr>
          <w:color w:val="333333"/>
          <w:szCs w:val="18"/>
        </w:rPr>
        <w:t>38. Which sign can you probably see in the library?</w:t>
      </w:r>
    </w:p>
    <w:p w:rsidR="00F00647" w:rsidRDefault="00F00647" w:rsidP="00F00647">
      <w:pPr>
        <w:snapToGrid w:val="0"/>
        <w:jc w:val="center"/>
        <w:rPr>
          <w:color w:val="333333"/>
          <w:szCs w:val="18"/>
        </w:rPr>
      </w:pPr>
      <w:r w:rsidRPr="004D4607">
        <w:rPr>
          <w:noProof/>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6pt;margin-top:1.9pt;width:312.75pt;height:78pt;z-index:251660288;mso-wrap-edited:f" wrapcoords="-52 0 -52 21392 21600 21392 21600 0 -52 0">
            <v:imagedata r:id="rId7" o:title=""/>
            <w10:wrap type="tight"/>
          </v:shape>
          <o:OLEObject Type="Embed" ProgID="PBrush" ShapeID="_x0000_s1027" DrawAspect="Content" ObjectID="_1488303577" r:id="rId8"/>
        </w:pict>
      </w:r>
    </w:p>
    <w:p w:rsidR="00F00647" w:rsidRDefault="00F00647" w:rsidP="00F00647">
      <w:pPr>
        <w:rPr>
          <w:b/>
          <w:bCs/>
          <w:sz w:val="24"/>
        </w:rPr>
      </w:pPr>
    </w:p>
    <w:p w:rsidR="00F00647" w:rsidRDefault="00F00647" w:rsidP="00F00647">
      <w:pPr>
        <w:rPr>
          <w:b/>
          <w:bCs/>
          <w:sz w:val="24"/>
        </w:rPr>
      </w:pPr>
    </w:p>
    <w:p w:rsidR="00F00647" w:rsidRDefault="00F00647" w:rsidP="00F00647">
      <w:pPr>
        <w:rPr>
          <w:b/>
          <w:bCs/>
          <w:sz w:val="24"/>
        </w:rPr>
      </w:pPr>
    </w:p>
    <w:p w:rsidR="00F00647" w:rsidRDefault="00F00647" w:rsidP="00F00647">
      <w:pPr>
        <w:rPr>
          <w:b/>
          <w:bCs/>
          <w:sz w:val="24"/>
        </w:rPr>
      </w:pPr>
    </w:p>
    <w:p w:rsidR="00F00647" w:rsidRDefault="00F00647" w:rsidP="00F00647">
      <w:r>
        <w:rPr>
          <w:rFonts w:hint="eastAsia"/>
        </w:rPr>
        <w:lastRenderedPageBreak/>
        <w:t>（二）完形填空（共</w:t>
      </w:r>
      <w:r>
        <w:t>12</w:t>
      </w:r>
      <w:r>
        <w:rPr>
          <w:rFonts w:hint="eastAsia"/>
        </w:rPr>
        <w:t>分，每小题</w:t>
      </w:r>
      <w:r>
        <w:t>1</w:t>
      </w:r>
      <w:r>
        <w:rPr>
          <w:rFonts w:hint="eastAsia"/>
        </w:rPr>
        <w:t>分）</w:t>
      </w:r>
    </w:p>
    <w:p w:rsidR="00F00647" w:rsidRDefault="00F00647" w:rsidP="00F00647">
      <w:r>
        <w:t xml:space="preserve"> </w:t>
      </w:r>
      <w:r>
        <w:rPr>
          <w:rFonts w:hint="eastAsia"/>
        </w:rPr>
        <w:t>通读下面短文，掌握其大意，然后从短文后各题所给的四个选项中选择能填入相应空白处的最佳选项。</w:t>
      </w:r>
    </w:p>
    <w:p w:rsidR="00F00647" w:rsidRDefault="00F00647" w:rsidP="00F00647">
      <w:pPr>
        <w:ind w:firstLineChars="200" w:firstLine="420"/>
      </w:pPr>
      <w:r>
        <w:t xml:space="preserve">Mr. Klein told the class that a new student, Inez, would join them soon. He </w:t>
      </w:r>
      <w:r>
        <w:rPr>
          <w:u w:val="single"/>
        </w:rPr>
        <w:t xml:space="preserve"> 39 </w:t>
      </w:r>
      <w:r>
        <w:t xml:space="preserve"> that Inez was deaf. She “talked” with others by using sign language. Mr. Klein knew sign language, and he decided to teach </w:t>
      </w:r>
      <w:r>
        <w:rPr>
          <w:u w:val="single"/>
        </w:rPr>
        <w:t xml:space="preserve"> 40  </w:t>
      </w:r>
      <w:r>
        <w:t xml:space="preserve"> students so that they could also “talk” with Inez.</w:t>
      </w:r>
    </w:p>
    <w:p w:rsidR="00F00647" w:rsidRDefault="00F00647" w:rsidP="00F00647">
      <w:pPr>
        <w:ind w:firstLineChars="200" w:firstLine="420"/>
      </w:pPr>
      <w:r>
        <w:t xml:space="preserve">First, they learned to sign the letters. Some letters were hard to </w:t>
      </w:r>
      <w:r>
        <w:rPr>
          <w:u w:val="single"/>
        </w:rPr>
        <w:t xml:space="preserve"> 41 </w:t>
      </w:r>
      <w:r>
        <w:t>. Other letters, such as C, were easier because the shape (</w:t>
      </w:r>
      <w:r>
        <w:rPr>
          <w:rFonts w:hint="eastAsia"/>
        </w:rPr>
        <w:t>形状</w:t>
      </w:r>
      <w:r>
        <w:t>) of the hand was the same as the shape of the letter.</w:t>
      </w:r>
    </w:p>
    <w:p w:rsidR="00F00647" w:rsidRDefault="00F00647" w:rsidP="00F00647">
      <w:pPr>
        <w:ind w:firstLineChars="200" w:firstLine="420"/>
      </w:pPr>
      <w:r>
        <w:t xml:space="preserve">The </w:t>
      </w:r>
      <w:r>
        <w:rPr>
          <w:u w:val="single"/>
        </w:rPr>
        <w:t xml:space="preserve"> 42  </w:t>
      </w:r>
      <w:r>
        <w:t xml:space="preserve"> thing they learned was fingerspelling. They signed one letter after another to spell a word. They </w:t>
      </w:r>
      <w:r>
        <w:rPr>
          <w:u w:val="single"/>
        </w:rPr>
        <w:t xml:space="preserve"> 43  </w:t>
      </w:r>
      <w:r>
        <w:t xml:space="preserve"> with two-letter words such as </w:t>
      </w:r>
      <w:r>
        <w:rPr>
          <w:b/>
          <w:bCs/>
          <w:i/>
          <w:iCs/>
        </w:rPr>
        <w:t>at</w:t>
      </w:r>
      <w:r>
        <w:t xml:space="preserve"> and </w:t>
      </w:r>
      <w:r>
        <w:rPr>
          <w:b/>
          <w:bCs/>
          <w:i/>
          <w:iCs/>
        </w:rPr>
        <w:t>on</w:t>
      </w:r>
      <w:r>
        <w:t xml:space="preserve">. Then they spelled </w:t>
      </w:r>
      <w:r>
        <w:rPr>
          <w:u w:val="single"/>
        </w:rPr>
        <w:t xml:space="preserve"> 44 </w:t>
      </w:r>
      <w:r>
        <w:t xml:space="preserve">  words.</w:t>
      </w:r>
    </w:p>
    <w:p w:rsidR="00F00647" w:rsidRDefault="00F00647" w:rsidP="00F00647">
      <w:pPr>
        <w:ind w:firstLineChars="200" w:firstLine="420"/>
      </w:pPr>
      <w:r>
        <w:t xml:space="preserve">Finally, Mr. Klein showed that </w:t>
      </w:r>
      <w:r>
        <w:rPr>
          <w:u w:val="single"/>
        </w:rPr>
        <w:t xml:space="preserve"> 45 </w:t>
      </w:r>
      <w:r>
        <w:t xml:space="preserve"> one sign could be used for a whole word. To make the sign for the word </w:t>
      </w:r>
      <w:r>
        <w:rPr>
          <w:b/>
          <w:bCs/>
          <w:i/>
          <w:iCs/>
        </w:rPr>
        <w:t>fine</w:t>
      </w:r>
      <w:r>
        <w:t>,</w:t>
      </w:r>
      <w:r>
        <w:rPr>
          <w:i/>
          <w:iCs/>
        </w:rPr>
        <w:t xml:space="preserve"> </w:t>
      </w:r>
      <w:r>
        <w:t>a person spreads out (</w:t>
      </w:r>
      <w:r>
        <w:rPr>
          <w:rFonts w:hint="eastAsia"/>
        </w:rPr>
        <w:t>张开</w:t>
      </w:r>
      <w:r>
        <w:t xml:space="preserve">) the fingers on one hand, </w:t>
      </w:r>
      <w:r>
        <w:rPr>
          <w:u w:val="single"/>
        </w:rPr>
        <w:t xml:space="preserve"> 46 </w:t>
      </w:r>
      <w:r>
        <w:t xml:space="preserve"> the thumb (</w:t>
      </w:r>
      <w:r>
        <w:rPr>
          <w:rFonts w:hint="eastAsia"/>
        </w:rPr>
        <w:t>拇指</w:t>
      </w:r>
      <w:r>
        <w:t>) to the chest (</w:t>
      </w:r>
      <w:r>
        <w:rPr>
          <w:rFonts w:hint="eastAsia"/>
        </w:rPr>
        <w:t>前胸</w:t>
      </w:r>
      <w:r>
        <w:t xml:space="preserve">), and moves the hand away from the chest. Signing is not just </w:t>
      </w:r>
      <w:r>
        <w:rPr>
          <w:u w:val="single"/>
        </w:rPr>
        <w:t xml:space="preserve"> 47 </w:t>
      </w:r>
      <w:r>
        <w:t xml:space="preserve">with the hands. Expressions on the face are also </w:t>
      </w:r>
      <w:r>
        <w:rPr>
          <w:u w:val="single"/>
        </w:rPr>
        <w:t xml:space="preserve"> 48 </w:t>
      </w:r>
      <w:r>
        <w:t xml:space="preserve"> . The students learned to sign a question mark by using expressions on the face.</w:t>
      </w:r>
    </w:p>
    <w:p w:rsidR="00F00647" w:rsidRDefault="00F00647" w:rsidP="00F00647">
      <w:pPr>
        <w:ind w:firstLineChars="200" w:firstLine="420"/>
      </w:pPr>
      <w:r>
        <w:t xml:space="preserve">When Inez first entered the classroom, she looked </w:t>
      </w:r>
      <w:r>
        <w:rPr>
          <w:u w:val="single"/>
        </w:rPr>
        <w:t xml:space="preserve"> 49 </w:t>
      </w:r>
      <w:r>
        <w:t xml:space="preserve">. But the students signed, “Good morning, Inez.” She gave the class a big smile and signed back, “What a wonderful </w:t>
      </w:r>
      <w:r>
        <w:rPr>
          <w:u w:val="single"/>
        </w:rPr>
        <w:t xml:space="preserve"> 50 </w:t>
      </w:r>
      <w:r>
        <w:t xml:space="preserve"> !”</w:t>
      </w:r>
    </w:p>
    <w:p w:rsidR="00F00647" w:rsidRDefault="00F00647" w:rsidP="00F00647">
      <w:r>
        <w:t>39. A. hoped       B. said       C. guessed        D. thought</w:t>
      </w:r>
    </w:p>
    <w:p w:rsidR="00F00647" w:rsidRDefault="00F00647" w:rsidP="00F00647">
      <w:r>
        <w:t>40. A. his          B. my       C. her            D. our</w:t>
      </w:r>
    </w:p>
    <w:p w:rsidR="00F00647" w:rsidRDefault="00F00647" w:rsidP="00F00647">
      <w:r>
        <w:t>41. A. spell        B. check      C. remember      D. write</w:t>
      </w:r>
    </w:p>
    <w:p w:rsidR="00F00647" w:rsidRDefault="00F00647" w:rsidP="00F00647">
      <w:r>
        <w:t>42. A. first        B. only       C. last            D. next</w:t>
      </w:r>
    </w:p>
    <w:p w:rsidR="00F00647" w:rsidRDefault="00F00647" w:rsidP="00F00647">
      <w:r>
        <w:t>43. A. met        B. started      C. agreed        D. helped</w:t>
      </w:r>
    </w:p>
    <w:p w:rsidR="00F00647" w:rsidRDefault="00F00647" w:rsidP="00F00647">
      <w:r>
        <w:t>44. A. newer      B. easier      C. longer         D. nicer</w:t>
      </w:r>
    </w:p>
    <w:p w:rsidR="00F00647" w:rsidRDefault="00F00647" w:rsidP="00F00647">
      <w:r>
        <w:t>45. A. never      B. perhaps     C. still          D. just</w:t>
      </w:r>
    </w:p>
    <w:p w:rsidR="00F00647" w:rsidRDefault="00F00647" w:rsidP="00F00647">
      <w:r>
        <w:t>46. A. joins      B. fixes       C. touches        D. ties</w:t>
      </w:r>
    </w:p>
    <w:p w:rsidR="00F00647" w:rsidRDefault="00F00647" w:rsidP="00F00647">
      <w:r>
        <w:t>47. A. made      B. done      C. given        D. chosen</w:t>
      </w:r>
    </w:p>
    <w:p w:rsidR="00F00647" w:rsidRDefault="00F00647" w:rsidP="00F00647">
      <w:r>
        <w:t>48. A. important    B. different     C. difficult     D. strange</w:t>
      </w:r>
    </w:p>
    <w:p w:rsidR="00F00647" w:rsidRDefault="00F00647" w:rsidP="00F00647">
      <w:r>
        <w:t>49. A. serious     B. surprised      C. frightened     D. nervous</w:t>
      </w:r>
    </w:p>
    <w:p w:rsidR="00F00647" w:rsidRDefault="00F00647" w:rsidP="00F00647">
      <w:r>
        <w:t>50. A. welcome    B. congratulation    C. progress    D. success</w:t>
      </w:r>
    </w:p>
    <w:p w:rsidR="00F00647" w:rsidRDefault="00F00647" w:rsidP="00F00647">
      <w:pPr>
        <w:rPr>
          <w:color w:val="333333"/>
          <w:szCs w:val="18"/>
        </w:rPr>
      </w:pPr>
      <w:r>
        <w:rPr>
          <w:rFonts w:hint="eastAsia"/>
          <w:color w:val="333333"/>
          <w:szCs w:val="18"/>
        </w:rPr>
        <w:t>四、阅读理解（共</w:t>
      </w:r>
      <w:r>
        <w:rPr>
          <w:color w:val="333333"/>
          <w:szCs w:val="18"/>
        </w:rPr>
        <w:t>22</w:t>
      </w:r>
      <w:r>
        <w:rPr>
          <w:rFonts w:hint="eastAsia"/>
          <w:color w:val="333333"/>
          <w:szCs w:val="18"/>
        </w:rPr>
        <w:t>分，</w:t>
      </w:r>
      <w:r>
        <w:rPr>
          <w:color w:val="333333"/>
          <w:szCs w:val="18"/>
        </w:rPr>
        <w:t xml:space="preserve"> </w:t>
      </w:r>
      <w:r>
        <w:rPr>
          <w:rFonts w:hint="eastAsia"/>
          <w:color w:val="333333"/>
          <w:szCs w:val="18"/>
        </w:rPr>
        <w:t>每小题</w:t>
      </w:r>
      <w:r>
        <w:rPr>
          <w:color w:val="333333"/>
          <w:szCs w:val="18"/>
        </w:rPr>
        <w:t>2</w:t>
      </w:r>
      <w:r>
        <w:rPr>
          <w:rFonts w:hint="eastAsia"/>
          <w:color w:val="333333"/>
          <w:szCs w:val="18"/>
        </w:rPr>
        <w:t>分）</w:t>
      </w:r>
    </w:p>
    <w:p w:rsidR="00F00647" w:rsidRDefault="00F00647" w:rsidP="00F00647">
      <w:pPr>
        <w:ind w:firstLine="435"/>
        <w:rPr>
          <w:color w:val="333333"/>
          <w:szCs w:val="18"/>
        </w:rPr>
      </w:pPr>
      <w:r>
        <w:rPr>
          <w:rFonts w:hint="eastAsia"/>
          <w:color w:val="333333"/>
          <w:szCs w:val="18"/>
        </w:rPr>
        <w:t>阅读下面</w:t>
      </w:r>
      <w:r>
        <w:rPr>
          <w:color w:val="333333"/>
          <w:szCs w:val="18"/>
        </w:rPr>
        <w:t>A</w:t>
      </w:r>
      <w:r>
        <w:rPr>
          <w:rFonts w:hint="eastAsia"/>
          <w:color w:val="333333"/>
          <w:szCs w:val="18"/>
        </w:rPr>
        <w:t>、</w:t>
      </w:r>
      <w:r>
        <w:rPr>
          <w:color w:val="333333"/>
          <w:szCs w:val="18"/>
        </w:rPr>
        <w:t>B</w:t>
      </w:r>
      <w:r>
        <w:rPr>
          <w:rFonts w:hint="eastAsia"/>
          <w:color w:val="333333"/>
          <w:szCs w:val="18"/>
        </w:rPr>
        <w:t>、</w:t>
      </w:r>
      <w:r>
        <w:rPr>
          <w:color w:val="333333"/>
          <w:szCs w:val="18"/>
        </w:rPr>
        <w:t>C</w:t>
      </w:r>
      <w:r>
        <w:rPr>
          <w:rFonts w:hint="eastAsia"/>
          <w:color w:val="333333"/>
          <w:szCs w:val="18"/>
        </w:rPr>
        <w:t>三篇短文。根据短文内容从每题所给的四个选项中选择最佳选项。</w:t>
      </w:r>
    </w:p>
    <w:p w:rsidR="00F00647" w:rsidRDefault="00F00647" w:rsidP="00F00647">
      <w:pPr>
        <w:ind w:firstLine="435"/>
        <w:jc w:val="center"/>
        <w:rPr>
          <w:color w:val="333333"/>
          <w:szCs w:val="18"/>
        </w:rPr>
      </w:pPr>
      <w:r>
        <w:rPr>
          <w:color w:val="333333"/>
          <w:szCs w:val="18"/>
        </w:rPr>
        <w:t>(A)</w:t>
      </w:r>
    </w:p>
    <w:p w:rsidR="00F00647" w:rsidRDefault="00F00647" w:rsidP="00F00647">
      <w:pPr>
        <w:rPr>
          <w:b/>
          <w:bCs/>
          <w:sz w:val="24"/>
        </w:rPr>
      </w:pPr>
      <w:r>
        <w:rPr>
          <w:noProof/>
        </w:rPr>
        <w:lastRenderedPageBreak/>
        <w:drawing>
          <wp:inline distT="0" distB="0" distL="0" distR="0">
            <wp:extent cx="5457825" cy="5667375"/>
            <wp:effectExtent l="19050" t="0" r="9525" b="0"/>
            <wp:docPr id="3" name="图片 3" descr="http://exam.edu.sina.com.cn/paper/53/8/853/images/51-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xam.edu.sina.com.cn/paper/53/8/853/images/51-53.jpg"/>
                    <pic:cNvPicPr>
                      <a:picLocks noChangeAspect="1" noChangeArrowheads="1"/>
                    </pic:cNvPicPr>
                  </pic:nvPicPr>
                  <pic:blipFill>
                    <a:blip r:embed="rId9">
                      <a:lum bright="6000"/>
                    </a:blip>
                    <a:srcRect t="10208" b="23424"/>
                    <a:stretch>
                      <a:fillRect/>
                    </a:stretch>
                  </pic:blipFill>
                  <pic:spPr bwMode="auto">
                    <a:xfrm>
                      <a:off x="0" y="0"/>
                      <a:ext cx="5457825" cy="5667375"/>
                    </a:xfrm>
                    <a:prstGeom prst="rect">
                      <a:avLst/>
                    </a:prstGeom>
                    <a:noFill/>
                    <a:ln w="9525">
                      <a:noFill/>
                      <a:miter lim="800000"/>
                      <a:headEnd/>
                      <a:tailEnd/>
                    </a:ln>
                  </pic:spPr>
                </pic:pic>
              </a:graphicData>
            </a:graphic>
          </wp:inline>
        </w:drawing>
      </w:r>
    </w:p>
    <w:p w:rsidR="00F00647" w:rsidRDefault="00F00647" w:rsidP="00F00647">
      <w:pPr>
        <w:rPr>
          <w:b/>
          <w:bCs/>
        </w:rPr>
      </w:pPr>
      <w:r>
        <w:rPr>
          <w:rFonts w:hint="eastAsia"/>
          <w:b/>
          <w:bCs/>
        </w:rPr>
        <w:t>生词：</w:t>
      </w:r>
      <w:r>
        <w:rPr>
          <w:b/>
          <w:bCs/>
        </w:rPr>
        <w:t>application</w:t>
      </w:r>
      <w:r>
        <w:rPr>
          <w:rFonts w:hint="eastAsia"/>
          <w:b/>
          <w:bCs/>
        </w:rPr>
        <w:t>申请</w:t>
      </w:r>
      <w:r>
        <w:rPr>
          <w:b/>
          <w:bCs/>
        </w:rPr>
        <w:t>; course</w:t>
      </w:r>
      <w:r>
        <w:rPr>
          <w:rFonts w:hint="eastAsia"/>
          <w:b/>
          <w:bCs/>
        </w:rPr>
        <w:t>课程</w:t>
      </w:r>
      <w:r>
        <w:rPr>
          <w:b/>
          <w:bCs/>
        </w:rPr>
        <w:t>; reference</w:t>
      </w:r>
      <w:r>
        <w:rPr>
          <w:rFonts w:hint="eastAsia"/>
          <w:b/>
          <w:bCs/>
        </w:rPr>
        <w:t>证明人</w:t>
      </w:r>
    </w:p>
    <w:p w:rsidR="00F00647" w:rsidRDefault="00F00647" w:rsidP="00F00647">
      <w:r>
        <w:t>51. We can’t find Julia Morley’s ______ in the form.</w:t>
      </w:r>
    </w:p>
    <w:p w:rsidR="00F00647" w:rsidRDefault="00F00647" w:rsidP="00F00647">
      <w:r>
        <w:t xml:space="preserve">   A. interests      B. address       C. age       D. experience</w:t>
      </w:r>
    </w:p>
    <w:p w:rsidR="00F00647" w:rsidRDefault="00F00647" w:rsidP="00F00647">
      <w:r>
        <w:t>52. Where has she ever worked?</w:t>
      </w:r>
    </w:p>
    <w:p w:rsidR="00F00647" w:rsidRDefault="00F00647" w:rsidP="00F00647">
      <w:pPr>
        <w:ind w:firstLineChars="200" w:firstLine="420"/>
      </w:pPr>
      <w:r>
        <w:t>A. In a restaurant.       B. In a police station.</w:t>
      </w:r>
    </w:p>
    <w:p w:rsidR="00F00647" w:rsidRDefault="00F00647" w:rsidP="00F00647">
      <w:pPr>
        <w:ind w:firstLineChars="200" w:firstLine="420"/>
      </w:pPr>
      <w:r>
        <w:t>C. In a post office.      D. In a computer company.</w:t>
      </w:r>
    </w:p>
    <w:p w:rsidR="00F00647" w:rsidRDefault="00F00647" w:rsidP="00F00647">
      <w:r>
        <w:t>53. What is Julia interested in?</w:t>
      </w:r>
    </w:p>
    <w:p w:rsidR="00F00647" w:rsidRDefault="00F00647" w:rsidP="00F00647">
      <w:r>
        <w:t xml:space="preserve">   A. Traveling and cooking.      B. Playing basketball and diving.</w:t>
      </w:r>
    </w:p>
    <w:p w:rsidR="00F00647" w:rsidRDefault="00F00647" w:rsidP="00F00647">
      <w:r>
        <w:t xml:space="preserve">   C. Reading and writing.        D. Playing football and traveling.</w:t>
      </w:r>
    </w:p>
    <w:p w:rsidR="00F00647" w:rsidRDefault="00F00647" w:rsidP="00F00647">
      <w:pPr>
        <w:rPr>
          <w:color w:val="333333"/>
          <w:sz w:val="18"/>
          <w:szCs w:val="18"/>
        </w:rPr>
      </w:pPr>
    </w:p>
    <w:p w:rsidR="00F00647" w:rsidRDefault="00F00647" w:rsidP="00F00647">
      <w:pPr>
        <w:jc w:val="center"/>
        <w:rPr>
          <w:color w:val="333333"/>
          <w:szCs w:val="18"/>
        </w:rPr>
      </w:pPr>
      <w:r>
        <w:rPr>
          <w:color w:val="333333"/>
          <w:szCs w:val="18"/>
        </w:rPr>
        <w:t>(B)</w:t>
      </w:r>
    </w:p>
    <w:p w:rsidR="00F00647" w:rsidRDefault="00F00647" w:rsidP="00F00647">
      <w:pPr>
        <w:ind w:firstLineChars="200" w:firstLine="420"/>
        <w:rPr>
          <w:color w:val="333333"/>
          <w:szCs w:val="18"/>
        </w:rPr>
      </w:pPr>
      <w:r>
        <w:rPr>
          <w:color w:val="333333"/>
          <w:szCs w:val="18"/>
        </w:rPr>
        <w:t>These strategies (</w:t>
      </w:r>
      <w:r>
        <w:rPr>
          <w:rFonts w:hint="eastAsia"/>
          <w:color w:val="333333"/>
          <w:szCs w:val="18"/>
        </w:rPr>
        <w:t>策略</w:t>
      </w:r>
      <w:r>
        <w:rPr>
          <w:color w:val="333333"/>
          <w:szCs w:val="18"/>
        </w:rPr>
        <w:t>) will help you learn how to take tests and show what you know.</w:t>
      </w:r>
    </w:p>
    <w:p w:rsidR="00F00647" w:rsidRDefault="00F00647" w:rsidP="00F00647">
      <w:pPr>
        <w:rPr>
          <w:b/>
          <w:bCs/>
          <w:color w:val="333333"/>
          <w:szCs w:val="18"/>
        </w:rPr>
      </w:pPr>
      <w:r>
        <w:rPr>
          <w:b/>
          <w:bCs/>
          <w:color w:val="333333"/>
          <w:szCs w:val="18"/>
        </w:rPr>
        <w:t>MULTIPLE-CHOICE</w:t>
      </w:r>
      <w:r>
        <w:rPr>
          <w:color w:val="333333"/>
          <w:szCs w:val="18"/>
        </w:rPr>
        <w:t xml:space="preserve"> (</w:t>
      </w:r>
      <w:r>
        <w:rPr>
          <w:rFonts w:hint="eastAsia"/>
          <w:color w:val="333333"/>
          <w:szCs w:val="18"/>
        </w:rPr>
        <w:t>选择题</w:t>
      </w:r>
      <w:r>
        <w:rPr>
          <w:color w:val="333333"/>
          <w:szCs w:val="18"/>
        </w:rPr>
        <w:t xml:space="preserve">) </w:t>
      </w:r>
      <w:r>
        <w:rPr>
          <w:b/>
          <w:bCs/>
          <w:color w:val="333333"/>
          <w:szCs w:val="18"/>
        </w:rPr>
        <w:t>TEST</w:t>
      </w:r>
    </w:p>
    <w:p w:rsidR="00F00647" w:rsidRDefault="00F00647" w:rsidP="00F00647">
      <w:pPr>
        <w:rPr>
          <w:color w:val="333333"/>
          <w:szCs w:val="18"/>
        </w:rPr>
      </w:pPr>
      <w:r>
        <w:rPr>
          <w:color w:val="333333"/>
          <w:szCs w:val="18"/>
        </w:rPr>
        <w:t>Mark the best answer from a list of choices for a multiple-choice test.</w:t>
      </w:r>
    </w:p>
    <w:p w:rsidR="00F00647" w:rsidRDefault="00F00647" w:rsidP="00F00647">
      <w:pPr>
        <w:rPr>
          <w:color w:val="333333"/>
          <w:szCs w:val="18"/>
        </w:rPr>
      </w:pPr>
      <w:r>
        <w:rPr>
          <w:color w:val="333333"/>
          <w:szCs w:val="18"/>
        </w:rPr>
        <w:t xml:space="preserve">1. </w:t>
      </w:r>
      <w:r>
        <w:rPr>
          <w:rFonts w:ascii="Arial" w:hAnsi="Arial" w:cs="Arial"/>
          <w:i/>
          <w:iCs/>
          <w:color w:val="333333"/>
          <w:szCs w:val="18"/>
        </w:rPr>
        <w:t>Read Test Directions (</w:t>
      </w:r>
      <w:r>
        <w:rPr>
          <w:rFonts w:ascii="Arial" w:hAnsi="Arial" w:cs="Arial" w:hint="eastAsia"/>
          <w:i/>
          <w:iCs/>
          <w:color w:val="333333"/>
          <w:szCs w:val="18"/>
        </w:rPr>
        <w:t>说明</w:t>
      </w:r>
      <w:r>
        <w:rPr>
          <w:rFonts w:ascii="Arial" w:hAnsi="Arial" w:cs="Arial"/>
          <w:i/>
          <w:iCs/>
          <w:color w:val="333333"/>
          <w:szCs w:val="18"/>
        </w:rPr>
        <w:t>) Carefully</w:t>
      </w:r>
      <w:r>
        <w:rPr>
          <w:color w:val="333333"/>
          <w:szCs w:val="18"/>
        </w:rPr>
        <w:t xml:space="preserve">   Directions tell what you need to do. Words like </w:t>
      </w:r>
      <w:r>
        <w:rPr>
          <w:i/>
          <w:iCs/>
          <w:color w:val="333333"/>
          <w:szCs w:val="18"/>
        </w:rPr>
        <w:t>best</w:t>
      </w:r>
      <w:r>
        <w:rPr>
          <w:color w:val="333333"/>
          <w:szCs w:val="18"/>
        </w:rPr>
        <w:t xml:space="preserve">, </w:t>
      </w:r>
      <w:r>
        <w:rPr>
          <w:i/>
          <w:iCs/>
          <w:color w:val="333333"/>
          <w:szCs w:val="18"/>
        </w:rPr>
        <w:lastRenderedPageBreak/>
        <w:t>always</w:t>
      </w:r>
      <w:r>
        <w:rPr>
          <w:color w:val="333333"/>
          <w:szCs w:val="18"/>
        </w:rPr>
        <w:t xml:space="preserve">, </w:t>
      </w:r>
      <w:r>
        <w:rPr>
          <w:i/>
          <w:iCs/>
          <w:color w:val="333333"/>
          <w:szCs w:val="18"/>
        </w:rPr>
        <w:t>only</w:t>
      </w:r>
      <w:r>
        <w:rPr>
          <w:color w:val="333333"/>
          <w:szCs w:val="18"/>
        </w:rPr>
        <w:t xml:space="preserve">, </w:t>
      </w:r>
      <w:r>
        <w:rPr>
          <w:i/>
          <w:iCs/>
          <w:color w:val="333333"/>
          <w:szCs w:val="18"/>
        </w:rPr>
        <w:t>all</w:t>
      </w:r>
      <w:r>
        <w:rPr>
          <w:color w:val="333333"/>
          <w:szCs w:val="18"/>
        </w:rPr>
        <w:t xml:space="preserve">, and </w:t>
      </w:r>
      <w:r>
        <w:rPr>
          <w:i/>
          <w:iCs/>
          <w:color w:val="333333"/>
          <w:szCs w:val="18"/>
        </w:rPr>
        <w:t>never</w:t>
      </w:r>
      <w:r>
        <w:rPr>
          <w:color w:val="333333"/>
          <w:szCs w:val="18"/>
        </w:rPr>
        <w:t xml:space="preserve"> will help you find the correct answer. Sentences with those words are usually not true.</w:t>
      </w:r>
    </w:p>
    <w:p w:rsidR="00F00647" w:rsidRDefault="00F00647" w:rsidP="00F00647">
      <w:pPr>
        <w:ind w:leftChars="100" w:left="210" w:firstLineChars="100" w:firstLine="210"/>
        <w:jc w:val="center"/>
        <w:rPr>
          <w:color w:val="333333"/>
          <w:szCs w:val="18"/>
        </w:rPr>
      </w:pPr>
      <w:r>
        <w:object w:dxaOrig="6901" w:dyaOrig="1065">
          <v:shape id="_x0000_i1025" type="#_x0000_t75" style="width:345pt;height:53.25pt" o:ole="">
            <v:imagedata r:id="rId10" o:title=""/>
          </v:shape>
          <o:OLEObject Type="Embed" ProgID="PBrush" ShapeID="_x0000_i1025" DrawAspect="Content" ObjectID="_1488303576" r:id="rId11"/>
        </w:object>
      </w:r>
    </w:p>
    <w:p w:rsidR="00F00647" w:rsidRDefault="00F00647" w:rsidP="00F00647">
      <w:pPr>
        <w:rPr>
          <w:color w:val="333333"/>
          <w:szCs w:val="18"/>
        </w:rPr>
      </w:pPr>
      <w:r>
        <w:rPr>
          <w:rFonts w:ascii="Arial" w:hAnsi="Arial" w:cs="Arial"/>
          <w:color w:val="333333"/>
          <w:szCs w:val="18"/>
        </w:rPr>
        <w:t xml:space="preserve">2. </w:t>
      </w:r>
      <w:r>
        <w:rPr>
          <w:rFonts w:ascii="Arial" w:hAnsi="Arial" w:cs="Arial"/>
          <w:i/>
          <w:iCs/>
          <w:color w:val="333333"/>
          <w:szCs w:val="18"/>
        </w:rPr>
        <w:t>Plan Your Time</w:t>
      </w:r>
      <w:r>
        <w:rPr>
          <w:rFonts w:ascii="Arial" w:hAnsi="Arial" w:cs="Arial"/>
          <w:color w:val="333333"/>
          <w:szCs w:val="18"/>
        </w:rPr>
        <w:t xml:space="preserve"> </w:t>
      </w:r>
      <w:r>
        <w:rPr>
          <w:color w:val="333333"/>
          <w:szCs w:val="18"/>
        </w:rPr>
        <w:t xml:space="preserve">  Pass over hard questions. If you have time, you can go back to them later.</w:t>
      </w:r>
    </w:p>
    <w:p w:rsidR="00F00647" w:rsidRDefault="00F00647" w:rsidP="00F00647">
      <w:pPr>
        <w:rPr>
          <w:color w:val="333333"/>
          <w:szCs w:val="18"/>
        </w:rPr>
      </w:pPr>
      <w:r>
        <w:rPr>
          <w:color w:val="333333"/>
          <w:szCs w:val="18"/>
        </w:rPr>
        <w:t xml:space="preserve">3. </w:t>
      </w:r>
      <w:r>
        <w:rPr>
          <w:rFonts w:ascii="Arial" w:hAnsi="Arial" w:cs="Arial"/>
          <w:i/>
          <w:iCs/>
          <w:color w:val="333333"/>
          <w:szCs w:val="18"/>
        </w:rPr>
        <w:t>Read Items (</w:t>
      </w:r>
      <w:r>
        <w:rPr>
          <w:rFonts w:ascii="Arial" w:hAnsi="Arial" w:cs="Arial" w:hint="eastAsia"/>
          <w:i/>
          <w:iCs/>
          <w:color w:val="333333"/>
          <w:szCs w:val="18"/>
        </w:rPr>
        <w:t>题干</w:t>
      </w:r>
      <w:r>
        <w:rPr>
          <w:rFonts w:ascii="Arial" w:hAnsi="Arial" w:cs="Arial"/>
          <w:i/>
          <w:iCs/>
          <w:color w:val="333333"/>
          <w:szCs w:val="18"/>
        </w:rPr>
        <w:t>) Again</w:t>
      </w:r>
      <w:r>
        <w:rPr>
          <w:color w:val="333333"/>
          <w:szCs w:val="18"/>
        </w:rPr>
        <w:t xml:space="preserve">   If you are not sure about an answer, read the item again. Think about all the answer choices. Which one seems best?</w:t>
      </w:r>
    </w:p>
    <w:p w:rsidR="00F00647" w:rsidRDefault="00F00647" w:rsidP="00F00647">
      <w:pPr>
        <w:pStyle w:val="1"/>
      </w:pPr>
    </w:p>
    <w:p w:rsidR="00F00647" w:rsidRDefault="00F00647" w:rsidP="00F00647">
      <w:pPr>
        <w:pStyle w:val="1"/>
      </w:pPr>
      <w:r>
        <w:t>SHORT-ANSWER TEST</w:t>
      </w:r>
    </w:p>
    <w:p w:rsidR="00F00647" w:rsidRDefault="00F00647" w:rsidP="00F00647">
      <w:pPr>
        <w:rPr>
          <w:color w:val="333333"/>
          <w:szCs w:val="18"/>
        </w:rPr>
      </w:pPr>
      <w:r>
        <w:rPr>
          <w:color w:val="333333"/>
          <w:szCs w:val="18"/>
        </w:rPr>
        <w:t xml:space="preserve">In a short-answer test, write a word, a group of words, or a sentence to answer a question. Look for key words like </w:t>
      </w:r>
      <w:r>
        <w:rPr>
          <w:i/>
          <w:iCs/>
          <w:color w:val="333333"/>
          <w:szCs w:val="18"/>
        </w:rPr>
        <w:t>who</w:t>
      </w:r>
      <w:r>
        <w:rPr>
          <w:color w:val="333333"/>
          <w:szCs w:val="18"/>
        </w:rPr>
        <w:t xml:space="preserve"> or </w:t>
      </w:r>
      <w:r>
        <w:rPr>
          <w:i/>
          <w:iCs/>
          <w:color w:val="333333"/>
          <w:szCs w:val="18"/>
        </w:rPr>
        <w:t>what</w:t>
      </w:r>
      <w:r>
        <w:rPr>
          <w:color w:val="333333"/>
          <w:szCs w:val="18"/>
        </w:rPr>
        <w:t xml:space="preserve"> that tell you what to write in the answer.</w:t>
      </w:r>
    </w:p>
    <w:p w:rsidR="00F00647" w:rsidRDefault="00F00647" w:rsidP="00F00647">
      <w:pPr>
        <w:jc w:val="center"/>
        <w:rPr>
          <w:b/>
          <w:bCs/>
          <w:sz w:val="24"/>
        </w:rPr>
      </w:pPr>
      <w:r>
        <w:rPr>
          <w:noProof/>
          <w:color w:val="333333"/>
          <w:sz w:val="18"/>
          <w:szCs w:val="18"/>
        </w:rPr>
        <w:drawing>
          <wp:inline distT="0" distB="0" distL="0" distR="0">
            <wp:extent cx="4400550" cy="619125"/>
            <wp:effectExtent l="19050" t="0" r="0" b="0"/>
            <wp:docPr id="5" name="图片 5" descr="http://exam.edu.sina.com.cn/paper/53/8/853/images/54-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exam.edu.sina.com.cn/paper/53/8/853/images/54-57.jpg"/>
                    <pic:cNvPicPr>
                      <a:picLocks noChangeAspect="1" noChangeArrowheads="1"/>
                    </pic:cNvPicPr>
                  </pic:nvPicPr>
                  <pic:blipFill>
                    <a:blip r:embed="rId12">
                      <a:lum bright="12000"/>
                    </a:blip>
                    <a:srcRect l="10097" t="36203" r="10951" b="56786"/>
                    <a:stretch>
                      <a:fillRect/>
                    </a:stretch>
                  </pic:blipFill>
                  <pic:spPr bwMode="auto">
                    <a:xfrm>
                      <a:off x="0" y="0"/>
                      <a:ext cx="4400550" cy="619125"/>
                    </a:xfrm>
                    <a:prstGeom prst="rect">
                      <a:avLst/>
                    </a:prstGeom>
                    <a:noFill/>
                    <a:ln w="9525">
                      <a:noFill/>
                      <a:miter lim="800000"/>
                      <a:headEnd/>
                      <a:tailEnd/>
                    </a:ln>
                  </pic:spPr>
                </pic:pic>
              </a:graphicData>
            </a:graphic>
          </wp:inline>
        </w:drawing>
      </w:r>
    </w:p>
    <w:p w:rsidR="00F00647" w:rsidRDefault="00F00647" w:rsidP="00F00647">
      <w:pPr>
        <w:pStyle w:val="2"/>
      </w:pPr>
      <w:r>
        <w:t>PASSAGE-WRITING TEST</w:t>
      </w:r>
    </w:p>
    <w:p w:rsidR="00F00647" w:rsidRDefault="00F00647" w:rsidP="00F00647">
      <w:r>
        <w:t>For a passage-writing test, write one or more paragraphs to answer one question.</w:t>
      </w:r>
    </w:p>
    <w:p w:rsidR="00F00647" w:rsidRDefault="00F00647" w:rsidP="00F00647">
      <w:r>
        <w:t xml:space="preserve">1. </w:t>
      </w:r>
      <w:r>
        <w:rPr>
          <w:rFonts w:ascii="Arial" w:hAnsi="Arial" w:cs="Arial"/>
          <w:i/>
          <w:iCs/>
        </w:rPr>
        <w:t>Study the Item and Key Words</w:t>
      </w:r>
      <w:r>
        <w:t xml:space="preserve">   Read the question two times or more. Look for key words that tell you exactly what to do. You might see prompts (</w:t>
      </w:r>
      <w:r>
        <w:rPr>
          <w:rFonts w:hint="eastAsia"/>
        </w:rPr>
        <w:t>提示</w:t>
      </w:r>
      <w:r>
        <w:t>) like these:</w:t>
      </w:r>
    </w:p>
    <w:p w:rsidR="00F00647" w:rsidRDefault="00F00647" w:rsidP="00F00647">
      <w:pPr>
        <w:jc w:val="center"/>
        <w:rPr>
          <w:color w:val="333333"/>
          <w:sz w:val="18"/>
          <w:szCs w:val="18"/>
        </w:rPr>
      </w:pPr>
      <w:r>
        <w:rPr>
          <w:noProof/>
          <w:color w:val="333333"/>
          <w:sz w:val="18"/>
          <w:szCs w:val="18"/>
        </w:rPr>
        <w:drawing>
          <wp:inline distT="0" distB="0" distL="0" distR="0">
            <wp:extent cx="4457700" cy="742950"/>
            <wp:effectExtent l="19050" t="0" r="0" b="0"/>
            <wp:docPr id="6" name="图片 6" descr="http://exam.edu.sina.com.cn/paper/53/8/853/images/54-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exam.edu.sina.com.cn/paper/53/8/853/images/54-57.jpg"/>
                    <pic:cNvPicPr>
                      <a:picLocks noChangeAspect="1" noChangeArrowheads="1"/>
                    </pic:cNvPicPr>
                  </pic:nvPicPr>
                  <pic:blipFill>
                    <a:blip r:embed="rId12">
                      <a:lum bright="12000"/>
                    </a:blip>
                    <a:srcRect l="10257" t="52269" r="9744" b="40808"/>
                    <a:stretch>
                      <a:fillRect/>
                    </a:stretch>
                  </pic:blipFill>
                  <pic:spPr bwMode="auto">
                    <a:xfrm>
                      <a:off x="0" y="0"/>
                      <a:ext cx="4457700" cy="742950"/>
                    </a:xfrm>
                    <a:prstGeom prst="rect">
                      <a:avLst/>
                    </a:prstGeom>
                    <a:noFill/>
                    <a:ln w="9525">
                      <a:noFill/>
                      <a:miter lim="800000"/>
                      <a:headEnd/>
                      <a:tailEnd/>
                    </a:ln>
                  </pic:spPr>
                </pic:pic>
              </a:graphicData>
            </a:graphic>
          </wp:inline>
        </w:drawing>
      </w:r>
    </w:p>
    <w:p w:rsidR="00F00647" w:rsidRDefault="00F00647" w:rsidP="00F00647">
      <w:pPr>
        <w:jc w:val="center"/>
      </w:pPr>
      <w:r>
        <w:t xml:space="preserve">2. </w:t>
      </w:r>
      <w:r>
        <w:rPr>
          <w:rFonts w:ascii="Arial" w:hAnsi="Arial" w:cs="Arial"/>
          <w:i/>
          <w:iCs/>
        </w:rPr>
        <w:t>Plan Your Answer</w:t>
      </w:r>
      <w:r>
        <w:t xml:space="preserve">   Think about the key words and topic. Write everything you know about the topic on a piece of your own paper. This can help you organize (</w:t>
      </w:r>
      <w:r>
        <w:rPr>
          <w:rFonts w:hint="eastAsia"/>
        </w:rPr>
        <w:t>组织</w:t>
      </w:r>
      <w:r>
        <w:t>) your writing.</w:t>
      </w:r>
    </w:p>
    <w:p w:rsidR="00F00647" w:rsidRDefault="00F00647" w:rsidP="00F00647">
      <w:pPr>
        <w:ind w:left="210" w:hangingChars="100" w:hanging="210"/>
      </w:pPr>
      <w:r>
        <w:t xml:space="preserve">3. </w:t>
      </w:r>
      <w:r>
        <w:rPr>
          <w:rFonts w:ascii="Arial" w:hAnsi="Arial" w:cs="Arial"/>
          <w:i/>
          <w:iCs/>
        </w:rPr>
        <w:t>Write the Passage</w:t>
      </w:r>
      <w:r>
        <w:t xml:space="preserve">    Use the words in the prompts to write a beginning. Then use what you know about the topic to write your passage.</w:t>
      </w:r>
    </w:p>
    <w:p w:rsidR="00F00647" w:rsidRDefault="00F00647" w:rsidP="00F00647">
      <w:pPr>
        <w:ind w:left="210" w:hangingChars="100" w:hanging="210"/>
      </w:pPr>
      <w:r>
        <w:t xml:space="preserve">  </w:t>
      </w:r>
      <w:r>
        <w:rPr>
          <w:sz w:val="18"/>
          <w:szCs w:val="18"/>
        </w:rPr>
        <w:sym w:font="Wingdings" w:char="F06C"/>
      </w:r>
      <w:r>
        <w:t>Write a topic sentence for each paragraph.</w:t>
      </w:r>
    </w:p>
    <w:p w:rsidR="00F00647" w:rsidRDefault="00F00647" w:rsidP="00F00647">
      <w:pPr>
        <w:ind w:left="210" w:hangingChars="100" w:hanging="210"/>
      </w:pPr>
      <w:r>
        <w:t xml:space="preserve">  </w:t>
      </w:r>
      <w:r>
        <w:rPr>
          <w:sz w:val="18"/>
          <w:szCs w:val="18"/>
        </w:rPr>
        <w:sym w:font="Wingdings" w:char="F06C"/>
      </w:r>
      <w:r>
        <w:t>Write the important information in the body.</w:t>
      </w:r>
    </w:p>
    <w:p w:rsidR="00F00647" w:rsidRDefault="00F00647" w:rsidP="00F00647">
      <w:pPr>
        <w:ind w:left="210" w:hangingChars="100" w:hanging="210"/>
      </w:pPr>
      <w:r>
        <w:t xml:space="preserve">  </w:t>
      </w:r>
      <w:r>
        <w:rPr>
          <w:sz w:val="18"/>
          <w:szCs w:val="18"/>
        </w:rPr>
        <w:sym w:font="Wingdings" w:char="F06C"/>
      </w:r>
      <w:r>
        <w:t>Read your passage before you hand it in.</w:t>
      </w:r>
    </w:p>
    <w:p w:rsidR="00F00647" w:rsidRDefault="00F00647" w:rsidP="00F00647">
      <w:pPr>
        <w:ind w:left="210" w:hangingChars="100" w:hanging="210"/>
      </w:pPr>
      <w:r>
        <w:t xml:space="preserve">   You may try these strategies in today’s test. We hope you’ll have a great success. Good luck!</w:t>
      </w:r>
    </w:p>
    <w:p w:rsidR="00F00647" w:rsidRDefault="00F00647" w:rsidP="00F00647">
      <w:pPr>
        <w:ind w:left="210" w:hangingChars="100" w:hanging="210"/>
      </w:pPr>
      <w:r>
        <w:t>54. How many kinds of tests are talked about in the passage?</w:t>
      </w:r>
    </w:p>
    <w:p w:rsidR="00F00647" w:rsidRDefault="00F00647" w:rsidP="00F00647">
      <w:pPr>
        <w:ind w:left="210" w:hangingChars="100" w:hanging="210"/>
      </w:pPr>
      <w:r>
        <w:t xml:space="preserve">   A. One.     B. Two.     C. Three.     D. Four.</w:t>
      </w:r>
    </w:p>
    <w:p w:rsidR="00F00647" w:rsidRDefault="00F00647" w:rsidP="00F00647">
      <w:pPr>
        <w:ind w:left="210" w:hangingChars="100" w:hanging="210"/>
      </w:pPr>
      <w:r>
        <w:t>55. When you take a short-answer test, you should _______.</w:t>
      </w:r>
    </w:p>
    <w:p w:rsidR="00F00647" w:rsidRDefault="00F00647" w:rsidP="00F00647">
      <w:pPr>
        <w:ind w:left="210" w:hangingChars="100" w:hanging="210"/>
      </w:pPr>
      <w:r>
        <w:t xml:space="preserve">   A. write words to answer a question      B. circle the best answer from choices</w:t>
      </w:r>
    </w:p>
    <w:p w:rsidR="00F00647" w:rsidRDefault="00F00647" w:rsidP="00F00647">
      <w:pPr>
        <w:ind w:left="210" w:hangingChars="100" w:hanging="210"/>
      </w:pPr>
      <w:r>
        <w:t xml:space="preserve">   C. write some paragraphs for a question   D. underline right sentences in a passage</w:t>
      </w:r>
    </w:p>
    <w:p w:rsidR="00F00647" w:rsidRDefault="00F00647" w:rsidP="00F00647">
      <w:pPr>
        <w:ind w:left="210" w:hangingChars="100" w:hanging="210"/>
      </w:pPr>
      <w:r>
        <w:t>56. While you are taking any of the tests, you should think carefully about ________.</w:t>
      </w:r>
    </w:p>
    <w:p w:rsidR="00F00647" w:rsidRDefault="00F00647" w:rsidP="00F00647">
      <w:pPr>
        <w:ind w:left="210" w:hangingChars="100" w:hanging="210"/>
      </w:pPr>
      <w:r>
        <w:t xml:space="preserve">   A. to show us the differences between the tests</w:t>
      </w:r>
    </w:p>
    <w:p w:rsidR="00F00647" w:rsidRDefault="00F00647" w:rsidP="00F00647">
      <w:pPr>
        <w:ind w:left="210" w:hangingChars="100" w:hanging="210"/>
      </w:pPr>
      <w:r>
        <w:t xml:space="preserve">   B. to help us to learn how to do well in tests</w:t>
      </w:r>
    </w:p>
    <w:p w:rsidR="00F00647" w:rsidRDefault="00F00647" w:rsidP="00F00647">
      <w:pPr>
        <w:ind w:left="210" w:hangingChars="100" w:hanging="210"/>
      </w:pPr>
      <w:r>
        <w:lastRenderedPageBreak/>
        <w:t xml:space="preserve">   C. to teach us how to find the key words in the items</w:t>
      </w:r>
    </w:p>
    <w:p w:rsidR="00F00647" w:rsidRDefault="00F00647" w:rsidP="00F00647">
      <w:pPr>
        <w:ind w:left="210" w:hangingChars="100" w:hanging="210"/>
      </w:pPr>
      <w:r>
        <w:t xml:space="preserve">   D. to introduce the ways to choose the best answers</w:t>
      </w:r>
    </w:p>
    <w:p w:rsidR="00F00647" w:rsidRDefault="00F00647" w:rsidP="00F00647">
      <w:pPr>
        <w:jc w:val="center"/>
        <w:rPr>
          <w:sz w:val="24"/>
        </w:rPr>
      </w:pPr>
      <w:r>
        <w:rPr>
          <w:sz w:val="24"/>
        </w:rPr>
        <w:t>(C)</w:t>
      </w:r>
    </w:p>
    <w:p w:rsidR="00F00647" w:rsidRDefault="00F00647" w:rsidP="00F00647">
      <w:pPr>
        <w:ind w:firstLineChars="200" w:firstLine="420"/>
      </w:pPr>
      <w:r>
        <w:t>Sometimes, people are not clear about what kind of food is healthy, and what kind of food may do harm to our health. The USDA has prepared a food guide to help people learn about which kind of food is the healthiest to eat. The food guide describes six main food groups: meat (like fish and chicken), dairy (like milk and cheese), grains (like bread and rice), fruit, and vegetables. The last group is fats and sweets. The USDA also suggests (</w:t>
      </w:r>
      <w:r>
        <w:rPr>
          <w:rFonts w:hint="eastAsia"/>
        </w:rPr>
        <w:t>建议</w:t>
      </w:r>
      <w:r>
        <w:t>) how much of each food group is healthy to eat daily. Though this guide was prepared by the US government, it is very useful for people all over the world.</w:t>
      </w:r>
    </w:p>
    <w:p w:rsidR="00F00647" w:rsidRDefault="00F00647" w:rsidP="00F00647">
      <w:pPr>
        <w:ind w:firstLineChars="200" w:firstLine="420"/>
      </w:pPr>
      <w:r>
        <w:t>As a result of years of study, we know that too much animal fat is bad for our health. For example, Americans eat a lot of meat and only a small amount (</w:t>
      </w:r>
      <w:r>
        <w:rPr>
          <w:rFonts w:hint="eastAsia"/>
        </w:rPr>
        <w:t>量</w:t>
      </w:r>
      <w:r>
        <w:t>) of grains, fruit and vegetables. Because of the way they eat, they have a high rate (</w:t>
      </w:r>
      <w:r>
        <w:rPr>
          <w:rFonts w:hint="eastAsia"/>
        </w:rPr>
        <w:t>率</w:t>
      </w:r>
      <w:r>
        <w:t>) of cancer (</w:t>
      </w:r>
      <w:r>
        <w:rPr>
          <w:rFonts w:hint="eastAsia"/>
        </w:rPr>
        <w:t>癌症</w:t>
      </w:r>
      <w:r>
        <w:t>) and heart disease. In Japan, people eat large amounts of grains and very little meat. The Japanese also have a very low rate of cancer and heart disease. The Japanese live longer than anyone else in the world. However, when Japanese people move to the US, the rate of heart disease and cancer goes up as their eating habit changes. And as hamburgers, ice creams and other high-fat foods become popular in Japan, the rate of heart disease and cancer is going up there as well. People are also eating more meat and dairy food in other countries, in which the disease rate is going up alone with the change of the way people eat. Doctors everywhere suggest people eat more grains, fruit and vegetables and less meat and dairy food.</w:t>
      </w:r>
    </w:p>
    <w:p w:rsidR="00F00647" w:rsidRDefault="00F00647" w:rsidP="00F00647">
      <w:pPr>
        <w:ind w:firstLineChars="200" w:firstLine="420"/>
      </w:pPr>
      <w:r>
        <w:t>Eating healthily is important for children as well as their parents. When parents have poor eating habits, their children usually do, too. After all, children eat the same way as their parents. When parents eat healthy food, the children will learn to enjoy it, too. Then they will develop good eating habits. Doctors suggest parents give their children healthier food such as fruit, vegetables and juice.</w:t>
      </w:r>
    </w:p>
    <w:p w:rsidR="00F00647" w:rsidRDefault="00F00647" w:rsidP="00F00647">
      <w:pPr>
        <w:ind w:firstLineChars="200" w:firstLine="420"/>
      </w:pPr>
      <w:r>
        <w:t>Everyone wants to live a long, healthy life. We know that the food we eat affects (</w:t>
      </w:r>
      <w:r>
        <w:rPr>
          <w:rFonts w:hint="eastAsia"/>
        </w:rPr>
        <w:t>影响</w:t>
      </w:r>
      <w:r>
        <w:t>) us in different ways. For example, doctors believe that fruit and vegetables can really protect people from many different diseases. On the other hand, animal fat can cause (</w:t>
      </w:r>
      <w:r>
        <w:rPr>
          <w:rFonts w:hint="eastAsia"/>
        </w:rPr>
        <w:t>引起</w:t>
      </w:r>
      <w:r>
        <w:t>) diseases. We can change our eating habits now and enjoy many years of healthy living.</w:t>
      </w:r>
    </w:p>
    <w:p w:rsidR="00F00647" w:rsidRDefault="00F00647" w:rsidP="00F00647">
      <w:pPr>
        <w:rPr>
          <w:color w:val="333333"/>
          <w:szCs w:val="18"/>
        </w:rPr>
      </w:pPr>
      <w:r>
        <w:rPr>
          <w:color w:val="333333"/>
          <w:szCs w:val="18"/>
        </w:rPr>
        <w:t>58. What is the USDA in the passage?</w:t>
      </w:r>
    </w:p>
    <w:p w:rsidR="00F00647" w:rsidRDefault="00F00647" w:rsidP="00F00647">
      <w:pPr>
        <w:rPr>
          <w:color w:val="333333"/>
          <w:szCs w:val="18"/>
        </w:rPr>
      </w:pPr>
      <w:r>
        <w:rPr>
          <w:color w:val="333333"/>
          <w:szCs w:val="18"/>
        </w:rPr>
        <w:t xml:space="preserve">   A. A group of doctors in the US.        B. An office of the US government.</w:t>
      </w:r>
    </w:p>
    <w:p w:rsidR="00F00647" w:rsidRDefault="00F00647" w:rsidP="00F00647">
      <w:pPr>
        <w:rPr>
          <w:color w:val="333333"/>
          <w:szCs w:val="18"/>
        </w:rPr>
      </w:pPr>
      <w:r>
        <w:rPr>
          <w:color w:val="333333"/>
          <w:szCs w:val="18"/>
        </w:rPr>
        <w:t xml:space="preserve">   C. A report on diseases in the US.       D. An order given by the US president.</w:t>
      </w:r>
    </w:p>
    <w:p w:rsidR="00F00647" w:rsidRDefault="00F00647" w:rsidP="00F00647">
      <w:pPr>
        <w:rPr>
          <w:color w:val="333333"/>
          <w:szCs w:val="18"/>
        </w:rPr>
      </w:pPr>
      <w:r>
        <w:rPr>
          <w:color w:val="333333"/>
          <w:szCs w:val="18"/>
        </w:rPr>
        <w:t>59. The second paragraph mainly tells us that _______.</w:t>
      </w:r>
    </w:p>
    <w:p w:rsidR="00F00647" w:rsidRDefault="00F00647" w:rsidP="00F00647">
      <w:pPr>
        <w:rPr>
          <w:color w:val="333333"/>
          <w:szCs w:val="18"/>
        </w:rPr>
      </w:pPr>
      <w:r>
        <w:rPr>
          <w:color w:val="333333"/>
          <w:szCs w:val="18"/>
        </w:rPr>
        <w:t xml:space="preserve">   A. Japanese are always healthier than Americans</w:t>
      </w:r>
    </w:p>
    <w:p w:rsidR="00F00647" w:rsidRDefault="00F00647" w:rsidP="00F00647">
      <w:pPr>
        <w:rPr>
          <w:color w:val="333333"/>
          <w:szCs w:val="18"/>
        </w:rPr>
      </w:pPr>
      <w:r>
        <w:rPr>
          <w:color w:val="333333"/>
          <w:szCs w:val="18"/>
        </w:rPr>
        <w:t xml:space="preserve">   B. living in the US is not good for people’s health</w:t>
      </w:r>
    </w:p>
    <w:p w:rsidR="00F00647" w:rsidRDefault="00F00647" w:rsidP="00F00647">
      <w:pPr>
        <w:rPr>
          <w:color w:val="333333"/>
          <w:szCs w:val="18"/>
        </w:rPr>
      </w:pPr>
      <w:r>
        <w:rPr>
          <w:color w:val="333333"/>
          <w:szCs w:val="18"/>
        </w:rPr>
        <w:t xml:space="preserve">   C. if you eat too much fat you will have cancer</w:t>
      </w:r>
    </w:p>
    <w:p w:rsidR="00F00647" w:rsidRDefault="00F00647" w:rsidP="00F00647">
      <w:pPr>
        <w:rPr>
          <w:color w:val="333333"/>
          <w:szCs w:val="18"/>
        </w:rPr>
      </w:pPr>
      <w:r>
        <w:rPr>
          <w:color w:val="333333"/>
          <w:szCs w:val="18"/>
        </w:rPr>
        <w:t xml:space="preserve">   D. the way we eat may cause some health problems</w:t>
      </w:r>
    </w:p>
    <w:p w:rsidR="00F00647" w:rsidRDefault="00F00647" w:rsidP="00F00647">
      <w:pPr>
        <w:rPr>
          <w:color w:val="333333"/>
          <w:szCs w:val="18"/>
        </w:rPr>
      </w:pPr>
      <w:r>
        <w:rPr>
          <w:color w:val="333333"/>
          <w:szCs w:val="18"/>
        </w:rPr>
        <w:t>60. Which of the following is true according to the passage?</w:t>
      </w:r>
    </w:p>
    <w:p w:rsidR="00F00647" w:rsidRDefault="00F00647" w:rsidP="00F00647">
      <w:pPr>
        <w:rPr>
          <w:color w:val="333333"/>
          <w:szCs w:val="18"/>
        </w:rPr>
      </w:pPr>
      <w:r>
        <w:rPr>
          <w:color w:val="333333"/>
          <w:szCs w:val="18"/>
        </w:rPr>
        <w:t xml:space="preserve">   A. More and more people have good eating habits now.</w:t>
      </w:r>
    </w:p>
    <w:p w:rsidR="00F00647" w:rsidRDefault="00F00647" w:rsidP="00F00647">
      <w:pPr>
        <w:rPr>
          <w:color w:val="333333"/>
          <w:szCs w:val="18"/>
        </w:rPr>
      </w:pPr>
      <w:r>
        <w:rPr>
          <w:color w:val="333333"/>
          <w:szCs w:val="18"/>
        </w:rPr>
        <w:t xml:space="preserve">   B. Parents’ eating habits are important to their children.</w:t>
      </w:r>
    </w:p>
    <w:p w:rsidR="00F00647" w:rsidRDefault="00F00647" w:rsidP="00F00647">
      <w:pPr>
        <w:rPr>
          <w:color w:val="333333"/>
          <w:szCs w:val="18"/>
        </w:rPr>
      </w:pPr>
      <w:r>
        <w:rPr>
          <w:color w:val="333333"/>
          <w:szCs w:val="18"/>
        </w:rPr>
        <w:t xml:space="preserve">   C. Good eating habits develop only when you are young.</w:t>
      </w:r>
    </w:p>
    <w:p w:rsidR="00F00647" w:rsidRDefault="00F00647" w:rsidP="00F00647">
      <w:pPr>
        <w:rPr>
          <w:color w:val="333333"/>
          <w:szCs w:val="18"/>
        </w:rPr>
      </w:pPr>
      <w:r>
        <w:rPr>
          <w:color w:val="333333"/>
          <w:szCs w:val="18"/>
        </w:rPr>
        <w:t xml:space="preserve">   D. The more fruit and vegetables we eat, the longer we will live.</w:t>
      </w:r>
    </w:p>
    <w:p w:rsidR="00F00647" w:rsidRDefault="00F00647" w:rsidP="00F00647">
      <w:pPr>
        <w:rPr>
          <w:color w:val="333333"/>
          <w:szCs w:val="18"/>
        </w:rPr>
      </w:pPr>
      <w:r>
        <w:rPr>
          <w:color w:val="333333"/>
          <w:szCs w:val="18"/>
        </w:rPr>
        <w:t>61. The greatest help the passage gives us is _______.</w:t>
      </w:r>
    </w:p>
    <w:p w:rsidR="00F00647" w:rsidRDefault="00F00647" w:rsidP="00F00647">
      <w:pPr>
        <w:rPr>
          <w:color w:val="333333"/>
          <w:szCs w:val="18"/>
        </w:rPr>
      </w:pPr>
      <w:r>
        <w:rPr>
          <w:color w:val="333333"/>
          <w:szCs w:val="18"/>
        </w:rPr>
        <w:lastRenderedPageBreak/>
        <w:t xml:space="preserve">   A. to introduce a food guide to the world</w:t>
      </w:r>
    </w:p>
    <w:p w:rsidR="00F00647" w:rsidRDefault="00F00647" w:rsidP="00F00647">
      <w:pPr>
        <w:rPr>
          <w:color w:val="333333"/>
          <w:szCs w:val="18"/>
        </w:rPr>
      </w:pPr>
      <w:r>
        <w:rPr>
          <w:color w:val="333333"/>
          <w:szCs w:val="18"/>
        </w:rPr>
        <w:t xml:space="preserve">   B. to provide us with knowledge of six food groups</w:t>
      </w:r>
    </w:p>
    <w:p w:rsidR="00F00647" w:rsidRDefault="00F00647" w:rsidP="00F00647">
      <w:pPr>
        <w:rPr>
          <w:color w:val="333333"/>
          <w:szCs w:val="18"/>
        </w:rPr>
      </w:pPr>
      <w:r>
        <w:rPr>
          <w:color w:val="333333"/>
          <w:szCs w:val="18"/>
        </w:rPr>
        <w:t xml:space="preserve">   C. to suggest a way of eating for a healthy life</w:t>
      </w:r>
    </w:p>
    <w:p w:rsidR="00F00647" w:rsidRDefault="00F00647" w:rsidP="00F00647">
      <w:pPr>
        <w:rPr>
          <w:color w:val="333333"/>
          <w:szCs w:val="18"/>
        </w:rPr>
      </w:pPr>
      <w:r>
        <w:rPr>
          <w:color w:val="333333"/>
          <w:szCs w:val="18"/>
        </w:rPr>
        <w:t xml:space="preserve">   D. to find the main cause of some serious diseases</w:t>
      </w:r>
    </w:p>
    <w:p w:rsidR="00F00647" w:rsidRDefault="00F00647" w:rsidP="00F00647">
      <w:pPr>
        <w:numPr>
          <w:ilvl w:val="0"/>
          <w:numId w:val="16"/>
        </w:numPr>
        <w:rPr>
          <w:color w:val="333333"/>
          <w:szCs w:val="18"/>
        </w:rPr>
      </w:pPr>
      <w:r>
        <w:rPr>
          <w:rFonts w:hint="eastAsia"/>
          <w:color w:val="333333"/>
          <w:szCs w:val="18"/>
        </w:rPr>
        <w:t>语言知识运用（</w:t>
      </w:r>
      <w:r>
        <w:rPr>
          <w:color w:val="333333"/>
          <w:szCs w:val="18"/>
        </w:rPr>
        <w:t>2</w:t>
      </w:r>
      <w:r>
        <w:rPr>
          <w:rFonts w:hint="eastAsia"/>
          <w:color w:val="333333"/>
          <w:szCs w:val="18"/>
        </w:rPr>
        <w:t>）（共</w:t>
      </w:r>
      <w:r>
        <w:rPr>
          <w:color w:val="333333"/>
          <w:szCs w:val="18"/>
        </w:rPr>
        <w:t>10</w:t>
      </w:r>
      <w:r>
        <w:rPr>
          <w:rFonts w:hint="eastAsia"/>
          <w:color w:val="333333"/>
          <w:szCs w:val="18"/>
        </w:rPr>
        <w:t>分，每小题</w:t>
      </w:r>
      <w:r>
        <w:rPr>
          <w:color w:val="333333"/>
          <w:szCs w:val="18"/>
        </w:rPr>
        <w:t>2</w:t>
      </w:r>
      <w:r>
        <w:rPr>
          <w:rFonts w:hint="eastAsia"/>
          <w:color w:val="333333"/>
          <w:szCs w:val="18"/>
        </w:rPr>
        <w:t>分）</w:t>
      </w:r>
    </w:p>
    <w:p w:rsidR="00F00647" w:rsidRDefault="00F00647" w:rsidP="00F00647">
      <w:pPr>
        <w:ind w:left="420"/>
        <w:rPr>
          <w:color w:val="333333"/>
          <w:szCs w:val="18"/>
        </w:rPr>
      </w:pPr>
      <w:r>
        <w:rPr>
          <w:rFonts w:hint="eastAsia"/>
          <w:color w:val="333333"/>
          <w:szCs w:val="18"/>
        </w:rPr>
        <w:t>根据中文意思完成句子。</w:t>
      </w:r>
    </w:p>
    <w:p w:rsidR="00F00647" w:rsidRDefault="00F00647" w:rsidP="00F00647">
      <w:pPr>
        <w:ind w:left="420"/>
        <w:rPr>
          <w:color w:val="333333"/>
          <w:szCs w:val="18"/>
        </w:rPr>
      </w:pPr>
      <w:r>
        <w:rPr>
          <w:color w:val="333333"/>
          <w:szCs w:val="18"/>
        </w:rPr>
        <w:t>1</w:t>
      </w:r>
      <w:r>
        <w:rPr>
          <w:rFonts w:hint="eastAsia"/>
          <w:color w:val="333333"/>
          <w:szCs w:val="18"/>
        </w:rPr>
        <w:t>．天黑了，你最好回家吧。</w:t>
      </w:r>
    </w:p>
    <w:p w:rsidR="00F00647" w:rsidRDefault="00F00647" w:rsidP="00F00647">
      <w:pPr>
        <w:ind w:left="420"/>
        <w:rPr>
          <w:color w:val="333333"/>
          <w:szCs w:val="18"/>
        </w:rPr>
      </w:pPr>
      <w:r>
        <w:rPr>
          <w:color w:val="333333"/>
          <w:szCs w:val="18"/>
        </w:rPr>
        <w:t xml:space="preserve">   It’s dark now. _________________________________________________________.</w:t>
      </w:r>
    </w:p>
    <w:p w:rsidR="00F00647" w:rsidRDefault="00F00647" w:rsidP="00F00647">
      <w:pPr>
        <w:ind w:left="420"/>
        <w:rPr>
          <w:color w:val="333333"/>
          <w:szCs w:val="18"/>
        </w:rPr>
      </w:pPr>
      <w:r>
        <w:rPr>
          <w:color w:val="333333"/>
          <w:szCs w:val="18"/>
        </w:rPr>
        <w:t>2</w:t>
      </w:r>
      <w:r>
        <w:rPr>
          <w:rFonts w:hint="eastAsia"/>
          <w:color w:val="333333"/>
          <w:szCs w:val="18"/>
        </w:rPr>
        <w:t>．我今天没有时间去看望他们。明天怎么样？</w:t>
      </w:r>
    </w:p>
    <w:p w:rsidR="00F00647" w:rsidRDefault="00F00647" w:rsidP="00F00647">
      <w:pPr>
        <w:ind w:left="420"/>
        <w:rPr>
          <w:color w:val="333333"/>
          <w:szCs w:val="18"/>
        </w:rPr>
      </w:pPr>
      <w:r>
        <w:rPr>
          <w:color w:val="333333"/>
          <w:szCs w:val="18"/>
        </w:rPr>
        <w:t xml:space="preserve">   I have no time to see them today. __________________________________________?</w:t>
      </w:r>
    </w:p>
    <w:p w:rsidR="00F00647" w:rsidRDefault="00F00647" w:rsidP="00F00647">
      <w:pPr>
        <w:ind w:left="420"/>
        <w:rPr>
          <w:color w:val="333333"/>
          <w:szCs w:val="18"/>
        </w:rPr>
      </w:pPr>
      <w:r>
        <w:rPr>
          <w:color w:val="333333"/>
          <w:szCs w:val="18"/>
        </w:rPr>
        <w:t>3</w:t>
      </w:r>
      <w:r>
        <w:rPr>
          <w:rFonts w:hint="eastAsia"/>
          <w:color w:val="333333"/>
          <w:szCs w:val="18"/>
        </w:rPr>
        <w:t>．这架照相机太旧，不能用了。</w:t>
      </w:r>
    </w:p>
    <w:p w:rsidR="00F00647" w:rsidRDefault="00F00647" w:rsidP="00F00647">
      <w:pPr>
        <w:ind w:left="420"/>
        <w:rPr>
          <w:color w:val="333333"/>
          <w:szCs w:val="18"/>
        </w:rPr>
      </w:pPr>
      <w:r>
        <w:rPr>
          <w:color w:val="333333"/>
          <w:szCs w:val="18"/>
        </w:rPr>
        <w:t xml:space="preserve">   The camera is __________________________________________________________.</w:t>
      </w:r>
    </w:p>
    <w:p w:rsidR="00F00647" w:rsidRDefault="00F00647" w:rsidP="00F00647">
      <w:pPr>
        <w:ind w:left="420"/>
        <w:rPr>
          <w:color w:val="333333"/>
          <w:szCs w:val="18"/>
        </w:rPr>
      </w:pPr>
      <w:r>
        <w:rPr>
          <w:color w:val="333333"/>
          <w:szCs w:val="18"/>
        </w:rPr>
        <w:t>4</w:t>
      </w:r>
      <w:r>
        <w:rPr>
          <w:rFonts w:hint="eastAsia"/>
          <w:color w:val="333333"/>
          <w:szCs w:val="18"/>
        </w:rPr>
        <w:t>．刘翔和姚明一样闻名全国。</w:t>
      </w:r>
    </w:p>
    <w:p w:rsidR="00F00647" w:rsidRDefault="00F00647" w:rsidP="00F00647">
      <w:pPr>
        <w:ind w:left="420"/>
        <w:rPr>
          <w:color w:val="333333"/>
          <w:szCs w:val="18"/>
        </w:rPr>
      </w:pPr>
      <w:r>
        <w:rPr>
          <w:color w:val="333333"/>
          <w:szCs w:val="18"/>
        </w:rPr>
        <w:t xml:space="preserve">   Liu Xiang ___________________________________________Yao Ming all over China.</w:t>
      </w:r>
    </w:p>
    <w:p w:rsidR="00F00647" w:rsidRDefault="00F00647" w:rsidP="00F00647">
      <w:pPr>
        <w:ind w:left="420"/>
        <w:rPr>
          <w:color w:val="333333"/>
          <w:szCs w:val="18"/>
        </w:rPr>
      </w:pPr>
      <w:r>
        <w:rPr>
          <w:color w:val="333333"/>
          <w:szCs w:val="18"/>
        </w:rPr>
        <w:t>5</w:t>
      </w:r>
      <w:r>
        <w:rPr>
          <w:rFonts w:hint="eastAsia"/>
          <w:color w:val="333333"/>
          <w:szCs w:val="18"/>
        </w:rPr>
        <w:t>．李老师病情严重，但仍坚持工作。硬要她卧床休息恐怕是不可能的。</w:t>
      </w:r>
    </w:p>
    <w:p w:rsidR="00F00647" w:rsidRDefault="00F00647" w:rsidP="00F00647">
      <w:pPr>
        <w:ind w:left="420"/>
        <w:rPr>
          <w:color w:val="333333"/>
          <w:szCs w:val="18"/>
        </w:rPr>
      </w:pPr>
      <w:r>
        <w:rPr>
          <w:color w:val="333333"/>
          <w:szCs w:val="18"/>
        </w:rPr>
        <w:t xml:space="preserve">   Mrs. Li is seriously ill, but she still keeps working. I’m afraid _____________________.</w:t>
      </w:r>
    </w:p>
    <w:p w:rsidR="00F00647" w:rsidRDefault="00F00647" w:rsidP="00F00647">
      <w:pPr>
        <w:rPr>
          <w:color w:val="333333"/>
          <w:szCs w:val="18"/>
        </w:rPr>
      </w:pPr>
      <w:r>
        <w:rPr>
          <w:rFonts w:hint="eastAsia"/>
          <w:color w:val="333333"/>
          <w:szCs w:val="18"/>
        </w:rPr>
        <w:t>二、口语交际（共</w:t>
      </w:r>
      <w:r>
        <w:rPr>
          <w:color w:val="333333"/>
          <w:szCs w:val="18"/>
        </w:rPr>
        <w:t>10</w:t>
      </w:r>
      <w:r>
        <w:rPr>
          <w:rFonts w:hint="eastAsia"/>
          <w:color w:val="333333"/>
          <w:szCs w:val="18"/>
        </w:rPr>
        <w:t>分，每小题</w:t>
      </w:r>
      <w:r>
        <w:rPr>
          <w:color w:val="333333"/>
          <w:szCs w:val="18"/>
        </w:rPr>
        <w:t>2</w:t>
      </w:r>
      <w:r>
        <w:rPr>
          <w:rFonts w:hint="eastAsia"/>
          <w:color w:val="333333"/>
          <w:szCs w:val="18"/>
        </w:rPr>
        <w:t>分）</w:t>
      </w:r>
    </w:p>
    <w:p w:rsidR="00F00647" w:rsidRDefault="00F00647" w:rsidP="00F00647">
      <w:pPr>
        <w:ind w:firstLine="435"/>
        <w:rPr>
          <w:color w:val="333333"/>
          <w:szCs w:val="18"/>
        </w:rPr>
      </w:pPr>
      <w:r>
        <w:rPr>
          <w:rFonts w:hint="eastAsia"/>
          <w:color w:val="333333"/>
          <w:szCs w:val="18"/>
        </w:rPr>
        <w:t>根据上下文的意思补全对话。在横线上写出所缺少的内容。</w:t>
      </w:r>
    </w:p>
    <w:p w:rsidR="00F00647" w:rsidRDefault="00F00647" w:rsidP="00F00647">
      <w:pPr>
        <w:ind w:firstLine="435"/>
        <w:rPr>
          <w:color w:val="333333"/>
          <w:szCs w:val="18"/>
        </w:rPr>
      </w:pPr>
      <w:r>
        <w:rPr>
          <w:color w:val="333333"/>
          <w:szCs w:val="18"/>
        </w:rPr>
        <w:t>A: Excuse me. 6______________________________the Children’s Hospital?</w:t>
      </w:r>
    </w:p>
    <w:p w:rsidR="00F00647" w:rsidRDefault="00F00647" w:rsidP="00F00647">
      <w:pPr>
        <w:ind w:firstLine="435"/>
        <w:rPr>
          <w:color w:val="333333"/>
          <w:szCs w:val="18"/>
        </w:rPr>
      </w:pPr>
      <w:r>
        <w:rPr>
          <w:color w:val="333333"/>
          <w:szCs w:val="18"/>
        </w:rPr>
        <w:t>B: Sorry, I’m new here. You can ask my friend. He may know.</w:t>
      </w:r>
    </w:p>
    <w:p w:rsidR="00F00647" w:rsidRDefault="00F00647" w:rsidP="00F00647">
      <w:pPr>
        <w:ind w:firstLine="435"/>
        <w:rPr>
          <w:color w:val="333333"/>
          <w:szCs w:val="18"/>
        </w:rPr>
      </w:pPr>
      <w:r>
        <w:rPr>
          <w:color w:val="333333"/>
          <w:szCs w:val="18"/>
        </w:rPr>
        <w:t>C: The Children’s Hospital? Er…. It’s near Yuetan Park, but it’s a little far from here.</w:t>
      </w:r>
    </w:p>
    <w:p w:rsidR="00F00647" w:rsidRDefault="00F00647" w:rsidP="00F00647">
      <w:pPr>
        <w:ind w:firstLine="435"/>
        <w:rPr>
          <w:color w:val="333333"/>
          <w:szCs w:val="18"/>
        </w:rPr>
      </w:pPr>
      <w:r>
        <w:rPr>
          <w:color w:val="333333"/>
          <w:szCs w:val="18"/>
        </w:rPr>
        <w:t>A: 7_______________________________________________?</w:t>
      </w:r>
    </w:p>
    <w:p w:rsidR="00F00647" w:rsidRDefault="00F00647" w:rsidP="00F00647">
      <w:pPr>
        <w:ind w:firstLine="435"/>
        <w:rPr>
          <w:color w:val="333333"/>
          <w:szCs w:val="18"/>
        </w:rPr>
      </w:pPr>
      <w:r>
        <w:rPr>
          <w:color w:val="333333"/>
          <w:szCs w:val="18"/>
        </w:rPr>
        <w:t>C: It’s about 5 kilometres away.</w:t>
      </w:r>
    </w:p>
    <w:p w:rsidR="00F00647" w:rsidRDefault="00F00647" w:rsidP="00F00647">
      <w:pPr>
        <w:ind w:firstLine="435"/>
        <w:rPr>
          <w:color w:val="333333"/>
          <w:szCs w:val="18"/>
        </w:rPr>
      </w:pPr>
      <w:r>
        <w:rPr>
          <w:color w:val="333333"/>
          <w:szCs w:val="18"/>
        </w:rPr>
        <w:t>A: 8_______________________________________________?</w:t>
      </w:r>
    </w:p>
    <w:p w:rsidR="00F00647" w:rsidRDefault="00F00647" w:rsidP="00F00647">
      <w:pPr>
        <w:ind w:firstLine="435"/>
        <w:rPr>
          <w:color w:val="333333"/>
          <w:szCs w:val="18"/>
        </w:rPr>
      </w:pPr>
      <w:r>
        <w:rPr>
          <w:color w:val="333333"/>
          <w:szCs w:val="18"/>
        </w:rPr>
        <w:t>C: Yes, the No. 15 bus will take you right there.</w:t>
      </w:r>
    </w:p>
    <w:p w:rsidR="00F00647" w:rsidRDefault="00F00647" w:rsidP="00F00647">
      <w:pPr>
        <w:ind w:firstLine="435"/>
        <w:rPr>
          <w:color w:val="333333"/>
          <w:szCs w:val="18"/>
        </w:rPr>
      </w:pPr>
      <w:r>
        <w:rPr>
          <w:color w:val="333333"/>
          <w:szCs w:val="18"/>
        </w:rPr>
        <w:t>A: Where is the bus stop?</w:t>
      </w:r>
    </w:p>
    <w:p w:rsidR="00F00647" w:rsidRDefault="00F00647" w:rsidP="00F00647">
      <w:pPr>
        <w:ind w:leftChars="207" w:left="645" w:hangingChars="100" w:hanging="210"/>
        <w:rPr>
          <w:color w:val="333333"/>
          <w:szCs w:val="18"/>
        </w:rPr>
      </w:pPr>
      <w:r>
        <w:rPr>
          <w:color w:val="333333"/>
          <w:szCs w:val="18"/>
        </w:rPr>
        <w:t>C: 9_____________________________and take the first turning on the right. You can see it on your left. You can’t miss it.</w:t>
      </w:r>
    </w:p>
    <w:p w:rsidR="00F00647" w:rsidRDefault="00F00647" w:rsidP="00F00647">
      <w:pPr>
        <w:ind w:leftChars="207" w:left="645" w:hangingChars="100" w:hanging="210"/>
        <w:rPr>
          <w:color w:val="333333"/>
          <w:szCs w:val="18"/>
        </w:rPr>
      </w:pPr>
      <w:r>
        <w:rPr>
          <w:color w:val="333333"/>
          <w:szCs w:val="18"/>
        </w:rPr>
        <w:t>A: 10_____________________________.</w:t>
      </w:r>
    </w:p>
    <w:p w:rsidR="00F00647" w:rsidRDefault="00F00647" w:rsidP="00F00647">
      <w:pPr>
        <w:ind w:leftChars="207" w:left="645" w:hangingChars="100" w:hanging="210"/>
        <w:rPr>
          <w:color w:val="333333"/>
          <w:szCs w:val="18"/>
        </w:rPr>
      </w:pPr>
      <w:r>
        <w:rPr>
          <w:color w:val="333333"/>
          <w:szCs w:val="18"/>
        </w:rPr>
        <w:t>C: You’re welcome.</w:t>
      </w:r>
    </w:p>
    <w:p w:rsidR="00F00647" w:rsidRDefault="00F00647" w:rsidP="00F00647">
      <w:pPr>
        <w:rPr>
          <w:b/>
          <w:bCs/>
          <w:sz w:val="24"/>
        </w:rPr>
      </w:pPr>
      <w:r>
        <w:rPr>
          <w:rFonts w:hint="eastAsia"/>
          <w:b/>
          <w:bCs/>
          <w:sz w:val="24"/>
        </w:rPr>
        <w:t>三、阅读与表达（共</w:t>
      </w:r>
      <w:r>
        <w:rPr>
          <w:b/>
          <w:bCs/>
          <w:sz w:val="24"/>
        </w:rPr>
        <w:t>10</w:t>
      </w:r>
      <w:r>
        <w:rPr>
          <w:rFonts w:hint="eastAsia"/>
          <w:b/>
          <w:bCs/>
          <w:sz w:val="24"/>
        </w:rPr>
        <w:t>分，每小题</w:t>
      </w:r>
      <w:r>
        <w:rPr>
          <w:b/>
          <w:bCs/>
          <w:sz w:val="24"/>
        </w:rPr>
        <w:t>2</w:t>
      </w:r>
      <w:r>
        <w:rPr>
          <w:rFonts w:hint="eastAsia"/>
          <w:b/>
          <w:bCs/>
          <w:sz w:val="24"/>
        </w:rPr>
        <w:t>分）</w:t>
      </w:r>
    </w:p>
    <w:p w:rsidR="00F00647" w:rsidRDefault="00F00647" w:rsidP="00F00647">
      <w:pPr>
        <w:ind w:firstLine="480"/>
        <w:rPr>
          <w:b/>
          <w:bCs/>
          <w:sz w:val="24"/>
        </w:rPr>
      </w:pPr>
      <w:r>
        <w:rPr>
          <w:rFonts w:hint="eastAsia"/>
          <w:b/>
          <w:bCs/>
          <w:sz w:val="24"/>
        </w:rPr>
        <w:t>阅读短文，根据其内容回答问题。</w:t>
      </w:r>
    </w:p>
    <w:p w:rsidR="00F00647" w:rsidRDefault="00F00647" w:rsidP="00F00647">
      <w:r>
        <w:rPr>
          <w:noProof/>
        </w:rPr>
        <w:pict>
          <v:shape id="_x0000_s1028" type="#_x0000_t75" style="position:absolute;left:0;text-align:left;margin-left:9pt;margin-top:7.8pt;width:222.75pt;height:85.5pt;z-index:251661312;mso-wrap-edited:f" wrapcoords="-73 0 -73 21411 21600 21411 21600 0 -73 0">
            <v:imagedata r:id="rId13" o:title=""/>
            <w10:wrap type="tight"/>
          </v:shape>
          <o:OLEObject Type="Embed" ProgID="PBrush" ShapeID="_x0000_s1028" DrawAspect="Content" ObjectID="_1488303578" r:id="rId14"/>
        </w:pict>
      </w:r>
      <w:r>
        <w:t>Jason Queally is one the fastest men in the world on bicycle. But do you really call the thing in the picture a bicycle? Well, yes. Jason’s human-powered (</w:t>
      </w:r>
      <w:r>
        <w:rPr>
          <w:rFonts w:hint="eastAsia"/>
        </w:rPr>
        <w:t>人力的</w:t>
      </w:r>
      <w:r>
        <w:t>) machine, with its two wheels, is, of course, a bicycle.</w:t>
      </w:r>
    </w:p>
    <w:p w:rsidR="00F00647" w:rsidRDefault="00F00647" w:rsidP="00F00647">
      <w:pPr>
        <w:ind w:firstLineChars="200" w:firstLine="420"/>
      </w:pPr>
      <w:r>
        <w:t>Every year, a very important human-powered bicycle race is held in Nevada, USA. The speed of a bike is measured (</w:t>
      </w:r>
      <w:r>
        <w:rPr>
          <w:rFonts w:hint="eastAsia"/>
        </w:rPr>
        <w:t>测定</w:t>
      </w:r>
      <w:r>
        <w:t xml:space="preserve">) for only 200 metres, but players take more than a kilometer to get their bikes going fast. Jason Queally’s fastest speed for the 200-metre race was 103.5 kilometres an hour. </w:t>
      </w:r>
    </w:p>
    <w:p w:rsidR="00F00647" w:rsidRDefault="00F00647" w:rsidP="00F00647">
      <w:pPr>
        <w:ind w:firstLineChars="200" w:firstLine="420"/>
      </w:pPr>
      <w:r>
        <w:t>As this year’s race, Jason failed to reach the finishing line. He was speeding along at about seventy kilometers an hour when he began to lose control (</w:t>
      </w:r>
      <w:r>
        <w:rPr>
          <w:rFonts w:hint="eastAsia"/>
        </w:rPr>
        <w:t>控制</w:t>
      </w:r>
      <w:r>
        <w:t xml:space="preserve">) of his bike. When he tried to </w:t>
      </w:r>
      <w:r>
        <w:lastRenderedPageBreak/>
        <w:t>slow down, it began to smoke. Soon the inside of his bike was filled with smoke. He couldn’t see, and he couldn’t breathe. At seventy kilometers an hour, a crash (</w:t>
      </w:r>
      <w:r>
        <w:rPr>
          <w:rFonts w:hint="eastAsia"/>
        </w:rPr>
        <w:t>撞击</w:t>
      </w:r>
      <w:r>
        <w:t>) could be very serious. Jason was frightened, but he managed to stop the bike safely. He would repair his bicycle and try again another time to be the world’s fastest man on a bike. Better luck next time, Jason.</w:t>
      </w:r>
    </w:p>
    <w:p w:rsidR="00F00647" w:rsidRDefault="00F00647" w:rsidP="00F00647">
      <w:pPr>
        <w:ind w:firstLineChars="200" w:firstLine="420"/>
      </w:pPr>
      <w:r>
        <w:t>Maybe you’re surprised that these bikes go so quickly, but is it useful? It could be. Cars are becoming more and more popular, and they are very safe, comfortable and easy to drive, but they also pollute the air in our cities. Scientists and engineers are learning from fast racing bikes how to make human-powered vehicles (</w:t>
      </w:r>
      <w:r>
        <w:rPr>
          <w:rFonts w:hint="eastAsia"/>
        </w:rPr>
        <w:t>车辆</w:t>
      </w:r>
      <w:r>
        <w:t>) that might be useful for daily travel.</w:t>
      </w:r>
    </w:p>
    <w:p w:rsidR="00F00647" w:rsidRDefault="00F00647" w:rsidP="00F00647">
      <w:r>
        <w:t>11. Is Jason’s human-powered machine a bicycle?</w:t>
      </w:r>
    </w:p>
    <w:p w:rsidR="00F00647" w:rsidRDefault="00F00647" w:rsidP="00F00647">
      <w:r>
        <w:t xml:space="preserve">   _________________________________________________________</w:t>
      </w:r>
    </w:p>
    <w:p w:rsidR="00F00647" w:rsidRDefault="00F00647" w:rsidP="00F00647">
      <w:r>
        <w:t>12. How often is the human-powered bicycle race held in Nevada?</w:t>
      </w:r>
    </w:p>
    <w:p w:rsidR="00F00647" w:rsidRDefault="00F00647" w:rsidP="00F00647">
      <w:r>
        <w:t xml:space="preserve">   __________________________________________________________</w:t>
      </w:r>
    </w:p>
    <w:p w:rsidR="00F00647" w:rsidRDefault="00F00647" w:rsidP="00F00647">
      <w:r>
        <w:t>13. Did Jason stop his bike safely or was he badly hurt?</w:t>
      </w:r>
    </w:p>
    <w:p w:rsidR="00F00647" w:rsidRDefault="00F00647" w:rsidP="00F00647">
      <w:r>
        <w:t xml:space="preserve">   __________________________________________________________</w:t>
      </w:r>
    </w:p>
    <w:p w:rsidR="00F00647" w:rsidRDefault="00F00647" w:rsidP="00F00647">
      <w:r>
        <w:t>14. Why did he lose this year’s race?</w:t>
      </w:r>
    </w:p>
    <w:p w:rsidR="00F00647" w:rsidRDefault="00F00647" w:rsidP="00F00647">
      <w:r>
        <w:t xml:space="preserve">   __________________________________________________________</w:t>
      </w:r>
    </w:p>
    <w:p w:rsidR="00F00647" w:rsidRDefault="00F00647" w:rsidP="00F00647">
      <w:r>
        <w:t>15. What’s the best vehicle for daily travel like according to the writer?</w:t>
      </w:r>
    </w:p>
    <w:p w:rsidR="00F00647" w:rsidRDefault="00F00647" w:rsidP="00F00647">
      <w:r>
        <w:t xml:space="preserve">   __________________________________________________________</w:t>
      </w:r>
    </w:p>
    <w:p w:rsidR="00F00647" w:rsidRDefault="00F00647" w:rsidP="00F00647">
      <w:pPr>
        <w:rPr>
          <w:b/>
          <w:bCs/>
          <w:sz w:val="24"/>
        </w:rPr>
      </w:pPr>
      <w:r>
        <w:rPr>
          <w:rFonts w:hint="eastAsia"/>
          <w:b/>
          <w:bCs/>
          <w:sz w:val="24"/>
        </w:rPr>
        <w:t>四、书面表达（共</w:t>
      </w:r>
      <w:r>
        <w:rPr>
          <w:b/>
          <w:bCs/>
          <w:sz w:val="24"/>
        </w:rPr>
        <w:t>12</w:t>
      </w:r>
      <w:r>
        <w:rPr>
          <w:rFonts w:hint="eastAsia"/>
          <w:b/>
          <w:bCs/>
          <w:sz w:val="24"/>
        </w:rPr>
        <w:t>分）</w:t>
      </w:r>
    </w:p>
    <w:p w:rsidR="00F00647" w:rsidRDefault="00F00647" w:rsidP="00F00647">
      <w:pPr>
        <w:ind w:firstLine="480"/>
        <w:rPr>
          <w:b/>
          <w:bCs/>
          <w:sz w:val="24"/>
        </w:rPr>
      </w:pPr>
      <w:r>
        <w:rPr>
          <w:rFonts w:hint="eastAsia"/>
          <w:b/>
          <w:bCs/>
          <w:sz w:val="24"/>
        </w:rPr>
        <w:t>根据中文大意，写出意思连贯、符合逻辑、不少于</w:t>
      </w:r>
      <w:r>
        <w:rPr>
          <w:b/>
          <w:bCs/>
          <w:sz w:val="24"/>
        </w:rPr>
        <w:t>50</w:t>
      </w:r>
      <w:r>
        <w:rPr>
          <w:rFonts w:hint="eastAsia"/>
          <w:b/>
          <w:bCs/>
          <w:sz w:val="24"/>
        </w:rPr>
        <w:t>词的短文。所给英文提示词语供选用。</w:t>
      </w:r>
    </w:p>
    <w:p w:rsidR="00F00647" w:rsidRDefault="00F00647" w:rsidP="00F00647">
      <w:pPr>
        <w:pStyle w:val="a8"/>
      </w:pPr>
      <w:r>
        <w:rPr>
          <w:rFonts w:hint="eastAsia"/>
        </w:rPr>
        <w:t>假设你叫王明，昨天收到了笔友</w:t>
      </w:r>
      <w:r>
        <w:t>David</w:t>
      </w:r>
      <w:r>
        <w:rPr>
          <w:rFonts w:hint="eastAsia"/>
        </w:rPr>
        <w:t>的</w:t>
      </w:r>
      <w:r>
        <w:t>e-mail</w:t>
      </w:r>
      <w:r>
        <w:rPr>
          <w:rFonts w:hint="eastAsia"/>
        </w:rPr>
        <w:t>，得知他不久要到北京来学习中文。他想了解如何学好中文。请你用英文给他回复一封</w:t>
      </w:r>
      <w:r>
        <w:t>e-mail</w:t>
      </w:r>
      <w:r>
        <w:rPr>
          <w:rFonts w:hint="eastAsia"/>
        </w:rPr>
        <w:t>，介绍学习中文的体会和方法，提出你的建议，以及表达你帮助他学好中文的愿望。（信的开头和结尾已给出，其字数不计入所完成的短文内。）</w:t>
      </w:r>
    </w:p>
    <w:p w:rsidR="00F00647" w:rsidRDefault="00F00647" w:rsidP="00F00647">
      <w:pPr>
        <w:pStyle w:val="a8"/>
      </w:pPr>
      <w:r>
        <w:rPr>
          <w:rFonts w:hint="eastAsia"/>
        </w:rPr>
        <w:t>提示词语：</w:t>
      </w:r>
      <w:r>
        <w:t>Chinese, be, useful, many foreigners, learn, now, difficult, different from, it is important…, listen, talk, read, write</w:t>
      </w:r>
    </w:p>
    <w:p w:rsidR="00F00647" w:rsidRDefault="00F00647" w:rsidP="00F00647">
      <w:pPr>
        <w:pStyle w:val="a8"/>
      </w:pPr>
    </w:p>
    <w:p w:rsidR="00F00647" w:rsidRDefault="00F00647" w:rsidP="00F00647">
      <w:pPr>
        <w:pStyle w:val="a8"/>
      </w:pPr>
      <w:r>
        <w:t xml:space="preserve">Dear David, </w:t>
      </w:r>
    </w:p>
    <w:p w:rsidR="00F00647" w:rsidRDefault="00F00647" w:rsidP="00F00647">
      <w:pPr>
        <w:pStyle w:val="a8"/>
        <w:jc w:val="left"/>
      </w:pPr>
      <w:r>
        <w:t>I’m glad you’ll come to Beijing to learn Chinese. __________________________________</w:t>
      </w:r>
    </w:p>
    <w:p w:rsidR="00F00647" w:rsidRDefault="00F00647" w:rsidP="00F00647">
      <w:pPr>
        <w:pStyle w:val="a8"/>
        <w:jc w:val="lef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00647" w:rsidRDefault="00F00647" w:rsidP="00F00647">
      <w:pPr>
        <w:pStyle w:val="a8"/>
        <w:jc w:val="left"/>
      </w:pPr>
      <w:r>
        <w:t>_______________________________________________________________________________</w:t>
      </w:r>
    </w:p>
    <w:p w:rsidR="00F00647" w:rsidRDefault="00F00647" w:rsidP="00F00647">
      <w:pPr>
        <w:pStyle w:val="a8"/>
        <w:ind w:firstLine="540"/>
        <w:jc w:val="left"/>
      </w:pPr>
      <w:r>
        <w:t>Hope to see you soon in Beijing.</w:t>
      </w:r>
    </w:p>
    <w:p w:rsidR="00F00647" w:rsidRDefault="00F00647" w:rsidP="00F00647">
      <w:pPr>
        <w:pStyle w:val="a8"/>
        <w:ind w:firstLine="540"/>
        <w:jc w:val="left"/>
      </w:pPr>
      <w:r>
        <w:lastRenderedPageBreak/>
        <w:t>Yours,</w:t>
      </w:r>
    </w:p>
    <w:p w:rsidR="00F00647" w:rsidRDefault="00F00647" w:rsidP="00F00647">
      <w:pPr>
        <w:pStyle w:val="a8"/>
        <w:ind w:firstLine="540"/>
        <w:jc w:val="left"/>
      </w:pPr>
      <w:r>
        <w:t>Wang Ming</w:t>
      </w:r>
    </w:p>
    <w:p w:rsidR="00F00647" w:rsidRDefault="00F00647" w:rsidP="00F00647">
      <w:pPr>
        <w:rPr>
          <w:b/>
          <w:bCs/>
          <w:sz w:val="24"/>
        </w:rPr>
      </w:pPr>
    </w:p>
    <w:p w:rsidR="00F00647" w:rsidRDefault="00F00647" w:rsidP="00F00647">
      <w:pPr>
        <w:rPr>
          <w:b/>
          <w:bCs/>
          <w:sz w:val="24"/>
        </w:rPr>
      </w:pPr>
    </w:p>
    <w:p w:rsidR="00F00647" w:rsidRDefault="00F00647" w:rsidP="00F00647">
      <w:pPr>
        <w:rPr>
          <w:b/>
          <w:bCs/>
          <w:sz w:val="24"/>
        </w:rPr>
      </w:pPr>
    </w:p>
    <w:p w:rsidR="00F00647" w:rsidRDefault="00F00647" w:rsidP="00F00647">
      <w:pPr>
        <w:rPr>
          <w:b/>
          <w:bCs/>
          <w:sz w:val="24"/>
        </w:rPr>
      </w:pPr>
    </w:p>
    <w:p w:rsidR="00F00647" w:rsidRDefault="00F00647" w:rsidP="00462704">
      <w:pPr>
        <w:ind w:firstLineChars="200" w:firstLine="560"/>
        <w:jc w:val="center"/>
        <w:rPr>
          <w:rFonts w:ascii="仿宋_GB2312" w:eastAsia="仿宋_GB2312"/>
          <w:b/>
          <w:bCs/>
          <w:sz w:val="28"/>
        </w:rPr>
      </w:pPr>
    </w:p>
    <w:sectPr w:rsidR="00F00647" w:rsidSect="00A83E3D">
      <w:headerReference w:type="even" r:id="rId15"/>
      <w:headerReference w:type="default" r:id="rId16"/>
      <w:footerReference w:type="default" r:id="rId17"/>
      <w:headerReference w:type="first" r:id="rId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4FC5" w:rsidRDefault="00D54FC5" w:rsidP="00324F57">
      <w:r>
        <w:separator/>
      </w:r>
    </w:p>
  </w:endnote>
  <w:endnote w:type="continuationSeparator" w:id="1">
    <w:p w:rsidR="00D54FC5" w:rsidRDefault="00D54FC5" w:rsidP="00324F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微软雅黑"/>
    <w:panose1 w:val="00000000000000000000"/>
    <w:charset w:val="86"/>
    <w:family w:val="modern"/>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43" w:rsidRPr="00324F57" w:rsidRDefault="006D67CC" w:rsidP="00EC69A4">
    <w:pPr>
      <w:pStyle w:val="a5"/>
      <w:jc w:val="center"/>
    </w:pPr>
    <w:r>
      <w:rPr>
        <w:rFonts w:hint="eastAsia"/>
      </w:rPr>
      <w:t>北京</w:t>
    </w:r>
    <w:r w:rsidR="00315443">
      <w:rPr>
        <w:rFonts w:hint="eastAsia"/>
      </w:rPr>
      <w:t>中考网</w:t>
    </w:r>
    <w:r>
      <w:rPr>
        <w:rFonts w:hint="eastAsia"/>
      </w:rPr>
      <w:t>bj</w:t>
    </w:r>
    <w:r w:rsidR="006D1375">
      <w:t>.zhongkao.com</w:t>
    </w:r>
    <w:r w:rsidR="006D1375">
      <w:rPr>
        <w:rFonts w:hint="eastAsia"/>
      </w:rPr>
      <w:t xml:space="preserve"> </w:t>
    </w:r>
    <w:r w:rsidR="00315443">
      <w:rPr>
        <w:rFonts w:hint="eastAsia"/>
      </w:rPr>
      <w:t>版权所有</w:t>
    </w:r>
    <w:r w:rsidR="00A74295">
      <w:rPr>
        <w:rFonts w:hint="eastAsia"/>
      </w:rPr>
      <w:t xml:space="preserve"> </w:t>
    </w:r>
    <w:r w:rsidR="00315443">
      <w:rPr>
        <w:rFonts w:hint="eastAsia"/>
      </w:rPr>
      <w:t>谢绝转载</w:t>
    </w:r>
    <w:r w:rsidR="00315443">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4FC5" w:rsidRDefault="00D54FC5" w:rsidP="00324F57">
      <w:r>
        <w:separator/>
      </w:r>
    </w:p>
  </w:footnote>
  <w:footnote w:type="continuationSeparator" w:id="1">
    <w:p w:rsidR="00D54FC5" w:rsidRDefault="00D54FC5" w:rsidP="00324F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43" w:rsidRDefault="008004E1">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left:0;text-align:left;margin-left:0;margin-top:0;width:415.15pt;height:444.15pt;z-index:-251658752;mso-position-horizontal:center;mso-position-horizontal-relative:margin;mso-position-vertical:center;mso-position-vertical-relative:margin" o:allowincell="f">
          <v:imagedata r:id="rId1"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43" w:rsidRDefault="008004E1" w:rsidP="00FA277C">
    <w:pPr>
      <w:pStyle w:val="a4"/>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0" type="#_x0000_t75" style="position:absolute;left:0;text-align:left;margin-left:0;margin-top:0;width:415.15pt;height:444.15pt;z-index:-251657728;mso-position-horizontal:center;mso-position-horizontal-relative:margin;mso-position-vertical:center;mso-position-vertical-relative:margin" o:allowincell="f">
          <v:imagedata r:id="rId1" o:title=""/>
          <w10:wrap anchorx="margin" anchory="margin"/>
        </v:shape>
      </w:pict>
    </w:r>
    <w:r w:rsidR="002A668D">
      <w:rPr>
        <w:noProof/>
      </w:rPr>
      <w:drawing>
        <wp:inline distT="0" distB="0" distL="0" distR="0">
          <wp:extent cx="1714500" cy="42862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714500" cy="428625"/>
                  </a:xfrm>
                  <a:prstGeom prst="rect">
                    <a:avLst/>
                  </a:prstGeom>
                  <a:noFill/>
                  <a:ln w="9525">
                    <a:noFill/>
                    <a:miter lim="800000"/>
                    <a:headEnd/>
                    <a:tailEnd/>
                  </a:ln>
                </pic:spPr>
              </pic:pic>
            </a:graphicData>
          </a:graphic>
        </wp:inline>
      </w:drawing>
    </w:r>
    <w:r w:rsidR="00315443">
      <w:t xml:space="preserve">  </w:t>
    </w:r>
    <w:r w:rsidR="008F1267">
      <w:t xml:space="preserve">        </w:t>
    </w:r>
    <w:r w:rsidR="003C30A3">
      <w:rPr>
        <w:rFonts w:hint="eastAsia"/>
      </w:rPr>
      <w:t xml:space="preserve">       </w:t>
    </w:r>
    <w:r w:rsidR="008F1267">
      <w:t xml:space="preserve">    </w:t>
    </w:r>
    <w:r w:rsidR="00315443">
      <w:t xml:space="preserve"> </w:t>
    </w:r>
    <w:r w:rsidR="006D67CC">
      <w:rPr>
        <w:rFonts w:hint="eastAsia"/>
      </w:rPr>
      <w:t>北京</w:t>
    </w:r>
    <w:r w:rsidR="008F1267">
      <w:rPr>
        <w:rFonts w:ascii="宋体" w:hAnsi="宋体" w:cs="Courier New" w:hint="eastAsia"/>
      </w:rPr>
      <w:t>中考信息资源</w:t>
    </w:r>
    <w:r w:rsidR="008F1267" w:rsidRPr="002A4EF5">
      <w:rPr>
        <w:rFonts w:ascii="宋体" w:hAnsi="宋体" w:cs="Courier New" w:hint="eastAsia"/>
      </w:rPr>
      <w:t>门户</w:t>
    </w:r>
    <w:r w:rsidR="008F1267">
      <w:rPr>
        <w:rFonts w:ascii="宋体" w:hAnsi="宋体" w:cs="Courier New" w:hint="eastAsia"/>
      </w:rPr>
      <w:t>网站</w:t>
    </w:r>
    <w:r w:rsidR="006D67CC">
      <w:t xml:space="preserve">  </w:t>
    </w:r>
    <w:r w:rsidR="006D67CC">
      <w:rPr>
        <w:rFonts w:hint="eastAsia"/>
      </w:rPr>
      <w:t>bj</w:t>
    </w:r>
    <w:r w:rsidR="00315443">
      <w:t>.zhongkao.com</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43" w:rsidRDefault="008004E1">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1" type="#_x0000_t75" style="position:absolute;left:0;text-align:left;margin-left:0;margin-top:0;width:415.15pt;height:444.15pt;z-index:-251659776;mso-position-horizontal:center;mso-position-horizontal-relative:margin;mso-position-vertical:center;mso-position-vertical-relative:margin" o:allowincell="f">
          <v:imagedata r:id="rId1" o:titl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F56A6D4"/>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18BAF942"/>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85F0AD50"/>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F33A8306"/>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E1BA46F2"/>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280EF418"/>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92AA0CF0"/>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A38A7DFE"/>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417E0EC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F72A7CE"/>
    <w:lvl w:ilvl="0">
      <w:start w:val="1"/>
      <w:numFmt w:val="bullet"/>
      <w:lvlText w:val=""/>
      <w:lvlJc w:val="left"/>
      <w:pPr>
        <w:tabs>
          <w:tab w:val="num" w:pos="360"/>
        </w:tabs>
        <w:ind w:left="360" w:hanging="360"/>
      </w:pPr>
      <w:rPr>
        <w:rFonts w:ascii="Wingdings" w:hAnsi="Wingdings" w:hint="default"/>
      </w:rPr>
    </w:lvl>
  </w:abstractNum>
  <w:abstractNum w:abstractNumId="10">
    <w:nsid w:val="00000001"/>
    <w:multiLevelType w:val="multilevel"/>
    <w:tmpl w:val="00000001"/>
    <w:lvl w:ilvl="0">
      <w:start w:val="1"/>
      <w:numFmt w:val="decimal"/>
      <w:lvlText w:val="%1."/>
      <w:lvlJc w:val="left"/>
      <w:pPr>
        <w:tabs>
          <w:tab w:val="num" w:pos="360"/>
        </w:tabs>
        <w:ind w:left="360" w:hanging="360"/>
      </w:pPr>
      <w:rPr>
        <w:rFonts w:cs="Times New Roman" w:hint="default"/>
      </w:rPr>
    </w:lvl>
    <w:lvl w:ilvl="1">
      <w:start w:val="1"/>
      <w:numFmt w:val="upperLetter"/>
      <w:lvlText w:val="%2."/>
      <w:lvlJc w:val="left"/>
      <w:pPr>
        <w:tabs>
          <w:tab w:val="num" w:pos="780"/>
        </w:tabs>
        <w:ind w:left="780" w:hanging="360"/>
      </w:pPr>
      <w:rPr>
        <w:rFonts w:cs="Times New Roman"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1">
    <w:nsid w:val="00000003"/>
    <w:multiLevelType w:val="singleLevel"/>
    <w:tmpl w:val="00000003"/>
    <w:lvl w:ilvl="0">
      <w:start w:val="3"/>
      <w:numFmt w:val="chineseCounting"/>
      <w:suff w:val="nothing"/>
      <w:lvlText w:val="%1、"/>
      <w:lvlJc w:val="left"/>
      <w:rPr>
        <w:rFonts w:cs="Times New Roman"/>
      </w:rPr>
    </w:lvl>
  </w:abstractNum>
  <w:abstractNum w:abstractNumId="12">
    <w:nsid w:val="177105A6"/>
    <w:multiLevelType w:val="hybridMultilevel"/>
    <w:tmpl w:val="2B18B9E2"/>
    <w:lvl w:ilvl="0" w:tplc="C56AF126">
      <w:start w:val="1"/>
      <w:numFmt w:val="decimal"/>
      <w:lvlText w:val="%1，"/>
      <w:lvlJc w:val="left"/>
      <w:pPr>
        <w:tabs>
          <w:tab w:val="num" w:pos="810"/>
        </w:tabs>
        <w:ind w:left="810" w:hanging="360"/>
      </w:pPr>
      <w:rPr>
        <w:rFonts w:cs="Times New Roman" w:hint="default"/>
      </w:rPr>
    </w:lvl>
    <w:lvl w:ilvl="1" w:tplc="284C63CE">
      <w:start w:val="1"/>
      <w:numFmt w:val="japaneseCounting"/>
      <w:lvlText w:val="%2，"/>
      <w:lvlJc w:val="left"/>
      <w:pPr>
        <w:tabs>
          <w:tab w:val="num" w:pos="1980"/>
        </w:tabs>
        <w:ind w:left="1980" w:hanging="720"/>
      </w:pPr>
      <w:rPr>
        <w:rFonts w:cs="Times New Roman" w:hint="default"/>
      </w:rPr>
    </w:lvl>
    <w:lvl w:ilvl="2" w:tplc="A9AA5A18">
      <w:start w:val="1"/>
      <w:numFmt w:val="japaneseCounting"/>
      <w:lvlText w:val="（%3）"/>
      <w:lvlJc w:val="left"/>
      <w:pPr>
        <w:tabs>
          <w:tab w:val="num" w:pos="2010"/>
        </w:tabs>
        <w:ind w:left="2010" w:hanging="720"/>
      </w:pPr>
      <w:rPr>
        <w:rFonts w:cs="Times New Roman" w:hint="default"/>
      </w:rPr>
    </w:lvl>
    <w:lvl w:ilvl="3" w:tplc="0409000F" w:tentative="1">
      <w:start w:val="1"/>
      <w:numFmt w:val="decimal"/>
      <w:lvlText w:val="%4."/>
      <w:lvlJc w:val="left"/>
      <w:pPr>
        <w:tabs>
          <w:tab w:val="num" w:pos="2130"/>
        </w:tabs>
        <w:ind w:left="2130" w:hanging="420"/>
      </w:pPr>
      <w:rPr>
        <w:rFonts w:cs="Times New Roman"/>
      </w:rPr>
    </w:lvl>
    <w:lvl w:ilvl="4" w:tplc="04090019" w:tentative="1">
      <w:start w:val="1"/>
      <w:numFmt w:val="lowerLetter"/>
      <w:lvlText w:val="%5)"/>
      <w:lvlJc w:val="left"/>
      <w:pPr>
        <w:tabs>
          <w:tab w:val="num" w:pos="2550"/>
        </w:tabs>
        <w:ind w:left="2550" w:hanging="420"/>
      </w:pPr>
      <w:rPr>
        <w:rFonts w:cs="Times New Roman"/>
      </w:rPr>
    </w:lvl>
    <w:lvl w:ilvl="5" w:tplc="0409001B" w:tentative="1">
      <w:start w:val="1"/>
      <w:numFmt w:val="lowerRoman"/>
      <w:lvlText w:val="%6."/>
      <w:lvlJc w:val="right"/>
      <w:pPr>
        <w:tabs>
          <w:tab w:val="num" w:pos="2970"/>
        </w:tabs>
        <w:ind w:left="2970" w:hanging="420"/>
      </w:pPr>
      <w:rPr>
        <w:rFonts w:cs="Times New Roman"/>
      </w:rPr>
    </w:lvl>
    <w:lvl w:ilvl="6" w:tplc="0409000F" w:tentative="1">
      <w:start w:val="1"/>
      <w:numFmt w:val="decimal"/>
      <w:lvlText w:val="%7."/>
      <w:lvlJc w:val="left"/>
      <w:pPr>
        <w:tabs>
          <w:tab w:val="num" w:pos="3390"/>
        </w:tabs>
        <w:ind w:left="3390" w:hanging="420"/>
      </w:pPr>
      <w:rPr>
        <w:rFonts w:cs="Times New Roman"/>
      </w:rPr>
    </w:lvl>
    <w:lvl w:ilvl="7" w:tplc="04090019" w:tentative="1">
      <w:start w:val="1"/>
      <w:numFmt w:val="lowerLetter"/>
      <w:lvlText w:val="%8)"/>
      <w:lvlJc w:val="left"/>
      <w:pPr>
        <w:tabs>
          <w:tab w:val="num" w:pos="3810"/>
        </w:tabs>
        <w:ind w:left="3810" w:hanging="420"/>
      </w:pPr>
      <w:rPr>
        <w:rFonts w:cs="Times New Roman"/>
      </w:rPr>
    </w:lvl>
    <w:lvl w:ilvl="8" w:tplc="0409001B" w:tentative="1">
      <w:start w:val="1"/>
      <w:numFmt w:val="lowerRoman"/>
      <w:lvlText w:val="%9."/>
      <w:lvlJc w:val="right"/>
      <w:pPr>
        <w:tabs>
          <w:tab w:val="num" w:pos="4230"/>
        </w:tabs>
        <w:ind w:left="4230" w:hanging="420"/>
      </w:pPr>
      <w:rPr>
        <w:rFonts w:cs="Times New Roman"/>
      </w:rPr>
    </w:lvl>
  </w:abstractNum>
  <w:abstractNum w:abstractNumId="13">
    <w:nsid w:val="24016BDE"/>
    <w:multiLevelType w:val="multilevel"/>
    <w:tmpl w:val="00000000"/>
    <w:lvl w:ilvl="0">
      <w:start w:val="1"/>
      <w:numFmt w:val="japaneseCounting"/>
      <w:lvlText w:val="%1、"/>
      <w:lvlJc w:val="left"/>
      <w:pPr>
        <w:tabs>
          <w:tab w:val="num" w:pos="480"/>
        </w:tabs>
        <w:ind w:left="480" w:hanging="480"/>
      </w:pPr>
      <w:rPr>
        <w:rFonts w:ascii="Times New Roman" w:hAnsi="Times New Roman" w:cs="Times New Roman" w:hint="default"/>
      </w:rPr>
    </w:lvl>
    <w:lvl w:ilvl="1">
      <w:start w:val="1"/>
      <w:numFmt w:val="upperLetter"/>
      <w:lvlText w:val="%2."/>
      <w:lvlJc w:val="left"/>
      <w:pPr>
        <w:tabs>
          <w:tab w:val="num" w:pos="780"/>
        </w:tabs>
        <w:ind w:left="780" w:hanging="360"/>
      </w:pPr>
      <w:rPr>
        <w:rFonts w:cs="Times New Roman" w:hint="default"/>
      </w:rPr>
    </w:lvl>
    <w:lvl w:ilvl="2">
      <w:start w:val="2"/>
      <w:numFmt w:val="decimal"/>
      <w:lvlText w:val="%3."/>
      <w:lvlJc w:val="left"/>
      <w:pPr>
        <w:tabs>
          <w:tab w:val="num" w:pos="1200"/>
        </w:tabs>
        <w:ind w:left="1200" w:hanging="360"/>
      </w:pPr>
      <w:rPr>
        <w:rFonts w:cs="Times New Roman" w:hint="default"/>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4">
    <w:nsid w:val="443E4B1D"/>
    <w:multiLevelType w:val="hybridMultilevel"/>
    <w:tmpl w:val="9550A730"/>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5">
    <w:nsid w:val="6B5D1E2A"/>
    <w:multiLevelType w:val="hybridMultilevel"/>
    <w:tmpl w:val="728A8248"/>
    <w:lvl w:ilvl="0" w:tplc="2CD8BEEA">
      <w:start w:val="1"/>
      <w:numFmt w:val="none"/>
      <w:lvlText w:val="一、"/>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3"/>
  </w:num>
  <w:num w:numId="14">
    <w:abstractNumId w:val="11"/>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2530"/>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640B8"/>
    <w:rsid w:val="00001E77"/>
    <w:rsid w:val="000138F7"/>
    <w:rsid w:val="00024E55"/>
    <w:rsid w:val="000D0A3E"/>
    <w:rsid w:val="001010DD"/>
    <w:rsid w:val="001B1F99"/>
    <w:rsid w:val="002619CC"/>
    <w:rsid w:val="00275D87"/>
    <w:rsid w:val="002A668D"/>
    <w:rsid w:val="003068C6"/>
    <w:rsid w:val="00315443"/>
    <w:rsid w:val="00324F57"/>
    <w:rsid w:val="003B329D"/>
    <w:rsid w:val="003C30A3"/>
    <w:rsid w:val="003E226D"/>
    <w:rsid w:val="003F07F8"/>
    <w:rsid w:val="00462704"/>
    <w:rsid w:val="00522139"/>
    <w:rsid w:val="00586BA8"/>
    <w:rsid w:val="005C1117"/>
    <w:rsid w:val="0068415B"/>
    <w:rsid w:val="006D1375"/>
    <w:rsid w:val="006D67CC"/>
    <w:rsid w:val="006E4DD2"/>
    <w:rsid w:val="00744937"/>
    <w:rsid w:val="00766BA1"/>
    <w:rsid w:val="00791C89"/>
    <w:rsid w:val="007C4CB3"/>
    <w:rsid w:val="007C677F"/>
    <w:rsid w:val="008004E1"/>
    <w:rsid w:val="00806DB3"/>
    <w:rsid w:val="00871424"/>
    <w:rsid w:val="008970AE"/>
    <w:rsid w:val="008F1267"/>
    <w:rsid w:val="008F6161"/>
    <w:rsid w:val="00A16B3F"/>
    <w:rsid w:val="00A74295"/>
    <w:rsid w:val="00A83E3D"/>
    <w:rsid w:val="00A932DF"/>
    <w:rsid w:val="00AB4592"/>
    <w:rsid w:val="00AC2A47"/>
    <w:rsid w:val="00AF4CBB"/>
    <w:rsid w:val="00B0345D"/>
    <w:rsid w:val="00B33F0B"/>
    <w:rsid w:val="00BA3799"/>
    <w:rsid w:val="00BC7AF9"/>
    <w:rsid w:val="00BD6FB3"/>
    <w:rsid w:val="00C439D1"/>
    <w:rsid w:val="00C83A87"/>
    <w:rsid w:val="00CE5B25"/>
    <w:rsid w:val="00CF3464"/>
    <w:rsid w:val="00D16AA4"/>
    <w:rsid w:val="00D54FC5"/>
    <w:rsid w:val="00D70383"/>
    <w:rsid w:val="00D911E1"/>
    <w:rsid w:val="00E05F91"/>
    <w:rsid w:val="00E45730"/>
    <w:rsid w:val="00EB2068"/>
    <w:rsid w:val="00EC69A4"/>
    <w:rsid w:val="00EE5EE7"/>
    <w:rsid w:val="00F0027A"/>
    <w:rsid w:val="00F00647"/>
    <w:rsid w:val="00F36E76"/>
    <w:rsid w:val="00F46B24"/>
    <w:rsid w:val="00F640B8"/>
    <w:rsid w:val="00F76C08"/>
    <w:rsid w:val="00F83EA5"/>
    <w:rsid w:val="00FA277C"/>
    <w:rsid w:val="00FA46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0B8"/>
    <w:pPr>
      <w:widowControl w:val="0"/>
      <w:jc w:val="both"/>
    </w:pPr>
    <w:rPr>
      <w:rFonts w:ascii="Times New Roman" w:hAnsi="Times New Roman"/>
      <w:kern w:val="2"/>
      <w:sz w:val="21"/>
      <w:szCs w:val="24"/>
    </w:rPr>
  </w:style>
  <w:style w:type="paragraph" w:styleId="1">
    <w:name w:val="heading 1"/>
    <w:basedOn w:val="a"/>
    <w:next w:val="a"/>
    <w:link w:val="1Char"/>
    <w:uiPriority w:val="99"/>
    <w:qFormat/>
    <w:locked/>
    <w:rsid w:val="00F00647"/>
    <w:pPr>
      <w:keepNext/>
      <w:outlineLvl w:val="0"/>
    </w:pPr>
    <w:rPr>
      <w:rFonts w:ascii="Calibri" w:hAnsi="Calibri"/>
      <w:i/>
      <w:szCs w:val="20"/>
    </w:rPr>
  </w:style>
  <w:style w:type="paragraph" w:styleId="2">
    <w:name w:val="heading 2"/>
    <w:basedOn w:val="a"/>
    <w:next w:val="a"/>
    <w:link w:val="2Char"/>
    <w:uiPriority w:val="99"/>
    <w:qFormat/>
    <w:locked/>
    <w:rsid w:val="00F00647"/>
    <w:pPr>
      <w:keepNext/>
      <w:keepLines/>
      <w:spacing w:before="260" w:after="260" w:line="416" w:lineRule="auto"/>
      <w:outlineLvl w:val="1"/>
    </w:pPr>
    <w:rPr>
      <w:rFonts w:ascii="Cambria" w:hAnsi="Cambria"/>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rsid w:val="00F640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character" w:customStyle="1" w:styleId="HTMLChar">
    <w:name w:val="HTML 预设格式 Char"/>
    <w:basedOn w:val="a0"/>
    <w:link w:val="HTML"/>
    <w:uiPriority w:val="99"/>
    <w:locked/>
    <w:rsid w:val="00F640B8"/>
    <w:rPr>
      <w:rFonts w:ascii="Arial" w:eastAsia="宋体" w:hAnsi="Arial" w:cs="Arial"/>
      <w:kern w:val="0"/>
      <w:sz w:val="24"/>
      <w:szCs w:val="24"/>
    </w:rPr>
  </w:style>
  <w:style w:type="paragraph" w:styleId="a3">
    <w:name w:val="Plain Text"/>
    <w:basedOn w:val="a"/>
    <w:link w:val="Char"/>
    <w:uiPriority w:val="99"/>
    <w:rsid w:val="00F640B8"/>
    <w:rPr>
      <w:rFonts w:ascii="宋体" w:hAnsi="Courier New" w:cs="Courier New"/>
      <w:szCs w:val="21"/>
    </w:rPr>
  </w:style>
  <w:style w:type="character" w:customStyle="1" w:styleId="Char">
    <w:name w:val="纯文本 Char"/>
    <w:basedOn w:val="a0"/>
    <w:link w:val="a3"/>
    <w:uiPriority w:val="99"/>
    <w:locked/>
    <w:rsid w:val="00F640B8"/>
    <w:rPr>
      <w:rFonts w:ascii="宋体" w:eastAsia="宋体" w:hAnsi="Courier New" w:cs="Courier New"/>
      <w:sz w:val="21"/>
      <w:szCs w:val="21"/>
    </w:rPr>
  </w:style>
  <w:style w:type="paragraph" w:styleId="a4">
    <w:name w:val="header"/>
    <w:basedOn w:val="a"/>
    <w:link w:val="Char0"/>
    <w:uiPriority w:val="99"/>
    <w:semiHidden/>
    <w:rsid w:val="00324F5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324F57"/>
    <w:rPr>
      <w:rFonts w:ascii="Times New Roman" w:eastAsia="宋体" w:hAnsi="Times New Roman" w:cs="Times New Roman"/>
      <w:sz w:val="18"/>
      <w:szCs w:val="18"/>
    </w:rPr>
  </w:style>
  <w:style w:type="paragraph" w:styleId="a5">
    <w:name w:val="footer"/>
    <w:basedOn w:val="a"/>
    <w:link w:val="Char1"/>
    <w:uiPriority w:val="99"/>
    <w:rsid w:val="00324F57"/>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324F57"/>
    <w:rPr>
      <w:rFonts w:ascii="Times New Roman" w:eastAsia="宋体" w:hAnsi="Times New Roman" w:cs="Times New Roman"/>
      <w:sz w:val="18"/>
      <w:szCs w:val="18"/>
    </w:rPr>
  </w:style>
  <w:style w:type="paragraph" w:styleId="a6">
    <w:name w:val="Balloon Text"/>
    <w:basedOn w:val="a"/>
    <w:link w:val="Char2"/>
    <w:uiPriority w:val="99"/>
    <w:semiHidden/>
    <w:rsid w:val="00324F57"/>
    <w:rPr>
      <w:sz w:val="18"/>
      <w:szCs w:val="18"/>
    </w:rPr>
  </w:style>
  <w:style w:type="character" w:customStyle="1" w:styleId="Char2">
    <w:name w:val="批注框文本 Char"/>
    <w:basedOn w:val="a0"/>
    <w:link w:val="a6"/>
    <w:uiPriority w:val="99"/>
    <w:semiHidden/>
    <w:locked/>
    <w:rsid w:val="00324F57"/>
    <w:rPr>
      <w:rFonts w:ascii="Times New Roman" w:eastAsia="宋体" w:hAnsi="Times New Roman" w:cs="Times New Roman"/>
      <w:sz w:val="18"/>
      <w:szCs w:val="18"/>
    </w:rPr>
  </w:style>
  <w:style w:type="paragraph" w:styleId="a7">
    <w:name w:val="Normal (Web)"/>
    <w:basedOn w:val="a"/>
    <w:uiPriority w:val="99"/>
    <w:semiHidden/>
    <w:rsid w:val="00462704"/>
    <w:pPr>
      <w:widowControl/>
      <w:spacing w:before="100" w:beforeAutospacing="1" w:after="100" w:afterAutospacing="1"/>
      <w:jc w:val="left"/>
    </w:pPr>
    <w:rPr>
      <w:rFonts w:ascii="宋体" w:hAnsi="宋体" w:cs="宋体"/>
      <w:kern w:val="0"/>
      <w:sz w:val="24"/>
      <w:szCs w:val="22"/>
    </w:rPr>
  </w:style>
  <w:style w:type="character" w:customStyle="1" w:styleId="1Char">
    <w:name w:val="标题 1 Char"/>
    <w:basedOn w:val="a0"/>
    <w:link w:val="1"/>
    <w:uiPriority w:val="99"/>
    <w:rsid w:val="00F00647"/>
    <w:rPr>
      <w:i/>
      <w:kern w:val="2"/>
      <w:sz w:val="21"/>
    </w:rPr>
  </w:style>
  <w:style w:type="character" w:customStyle="1" w:styleId="2Char">
    <w:name w:val="标题 2 Char"/>
    <w:basedOn w:val="a0"/>
    <w:link w:val="2"/>
    <w:uiPriority w:val="99"/>
    <w:rsid w:val="00F00647"/>
    <w:rPr>
      <w:rFonts w:ascii="Cambria" w:hAnsi="Cambria"/>
      <w:b/>
      <w:kern w:val="2"/>
      <w:sz w:val="32"/>
    </w:rPr>
  </w:style>
  <w:style w:type="paragraph" w:styleId="a8">
    <w:name w:val="Body Text Indent"/>
    <w:basedOn w:val="a"/>
    <w:link w:val="Char3"/>
    <w:uiPriority w:val="99"/>
    <w:semiHidden/>
    <w:rsid w:val="00F00647"/>
    <w:pPr>
      <w:spacing w:after="120"/>
      <w:ind w:leftChars="200" w:left="420"/>
    </w:pPr>
    <w:rPr>
      <w:rFonts w:ascii="Calibri" w:hAnsi="Calibri"/>
      <w:sz w:val="22"/>
      <w:szCs w:val="20"/>
    </w:rPr>
  </w:style>
  <w:style w:type="character" w:customStyle="1" w:styleId="Char3">
    <w:name w:val="正文文本缩进 Char"/>
    <w:basedOn w:val="a0"/>
    <w:link w:val="a8"/>
    <w:uiPriority w:val="99"/>
    <w:semiHidden/>
    <w:rsid w:val="00F00647"/>
    <w:rPr>
      <w:kern w:val="2"/>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png"/><Relationship Id="rId1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oleObject" Target="embeddings/oleObject3.bin"/></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2557</Words>
  <Characters>14578</Characters>
  <Application>Microsoft Office Word</Application>
  <DocSecurity>0</DocSecurity>
  <Lines>121</Lines>
  <Paragraphs>34</Paragraphs>
  <ScaleCrop>false</ScaleCrop>
  <Company>Lenovo (Beijing) Limited</Company>
  <LinksUpToDate>false</LinksUpToDate>
  <CharactersWithSpaces>17101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2011学年度第一学期普陀区初三质量调研</dc:title>
  <dc:creator>shenhuirong</dc:creator>
  <cp:lastModifiedBy>0000</cp:lastModifiedBy>
  <cp:revision>2</cp:revision>
  <dcterms:created xsi:type="dcterms:W3CDTF">2015-03-19T12:53:00Z</dcterms:created>
  <dcterms:modified xsi:type="dcterms:W3CDTF">2015-03-19T12:53:00Z</dcterms:modified>
</cp:coreProperties>
</file>