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4B" w:rsidRDefault="00877E4B" w:rsidP="00F70E21">
      <w:pPr>
        <w:pStyle w:val="p0"/>
        <w:spacing w:line="276" w:lineRule="auto"/>
        <w:jc w:val="center"/>
        <w:rPr>
          <w:color w:val="000000"/>
          <w:szCs w:val="21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 w:rsidR="00BF0FEC"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715906" w:rsidRPr="005E134A" w:rsidRDefault="00715906" w:rsidP="00715906">
      <w:pPr>
        <w:spacing w:line="360" w:lineRule="auto"/>
        <w:ind w:firstLineChars="50" w:firstLine="105"/>
        <w:rPr>
          <w:color w:val="000000"/>
          <w:szCs w:val="21"/>
        </w:rPr>
      </w:pP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A 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C  3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D 4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B  5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A  6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B  7</w:t>
      </w:r>
      <w:r>
        <w:rPr>
          <w:rFonts w:hAnsi="宋体" w:hint="eastAsia"/>
          <w:color w:val="000000"/>
          <w:szCs w:val="21"/>
        </w:rPr>
        <w:t>.</w:t>
      </w:r>
      <w:r w:rsidRPr="005E134A"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 xml:space="preserve"> </w:t>
      </w:r>
      <w:r w:rsidRPr="005E134A">
        <w:rPr>
          <w:color w:val="000000"/>
          <w:szCs w:val="21"/>
        </w:rPr>
        <w:t xml:space="preserve"> 8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C  9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A  10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D  11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AD  12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ABD</w:t>
      </w:r>
    </w:p>
    <w:p w:rsidR="00715906" w:rsidRPr="00715906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13</w:t>
      </w:r>
      <w:r w:rsidRPr="005E134A">
        <w:rPr>
          <w:rFonts w:hAnsi="宋体"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4972050" cy="876300"/>
            <wp:effectExtent l="1905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14</w:t>
      </w:r>
      <w:r w:rsidRPr="005E134A">
        <w:rPr>
          <w:rFonts w:hAnsi="宋体"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4743450" cy="1371600"/>
            <wp:effectExtent l="1905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16</w:t>
      </w:r>
      <w:r w:rsidRPr="005E134A">
        <w:rPr>
          <w:rFonts w:hAnsi="宋体" w:hint="eastAsia"/>
          <w:color w:val="000000"/>
          <w:szCs w:val="21"/>
        </w:rPr>
        <w:t>．静止</w:t>
      </w:r>
      <w:r w:rsidRPr="005E134A">
        <w:rPr>
          <w:color w:val="000000"/>
          <w:szCs w:val="21"/>
        </w:rPr>
        <w:t>17</w:t>
      </w:r>
      <w:r w:rsidRPr="005E134A">
        <w:rPr>
          <w:rFonts w:hAnsi="宋体" w:hint="eastAsia"/>
          <w:color w:val="000000"/>
          <w:szCs w:val="21"/>
        </w:rPr>
        <w:t>．竖直向下</w:t>
      </w:r>
      <w:r w:rsidRPr="005E134A">
        <w:rPr>
          <w:color w:val="000000"/>
          <w:szCs w:val="21"/>
        </w:rPr>
        <w:t xml:space="preserve">  18</w:t>
      </w:r>
      <w:r w:rsidRPr="005E134A">
        <w:rPr>
          <w:rFonts w:hAnsi="宋体" w:hint="eastAsia"/>
          <w:color w:val="000000"/>
          <w:szCs w:val="21"/>
        </w:rPr>
        <w:t>．凹</w:t>
      </w:r>
      <w:r w:rsidRPr="005E134A">
        <w:rPr>
          <w:color w:val="000000"/>
          <w:szCs w:val="21"/>
        </w:rPr>
        <w:t xml:space="preserve">  19</w:t>
      </w:r>
      <w:r w:rsidRPr="005E134A">
        <w:rPr>
          <w:rFonts w:hAnsi="宋体" w:hint="eastAsia"/>
          <w:color w:val="000000"/>
          <w:szCs w:val="21"/>
        </w:rPr>
        <w:t>．电磁波</w:t>
      </w:r>
      <w:r w:rsidRPr="005E134A">
        <w:rPr>
          <w:color w:val="000000"/>
          <w:szCs w:val="21"/>
        </w:rPr>
        <w:t xml:space="preserve"> 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20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O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28  21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40  22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105  23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10</w:t>
      </w:r>
      <w:r w:rsidRPr="005E134A">
        <w:rPr>
          <w:color w:val="000000"/>
          <w:szCs w:val="21"/>
          <w:vertAlign w:val="superscript"/>
        </w:rPr>
        <w:t>4</w:t>
      </w:r>
      <w:r w:rsidRPr="005E134A">
        <w:rPr>
          <w:color w:val="000000"/>
          <w:szCs w:val="21"/>
        </w:rPr>
        <w:t xml:space="preserve"> 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24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8 060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25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98 ×10</w:t>
      </w:r>
      <w:r w:rsidRPr="005E134A">
        <w:rPr>
          <w:color w:val="000000"/>
          <w:szCs w:val="21"/>
          <w:vertAlign w:val="superscript"/>
        </w:rPr>
        <w:t>5</w:t>
      </w:r>
      <w:r w:rsidRPr="005E134A">
        <w:rPr>
          <w:color w:val="000000"/>
          <w:szCs w:val="21"/>
        </w:rPr>
        <w:t xml:space="preserve">   26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2 27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K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g"/>
        </w:smartTagPr>
        <w:r w:rsidRPr="005E134A">
          <w:rPr>
            <w:color w:val="000000"/>
            <w:szCs w:val="21"/>
            <w:vertAlign w:val="superscript"/>
          </w:rPr>
          <w:t>2</w:t>
        </w:r>
        <w:r w:rsidRPr="005E134A">
          <w:rPr>
            <w:color w:val="000000"/>
            <w:szCs w:val="21"/>
          </w:rPr>
          <w:t>G</w:t>
        </w:r>
      </w:smartTag>
      <w:r w:rsidRPr="005E134A">
        <w:rPr>
          <w:color w:val="000000"/>
          <w:szCs w:val="21"/>
        </w:rPr>
        <w:t xml:space="preserve">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28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(1)24  (2)2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6  (3)1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95  (4)1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 xml:space="preserve">4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29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(1)</w:t>
      </w:r>
      <w:r w:rsidRPr="005E134A">
        <w:rPr>
          <w:rFonts w:hAnsi="宋体" w:hint="eastAsia"/>
          <w:color w:val="000000"/>
          <w:szCs w:val="21"/>
        </w:rPr>
        <w:t>压力的作用效果与受力面积有关</w:t>
      </w:r>
      <w:r w:rsidRPr="005E134A">
        <w:rPr>
          <w:color w:val="000000"/>
          <w:szCs w:val="21"/>
        </w:rPr>
        <w:t xml:space="preserve">  (2)</w:t>
      </w:r>
      <w:r w:rsidRPr="005E134A">
        <w:rPr>
          <w:rFonts w:hAnsi="宋体" w:hint="eastAsia"/>
          <w:color w:val="000000"/>
          <w:szCs w:val="21"/>
        </w:rPr>
        <w:t>温度越高，扩散越快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30</w:t>
      </w:r>
      <w:r w:rsidRPr="005E134A">
        <w:rPr>
          <w:rFonts w:hAnsi="宋体" w:hint="eastAsia"/>
          <w:color w:val="000000"/>
          <w:szCs w:val="21"/>
        </w:rPr>
        <w:t>．器材：鼓、鼓锤、碎纸屑</w:t>
      </w:r>
      <w:r w:rsidRPr="005E134A">
        <w:rPr>
          <w:color w:val="000000"/>
          <w:szCs w:val="21"/>
        </w:rPr>
        <w:t xml:space="preserve"> </w:t>
      </w:r>
    </w:p>
    <w:p w:rsidR="00715906" w:rsidRPr="005E134A" w:rsidRDefault="00715906" w:rsidP="00715906">
      <w:pPr>
        <w:spacing w:line="360" w:lineRule="auto"/>
        <w:ind w:firstLineChars="150" w:firstLine="315"/>
        <w:rPr>
          <w:color w:val="000000"/>
          <w:szCs w:val="21"/>
        </w:rPr>
      </w:pPr>
      <w:r w:rsidRPr="005E134A">
        <w:rPr>
          <w:color w:val="000000"/>
          <w:szCs w:val="21"/>
        </w:rPr>
        <w:t xml:space="preserve"> </w:t>
      </w:r>
      <w:r w:rsidRPr="005E134A">
        <w:rPr>
          <w:rFonts w:hAnsi="宋体" w:hint="eastAsia"/>
          <w:color w:val="000000"/>
          <w:szCs w:val="21"/>
        </w:rPr>
        <w:t>现象：用鼓锤敲击鼓面发声时，放在鼓面上的碎纸屑会</w:t>
      </w:r>
      <w:r w:rsidRPr="005E134A">
        <w:rPr>
          <w:color w:val="000000"/>
          <w:szCs w:val="21"/>
        </w:rPr>
        <w:t>“</w:t>
      </w:r>
      <w:r w:rsidRPr="005E134A">
        <w:rPr>
          <w:rFonts w:hAnsi="宋体" w:hint="eastAsia"/>
          <w:color w:val="000000"/>
          <w:szCs w:val="21"/>
        </w:rPr>
        <w:t>跳</w:t>
      </w:r>
      <w:r w:rsidRPr="005E134A">
        <w:rPr>
          <w:color w:val="000000"/>
          <w:szCs w:val="21"/>
        </w:rPr>
        <w:t>"</w:t>
      </w:r>
      <w:r w:rsidRPr="005E134A">
        <w:rPr>
          <w:rFonts w:hAnsi="宋体" w:hint="eastAsia"/>
          <w:color w:val="000000"/>
          <w:szCs w:val="21"/>
        </w:rPr>
        <w:t>起来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l"/>
        </w:smartTagPr>
        <w:r w:rsidRPr="005E134A">
          <w:rPr>
            <w:color w:val="000000"/>
            <w:szCs w:val="21"/>
          </w:rPr>
          <w:t>3l</w:t>
        </w:r>
      </w:smartTag>
      <w:r w:rsidRPr="005E134A">
        <w:rPr>
          <w:color w:val="000000"/>
          <w:szCs w:val="21"/>
        </w:rPr>
        <w:t>.(1)</w:t>
      </w:r>
      <w:r w:rsidRPr="005E134A">
        <w:rPr>
          <w:rFonts w:hAnsi="宋体" w:hint="eastAsia"/>
          <w:color w:val="000000"/>
          <w:szCs w:val="21"/>
        </w:rPr>
        <w:t>末温</w:t>
      </w:r>
      <w:r w:rsidRPr="005E134A">
        <w:rPr>
          <w:color w:val="000000"/>
          <w:szCs w:val="21"/>
        </w:rPr>
        <w:t xml:space="preserve">  (2)1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9 32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(1)</w:t>
      </w:r>
      <w:r w:rsidRPr="005E134A">
        <w:rPr>
          <w:rFonts w:hAnsi="宋体" w:hint="eastAsia"/>
          <w:color w:val="000000"/>
          <w:szCs w:val="21"/>
        </w:rPr>
        <w:t>气球的形变大小</w:t>
      </w:r>
      <w:r w:rsidRPr="005E134A">
        <w:rPr>
          <w:color w:val="000000"/>
          <w:szCs w:val="21"/>
        </w:rPr>
        <w:t xml:space="preserve">  (2)c  </w:t>
      </w:r>
    </w:p>
    <w:p w:rsidR="00715906" w:rsidRPr="005E134A" w:rsidRDefault="00715906" w:rsidP="00715906">
      <w:pPr>
        <w:spacing w:line="360" w:lineRule="auto"/>
        <w:ind w:leftChars="150" w:left="525" w:hangingChars="100" w:hanging="210"/>
        <w:rPr>
          <w:color w:val="000000"/>
          <w:szCs w:val="21"/>
        </w:rPr>
      </w:pPr>
      <w:r w:rsidRPr="005E134A">
        <w:rPr>
          <w:color w:val="000000"/>
          <w:szCs w:val="21"/>
        </w:rPr>
        <w:t>(3)</w:t>
      </w:r>
      <w:r w:rsidRPr="005E134A">
        <w:rPr>
          <w:rFonts w:hAnsi="宋体" w:hint="eastAsia"/>
          <w:color w:val="000000"/>
          <w:szCs w:val="21"/>
        </w:rPr>
        <w:t>小明采用的实验方案是错误的．原因是他采用了并联电路，导致通过两段电阻丝的电流不相同</w:t>
      </w:r>
      <w:r w:rsidRPr="005E134A">
        <w:rPr>
          <w:color w:val="000000"/>
          <w:szCs w:val="21"/>
        </w:rPr>
        <w:t xml:space="preserve">  </w:t>
      </w:r>
    </w:p>
    <w:p w:rsidR="00715906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33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80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4</w:t>
      </w:r>
      <w:r w:rsidRPr="005E134A">
        <w:rPr>
          <w:rFonts w:hAnsi="宋体" w:hint="eastAsia"/>
          <w:color w:val="000000"/>
          <w:szCs w:val="21"/>
        </w:rPr>
        <w:t>；</w:t>
      </w: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2</w:t>
      </w:r>
      <w:r w:rsidRPr="005E134A">
        <w:rPr>
          <w:rFonts w:hAnsi="宋体" w:hint="eastAsia"/>
          <w:color w:val="000000"/>
          <w:szCs w:val="21"/>
        </w:rPr>
        <w:t>；</w:t>
      </w:r>
      <w:r w:rsidRPr="005E134A">
        <w:rPr>
          <w:color w:val="000000"/>
          <w:szCs w:val="21"/>
        </w:rPr>
        <w:t>1 000</w:t>
      </w:r>
      <w:r w:rsidRPr="005E134A">
        <w:rPr>
          <w:rFonts w:hAnsi="宋体" w:hint="eastAsia"/>
          <w:color w:val="000000"/>
          <w:szCs w:val="21"/>
        </w:rPr>
        <w:t>；</w:t>
      </w: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 xml:space="preserve">2  </w:t>
      </w:r>
    </w:p>
    <w:p w:rsidR="00715906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lastRenderedPageBreak/>
        <w:t>34</w:t>
      </w:r>
      <w:r w:rsidRPr="005E134A">
        <w:rPr>
          <w:rFonts w:hAnsi="宋体"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1895475" cy="1123950"/>
            <wp:effectExtent l="19050" t="0" r="9525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906" w:rsidRDefault="00715906" w:rsidP="00715906">
      <w:pPr>
        <w:spacing w:line="360" w:lineRule="auto"/>
        <w:rPr>
          <w:color w:val="000000"/>
          <w:szCs w:val="21"/>
        </w:rPr>
      </w:pPr>
    </w:p>
    <w:p w:rsidR="00715906" w:rsidRDefault="00715906" w:rsidP="00715906">
      <w:pPr>
        <w:spacing w:line="360" w:lineRule="auto"/>
        <w:rPr>
          <w:color w:val="000000"/>
          <w:szCs w:val="21"/>
        </w:rPr>
      </w:pPr>
    </w:p>
    <w:p w:rsidR="00715906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35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(1)</w:t>
      </w:r>
      <w:r w:rsidRPr="005E134A">
        <w:rPr>
          <w:rFonts w:hAnsi="宋体" w:hint="eastAsia"/>
          <w:color w:val="000000"/>
          <w:szCs w:val="21"/>
        </w:rPr>
        <w:t>液化</w:t>
      </w:r>
      <w:r w:rsidRPr="005E134A">
        <w:rPr>
          <w:color w:val="000000"/>
          <w:szCs w:val="21"/>
        </w:rPr>
        <w:t xml:space="preserve">  (2)</w:t>
      </w:r>
      <w:r w:rsidRPr="005E134A">
        <w:rPr>
          <w:rFonts w:hAnsi="宋体" w:hint="eastAsia"/>
          <w:color w:val="000000"/>
          <w:szCs w:val="21"/>
        </w:rPr>
        <w:t>炎热夏天气温较高，冰棍儿周围空气温度低，空气中的水蒸气遇冷液化成小水滴悬浮在空中形成</w:t>
      </w:r>
      <w:r w:rsidRPr="005E134A">
        <w:rPr>
          <w:color w:val="000000"/>
          <w:szCs w:val="21"/>
        </w:rPr>
        <w:t>”</w:t>
      </w:r>
      <w:r w:rsidRPr="005E134A">
        <w:rPr>
          <w:rFonts w:hAnsi="宋体" w:hint="eastAsia"/>
          <w:color w:val="000000"/>
          <w:szCs w:val="21"/>
        </w:rPr>
        <w:t>白气</w:t>
      </w:r>
      <w:r w:rsidRPr="005E134A">
        <w:rPr>
          <w:color w:val="000000"/>
          <w:szCs w:val="21"/>
        </w:rPr>
        <w:t>”  (3)</w:t>
      </w:r>
      <w:r w:rsidRPr="005E134A">
        <w:rPr>
          <w:rFonts w:hAnsi="宋体" w:hint="eastAsia"/>
          <w:color w:val="000000"/>
          <w:szCs w:val="21"/>
        </w:rPr>
        <w:t>在污染严重的地区空气中存在大量烟尘，成为水蒸气液化的凝结核，从而使水蒸气更容易液化成小水滴附着在上面形成雾</w:t>
      </w:r>
      <w:r w:rsidRPr="005E134A">
        <w:rPr>
          <w:color w:val="000000"/>
          <w:szCs w:val="21"/>
        </w:rPr>
        <w:t xml:space="preserve"> 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36</w:t>
      </w:r>
      <w:r w:rsidRPr="005E134A">
        <w:rPr>
          <w:rFonts w:hAnsi="宋体" w:hint="eastAsia"/>
          <w:color w:val="000000"/>
          <w:szCs w:val="21"/>
        </w:rPr>
        <w:t>．阻力</w:t>
      </w:r>
      <w:r w:rsidRPr="005E134A">
        <w:rPr>
          <w:color w:val="000000"/>
          <w:szCs w:val="21"/>
        </w:rPr>
        <w:t>F2</w:t>
      </w:r>
      <w:r w:rsidRPr="005E134A">
        <w:rPr>
          <w:rFonts w:hAnsi="宋体" w:hint="eastAsia"/>
          <w:color w:val="000000"/>
          <w:szCs w:val="21"/>
        </w:rPr>
        <w:t>＝</w:t>
      </w:r>
      <w:r w:rsidRPr="005E134A">
        <w:rPr>
          <w:color w:val="000000"/>
          <w:szCs w:val="21"/>
        </w:rPr>
        <w:t>50 N</w:t>
      </w:r>
      <w:r w:rsidRPr="005E134A">
        <w:rPr>
          <w:rFonts w:hAnsi="宋体" w:hint="eastAsia"/>
          <w:color w:val="000000"/>
          <w:szCs w:val="21"/>
        </w:rPr>
        <w:t>，阻力臂</w:t>
      </w:r>
      <w:r w:rsidRPr="005E134A">
        <w:rPr>
          <w:color w:val="000000"/>
          <w:szCs w:val="21"/>
        </w:rPr>
        <w:t>L2=0</w:t>
      </w:r>
      <w:r w:rsidRPr="005E134A">
        <w:rPr>
          <w:rFonts w:hAnsi="宋体" w:hint="eastAsia"/>
          <w:color w:val="000000"/>
          <w:szCs w:val="2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"/>
          <w:attr w:name="UnitName" w:val="m"/>
        </w:smartTagPr>
        <w:r w:rsidRPr="005E134A">
          <w:rPr>
            <w:color w:val="000000"/>
            <w:szCs w:val="21"/>
          </w:rPr>
          <w:t>4 m</w:t>
        </w:r>
      </w:smartTag>
      <w:r w:rsidRPr="005E134A">
        <w:rPr>
          <w:rFonts w:hAnsi="宋体" w:hint="eastAsia"/>
          <w:color w:val="000000"/>
          <w:szCs w:val="21"/>
        </w:rPr>
        <w:t>，动力</w:t>
      </w:r>
      <w:r w:rsidRPr="005E134A">
        <w:rPr>
          <w:color w:val="000000"/>
          <w:szCs w:val="21"/>
        </w:rPr>
        <w:t>F1</w:t>
      </w:r>
      <w:r w:rsidRPr="005E134A">
        <w:rPr>
          <w:rFonts w:hAnsi="宋体" w:hint="eastAsia"/>
          <w:color w:val="000000"/>
          <w:szCs w:val="21"/>
        </w:rPr>
        <w:t>的力臂</w:t>
      </w:r>
      <w:r w:rsidRPr="005E134A">
        <w:rPr>
          <w:color w:val="000000"/>
          <w:szCs w:val="21"/>
        </w:rPr>
        <w:t>Ll=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m"/>
        </w:smartTagPr>
        <w:r w:rsidRPr="005E134A">
          <w:rPr>
            <w:color w:val="000000"/>
            <w:szCs w:val="21"/>
          </w:rPr>
          <w:t>1 m</w:t>
        </w:r>
      </w:smartTag>
      <w:r w:rsidRPr="005E134A">
        <w:rPr>
          <w:color w:val="000000"/>
          <w:szCs w:val="21"/>
        </w:rPr>
        <w:t>,</w:t>
      </w:r>
    </w:p>
    <w:p w:rsidR="00715906" w:rsidRPr="005E134A" w:rsidRDefault="00715906" w:rsidP="00715906">
      <w:pPr>
        <w:spacing w:line="360" w:lineRule="auto"/>
        <w:ind w:firstLineChars="150" w:firstLine="315"/>
        <w:rPr>
          <w:color w:val="000000"/>
          <w:szCs w:val="21"/>
        </w:rPr>
      </w:pPr>
      <w:r w:rsidRPr="005E134A">
        <w:rPr>
          <w:rFonts w:hAnsi="宋体" w:hint="eastAsia"/>
          <w:color w:val="000000"/>
          <w:szCs w:val="21"/>
        </w:rPr>
        <w:t>根据杠杆平衡条件有</w:t>
      </w:r>
      <w:r w:rsidRPr="005E134A">
        <w:rPr>
          <w:color w:val="000000"/>
          <w:szCs w:val="21"/>
        </w:rPr>
        <w:t>F1</w:t>
      </w:r>
      <w:r w:rsidRPr="005E134A">
        <w:rPr>
          <w:rFonts w:hAnsi="宋体" w:hint="eastAsia"/>
          <w:color w:val="000000"/>
          <w:szCs w:val="21"/>
        </w:rPr>
        <w:t>＝</w:t>
      </w:r>
      <w:r w:rsidRPr="005E134A">
        <w:rPr>
          <w:color w:val="000000"/>
          <w:szCs w:val="21"/>
        </w:rPr>
        <w:t xml:space="preserve">20 N 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37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(1)</w:t>
      </w:r>
      <w:r w:rsidRPr="005E134A">
        <w:rPr>
          <w:rFonts w:hAnsi="宋体" w:hint="eastAsia"/>
          <w:color w:val="000000"/>
          <w:szCs w:val="21"/>
        </w:rPr>
        <w:t>吸收的热量</w:t>
      </w:r>
      <w:r w:rsidRPr="005E134A">
        <w:rPr>
          <w:color w:val="000000"/>
          <w:szCs w:val="21"/>
        </w:rPr>
        <w:t>Q=1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05 ×10</w:t>
      </w:r>
      <w:r w:rsidRPr="005E134A">
        <w:rPr>
          <w:color w:val="000000"/>
          <w:szCs w:val="21"/>
          <w:vertAlign w:val="superscript"/>
        </w:rPr>
        <w:t>6</w:t>
      </w:r>
      <w:r w:rsidRPr="005E134A">
        <w:rPr>
          <w:color w:val="000000"/>
          <w:szCs w:val="21"/>
        </w:rPr>
        <w:t xml:space="preserve"> J  (2)</w:t>
      </w:r>
      <w:r w:rsidRPr="005E134A">
        <w:rPr>
          <w:rFonts w:hAnsi="宋体" w:hint="eastAsia"/>
          <w:color w:val="000000"/>
          <w:szCs w:val="21"/>
        </w:rPr>
        <w:t>发动机的总功率</w:t>
      </w:r>
      <w:r w:rsidRPr="005E134A">
        <w:rPr>
          <w:color w:val="000000"/>
          <w:szCs w:val="21"/>
        </w:rPr>
        <w:t>P</w:t>
      </w:r>
      <w:r w:rsidRPr="005E134A">
        <w:rPr>
          <w:rFonts w:hAnsi="宋体" w:hint="eastAsia"/>
          <w:color w:val="000000"/>
          <w:szCs w:val="21"/>
        </w:rPr>
        <w:t>总</w:t>
      </w:r>
      <w:r w:rsidRPr="005E134A">
        <w:rPr>
          <w:color w:val="000000"/>
          <w:szCs w:val="21"/>
        </w:rPr>
        <w:t>=2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0 ×10</w:t>
      </w:r>
      <w:r w:rsidRPr="005E134A">
        <w:rPr>
          <w:color w:val="000000"/>
          <w:szCs w:val="21"/>
          <w:vertAlign w:val="superscript"/>
        </w:rPr>
        <w:t>5</w:t>
      </w:r>
      <w:r w:rsidRPr="005E134A">
        <w:rPr>
          <w:color w:val="000000"/>
          <w:szCs w:val="21"/>
        </w:rPr>
        <w:t xml:space="preserve">  W</w:t>
      </w:r>
      <w:r w:rsidRPr="005E134A">
        <w:rPr>
          <w:rFonts w:hAnsi="宋体" w:hint="eastAsia"/>
          <w:color w:val="000000"/>
          <w:szCs w:val="21"/>
        </w:rPr>
        <w:t>，发动机的效率</w:t>
      </w:r>
      <w:r w:rsidRPr="005E134A">
        <w:rPr>
          <w:color w:val="000000"/>
          <w:szCs w:val="21"/>
        </w:rPr>
        <w:t>η=42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5</w:t>
      </w:r>
      <w:r w:rsidRPr="005E134A">
        <w:rPr>
          <w:rFonts w:hAnsi="宋体" w:hint="eastAsia"/>
          <w:color w:val="000000"/>
          <w:szCs w:val="21"/>
        </w:rPr>
        <w:t>％</w:t>
      </w:r>
      <w:r w:rsidRPr="005E134A">
        <w:rPr>
          <w:color w:val="000000"/>
          <w:szCs w:val="21"/>
        </w:rPr>
        <w:t xml:space="preserve"> 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38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(1)</w:t>
      </w:r>
      <w:r w:rsidRPr="005E134A">
        <w:rPr>
          <w:rFonts w:hAnsi="宋体" w:hint="eastAsia"/>
          <w:color w:val="000000"/>
          <w:szCs w:val="21"/>
        </w:rPr>
        <w:t>内能</w:t>
      </w:r>
      <w:r w:rsidRPr="005E134A">
        <w:rPr>
          <w:color w:val="000000"/>
          <w:szCs w:val="21"/>
        </w:rPr>
        <w:t xml:space="preserve">  (2)Δt2=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℃"/>
        </w:smartTagPr>
        <w:r w:rsidRPr="005E134A">
          <w:rPr>
            <w:color w:val="000000"/>
            <w:szCs w:val="21"/>
          </w:rPr>
          <w:t>800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rFonts w:hAnsi="宋体" w:hint="eastAsia"/>
          <w:color w:val="000000"/>
          <w:szCs w:val="21"/>
        </w:rPr>
        <w:t>，所以，炉内温度</w:t>
      </w:r>
      <w:r w:rsidRPr="005E134A">
        <w:rPr>
          <w:color w:val="000000"/>
          <w:szCs w:val="21"/>
        </w:rPr>
        <w:t>t</w:t>
      </w:r>
      <w:r w:rsidRPr="005E134A">
        <w:rPr>
          <w:rFonts w:hAnsi="宋体" w:hint="eastAsia"/>
          <w:color w:val="000000"/>
          <w:szCs w:val="21"/>
        </w:rPr>
        <w:t>高＝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20"/>
          <w:attr w:name="UnitName" w:val="℃"/>
        </w:smartTagPr>
        <w:r w:rsidRPr="005E134A">
          <w:rPr>
            <w:color w:val="000000"/>
            <w:szCs w:val="21"/>
          </w:rPr>
          <w:t>820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color w:val="000000"/>
          <w:szCs w:val="21"/>
        </w:rPr>
        <w:t>(3)</w:t>
      </w:r>
      <w:r w:rsidRPr="005E134A">
        <w:rPr>
          <w:rFonts w:hAnsi="宋体" w:hint="eastAsia"/>
          <w:color w:val="000000"/>
          <w:szCs w:val="21"/>
        </w:rPr>
        <w:t>当开关接</w:t>
      </w: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时为高温档，共有</w:t>
      </w:r>
      <w:r w:rsidRPr="005E134A">
        <w:rPr>
          <w:color w:val="000000"/>
          <w:szCs w:val="21"/>
        </w:rPr>
        <w:t>6</w:t>
      </w:r>
      <w:r w:rsidRPr="005E134A">
        <w:rPr>
          <w:rFonts w:hAnsi="宋体" w:hint="eastAsia"/>
          <w:color w:val="000000"/>
          <w:szCs w:val="21"/>
        </w:rPr>
        <w:t>个电阻丝串联．每段电阻丝的电阻值</w:t>
      </w:r>
      <w:r w:rsidRPr="005E134A">
        <w:rPr>
          <w:color w:val="000000"/>
          <w:szCs w:val="21"/>
        </w:rPr>
        <w:t>R</w:t>
      </w:r>
      <w:r w:rsidRPr="005E134A">
        <w:rPr>
          <w:color w:val="000000"/>
          <w:szCs w:val="21"/>
          <w:vertAlign w:val="subscript"/>
        </w:rPr>
        <w:t>0</w:t>
      </w:r>
      <w:r w:rsidRPr="005E134A">
        <w:rPr>
          <w:rFonts w:hAnsi="宋体" w:hint="eastAsia"/>
          <w:color w:val="000000"/>
          <w:szCs w:val="21"/>
        </w:rPr>
        <w:t>＝</w:t>
      </w:r>
      <w:r w:rsidRPr="005E134A">
        <w:rPr>
          <w:color w:val="000000"/>
          <w:szCs w:val="21"/>
        </w:rPr>
        <w:t>24 Ω</w:t>
      </w:r>
      <w:r w:rsidRPr="005E134A">
        <w:rPr>
          <w:rFonts w:hAnsi="宋体" w:hint="eastAsia"/>
          <w:color w:val="000000"/>
          <w:szCs w:val="21"/>
        </w:rPr>
        <w:t>，高温档的电功率</w:t>
      </w:r>
      <w:r w:rsidRPr="005E134A">
        <w:rPr>
          <w:color w:val="000000"/>
          <w:szCs w:val="21"/>
        </w:rPr>
        <w:t>P</w:t>
      </w:r>
      <w:r w:rsidRPr="005E134A">
        <w:rPr>
          <w:rFonts w:hAnsi="宋体" w:hint="eastAsia"/>
          <w:color w:val="000000"/>
          <w:szCs w:val="21"/>
        </w:rPr>
        <w:t>＝</w:t>
      </w:r>
      <w:r w:rsidRPr="005E134A">
        <w:rPr>
          <w:color w:val="000000"/>
          <w:szCs w:val="21"/>
        </w:rPr>
        <w:t xml:space="preserve">2 017 W 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39</w:t>
      </w:r>
      <w:r w:rsidRPr="005E134A">
        <w:rPr>
          <w:rFonts w:hAnsi="宋体" w:hint="eastAsia"/>
          <w:color w:val="000000"/>
          <w:szCs w:val="21"/>
        </w:rPr>
        <w:t>．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(1)</w:t>
      </w:r>
      <w:r w:rsidRPr="005E134A">
        <w:rPr>
          <w:rFonts w:hAnsi="宋体" w:hint="eastAsia"/>
          <w:color w:val="000000"/>
          <w:szCs w:val="21"/>
        </w:rPr>
        <w:t>外界大气压</w:t>
      </w:r>
      <w:r w:rsidRPr="005E134A">
        <w:rPr>
          <w:color w:val="000000"/>
          <w:szCs w:val="21"/>
        </w:rPr>
        <w:t>p0=1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O ×10</w:t>
      </w:r>
      <w:r w:rsidRPr="005E134A">
        <w:rPr>
          <w:color w:val="000000"/>
          <w:szCs w:val="21"/>
          <w:vertAlign w:val="superscript"/>
        </w:rPr>
        <w:t>5</w:t>
      </w:r>
      <w:r w:rsidRPr="005E134A">
        <w:rPr>
          <w:color w:val="000000"/>
          <w:szCs w:val="21"/>
        </w:rPr>
        <w:t xml:space="preserve">  Pa</w:t>
      </w:r>
      <w:r w:rsidRPr="005E134A">
        <w:rPr>
          <w:rFonts w:hAnsi="宋体" w:hint="eastAsia"/>
          <w:color w:val="000000"/>
          <w:szCs w:val="21"/>
        </w:rPr>
        <w:t>水的沸点为</w:t>
      </w:r>
      <w:r w:rsidRPr="005E134A">
        <w:rPr>
          <w:color w:val="000000"/>
          <w:szCs w:val="21"/>
        </w:rPr>
        <w:t xml:space="preserve"> l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 w:rsidRPr="005E134A">
          <w:rPr>
            <w:color w:val="000000"/>
            <w:szCs w:val="21"/>
          </w:rPr>
          <w:t>00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rFonts w:hAnsi="宋体" w:hint="eastAsia"/>
          <w:color w:val="000000"/>
          <w:szCs w:val="21"/>
        </w:rPr>
        <w:t>，</w:t>
      </w:r>
      <w:r w:rsidRPr="005E134A">
        <w:rPr>
          <w:color w:val="000000"/>
          <w:szCs w:val="21"/>
        </w:rPr>
        <w:t>Δ</w:t>
      </w:r>
      <w:r w:rsidRPr="005E134A">
        <w:rPr>
          <w:rFonts w:hAnsi="宋体" w:hint="eastAsia"/>
          <w:color w:val="000000"/>
          <w:szCs w:val="21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℃"/>
        </w:smartTagPr>
        <w:r w:rsidRPr="005E134A">
          <w:rPr>
            <w:color w:val="000000"/>
            <w:szCs w:val="21"/>
          </w:rPr>
          <w:t>10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rFonts w:hAnsi="宋体" w:hint="eastAsia"/>
          <w:color w:val="000000"/>
          <w:szCs w:val="21"/>
        </w:rPr>
        <w:t>，</w:t>
      </w:r>
      <w:r w:rsidRPr="005E134A">
        <w:rPr>
          <w:color w:val="000000"/>
          <w:szCs w:val="21"/>
        </w:rPr>
        <w:t>p</w:t>
      </w:r>
      <w:r w:rsidRPr="005E134A">
        <w:rPr>
          <w:rFonts w:hAnsi="宋体" w:hint="eastAsia"/>
          <w:color w:val="000000"/>
          <w:szCs w:val="21"/>
        </w:rPr>
        <w:t>锅内＝</w:t>
      </w: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36 ×10</w:t>
      </w:r>
      <w:r w:rsidRPr="005E134A">
        <w:rPr>
          <w:color w:val="000000"/>
          <w:szCs w:val="21"/>
          <w:vertAlign w:val="superscript"/>
        </w:rPr>
        <w:t>5</w:t>
      </w:r>
      <w:r w:rsidRPr="005E134A">
        <w:rPr>
          <w:color w:val="000000"/>
          <w:szCs w:val="21"/>
        </w:rPr>
        <w:t xml:space="preserve">  Pa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(2)</w:t>
      </w:r>
      <w:r w:rsidRPr="005E134A">
        <w:rPr>
          <w:rFonts w:hAnsi="宋体" w:hint="eastAsia"/>
          <w:color w:val="000000"/>
          <w:szCs w:val="21"/>
        </w:rPr>
        <w:t>限压阀质量</w:t>
      </w:r>
      <w:r w:rsidRPr="005E134A">
        <w:rPr>
          <w:color w:val="000000"/>
          <w:szCs w:val="21"/>
        </w:rPr>
        <w:t>m=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0"/>
          <w:attr w:name="UnitName" w:val="g"/>
        </w:smartTagPr>
        <w:r w:rsidRPr="005E134A">
          <w:rPr>
            <w:color w:val="000000"/>
            <w:szCs w:val="21"/>
          </w:rPr>
          <w:t>70 g</w:t>
        </w:r>
      </w:smartTag>
      <w:r w:rsidRPr="005E134A">
        <w:rPr>
          <w:color w:val="000000"/>
          <w:szCs w:val="21"/>
        </w:rPr>
        <w:t>=0</w:t>
      </w:r>
      <w:r w:rsidRPr="005E134A">
        <w:rPr>
          <w:rFonts w:hAnsi="宋体" w:hint="eastAsia"/>
          <w:color w:val="000000"/>
          <w:szCs w:val="2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"/>
          <w:attr w:name="UnitName" w:val="kg"/>
        </w:smartTagPr>
        <w:r w:rsidRPr="005E134A">
          <w:rPr>
            <w:color w:val="000000"/>
            <w:szCs w:val="21"/>
          </w:rPr>
          <w:t>07 kg</w:t>
        </w:r>
      </w:smartTag>
      <w:r w:rsidRPr="005E134A">
        <w:rPr>
          <w:rFonts w:hAnsi="宋体" w:hint="eastAsia"/>
          <w:color w:val="000000"/>
          <w:szCs w:val="21"/>
        </w:rPr>
        <w:t>，气孔</w:t>
      </w:r>
      <w:r w:rsidRPr="005E134A">
        <w:rPr>
          <w:color w:val="000000"/>
          <w:szCs w:val="21"/>
        </w:rPr>
        <w:t>2</w:t>
      </w:r>
      <w:r w:rsidRPr="005E134A">
        <w:rPr>
          <w:rFonts w:hAnsi="宋体" w:hint="eastAsia"/>
          <w:color w:val="000000"/>
          <w:szCs w:val="21"/>
        </w:rPr>
        <w:t>面积</w:t>
      </w:r>
      <w:r w:rsidRPr="005E134A">
        <w:rPr>
          <w:color w:val="000000"/>
          <w:szCs w:val="21"/>
        </w:rPr>
        <w:t>S=7 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6"/>
          <w:attr w:name="UnitName" w:val="m2"/>
        </w:smartTagPr>
        <w:r w:rsidRPr="005E134A">
          <w:rPr>
            <w:color w:val="000000"/>
            <w:szCs w:val="21"/>
            <w:vertAlign w:val="superscript"/>
          </w:rPr>
          <w:t>-6</w:t>
        </w:r>
        <w:r w:rsidRPr="005E134A">
          <w:rPr>
            <w:color w:val="000000"/>
            <w:szCs w:val="21"/>
          </w:rPr>
          <w:t xml:space="preserve"> m</w:t>
        </w:r>
        <w:r w:rsidRPr="005E134A">
          <w:rPr>
            <w:color w:val="000000"/>
            <w:szCs w:val="21"/>
            <w:vertAlign w:val="superscript"/>
          </w:rPr>
          <w:t>2</w:t>
        </w:r>
      </w:smartTag>
      <w:r w:rsidRPr="005E134A">
        <w:rPr>
          <w:rFonts w:hAnsi="宋体" w:hint="eastAsia"/>
          <w:color w:val="000000"/>
          <w:szCs w:val="21"/>
        </w:rPr>
        <w:t>，设锅内最高气压为</w:t>
      </w:r>
      <w:r w:rsidRPr="005E134A">
        <w:rPr>
          <w:color w:val="000000"/>
          <w:szCs w:val="21"/>
        </w:rPr>
        <w:t>p</w:t>
      </w:r>
      <w:r w:rsidRPr="005E134A">
        <w:rPr>
          <w:rFonts w:hAnsi="宋体" w:hint="eastAsia"/>
          <w:color w:val="000000"/>
          <w:szCs w:val="21"/>
        </w:rPr>
        <w:t>，锅内，以限压阀为研究对象，则</w:t>
      </w:r>
      <w:r w:rsidRPr="005E134A">
        <w:rPr>
          <w:color w:val="000000"/>
          <w:szCs w:val="21"/>
        </w:rPr>
        <w:t>p'</w:t>
      </w:r>
      <w:r w:rsidRPr="005E134A">
        <w:rPr>
          <w:rFonts w:hAnsi="宋体" w:hint="eastAsia"/>
          <w:color w:val="000000"/>
          <w:szCs w:val="21"/>
        </w:rPr>
        <w:t>锅内＝</w:t>
      </w:r>
      <w:r w:rsidRPr="005E134A">
        <w:rPr>
          <w:color w:val="000000"/>
          <w:szCs w:val="21"/>
        </w:rPr>
        <w:t>2</w:t>
      </w:r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O ×10</w:t>
      </w:r>
      <w:r w:rsidRPr="005E134A">
        <w:rPr>
          <w:color w:val="000000"/>
          <w:szCs w:val="21"/>
          <w:vertAlign w:val="superscript"/>
        </w:rPr>
        <w:t>5</w:t>
      </w:r>
      <w:r w:rsidRPr="005E134A">
        <w:rPr>
          <w:color w:val="000000"/>
          <w:szCs w:val="21"/>
        </w:rPr>
        <w:t xml:space="preserve">  Pa</w:t>
      </w:r>
      <w:r w:rsidRPr="005E134A">
        <w:rPr>
          <w:rFonts w:hAnsi="宋体" w:hint="eastAsia"/>
          <w:color w:val="000000"/>
          <w:szCs w:val="21"/>
        </w:rPr>
        <w:t>，锅内最高温度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8"/>
          <w:attr w:name="UnitName" w:val="℃"/>
        </w:smartTagPr>
        <w:r w:rsidRPr="005E134A">
          <w:rPr>
            <w:color w:val="000000"/>
            <w:szCs w:val="21"/>
          </w:rPr>
          <w:t>128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color w:val="000000"/>
          <w:szCs w:val="21"/>
        </w:rPr>
        <w:t xml:space="preserve"> 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  <w:r w:rsidRPr="005E134A">
        <w:rPr>
          <w:color w:val="000000"/>
          <w:szCs w:val="21"/>
        </w:rPr>
        <w:t>(3)</w:t>
      </w:r>
      <w:r w:rsidRPr="005E134A">
        <w:rPr>
          <w:rFonts w:hAnsi="宋体" w:hint="eastAsia"/>
          <w:color w:val="000000"/>
          <w:szCs w:val="21"/>
        </w:rPr>
        <w:t>锅内最高温度</w:t>
      </w:r>
      <w:r w:rsidRPr="005E134A">
        <w:rPr>
          <w:color w:val="000000"/>
          <w:szCs w:val="21"/>
        </w:rPr>
        <w:t>T‘</w:t>
      </w:r>
      <w:r w:rsidRPr="005E134A">
        <w:rPr>
          <w:rFonts w:hAnsi="宋体" w:hint="eastAsia"/>
          <w:color w:val="000000"/>
          <w:szCs w:val="21"/>
        </w:rPr>
        <w:t>＝</w:t>
      </w:r>
      <w:r w:rsidRPr="005E134A">
        <w:rPr>
          <w:color w:val="000000"/>
          <w:szCs w:val="21"/>
        </w:rPr>
        <w:t>t2'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℃"/>
        </w:smartTagPr>
        <w:r w:rsidRPr="005E134A">
          <w:rPr>
            <w:color w:val="000000"/>
            <w:szCs w:val="21"/>
          </w:rPr>
          <w:t>80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color w:val="000000"/>
          <w:szCs w:val="21"/>
        </w:rPr>
        <w:t>/t1' 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℃"/>
        </w:smartTagPr>
        <w:r w:rsidRPr="005E134A">
          <w:rPr>
            <w:color w:val="000000"/>
            <w:szCs w:val="21"/>
          </w:rPr>
          <w:t>100</w:t>
        </w:r>
        <w:r w:rsidRPr="005E134A">
          <w:rPr>
            <w:rFonts w:hAnsi="宋体"/>
            <w:color w:val="000000"/>
            <w:szCs w:val="21"/>
          </w:rPr>
          <w:t>℃</w:t>
        </w:r>
      </w:smartTag>
      <w:r w:rsidRPr="005E134A">
        <w:rPr>
          <w:rFonts w:hAnsi="宋体" w:hint="eastAsia"/>
          <w:color w:val="000000"/>
          <w:szCs w:val="21"/>
        </w:rPr>
        <w:t>．</w:t>
      </w:r>
      <w:r w:rsidRPr="005E134A">
        <w:rPr>
          <w:color w:val="000000"/>
          <w:szCs w:val="21"/>
        </w:rPr>
        <w:t>t1'</w:t>
      </w:r>
      <w:r w:rsidRPr="005E134A">
        <w:rPr>
          <w:rFonts w:hAnsi="宋体" w:hint="eastAsia"/>
          <w:color w:val="000000"/>
          <w:szCs w:val="21"/>
        </w:rPr>
        <w:t>：从开始加热至气孔</w:t>
      </w:r>
      <w:r w:rsidRPr="005E134A">
        <w:rPr>
          <w:color w:val="000000"/>
          <w:szCs w:val="21"/>
        </w:rPr>
        <w:t>1</w:t>
      </w:r>
      <w:r w:rsidRPr="005E134A">
        <w:rPr>
          <w:rFonts w:hAnsi="宋体" w:hint="eastAsia"/>
          <w:color w:val="000000"/>
          <w:szCs w:val="21"/>
        </w:rPr>
        <w:t>中活塞被顶起的时间．</w:t>
      </w:r>
      <w:r w:rsidRPr="005E134A">
        <w:rPr>
          <w:color w:val="000000"/>
          <w:szCs w:val="21"/>
        </w:rPr>
        <w:t>t2'</w:t>
      </w:r>
      <w:r w:rsidRPr="005E134A">
        <w:rPr>
          <w:rFonts w:hAnsi="宋体" w:hint="eastAsia"/>
          <w:color w:val="000000"/>
          <w:szCs w:val="21"/>
        </w:rPr>
        <w:t>：从活塞被顶起至限压阀被而的时间</w:t>
      </w:r>
    </w:p>
    <w:p w:rsidR="00715906" w:rsidRPr="005E134A" w:rsidRDefault="00715906" w:rsidP="00715906">
      <w:pPr>
        <w:spacing w:line="360" w:lineRule="auto"/>
        <w:rPr>
          <w:color w:val="000000"/>
          <w:szCs w:val="21"/>
        </w:rPr>
      </w:pPr>
    </w:p>
    <w:p w:rsidR="00D30003" w:rsidRPr="00715906" w:rsidRDefault="00D30003" w:rsidP="00715906">
      <w:pPr>
        <w:rPr>
          <w:szCs w:val="21"/>
        </w:rPr>
      </w:pPr>
    </w:p>
    <w:sectPr w:rsidR="00D30003" w:rsidRPr="00715906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67E" w:rsidRDefault="00DC667E" w:rsidP="00324F57">
      <w:r>
        <w:separator/>
      </w:r>
    </w:p>
  </w:endnote>
  <w:endnote w:type="continuationSeparator" w:id="1">
    <w:p w:rsidR="00DC667E" w:rsidRDefault="00DC667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FE7B63" w:rsidP="00EC69A4">
    <w:pPr>
      <w:pStyle w:val="a5"/>
      <w:jc w:val="center"/>
    </w:pPr>
    <w:r>
      <w:rPr>
        <w:rFonts w:hint="eastAsia"/>
      </w:rPr>
      <w:t>中考网</w:t>
    </w:r>
    <w:r w:rsidR="00D10550">
      <w:t>www.zhongkao.com</w:t>
    </w:r>
    <w:r w:rsidR="00D10550">
      <w:rPr>
        <w:rFonts w:hint="eastAsia"/>
      </w:rPr>
      <w:t xml:space="preserve"> </w:t>
    </w:r>
    <w:r>
      <w:rPr>
        <w:rFonts w:hint="eastAsia"/>
      </w:rPr>
      <w:t>版权所有</w:t>
    </w:r>
    <w:r w:rsidR="00D10550"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67E" w:rsidRDefault="00DC667E" w:rsidP="00324F57">
      <w:r>
        <w:separator/>
      </w:r>
    </w:p>
  </w:footnote>
  <w:footnote w:type="continuationSeparator" w:id="1">
    <w:p w:rsidR="00DC667E" w:rsidRDefault="00DC667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0310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0310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F70E21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E7B63">
      <w:t xml:space="preserve">        </w:t>
    </w:r>
    <w:r w:rsidR="002D636A">
      <w:rPr>
        <w:rFonts w:hint="eastAsia"/>
      </w:rPr>
      <w:t xml:space="preserve">      </w:t>
    </w:r>
    <w:r w:rsidR="00BF0FEC">
      <w:t xml:space="preserve">    </w:t>
    </w:r>
    <w:r w:rsidR="00FE7B63">
      <w:t xml:space="preserve">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0310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6FF148E2"/>
    <w:multiLevelType w:val="multilevel"/>
    <w:tmpl w:val="6FF148E2"/>
    <w:lvl w:ilvl="0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05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D0A3E"/>
    <w:rsid w:val="000E6765"/>
    <w:rsid w:val="00103105"/>
    <w:rsid w:val="001130CE"/>
    <w:rsid w:val="00275D87"/>
    <w:rsid w:val="002A4EF5"/>
    <w:rsid w:val="002D636A"/>
    <w:rsid w:val="003068C6"/>
    <w:rsid w:val="00324F57"/>
    <w:rsid w:val="00397EDF"/>
    <w:rsid w:val="003B329D"/>
    <w:rsid w:val="003F07F8"/>
    <w:rsid w:val="004A3176"/>
    <w:rsid w:val="004C1DC6"/>
    <w:rsid w:val="004D759B"/>
    <w:rsid w:val="00586BA8"/>
    <w:rsid w:val="0068415B"/>
    <w:rsid w:val="006A052B"/>
    <w:rsid w:val="006E4DD2"/>
    <w:rsid w:val="00715906"/>
    <w:rsid w:val="00747278"/>
    <w:rsid w:val="00757082"/>
    <w:rsid w:val="007609A2"/>
    <w:rsid w:val="00767A9A"/>
    <w:rsid w:val="00780C3E"/>
    <w:rsid w:val="00791C89"/>
    <w:rsid w:val="007C677F"/>
    <w:rsid w:val="007F157A"/>
    <w:rsid w:val="00806DB3"/>
    <w:rsid w:val="008117D1"/>
    <w:rsid w:val="00871424"/>
    <w:rsid w:val="00877E4B"/>
    <w:rsid w:val="008F6161"/>
    <w:rsid w:val="009907FB"/>
    <w:rsid w:val="00A07998"/>
    <w:rsid w:val="00A83E3D"/>
    <w:rsid w:val="00A932DF"/>
    <w:rsid w:val="00AB4592"/>
    <w:rsid w:val="00AC2A47"/>
    <w:rsid w:val="00AD7CB0"/>
    <w:rsid w:val="00B439F9"/>
    <w:rsid w:val="00BA3E06"/>
    <w:rsid w:val="00BD6D5B"/>
    <w:rsid w:val="00BF0FEC"/>
    <w:rsid w:val="00C439D1"/>
    <w:rsid w:val="00C934E0"/>
    <w:rsid w:val="00D10550"/>
    <w:rsid w:val="00D22D1E"/>
    <w:rsid w:val="00D30003"/>
    <w:rsid w:val="00D70582"/>
    <w:rsid w:val="00DC667E"/>
    <w:rsid w:val="00E0634A"/>
    <w:rsid w:val="00E45730"/>
    <w:rsid w:val="00E50709"/>
    <w:rsid w:val="00EC69A4"/>
    <w:rsid w:val="00EE5EE7"/>
    <w:rsid w:val="00F3037C"/>
    <w:rsid w:val="00F435FB"/>
    <w:rsid w:val="00F640B8"/>
    <w:rsid w:val="00F70E21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82"/>
    <o:shapelayout v:ext="edit">
      <o:idmap v:ext="edit" data="1,14,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D10550"/>
    <w:rPr>
      <w:color w:val="0000FF"/>
      <w:u w:val="single"/>
    </w:rPr>
  </w:style>
  <w:style w:type="paragraph" w:customStyle="1" w:styleId="1">
    <w:name w:val="列出段落1"/>
    <w:basedOn w:val="a"/>
    <w:rsid w:val="00877E4B"/>
    <w:pPr>
      <w:ind w:firstLineChars="200" w:firstLine="420"/>
    </w:pPr>
    <w:rPr>
      <w:rFonts w:ascii="Calibri" w:hAnsi="Calibri"/>
      <w:szCs w:val="22"/>
    </w:rPr>
  </w:style>
  <w:style w:type="paragraph" w:customStyle="1" w:styleId="p0">
    <w:name w:val="p0"/>
    <w:basedOn w:val="a"/>
    <w:uiPriority w:val="99"/>
    <w:rsid w:val="00877E4B"/>
    <w:pPr>
      <w:widowControl/>
      <w:spacing w:line="240" w:lineRule="atLeast"/>
    </w:pPr>
    <w:rPr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2015-04-05T02:00:00Z</dcterms:created>
  <dcterms:modified xsi:type="dcterms:W3CDTF">2015-04-05T02:00:00Z</dcterms:modified>
</cp:coreProperties>
</file>