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73D" w:rsidRDefault="0012073D" w:rsidP="0012073D">
      <w:pPr>
        <w:pStyle w:val="p0"/>
        <w:spacing w:before="240" w:line="276" w:lineRule="auto"/>
        <w:jc w:val="center"/>
        <w:rPr>
          <w:rFonts w:asciiTheme="minorEastAsia" w:eastAsiaTheme="minorEastAsia" w:hAnsiTheme="minorEastAsia"/>
          <w:sz w:val="32"/>
          <w:szCs w:val="32"/>
        </w:rPr>
      </w:pPr>
      <w:r w:rsidRPr="001B79A8">
        <w:rPr>
          <w:rFonts w:asciiTheme="minorEastAsia" w:eastAsiaTheme="minorEastAsia" w:hAnsiTheme="minorEastAsia"/>
          <w:sz w:val="32"/>
          <w:szCs w:val="32"/>
        </w:rPr>
        <w:t>2015</w:t>
      </w:r>
      <w:r>
        <w:rPr>
          <w:rFonts w:asciiTheme="minorEastAsia" w:eastAsiaTheme="minorEastAsia" w:hAnsiTheme="minorEastAsia" w:hint="eastAsia"/>
          <w:sz w:val="32"/>
          <w:szCs w:val="32"/>
        </w:rPr>
        <w:t>中考物理</w:t>
      </w:r>
      <w:r w:rsidRPr="001B79A8">
        <w:rPr>
          <w:rFonts w:asciiTheme="minorEastAsia" w:eastAsiaTheme="minorEastAsia" w:hAnsiTheme="minorEastAsia" w:hint="eastAsia"/>
          <w:sz w:val="32"/>
          <w:szCs w:val="32"/>
        </w:rPr>
        <w:t>模拟试卷</w:t>
      </w:r>
      <w:r>
        <w:rPr>
          <w:rFonts w:asciiTheme="minorEastAsia" w:eastAsiaTheme="minorEastAsia" w:hAnsiTheme="minorEastAsia" w:hint="eastAsia"/>
          <w:sz w:val="32"/>
          <w:szCs w:val="32"/>
        </w:rPr>
        <w:t>答案</w:t>
      </w:r>
    </w:p>
    <w:p w:rsidR="007122B5" w:rsidRDefault="007122B5" w:rsidP="007122B5">
      <w:pPr>
        <w:rPr>
          <w:color w:val="000000"/>
        </w:rPr>
      </w:pPr>
      <w:r>
        <w:rPr>
          <w:rFonts w:eastAsia="黑体" w:hint="eastAsia"/>
          <w:color w:val="000000"/>
        </w:rPr>
        <w:t>一、单项选择题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1"/>
        <w:gridCol w:w="440"/>
        <w:gridCol w:w="441"/>
        <w:gridCol w:w="440"/>
        <w:gridCol w:w="402"/>
        <w:gridCol w:w="480"/>
        <w:gridCol w:w="442"/>
        <w:gridCol w:w="441"/>
        <w:gridCol w:w="442"/>
        <w:gridCol w:w="441"/>
        <w:gridCol w:w="443"/>
        <w:gridCol w:w="443"/>
        <w:gridCol w:w="443"/>
        <w:gridCol w:w="443"/>
        <w:gridCol w:w="443"/>
      </w:tblGrid>
      <w:tr w:rsidR="007122B5" w:rsidTr="00C15C1A">
        <w:trPr>
          <w:cantSplit/>
          <w:jc w:val="center"/>
        </w:trPr>
        <w:tc>
          <w:tcPr>
            <w:tcW w:w="641" w:type="dxa"/>
          </w:tcPr>
          <w:p w:rsidR="007122B5" w:rsidRDefault="007122B5" w:rsidP="00C15C1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题号</w:t>
            </w:r>
          </w:p>
        </w:tc>
        <w:tc>
          <w:tcPr>
            <w:tcW w:w="440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41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40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02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80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42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41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42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41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43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43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43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43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43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7122B5" w:rsidTr="00C15C1A">
        <w:trPr>
          <w:cantSplit/>
          <w:jc w:val="center"/>
        </w:trPr>
        <w:tc>
          <w:tcPr>
            <w:tcW w:w="641" w:type="dxa"/>
          </w:tcPr>
          <w:p w:rsidR="007122B5" w:rsidRDefault="007122B5" w:rsidP="00C15C1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答案</w:t>
            </w:r>
          </w:p>
        </w:tc>
        <w:tc>
          <w:tcPr>
            <w:tcW w:w="440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441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440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402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480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442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</w:t>
            </w:r>
          </w:p>
        </w:tc>
        <w:tc>
          <w:tcPr>
            <w:tcW w:w="441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442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D</w:t>
            </w:r>
          </w:p>
        </w:tc>
        <w:tc>
          <w:tcPr>
            <w:tcW w:w="441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443" w:type="dxa"/>
          </w:tcPr>
          <w:p w:rsidR="007122B5" w:rsidRDefault="007122B5" w:rsidP="00C15C1A">
            <w:pPr>
              <w:jc w:val="center"/>
            </w:pPr>
            <w:r>
              <w:rPr>
                <w:bCs/>
              </w:rPr>
              <w:t>D</w:t>
            </w:r>
          </w:p>
        </w:tc>
        <w:tc>
          <w:tcPr>
            <w:tcW w:w="443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B</w:t>
            </w:r>
          </w:p>
        </w:tc>
        <w:tc>
          <w:tcPr>
            <w:tcW w:w="443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443" w:type="dxa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443" w:type="dxa"/>
          </w:tcPr>
          <w:p w:rsidR="007122B5" w:rsidRDefault="007122B5" w:rsidP="00C15C1A">
            <w:pPr>
              <w:jc w:val="center"/>
            </w:pPr>
            <w:r>
              <w:t>C</w:t>
            </w:r>
          </w:p>
        </w:tc>
      </w:tr>
    </w:tbl>
    <w:p w:rsidR="007122B5" w:rsidRDefault="007122B5" w:rsidP="007122B5">
      <w:pPr>
        <w:rPr>
          <w:rFonts w:eastAsia="黑体"/>
          <w:color w:val="000000"/>
        </w:rPr>
      </w:pPr>
    </w:p>
    <w:p w:rsidR="007122B5" w:rsidRDefault="007122B5" w:rsidP="007122B5">
      <w:pPr>
        <w:ind w:left="420" w:hangingChars="200" w:hanging="420"/>
        <w:rPr>
          <w:b/>
          <w:color w:val="000000"/>
        </w:rPr>
      </w:pPr>
      <w:r>
        <w:rPr>
          <w:rFonts w:eastAsia="黑体" w:hint="eastAsia"/>
          <w:color w:val="000000"/>
        </w:rPr>
        <w:t>二、多项选择题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1"/>
        <w:gridCol w:w="1211"/>
        <w:gridCol w:w="1212"/>
        <w:gridCol w:w="1211"/>
        <w:gridCol w:w="1212"/>
      </w:tblGrid>
      <w:tr w:rsidR="007122B5" w:rsidTr="00C15C1A">
        <w:trPr>
          <w:jc w:val="center"/>
        </w:trPr>
        <w:tc>
          <w:tcPr>
            <w:tcW w:w="1211" w:type="dxa"/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题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号</w:t>
            </w:r>
          </w:p>
        </w:tc>
        <w:tc>
          <w:tcPr>
            <w:tcW w:w="1211" w:type="dxa"/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12" w:type="dxa"/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11" w:type="dxa"/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12" w:type="dxa"/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7122B5" w:rsidTr="00C15C1A">
        <w:trPr>
          <w:jc w:val="center"/>
        </w:trPr>
        <w:tc>
          <w:tcPr>
            <w:tcW w:w="1211" w:type="dxa"/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案</w:t>
            </w:r>
          </w:p>
        </w:tc>
        <w:tc>
          <w:tcPr>
            <w:tcW w:w="1211" w:type="dxa"/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BC</w:t>
            </w:r>
          </w:p>
        </w:tc>
        <w:tc>
          <w:tcPr>
            <w:tcW w:w="1212" w:type="dxa"/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CD   </w:t>
            </w:r>
          </w:p>
        </w:tc>
        <w:tc>
          <w:tcPr>
            <w:tcW w:w="1211" w:type="dxa"/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BD</w:t>
            </w:r>
          </w:p>
        </w:tc>
        <w:tc>
          <w:tcPr>
            <w:tcW w:w="1212" w:type="dxa"/>
            <w:vAlign w:val="center"/>
          </w:tcPr>
          <w:p w:rsidR="007122B5" w:rsidRDefault="007122B5" w:rsidP="00C15C1A">
            <w:pPr>
              <w:ind w:firstLineChars="150" w:firstLine="315"/>
              <w:rPr>
                <w:color w:val="000000"/>
              </w:rPr>
            </w:pPr>
            <w:r>
              <w:rPr>
                <w:color w:val="000000"/>
              </w:rPr>
              <w:t>AC</w:t>
            </w:r>
          </w:p>
        </w:tc>
      </w:tr>
    </w:tbl>
    <w:p w:rsidR="007122B5" w:rsidRDefault="007122B5" w:rsidP="007122B5">
      <w:pPr>
        <w:rPr>
          <w:rFonts w:eastAsia="黑体"/>
          <w:color w:val="000000"/>
        </w:rPr>
      </w:pPr>
    </w:p>
    <w:p w:rsidR="007122B5" w:rsidRDefault="007122B5" w:rsidP="007122B5">
      <w:pPr>
        <w:rPr>
          <w:b/>
          <w:color w:val="000000"/>
        </w:rPr>
      </w:pPr>
      <w:r>
        <w:rPr>
          <w:rFonts w:eastAsia="黑体" w:hint="eastAsia"/>
          <w:color w:val="000000"/>
        </w:rPr>
        <w:t>三、填空题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5"/>
        <w:gridCol w:w="2029"/>
        <w:gridCol w:w="752"/>
        <w:gridCol w:w="2370"/>
      </w:tblGrid>
      <w:tr w:rsidR="007122B5" w:rsidTr="00C15C1A">
        <w:trPr>
          <w:cantSplit/>
          <w:trHeight w:val="388"/>
          <w:jc w:val="center"/>
        </w:trPr>
        <w:tc>
          <w:tcPr>
            <w:tcW w:w="725" w:type="dxa"/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题号</w:t>
            </w:r>
          </w:p>
        </w:tc>
        <w:tc>
          <w:tcPr>
            <w:tcW w:w="2029" w:type="dxa"/>
            <w:tcBorders>
              <w:right w:val="double" w:sz="4" w:space="0" w:color="auto"/>
            </w:tcBorders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答案</w:t>
            </w:r>
          </w:p>
        </w:tc>
        <w:tc>
          <w:tcPr>
            <w:tcW w:w="752" w:type="dxa"/>
            <w:tcBorders>
              <w:left w:val="double" w:sz="4" w:space="0" w:color="auto"/>
            </w:tcBorders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题号</w:t>
            </w:r>
          </w:p>
        </w:tc>
        <w:tc>
          <w:tcPr>
            <w:tcW w:w="2370" w:type="dxa"/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答案</w:t>
            </w:r>
          </w:p>
        </w:tc>
      </w:tr>
      <w:tr w:rsidR="007122B5" w:rsidTr="00C15C1A">
        <w:trPr>
          <w:cantSplit/>
          <w:trHeight w:val="388"/>
          <w:jc w:val="center"/>
        </w:trPr>
        <w:tc>
          <w:tcPr>
            <w:tcW w:w="725" w:type="dxa"/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029" w:type="dxa"/>
            <w:tcBorders>
              <w:right w:val="double" w:sz="4" w:space="0" w:color="auto"/>
            </w:tcBorders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</w:t>
            </w:r>
          </w:p>
        </w:tc>
        <w:tc>
          <w:tcPr>
            <w:tcW w:w="752" w:type="dxa"/>
            <w:tcBorders>
              <w:left w:val="double" w:sz="4" w:space="0" w:color="auto"/>
            </w:tcBorders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370" w:type="dxa"/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机械</w:t>
            </w:r>
          </w:p>
        </w:tc>
      </w:tr>
      <w:tr w:rsidR="007122B5" w:rsidTr="00C15C1A">
        <w:trPr>
          <w:cantSplit/>
          <w:trHeight w:val="372"/>
          <w:jc w:val="center"/>
        </w:trPr>
        <w:tc>
          <w:tcPr>
            <w:tcW w:w="725" w:type="dxa"/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2029" w:type="dxa"/>
            <w:tcBorders>
              <w:right w:val="double" w:sz="4" w:space="0" w:color="auto"/>
            </w:tcBorders>
            <w:vAlign w:val="center"/>
          </w:tcPr>
          <w:p w:rsidR="007122B5" w:rsidRDefault="007122B5" w:rsidP="00C15C1A">
            <w:pPr>
              <w:ind w:firstLineChars="350" w:firstLine="73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吸引</w:t>
            </w:r>
          </w:p>
        </w:tc>
        <w:tc>
          <w:tcPr>
            <w:tcW w:w="752" w:type="dxa"/>
            <w:tcBorders>
              <w:left w:val="double" w:sz="4" w:space="0" w:color="auto"/>
            </w:tcBorders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370" w:type="dxa"/>
            <w:vAlign w:val="center"/>
          </w:tcPr>
          <w:p w:rsidR="007122B5" w:rsidRDefault="007122B5" w:rsidP="00C15C1A">
            <w:pPr>
              <w:jc w:val="center"/>
            </w:pPr>
            <w:r>
              <w:rPr>
                <w:rFonts w:hint="eastAsia"/>
              </w:rPr>
              <w:t>不可再生</w:t>
            </w:r>
            <w:r>
              <w:t xml:space="preserve"> </w:t>
            </w:r>
          </w:p>
        </w:tc>
      </w:tr>
      <w:tr w:rsidR="007122B5" w:rsidTr="00C15C1A">
        <w:trPr>
          <w:cantSplit/>
          <w:trHeight w:val="312"/>
          <w:jc w:val="center"/>
        </w:trPr>
        <w:tc>
          <w:tcPr>
            <w:tcW w:w="725" w:type="dxa"/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029" w:type="dxa"/>
            <w:tcBorders>
              <w:right w:val="double" w:sz="4" w:space="0" w:color="auto"/>
            </w:tcBorders>
            <w:vAlign w:val="center"/>
          </w:tcPr>
          <w:p w:rsidR="007122B5" w:rsidRDefault="007122B5" w:rsidP="00C15C1A">
            <w:pPr>
              <w:ind w:firstLineChars="350" w:firstLine="735"/>
            </w:pPr>
            <w:r>
              <w:rPr>
                <w:rFonts w:ascii="宋体" w:hAnsi="宋体"/>
              </w:rPr>
              <w:t>400</w:t>
            </w:r>
          </w:p>
        </w:tc>
        <w:tc>
          <w:tcPr>
            <w:tcW w:w="752" w:type="dxa"/>
            <w:tcBorders>
              <w:left w:val="double" w:sz="4" w:space="0" w:color="auto"/>
            </w:tcBorders>
            <w:vAlign w:val="center"/>
          </w:tcPr>
          <w:p w:rsidR="007122B5" w:rsidRDefault="007122B5" w:rsidP="00C15C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370" w:type="dxa"/>
            <w:vAlign w:val="center"/>
          </w:tcPr>
          <w:p w:rsidR="007122B5" w:rsidRPr="004A0362" w:rsidRDefault="007122B5" w:rsidP="00C15C1A">
            <w:pPr>
              <w:jc w:val="center"/>
            </w:pPr>
            <w:r>
              <w:rPr>
                <w:color w:val="000000"/>
              </w:rPr>
              <w:t>2.8</w:t>
            </w:r>
            <w:r w:rsidRPr="00C77E45">
              <w:rPr>
                <w:color w:val="000000"/>
                <w:szCs w:val="20"/>
              </w:rPr>
              <w:sym w:font="Symbol" w:char="F0B4"/>
            </w:r>
            <w:r w:rsidRPr="00C77E45">
              <w:rPr>
                <w:color w:val="000000"/>
              </w:rPr>
              <w:t>10</w:t>
            </w:r>
            <w:r w:rsidRPr="00C77E45">
              <w:rPr>
                <w:color w:val="000000"/>
                <w:vertAlign w:val="superscript"/>
              </w:rPr>
              <w:t>3</w:t>
            </w:r>
          </w:p>
        </w:tc>
      </w:tr>
    </w:tbl>
    <w:p w:rsidR="007122B5" w:rsidRDefault="007122B5" w:rsidP="007122B5">
      <w:pPr>
        <w:rPr>
          <w:rFonts w:eastAsia="黑体"/>
          <w:color w:val="000000"/>
        </w:rPr>
      </w:pPr>
    </w:p>
    <w:p w:rsidR="007122B5" w:rsidRDefault="007122B5" w:rsidP="007122B5">
      <w:pPr>
        <w:ind w:left="420" w:hangingChars="200" w:hanging="420"/>
        <w:rPr>
          <w:b/>
          <w:color w:val="000000"/>
        </w:rPr>
      </w:pPr>
      <w:r>
        <w:rPr>
          <w:rFonts w:eastAsia="黑体" w:hint="eastAsia"/>
          <w:color w:val="000000"/>
        </w:rPr>
        <w:t>四、实验与探究题</w:t>
      </w:r>
    </w:p>
    <w:p w:rsidR="007122B5" w:rsidRPr="00AE546E" w:rsidRDefault="007122B5" w:rsidP="007122B5">
      <w:pPr>
        <w:spacing w:line="360" w:lineRule="auto"/>
        <w:ind w:left="407" w:hangingChars="194" w:hanging="407"/>
        <w:rPr>
          <w:color w:val="000000"/>
        </w:rPr>
      </w:pPr>
      <w:r>
        <w:rPr>
          <w:color w:val="000000"/>
        </w:rPr>
        <w:t>25</w:t>
      </w:r>
      <w:r>
        <w:rPr>
          <w:rFonts w:hint="eastAsia"/>
          <w:color w:val="000000"/>
        </w:rPr>
        <w:t>．</w:t>
      </w:r>
      <w:r>
        <w:rPr>
          <w:color w:val="000000"/>
        </w:rPr>
        <w:t>3.63—3.66</w:t>
      </w:r>
      <w:r>
        <w:rPr>
          <w:rFonts w:hint="eastAsia"/>
          <w:color w:val="000000"/>
        </w:rPr>
        <w:t>；</w:t>
      </w:r>
      <w:r>
        <w:rPr>
          <w:color w:val="000000"/>
        </w:rPr>
        <w:t>26</w:t>
      </w:r>
      <w:r>
        <w:rPr>
          <w:rFonts w:hint="eastAsia"/>
          <w:color w:val="000000"/>
        </w:rPr>
        <w:t>．</w:t>
      </w:r>
      <w:r>
        <w:rPr>
          <w:color w:val="000000"/>
        </w:rPr>
        <w:t>3258</w:t>
      </w:r>
      <w:r>
        <w:rPr>
          <w:rFonts w:hint="eastAsia"/>
          <w:color w:val="000000"/>
        </w:rPr>
        <w:t>；</w:t>
      </w:r>
      <w:r>
        <w:rPr>
          <w:color w:val="000000"/>
        </w:rPr>
        <w:t>27</w:t>
      </w:r>
      <w:r>
        <w:rPr>
          <w:rFonts w:hint="eastAsia"/>
          <w:color w:val="000000"/>
        </w:rPr>
        <w:t>．</w:t>
      </w:r>
      <w:r>
        <w:rPr>
          <w:color w:val="000000"/>
        </w:rPr>
        <w:t>69</w:t>
      </w:r>
      <w:r>
        <w:rPr>
          <w:rFonts w:hint="eastAsia"/>
          <w:color w:val="000000"/>
        </w:rPr>
        <w:t>；</w:t>
      </w:r>
      <w:r>
        <w:rPr>
          <w:color w:val="000000"/>
        </w:rPr>
        <w:t>28</w:t>
      </w:r>
      <w:r>
        <w:rPr>
          <w:rFonts w:hint="eastAsia"/>
          <w:color w:val="000000"/>
        </w:rPr>
        <w:t>．</w:t>
      </w:r>
      <w:r>
        <w:rPr>
          <w:color w:val="000000"/>
        </w:rPr>
        <w:t>S</w:t>
      </w:r>
      <w:r>
        <w:rPr>
          <w:rFonts w:hint="eastAsia"/>
          <w:color w:val="000000"/>
        </w:rPr>
        <w:t>；</w:t>
      </w:r>
      <w:r>
        <w:rPr>
          <w:color w:val="000000"/>
        </w:rPr>
        <w:t>29</w:t>
      </w:r>
      <w:r>
        <w:rPr>
          <w:rFonts w:hint="eastAsia"/>
          <w:bCs/>
          <w:color w:val="000000"/>
        </w:rPr>
        <w:t>．略</w:t>
      </w:r>
      <w:r>
        <w:rPr>
          <w:rFonts w:hint="eastAsia"/>
          <w:color w:val="000000"/>
        </w:rPr>
        <w:t>；</w:t>
      </w:r>
      <w:r>
        <w:rPr>
          <w:bCs/>
          <w:color w:val="000000"/>
        </w:rPr>
        <w:t>30</w:t>
      </w:r>
      <w:r>
        <w:rPr>
          <w:rFonts w:hint="eastAsia"/>
          <w:bCs/>
          <w:color w:val="000000"/>
        </w:rPr>
        <w:t>．</w:t>
      </w:r>
      <w:r>
        <w:rPr>
          <w:rFonts w:hint="eastAsia"/>
          <w:color w:val="000000"/>
        </w:rPr>
        <w:t>略；</w:t>
      </w:r>
      <w:r>
        <w:rPr>
          <w:bCs/>
          <w:color w:val="000000"/>
        </w:rPr>
        <w:t>31</w:t>
      </w:r>
      <w:r>
        <w:rPr>
          <w:rFonts w:hint="eastAsia"/>
          <w:bCs/>
          <w:color w:val="000000"/>
        </w:rPr>
        <w:t>．</w:t>
      </w:r>
      <w:r>
        <w:rPr>
          <w:color w:val="000000"/>
        </w:rPr>
        <w:t>2.4</w:t>
      </w:r>
      <w:r>
        <w:rPr>
          <w:rFonts w:hint="eastAsia"/>
          <w:color w:val="000000"/>
        </w:rPr>
        <w:t>；</w:t>
      </w:r>
      <w:r>
        <w:rPr>
          <w:color w:val="000000"/>
        </w:rPr>
        <w:t>0.12</w:t>
      </w:r>
      <w:r>
        <w:rPr>
          <w:rFonts w:hint="eastAsia"/>
          <w:color w:val="000000"/>
        </w:rPr>
        <w:t>；</w:t>
      </w:r>
      <w:r>
        <w:rPr>
          <w:color w:val="000000"/>
        </w:rPr>
        <w:t>20</w:t>
      </w:r>
      <w:r>
        <w:rPr>
          <w:rFonts w:hint="eastAsia"/>
          <w:color w:val="000000"/>
        </w:rPr>
        <w:t>；</w:t>
      </w:r>
      <w:r>
        <w:rPr>
          <w:color w:val="000000"/>
        </w:rPr>
        <w:t>32</w:t>
      </w:r>
      <w:r>
        <w:rPr>
          <w:rFonts w:hint="eastAsia"/>
          <w:color w:val="000000"/>
        </w:rPr>
        <w:t>．</w:t>
      </w:r>
      <w:r>
        <w:rPr>
          <w:color w:val="000000"/>
        </w:rPr>
        <w:t>89</w:t>
      </w:r>
      <w:r>
        <w:rPr>
          <w:rFonts w:hint="eastAsia"/>
          <w:color w:val="000000"/>
        </w:rPr>
        <w:t>；</w:t>
      </w:r>
      <w:r>
        <w:rPr>
          <w:color w:val="000000"/>
        </w:rPr>
        <w:t>10</w:t>
      </w:r>
      <w:r>
        <w:rPr>
          <w:rFonts w:hint="eastAsia"/>
          <w:color w:val="000000"/>
        </w:rPr>
        <w:t>；铜；</w:t>
      </w:r>
      <w:r>
        <w:rPr>
          <w:bCs/>
          <w:color w:val="000000"/>
        </w:rPr>
        <w:t>33</w:t>
      </w:r>
      <w:r>
        <w:rPr>
          <w:rFonts w:hint="eastAsia"/>
          <w:bCs/>
          <w:color w:val="000000"/>
        </w:rPr>
        <w:t>．</w:t>
      </w:r>
      <w:r>
        <w:rPr>
          <w:rFonts w:hint="eastAsia"/>
          <w:color w:val="000000"/>
        </w:rPr>
        <w:t>速度；动能；</w:t>
      </w:r>
      <w:r>
        <w:rPr>
          <w:color w:val="000000"/>
        </w:rPr>
        <w:t>34</w:t>
      </w:r>
      <w:r>
        <w:rPr>
          <w:rFonts w:hint="eastAsia"/>
          <w:color w:val="000000"/>
        </w:rPr>
        <w:t>．</w:t>
      </w:r>
      <w:r>
        <w:rPr>
          <w:color w:val="000000"/>
        </w:rPr>
        <w:t>0.9W</w:t>
      </w:r>
      <w:r>
        <w:rPr>
          <w:rFonts w:hint="eastAsia"/>
          <w:color w:val="000000"/>
        </w:rPr>
        <w:t>；</w:t>
      </w:r>
      <w:r>
        <w:rPr>
          <w:color w:val="000000"/>
          <w:lang w:val="pt-BR"/>
        </w:rPr>
        <w:t>35</w:t>
      </w:r>
      <w:r>
        <w:rPr>
          <w:rFonts w:hint="eastAsia"/>
          <w:color w:val="000000"/>
          <w:lang w:val="pt-BR"/>
        </w:rPr>
        <w:t>．（</w:t>
      </w:r>
      <w:r>
        <w:rPr>
          <w:color w:val="000000"/>
          <w:lang w:val="pt-BR"/>
        </w:rPr>
        <w:t>1</w:t>
      </w:r>
      <w:r>
        <w:rPr>
          <w:rFonts w:hint="eastAsia"/>
          <w:color w:val="000000"/>
          <w:lang w:val="pt-BR"/>
        </w:rPr>
        <w:t>）缩小；（</w:t>
      </w:r>
      <w:r>
        <w:rPr>
          <w:color w:val="000000"/>
          <w:lang w:val="pt-BR"/>
        </w:rPr>
        <w:t>2</w:t>
      </w:r>
      <w:r>
        <w:rPr>
          <w:rFonts w:hint="eastAsia"/>
          <w:color w:val="000000"/>
          <w:lang w:val="pt-BR"/>
        </w:rPr>
        <w:t>）倒立；（</w:t>
      </w:r>
      <w:r>
        <w:rPr>
          <w:color w:val="000000"/>
          <w:lang w:val="pt-BR"/>
        </w:rPr>
        <w:t>3</w:t>
      </w:r>
      <w:r>
        <w:rPr>
          <w:rFonts w:hint="eastAsia"/>
          <w:color w:val="000000"/>
          <w:lang w:val="pt-BR"/>
        </w:rPr>
        <w:t>）正立</w:t>
      </w:r>
    </w:p>
    <w:p w:rsidR="007122B5" w:rsidRPr="00F8722E" w:rsidRDefault="007122B5" w:rsidP="007122B5">
      <w:pPr>
        <w:spacing w:line="360" w:lineRule="auto"/>
        <w:rPr>
          <w:color w:val="000000"/>
        </w:rPr>
      </w:pPr>
      <w:r>
        <w:rPr>
          <w:rFonts w:ascii="宋体" w:hAnsi="宋体"/>
          <w:color w:val="000000"/>
        </w:rPr>
        <w:t>36.</w:t>
      </w:r>
      <w:r>
        <w:rPr>
          <w:rFonts w:ascii="宋体" w:hAnsi="宋体" w:hint="eastAsia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）</w:t>
      </w:r>
      <w:r>
        <w:rPr>
          <w:rFonts w:hint="eastAsia"/>
          <w:color w:val="000000"/>
        </w:rPr>
        <w:t>将铁矿石轻轻放入</w:t>
      </w:r>
      <w:r w:rsidRPr="00F8722E">
        <w:rPr>
          <w:rFonts w:hint="eastAsia"/>
          <w:color w:val="000000"/>
        </w:rPr>
        <w:t>玻璃筒内</w:t>
      </w:r>
      <w:r>
        <w:rPr>
          <w:rFonts w:hint="eastAsia"/>
          <w:color w:val="000000"/>
        </w:rPr>
        <w:t>水中，塑料碗仍漂浮，用刻度尺测出此时</w:t>
      </w:r>
      <w:r w:rsidRPr="00F8722E">
        <w:rPr>
          <w:rFonts w:hint="eastAsia"/>
          <w:color w:val="000000"/>
        </w:rPr>
        <w:t>玻璃筒内</w:t>
      </w:r>
      <w:r>
        <w:rPr>
          <w:rFonts w:hint="eastAsia"/>
          <w:color w:val="000000"/>
        </w:rPr>
        <w:t>水</w:t>
      </w:r>
      <w:r w:rsidRPr="00A266B0">
        <w:rPr>
          <w:rFonts w:hint="eastAsia"/>
          <w:color w:val="000000"/>
        </w:rPr>
        <w:t>面到玻璃筒口的高度为</w:t>
      </w:r>
      <w:r w:rsidRPr="00F8722E">
        <w:rPr>
          <w:i/>
          <w:color w:val="000000"/>
        </w:rPr>
        <w:t>h</w:t>
      </w:r>
      <w:r>
        <w:rPr>
          <w:color w:val="000000"/>
          <w:vertAlign w:val="subscript"/>
        </w:rPr>
        <w:t>3</w:t>
      </w:r>
      <w:r w:rsidRPr="00F8722E">
        <w:rPr>
          <w:rFonts w:hint="eastAsia"/>
          <w:color w:val="000000"/>
        </w:rPr>
        <w:t>，并记录在表格中；</w:t>
      </w:r>
      <w:r>
        <w:rPr>
          <w:color w:val="000000"/>
        </w:rPr>
        <w:t xml:space="preserve">                      </w:t>
      </w: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分）</w:t>
      </w:r>
    </w:p>
    <w:p w:rsidR="007122B5" w:rsidRDefault="007122B5" w:rsidP="007122B5">
      <w:pPr>
        <w:spacing w:line="360" w:lineRule="auto"/>
        <w:ind w:firstLineChars="150" w:firstLine="315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</w:t>
      </w:r>
      <w:r w:rsidRPr="00F8722E">
        <w:rPr>
          <w:rFonts w:hint="eastAsia"/>
          <w:color w:val="000000"/>
        </w:rPr>
        <w:t>（</w:t>
      </w:r>
      <w:r w:rsidRPr="00F8722E">
        <w:rPr>
          <w:color w:val="000000"/>
        </w:rPr>
        <w:t>4</w:t>
      </w:r>
      <w:r w:rsidRPr="00F8722E">
        <w:rPr>
          <w:rFonts w:hint="eastAsia"/>
          <w:color w:val="000000"/>
        </w:rPr>
        <w:t>）</w:t>
      </w:r>
      <w:r w:rsidRPr="00F8722E">
        <w:rPr>
          <w:i/>
          <w:color w:val="000000"/>
          <w:szCs w:val="20"/>
        </w:rPr>
        <w:sym w:font="Symbol" w:char="F072"/>
      </w:r>
      <w:r w:rsidRPr="00F8722E">
        <w:rPr>
          <w:i/>
          <w:color w:val="000000"/>
        </w:rPr>
        <w:t xml:space="preserve"> </w:t>
      </w:r>
      <w:r w:rsidRPr="00F8722E">
        <w:rPr>
          <w:color w:val="000000"/>
        </w:rPr>
        <w:t>=</w:t>
      </w:r>
      <w:r>
        <w:rPr>
          <w:rFonts w:ascii="宋体" w:hAnsi="宋体"/>
          <w:color w:val="000000"/>
        </w:rPr>
        <w:t xml:space="preserve"> </w:t>
      </w:r>
      <w:r w:rsidRPr="002A45A5">
        <w:rPr>
          <w:rFonts w:ascii="宋体" w:hAnsi="宋体" w:hint="eastAsia"/>
          <w:color w:val="000000"/>
          <w:position w:val="-30"/>
        </w:rPr>
        <w:object w:dxaOrig="11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56.25pt;height:35.25pt" o:ole="">
            <v:imagedata r:id="rId7" o:title="" chromakey="#fefdfc"/>
          </v:shape>
          <o:OLEObject Type="Embed" ProgID="Equation.3" ShapeID="_x0000_i1025" DrawAspect="Content" ObjectID="_1489740262" r:id="rId8"/>
        </w:object>
      </w:r>
      <w:r>
        <w:rPr>
          <w:rFonts w:ascii="宋体" w:hAnsi="宋体"/>
          <w:color w:val="000000"/>
        </w:rPr>
        <w:t xml:space="preserve">                                     </w:t>
      </w:r>
      <w:r w:rsidRPr="00BE428A">
        <w:rPr>
          <w:rFonts w:hint="eastAsia"/>
          <w:bCs/>
        </w:rPr>
        <w:t>（</w:t>
      </w:r>
      <w:r w:rsidRPr="00BE428A">
        <w:rPr>
          <w:bCs/>
        </w:rPr>
        <w:t>2</w:t>
      </w:r>
      <w:r w:rsidRPr="00BE428A">
        <w:rPr>
          <w:rFonts w:hint="eastAsia"/>
          <w:bCs/>
        </w:rPr>
        <w:t>分）</w:t>
      </w:r>
      <w:r>
        <w:rPr>
          <w:rFonts w:ascii="宋体" w:hAnsi="宋体"/>
          <w:color w:val="000000"/>
        </w:rPr>
        <w:t xml:space="preserve">         </w:t>
      </w:r>
    </w:p>
    <w:p w:rsidR="007122B5" w:rsidRPr="00BE428A" w:rsidRDefault="007122B5" w:rsidP="007122B5">
      <w:pPr>
        <w:spacing w:line="360" w:lineRule="auto"/>
        <w:rPr>
          <w:color w:val="000000"/>
        </w:rPr>
      </w:pPr>
      <w:r>
        <w:rPr>
          <w:color w:val="000000"/>
        </w:rPr>
        <w:t>37</w:t>
      </w:r>
      <w:r>
        <w:rPr>
          <w:rFonts w:hint="eastAsia"/>
          <w:color w:val="000000"/>
        </w:rPr>
        <w:t>．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实验结论存在问题。理由是只测量其中一块的焦距，实验结论具有偶然性，不能得出</w:t>
      </w:r>
      <w:r w:rsidRPr="00BB26CC">
        <w:rPr>
          <w:rFonts w:hint="eastAsia"/>
          <w:bCs/>
          <w:color w:val="000000"/>
        </w:rPr>
        <w:t>“每块镜片的焦距都与原透镜的焦距相等”的结论。</w:t>
      </w:r>
      <w:r>
        <w:rPr>
          <w:rFonts w:hint="eastAsia"/>
          <w:color w:val="000000"/>
        </w:rPr>
        <w:t>应该再测量其它几块的焦距，才能得出初步实验结论。</w:t>
      </w:r>
      <w:r>
        <w:rPr>
          <w:color w:val="000000"/>
        </w:rPr>
        <w:t xml:space="preserve">                                                         </w:t>
      </w:r>
    </w:p>
    <w:p w:rsidR="007122B5" w:rsidRDefault="007122B5" w:rsidP="007122B5">
      <w:pPr>
        <w:snapToGrid w:val="0"/>
        <w:spacing w:line="420" w:lineRule="auto"/>
        <w:rPr>
          <w:color w:val="000000"/>
        </w:rPr>
      </w:pPr>
      <w:r w:rsidRPr="00913B46">
        <w:rPr>
          <w:color w:val="000000"/>
        </w:rPr>
        <w:t>38.</w:t>
      </w:r>
      <w:r w:rsidRPr="008343A0">
        <w:rPr>
          <w:color w:val="000000"/>
        </w:rPr>
        <w:t xml:space="preserve"> </w:t>
      </w:r>
      <w:r w:rsidRPr="00B07952">
        <w:rPr>
          <w:color w:val="000000"/>
        </w:rPr>
        <w:t>45Ω</w:t>
      </w:r>
      <w:r w:rsidRPr="00B07952">
        <w:rPr>
          <w:rFonts w:hint="eastAsia"/>
          <w:color w:val="000000"/>
        </w:rPr>
        <w:t>和</w:t>
      </w:r>
      <w:r w:rsidRPr="00B07952">
        <w:rPr>
          <w:color w:val="000000"/>
        </w:rPr>
        <w:t>60Ω</w:t>
      </w:r>
      <w:r>
        <w:rPr>
          <w:color w:val="000000"/>
        </w:rPr>
        <w:t xml:space="preserve">                                                        </w:t>
      </w:r>
      <w:r w:rsidRPr="00BE428A">
        <w:rPr>
          <w:rFonts w:hint="eastAsia"/>
          <w:bCs/>
        </w:rPr>
        <w:t>（</w:t>
      </w:r>
      <w:r w:rsidRPr="00BE428A">
        <w:rPr>
          <w:bCs/>
        </w:rPr>
        <w:t>2</w:t>
      </w:r>
      <w:r w:rsidRPr="00BE428A">
        <w:rPr>
          <w:rFonts w:hint="eastAsia"/>
          <w:bCs/>
        </w:rPr>
        <w:t>分</w:t>
      </w:r>
      <w:r>
        <w:rPr>
          <w:bCs/>
        </w:rPr>
        <w:t xml:space="preserve"> </w:t>
      </w:r>
      <w:r w:rsidRPr="00BE428A">
        <w:rPr>
          <w:rFonts w:hint="eastAsia"/>
          <w:bCs/>
        </w:rPr>
        <w:t>）</w:t>
      </w:r>
    </w:p>
    <w:p w:rsidR="007122B5" w:rsidRPr="00721417" w:rsidRDefault="007122B5" w:rsidP="007122B5">
      <w:pPr>
        <w:snapToGrid w:val="0"/>
        <w:spacing w:line="420" w:lineRule="auto"/>
        <w:ind w:firstLineChars="100" w:firstLine="210"/>
        <w:rPr>
          <w:b/>
          <w:color w:val="000000"/>
        </w:rPr>
      </w:pPr>
      <w:r>
        <w:rPr>
          <w:color w:val="000000"/>
        </w:rPr>
        <w:t>39.</w:t>
      </w: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）用弹簧测力计测出小石块的重力</w:t>
      </w:r>
      <w:r>
        <w:rPr>
          <w:color w:val="000000"/>
        </w:rPr>
        <w:t>G</w:t>
      </w:r>
      <w:r>
        <w:rPr>
          <w:rFonts w:hint="eastAsia"/>
          <w:color w:val="000000"/>
        </w:rPr>
        <w:t>，将</w:t>
      </w:r>
      <w:r>
        <w:rPr>
          <w:color w:val="000000"/>
        </w:rPr>
        <w:t>G</w:t>
      </w:r>
      <w:r>
        <w:rPr>
          <w:rFonts w:hint="eastAsia"/>
          <w:color w:val="000000"/>
        </w:rPr>
        <w:t>记录在实验数据表格中；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 xml:space="preserve"> 1</w:t>
      </w:r>
      <w:r>
        <w:rPr>
          <w:rFonts w:hint="eastAsia"/>
          <w:color w:val="000000"/>
        </w:rPr>
        <w:t>分）</w:t>
      </w:r>
    </w:p>
    <w:p w:rsidR="007122B5" w:rsidRDefault="007122B5" w:rsidP="007122B5">
      <w:pPr>
        <w:snapToGrid w:val="0"/>
        <w:spacing w:line="420" w:lineRule="auto"/>
        <w:ind w:firstLineChars="200" w:firstLine="420"/>
        <w:rPr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2</w:t>
      </w:r>
      <w:r>
        <w:rPr>
          <w:rFonts w:hint="eastAsia"/>
          <w:color w:val="000000"/>
        </w:rPr>
        <w:t>）将挂在弹簧测力计下的小石块浸没在装有适量水的烧杯中，读出弹簧测力计对小石块的拉力</w:t>
      </w:r>
      <w:r>
        <w:rPr>
          <w:color w:val="000000"/>
        </w:rPr>
        <w:t>F</w:t>
      </w:r>
      <w:r w:rsidRPr="000E42DD">
        <w:rPr>
          <w:color w:val="000000"/>
          <w:vertAlign w:val="subscript"/>
        </w:rPr>
        <w:t>1</w:t>
      </w:r>
      <w:r>
        <w:rPr>
          <w:rFonts w:hint="eastAsia"/>
          <w:color w:val="000000"/>
        </w:rPr>
        <w:t>，将</w:t>
      </w:r>
      <w:r>
        <w:rPr>
          <w:color w:val="000000"/>
        </w:rPr>
        <w:t>F</w:t>
      </w:r>
      <w:r w:rsidRPr="000E42DD">
        <w:rPr>
          <w:color w:val="000000"/>
          <w:vertAlign w:val="subscript"/>
        </w:rPr>
        <w:t>1</w:t>
      </w:r>
      <w:r>
        <w:rPr>
          <w:rFonts w:hint="eastAsia"/>
          <w:color w:val="000000"/>
        </w:rPr>
        <w:t>记录在实验数据表格中；</w:t>
      </w:r>
      <w:r>
        <w:rPr>
          <w:color w:val="000000"/>
        </w:rPr>
        <w:t xml:space="preserve">                           </w:t>
      </w:r>
    </w:p>
    <w:p w:rsidR="007122B5" w:rsidRPr="000E42DD" w:rsidRDefault="007122B5" w:rsidP="007122B5">
      <w:pPr>
        <w:snapToGrid w:val="0"/>
        <w:spacing w:line="420" w:lineRule="auto"/>
        <w:ind w:firstLineChars="200" w:firstLine="420"/>
        <w:rPr>
          <w:b/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3</w:t>
      </w:r>
      <w:r>
        <w:rPr>
          <w:rFonts w:hint="eastAsia"/>
          <w:color w:val="000000"/>
        </w:rPr>
        <w:t>）将挂在弹簧测力计下的小石块浸没在装有适量酒精的烧杯中，读出弹簧测力计对小石块的拉力</w:t>
      </w:r>
      <w:r>
        <w:rPr>
          <w:color w:val="000000"/>
        </w:rPr>
        <w:t>F</w:t>
      </w:r>
      <w:r w:rsidRPr="000E42DD">
        <w:rPr>
          <w:color w:val="000000"/>
          <w:vertAlign w:val="subscript"/>
        </w:rPr>
        <w:t>2</w:t>
      </w:r>
      <w:r>
        <w:rPr>
          <w:rFonts w:hint="eastAsia"/>
          <w:color w:val="000000"/>
        </w:rPr>
        <w:t>，将</w:t>
      </w:r>
      <w:r>
        <w:rPr>
          <w:color w:val="000000"/>
        </w:rPr>
        <w:t>F</w:t>
      </w:r>
      <w:r w:rsidRPr="000E42DD">
        <w:rPr>
          <w:color w:val="000000"/>
          <w:vertAlign w:val="subscript"/>
        </w:rPr>
        <w:t>2</w:t>
      </w:r>
      <w:r>
        <w:rPr>
          <w:rFonts w:hint="eastAsia"/>
          <w:color w:val="000000"/>
        </w:rPr>
        <w:t>记录在实验数据表格中；</w:t>
      </w:r>
      <w:r>
        <w:rPr>
          <w:color w:val="000000"/>
        </w:rPr>
        <w:t xml:space="preserve">                            </w:t>
      </w: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分）</w:t>
      </w:r>
    </w:p>
    <w:p w:rsidR="007122B5" w:rsidRPr="000E42DD" w:rsidRDefault="007122B5" w:rsidP="007122B5">
      <w:pPr>
        <w:snapToGrid w:val="0"/>
        <w:spacing w:line="420" w:lineRule="auto"/>
        <w:ind w:firstLineChars="150" w:firstLine="315"/>
        <w:rPr>
          <w:b/>
          <w:color w:val="000000"/>
        </w:rPr>
      </w:pPr>
      <w:r>
        <w:rPr>
          <w:rFonts w:hint="eastAsia"/>
          <w:color w:val="000000"/>
        </w:rPr>
        <w:t>（</w:t>
      </w:r>
      <w:r>
        <w:rPr>
          <w:color w:val="000000"/>
        </w:rPr>
        <w:t>4</w:t>
      </w:r>
      <w:r>
        <w:rPr>
          <w:rFonts w:hint="eastAsia"/>
          <w:color w:val="000000"/>
        </w:rPr>
        <w:t>）发现</w:t>
      </w:r>
      <w:r>
        <w:rPr>
          <w:color w:val="000000"/>
        </w:rPr>
        <w:t>G-F</w:t>
      </w:r>
      <w:r w:rsidRPr="000E42DD">
        <w:rPr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&gt;</w:t>
      </w:r>
      <w:r>
        <w:rPr>
          <w:color w:val="000000"/>
        </w:rPr>
        <w:t>G-F</w:t>
      </w:r>
      <w:r w:rsidRPr="000E42DD">
        <w:rPr>
          <w:color w:val="000000"/>
          <w:vertAlign w:val="subscript"/>
        </w:rPr>
        <w:t>2</w:t>
      </w:r>
      <w:r>
        <w:rPr>
          <w:rFonts w:hint="eastAsia"/>
          <w:color w:val="000000"/>
        </w:rPr>
        <w:t>，所以</w:t>
      </w:r>
      <w:r>
        <w:rPr>
          <w:rFonts w:hint="eastAsia"/>
          <w:bCs/>
          <w:color w:val="000000"/>
        </w:rPr>
        <w:t>浮力的大小与液体的密度有关。</w:t>
      </w:r>
      <w:r>
        <w:rPr>
          <w:bCs/>
          <w:color w:val="000000"/>
        </w:rPr>
        <w:t xml:space="preserve">                </w:t>
      </w: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分）</w:t>
      </w:r>
    </w:p>
    <w:p w:rsidR="007122B5" w:rsidRPr="00390AC3" w:rsidRDefault="007122B5" w:rsidP="007122B5">
      <w:pPr>
        <w:snapToGrid w:val="0"/>
        <w:spacing w:line="420" w:lineRule="auto"/>
        <w:rPr>
          <w:b/>
        </w:rPr>
      </w:pPr>
      <w:r w:rsidRPr="00390AC3">
        <w:rPr>
          <w:rFonts w:hint="eastAsia"/>
        </w:rPr>
        <w:t>（</w:t>
      </w:r>
      <w:r>
        <w:rPr>
          <w:rFonts w:hint="eastAsia"/>
        </w:rPr>
        <w:t>其他方</w:t>
      </w:r>
      <w:r w:rsidRPr="00BE428A">
        <w:rPr>
          <w:rFonts w:hint="eastAsia"/>
        </w:rPr>
        <w:t>法正确均得分</w:t>
      </w:r>
      <w:r w:rsidRPr="00390AC3">
        <w:rPr>
          <w:rFonts w:hint="eastAsia"/>
        </w:rPr>
        <w:t>）</w:t>
      </w:r>
    </w:p>
    <w:p w:rsidR="007122B5" w:rsidRDefault="007122B5" w:rsidP="007122B5">
      <w:pPr>
        <w:snapToGrid w:val="0"/>
        <w:spacing w:line="420" w:lineRule="auto"/>
        <w:rPr>
          <w:b/>
          <w:color w:val="000000"/>
        </w:rPr>
      </w:pPr>
    </w:p>
    <w:p w:rsidR="007122B5" w:rsidRDefault="007122B5" w:rsidP="007122B5">
      <w:pPr>
        <w:snapToGrid w:val="0"/>
        <w:spacing w:line="420" w:lineRule="auto"/>
        <w:rPr>
          <w:color w:val="000000"/>
        </w:rPr>
      </w:pPr>
      <w:r>
        <w:rPr>
          <w:rFonts w:hint="eastAsia"/>
          <w:b/>
          <w:color w:val="000000"/>
        </w:rPr>
        <w:t>五、计算题</w:t>
      </w:r>
    </w:p>
    <w:p w:rsidR="007122B5" w:rsidRPr="007E26E5" w:rsidRDefault="007122B5" w:rsidP="007122B5">
      <w:pPr>
        <w:snapToGrid w:val="0"/>
        <w:spacing w:line="300" w:lineRule="auto"/>
        <w:ind w:leftChars="-15" w:left="765" w:hangingChars="379" w:hanging="796"/>
        <w:rPr>
          <w:color w:val="000000"/>
          <w:spacing w:val="-8"/>
        </w:rPr>
      </w:pPr>
      <w:r>
        <w:rPr>
          <w:color w:val="000000"/>
        </w:rPr>
        <w:t>40</w:t>
      </w:r>
      <w:r>
        <w:rPr>
          <w:rFonts w:hint="eastAsia"/>
          <w:color w:val="000000"/>
        </w:rPr>
        <w:t>．</w:t>
      </w:r>
      <w:r w:rsidRPr="00C77E45">
        <w:rPr>
          <w:rFonts w:hint="eastAsia"/>
          <w:color w:val="000000"/>
        </w:rPr>
        <w:t>解：</w:t>
      </w:r>
      <w:r w:rsidRPr="0020033B">
        <w:rPr>
          <w:rFonts w:hint="eastAsia"/>
          <w:color w:val="000000"/>
          <w:spacing w:val="-8"/>
        </w:rPr>
        <w:t>当开关</w:t>
      </w:r>
      <w:r w:rsidRPr="0020033B">
        <w:rPr>
          <w:color w:val="000000"/>
          <w:spacing w:val="-8"/>
        </w:rPr>
        <w:t>S</w:t>
      </w:r>
      <w:r w:rsidRPr="0020033B">
        <w:rPr>
          <w:color w:val="000000"/>
          <w:spacing w:val="-8"/>
          <w:vertAlign w:val="subscript"/>
        </w:rPr>
        <w:t>1</w:t>
      </w:r>
      <w:r w:rsidRPr="0020033B">
        <w:rPr>
          <w:rFonts w:hint="eastAsia"/>
          <w:color w:val="000000"/>
          <w:spacing w:val="-8"/>
        </w:rPr>
        <w:t>闭合、</w:t>
      </w:r>
      <w:r w:rsidRPr="0020033B">
        <w:rPr>
          <w:color w:val="000000"/>
          <w:spacing w:val="-8"/>
        </w:rPr>
        <w:t>S</w:t>
      </w:r>
      <w:r w:rsidRPr="0020033B">
        <w:rPr>
          <w:color w:val="000000"/>
          <w:spacing w:val="-8"/>
          <w:vertAlign w:val="subscript"/>
        </w:rPr>
        <w:t>2</w:t>
      </w:r>
      <w:r w:rsidRPr="0020033B">
        <w:rPr>
          <w:rFonts w:hint="eastAsia"/>
          <w:color w:val="000000"/>
          <w:spacing w:val="-8"/>
        </w:rPr>
        <w:t>断开，</w:t>
      </w:r>
      <w:r w:rsidRPr="002B5E5A">
        <w:rPr>
          <w:rFonts w:hint="eastAsia"/>
          <w:color w:val="000000"/>
        </w:rPr>
        <w:t>滑动变阻器</w:t>
      </w:r>
      <w:r>
        <w:rPr>
          <w:rFonts w:hint="eastAsia"/>
          <w:color w:val="000000"/>
        </w:rPr>
        <w:t>的滑片</w:t>
      </w:r>
      <w:r>
        <w:rPr>
          <w:color w:val="000000"/>
        </w:rPr>
        <w:t>P</w:t>
      </w:r>
      <w:r>
        <w:rPr>
          <w:rFonts w:hint="eastAsia"/>
          <w:color w:val="000000"/>
        </w:rPr>
        <w:t>位于最右端</w:t>
      </w:r>
      <w:r w:rsidRPr="002B5E5A">
        <w:rPr>
          <w:rFonts w:hint="eastAsia"/>
          <w:color w:val="000000"/>
        </w:rPr>
        <w:t>时</w:t>
      </w:r>
      <w:r w:rsidRPr="0020033B">
        <w:rPr>
          <w:rFonts w:hint="eastAsia"/>
          <w:color w:val="000000"/>
          <w:spacing w:val="-8"/>
        </w:rPr>
        <w:t>，等效电路如图</w:t>
      </w:r>
      <w:r w:rsidRPr="0020033B">
        <w:rPr>
          <w:color w:val="000000"/>
          <w:spacing w:val="-8"/>
        </w:rPr>
        <w:t>3</w:t>
      </w:r>
      <w:r w:rsidRPr="0020033B">
        <w:rPr>
          <w:rFonts w:hint="eastAsia"/>
          <w:color w:val="000000"/>
          <w:spacing w:val="-8"/>
        </w:rPr>
        <w:t>甲所示；当开关</w:t>
      </w:r>
      <w:r w:rsidRPr="0020033B">
        <w:rPr>
          <w:color w:val="000000"/>
          <w:spacing w:val="-8"/>
        </w:rPr>
        <w:t>S</w:t>
      </w:r>
      <w:r w:rsidRPr="0020033B">
        <w:rPr>
          <w:color w:val="000000"/>
          <w:spacing w:val="-8"/>
          <w:vertAlign w:val="subscript"/>
        </w:rPr>
        <w:t>1</w:t>
      </w:r>
      <w:r w:rsidRPr="0020033B">
        <w:rPr>
          <w:rFonts w:hint="eastAsia"/>
          <w:color w:val="000000"/>
          <w:spacing w:val="-8"/>
        </w:rPr>
        <w:t>、</w:t>
      </w:r>
      <w:r w:rsidRPr="0020033B">
        <w:rPr>
          <w:color w:val="000000"/>
          <w:spacing w:val="-8"/>
        </w:rPr>
        <w:t>S</w:t>
      </w:r>
      <w:r w:rsidRPr="0020033B">
        <w:rPr>
          <w:color w:val="000000"/>
          <w:spacing w:val="-8"/>
          <w:vertAlign w:val="subscript"/>
        </w:rPr>
        <w:t>2</w:t>
      </w:r>
      <w:r w:rsidRPr="0020033B">
        <w:rPr>
          <w:rFonts w:hint="eastAsia"/>
          <w:color w:val="000000"/>
          <w:spacing w:val="-8"/>
        </w:rPr>
        <w:t>都闭合，滑动变阻器接入电路中的电阻为</w:t>
      </w:r>
      <w:r w:rsidRPr="0020033B">
        <w:rPr>
          <w:i/>
          <w:color w:val="000000"/>
          <w:spacing w:val="-8"/>
        </w:rPr>
        <w:t>R</w:t>
      </w:r>
      <w:r>
        <w:rPr>
          <w:color w:val="000000"/>
          <w:spacing w:val="-8"/>
          <w:vertAlign w:val="subscript"/>
        </w:rPr>
        <w:t>A</w:t>
      </w:r>
      <w:r w:rsidRPr="0020033B">
        <w:rPr>
          <w:rFonts w:hint="eastAsia"/>
          <w:color w:val="000000"/>
          <w:spacing w:val="-8"/>
        </w:rPr>
        <w:t>时，等效电路如图</w:t>
      </w:r>
      <w:r w:rsidRPr="0020033B">
        <w:rPr>
          <w:color w:val="000000"/>
          <w:spacing w:val="-8"/>
        </w:rPr>
        <w:t>3</w:t>
      </w:r>
      <w:r>
        <w:rPr>
          <w:rFonts w:hint="eastAsia"/>
          <w:color w:val="000000"/>
          <w:spacing w:val="-8"/>
        </w:rPr>
        <w:t>乙所示</w:t>
      </w:r>
      <w:r w:rsidRPr="0020033B">
        <w:rPr>
          <w:rFonts w:hint="eastAsia"/>
          <w:color w:val="000000"/>
          <w:spacing w:val="-8"/>
        </w:rPr>
        <w:t>。</w:t>
      </w:r>
    </w:p>
    <w:p w:rsidR="007122B5" w:rsidRPr="00C77E45" w:rsidRDefault="007122B5" w:rsidP="007122B5">
      <w:pPr>
        <w:snapToGrid w:val="0"/>
        <w:spacing w:line="300" w:lineRule="auto"/>
        <w:rPr>
          <w:color w:val="000000"/>
        </w:rPr>
      </w:pPr>
      <w:r w:rsidRPr="005B00C9">
        <w:rPr>
          <w:noProof/>
        </w:rPr>
        <w:pict>
          <v:group id="_x0000_s1081" alt=" " style="position:absolute;left:0;text-align:left;margin-left:67.6pt;margin-top:0;width:206.35pt;height:84.6pt;z-index:251669504" coordorigin="3152,3010" coordsize="4127,169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2" type="#_x0000_t202" alt=" " style="position:absolute;left:4808;top:3010;width:765;height:454" stroked="f">
              <v:textbox style="mso-next-textbox:#_x0000_s1082">
                <w:txbxContent>
                  <w:p w:rsidR="007122B5" w:rsidRPr="00E74B87" w:rsidRDefault="007122B5" w:rsidP="007122B5">
                    <w:pPr>
                      <w:jc w:val="center"/>
                      <w:rPr>
                        <w:vertAlign w:val="superscript"/>
                      </w:rPr>
                    </w:pPr>
                    <w:r w:rsidRPr="00E74B87">
                      <w:rPr>
                        <w:i/>
                      </w:rPr>
                      <w:t>U</w:t>
                    </w:r>
                    <w:r w:rsidRPr="00E74B87">
                      <w:rPr>
                        <w:vertAlign w:val="subscript"/>
                      </w:rPr>
                      <w:t>1</w:t>
                    </w:r>
                    <w:r w:rsidRPr="00E74B87">
                      <w:rPr>
                        <w:szCs w:val="20"/>
                      </w:rPr>
                      <w:sym w:font="Symbol" w:char="F0A2"/>
                    </w:r>
                  </w:p>
                  <w:p w:rsidR="007122B5" w:rsidRDefault="007122B5" w:rsidP="007122B5"/>
                </w:txbxContent>
              </v:textbox>
            </v:shape>
            <v:group id="_x0000_s1083" style="position:absolute;left:3152;top:3085;width:4127;height:1617" coordorigin="3152,3085" coordsize="4127,1617">
              <v:group id="_x0000_s1084" style="position:absolute;left:3152;top:3085;width:4122;height:1617" coordorigin="3152,3085" coordsize="4122,1617">
                <v:group id="_x0000_s1085" style="position:absolute;left:3152;top:3085;width:4122;height:1617" coordorigin="3152,3085" coordsize="4122,1617">
                  <v:shape id="_x0000_s1086" type="#_x0000_t202" alt=" " style="position:absolute;left:5215;top:4420;width:380;height:282" filled="f" stroked="f">
                    <v:textbox style="mso-next-textbox:#_x0000_s1086" inset="0,0,0,0">
                      <w:txbxContent>
                        <w:p w:rsidR="007122B5" w:rsidRPr="00E74B87" w:rsidRDefault="007122B5" w:rsidP="007122B5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74B87">
                            <w:rPr>
                              <w:rFonts w:hint="eastAsia"/>
                              <w:sz w:val="18"/>
                              <w:szCs w:val="18"/>
                            </w:rPr>
                            <w:t>图</w:t>
                          </w:r>
                          <w:r w:rsidRPr="00E74B87">
                            <w:rPr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v:textbox>
                  </v:shape>
                  <v:group id="_x0000_s1087" style="position:absolute;left:3152;top:3085;width:4122;height:1604" coordorigin="3152,3085" coordsize="4122,1604">
                    <v:group id="_x0000_s1088" style="position:absolute;left:3152;top:3085;width:2234;height:1604" coordorigin="3152,2186" coordsize="2234,1604">
                      <v:rect id="_x0000_s1089" alt=" " style="position:absolute;left:3226;top:2526;width:2160;height:780" filled="f"/>
                      <v:shape id="_x0000_s1090" type="#_x0000_t202" alt=" " style="position:absolute;left:4583;top:2191;width:360;height:312" filled="f" stroked="f">
                        <v:textbox style="mso-next-textbox:#_x0000_s1090" inset="0,0,0,0">
                          <w:txbxContent>
                            <w:p w:rsidR="007122B5" w:rsidRPr="00E74B87" w:rsidRDefault="007122B5" w:rsidP="007122B5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r w:rsidRPr="00E74B87">
                                <w:rPr>
                                  <w:i/>
                                  <w:iCs/>
                                </w:rPr>
                                <w:t>R</w:t>
                              </w:r>
                              <w:r w:rsidRPr="00E74B87"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rect id="_x0000_s1091" alt=" " style="position:absolute;left:4538;top:2498;width:425;height:96"/>
                      <v:group id="_x0000_s1092" style="position:absolute;left:3593;top:2186;width:425;height:408" coordorigin="1830,5496" coordsize="425,408">
                        <v:shape id="_x0000_s1093" type="#_x0000_t202" alt=" " style="position:absolute;left:1890;top:5496;width:360;height:312" filled="f" stroked="f">
                          <v:textbox style="mso-next-textbox:#_x0000_s1093" inset="0,0,0,0">
                            <w:txbxContent>
                              <w:p w:rsidR="007122B5" w:rsidRPr="00E74B87" w:rsidRDefault="007122B5" w:rsidP="007122B5">
                                <w:pPr>
                                  <w:jc w:val="center"/>
                                  <w:rPr>
                                    <w:vertAlign w:val="subscript"/>
                                  </w:rPr>
                                </w:pPr>
                                <w:r w:rsidRPr="00E74B87">
                                  <w:rPr>
                                    <w:i/>
                                    <w:iCs/>
                                  </w:rPr>
                                  <w:t>R</w:t>
                                </w:r>
                                <w:r w:rsidRPr="00E74B87">
                                  <w:rPr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rect id="_x0000_s1094" alt=" " style="position:absolute;left:1830;top:5808;width:425;height:96"/>
                      </v:group>
                      <v:shape id="_x0000_s1095" type="#_x0000_t202" alt=" " style="position:absolute;left:4359;top:2582;width:720;height:312" filled="f" stroked="f">
                        <v:textbox style="mso-next-textbox:#_x0000_s1095" inset="0,0,0,0">
                          <w:txbxContent>
                            <w:p w:rsidR="007122B5" w:rsidRPr="00B429DE" w:rsidRDefault="007122B5" w:rsidP="007122B5">
                              <w:pPr>
                                <w:jc w:val="center"/>
                                <w:rPr>
                                  <w:color w:val="000000"/>
                                  <w:vertAlign w:val="subscript"/>
                                </w:rPr>
                              </w:pPr>
                              <w:r w:rsidRPr="00B429DE">
                                <w:rPr>
                                  <w:i/>
                                  <w:color w:val="000000"/>
                                </w:rPr>
                                <w:t>P</w:t>
                              </w:r>
                              <w:r w:rsidRPr="00B429DE">
                                <w:rPr>
                                  <w:color w:val="000000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_x0000_s1096" type="#_x0000_t202" alt=" " style="position:absolute;left:3923;top:3209;width:720;height:312" stroked="f">
                        <v:textbox style="mso-next-textbox:#_x0000_s1096" inset="0,0,0,0">
                          <w:txbxContent>
                            <w:p w:rsidR="007122B5" w:rsidRPr="00E74B87" w:rsidRDefault="007122B5" w:rsidP="007122B5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 w:rsidRPr="00E74B87">
                                <w:rPr>
                                  <w:i/>
                                </w:rPr>
                                <w:t>U</w:t>
                              </w:r>
                              <w:r w:rsidRPr="00E74B87">
                                <w:rPr>
                                  <w:i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_x0000_s1097" type="#_x0000_t202" alt=" " style="position:absolute;left:3152;top:2753;width:360;height:312" filled="f" stroked="f">
                        <v:textbox style="mso-next-textbox:#_x0000_s1097" inset="0,0,0,0">
                          <w:txbxContent>
                            <w:p w:rsidR="007122B5" w:rsidRPr="00E74B87" w:rsidRDefault="007122B5" w:rsidP="007122B5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r w:rsidRPr="00E74B87">
                                <w:rPr>
                                  <w:i/>
                                </w:rPr>
                                <w:t>I</w:t>
                              </w:r>
                              <w:r w:rsidRPr="00E74B87">
                                <w:rPr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_x0000_s1098" type="#_x0000_t202" alt=" " style="position:absolute;left:4028;top:3388;width:610;height:402" filled="f" stroked="f">
                        <v:textbox style="mso-next-textbox:#_x0000_s1098">
                          <w:txbxContent>
                            <w:p w:rsidR="007122B5" w:rsidRPr="00E74B87" w:rsidRDefault="007122B5" w:rsidP="007122B5">
                              <w:pPr>
                                <w:rPr>
                                  <w:rFonts w:ascii="楷体_GB2312" w:eastAsia="楷体_GB2312"/>
                                </w:rPr>
                              </w:pPr>
                              <w:r w:rsidRPr="00E74B87">
                                <w:rPr>
                                  <w:rFonts w:ascii="楷体_GB2312" w:eastAsia="楷体_GB2312" w:hint="eastAsia"/>
                                </w:rPr>
                                <w:t>甲</w:t>
                              </w:r>
                            </w:p>
                          </w:txbxContent>
                        </v:textbox>
                      </v:shape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099" type="#_x0000_t5" alt=" " style="position:absolute;left:3216;top:2864;width:32;height:138" fillcolor="black"/>
                      <v:shape id="_x0000_s1100" type="#_x0000_t5" alt=" " style="position:absolute;left:3279;top:3261;width:32;height:138;rotation:-90" fillcolor="black"/>
                      <v:shape id="_x0000_s1101" type="#_x0000_t5" alt=" " style="position:absolute;left:5259;top:3259;width:32;height:138;rotation:-90;flip:x" fillcolor="black"/>
                      <v:oval id="_x0000_s1102" alt=" " style="position:absolute;left:5327;top:3296;width:57;height:57"/>
                      <v:oval id="_x0000_s1103" alt=" " style="position:absolute;left:3174;top:3296;width:57;height:57"/>
                    </v:group>
                    <v:group id="_x0000_s1104" style="position:absolute;left:5465;top:3090;width:1809;height:1599" coordorigin="5465,3090" coordsize="1809,1599">
                      <v:shape id="_x0000_s1105" type="#_x0000_t202" alt=" " style="position:absolute;left:6163;top:4287;width:610;height:402" filled="f" stroked="f">
                        <v:textbox style="mso-next-textbox:#_x0000_s1105">
                          <w:txbxContent>
                            <w:p w:rsidR="007122B5" w:rsidRPr="00E74B87" w:rsidRDefault="007122B5" w:rsidP="007122B5">
                              <w:pPr>
                                <w:rPr>
                                  <w:rFonts w:ascii="楷体_GB2312" w:eastAsia="楷体_GB2312"/>
                                </w:rPr>
                              </w:pPr>
                              <w:r w:rsidRPr="00E74B87">
                                <w:rPr>
                                  <w:rFonts w:ascii="楷体_GB2312" w:eastAsia="楷体_GB2312" w:hint="eastAsia"/>
                                </w:rPr>
                                <w:t>乙</w:t>
                              </w:r>
                            </w:p>
                          </w:txbxContent>
                        </v:textbox>
                      </v:shape>
                      <v:shape id="_x0000_s1106" type="#_x0000_t202" alt=" " style="position:absolute;left:5745;top:3720;width:540;height:312" filled="f" stroked="f">
                        <v:textbox style="mso-next-textbox:#_x0000_s1106" inset="0,0,0,0">
                          <w:txbxContent>
                            <w:p w:rsidR="007122B5" w:rsidRPr="00E74B87" w:rsidRDefault="007122B5" w:rsidP="007122B5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r w:rsidRPr="00E74B87">
                                <w:rPr>
                                  <w:i/>
                                </w:rPr>
                                <w:t>U</w:t>
                              </w:r>
                              <w:r w:rsidRPr="00E74B87"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rect id="_x0000_s1107" alt=" " style="position:absolute;left:5573;top:3448;width:1680;height:780" filled="f"/>
                      <v:rect id="_x0000_s1108" alt=" " style="position:absolute;left:6653;top:3412;width:425;height:96"/>
                      <v:shape id="_x0000_s1109" type="#_x0000_t202" alt=" " style="position:absolute;left:5873;top:3090;width:360;height:312" filled="f" stroked="f">
                        <v:textbox style="mso-next-textbox:#_x0000_s1109" inset="0,0,0,0">
                          <w:txbxContent>
                            <w:p w:rsidR="007122B5" w:rsidRPr="00E74B87" w:rsidRDefault="007122B5" w:rsidP="007122B5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r w:rsidRPr="00E74B87">
                                <w:rPr>
                                  <w:i/>
                                  <w:iCs/>
                                </w:rPr>
                                <w:t>R</w:t>
                              </w:r>
                              <w:r w:rsidRPr="00E74B87"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rect id="_x0000_s1110" alt=" " style="position:absolute;left:5813;top:3397;width:425;height:96"/>
                      <v:line id="_x0000_s1111" alt=" " style="position:absolute" from="6428,3448" to="6428,3916"/>
                      <v:shape id="_x0000_s1112" type="#_x0000_t202" alt=" " style="position:absolute;left:6049;top:4108;width:720;height:312" stroked="f">
                        <v:textbox style="mso-next-textbox:#_x0000_s1112" inset="0,0,0,0">
                          <w:txbxContent>
                            <w:p w:rsidR="007122B5" w:rsidRPr="00E74B87" w:rsidRDefault="007122B5" w:rsidP="007122B5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 w:rsidRPr="00E74B87">
                                <w:rPr>
                                  <w:i/>
                                </w:rPr>
                                <w:t>U</w:t>
                              </w:r>
                              <w:r w:rsidRPr="00E74B87">
                                <w:rPr>
                                  <w:i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_x0000_s1113" type="#_x0000_t202" alt=" " style="position:absolute;left:6669;top:3466;width:426;height:312" filled="f" stroked="f">
                        <v:textbox style="mso-next-textbox:#_x0000_s1113" inset="0,0,0,0">
                          <w:txbxContent>
                            <w:p w:rsidR="007122B5" w:rsidRPr="00E74B87" w:rsidRDefault="007122B5" w:rsidP="007122B5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r w:rsidRPr="00E74B87">
                                <w:rPr>
                                  <w:i/>
                                </w:rPr>
                                <w:t>P</w:t>
                              </w:r>
                              <w:r w:rsidRPr="00E74B87">
                                <w:rPr>
                                  <w:vertAlign w:val="subscript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_x0000_s1114" type="#_x0000_t202" alt=" " style="position:absolute;left:5465;top:3898;width:480;height:312" filled="f" stroked="f">
                        <v:textbox style="mso-next-textbox:#_x0000_s1114" inset="0,0,0,0">
                          <w:txbxContent>
                            <w:p w:rsidR="007122B5" w:rsidRPr="00E74B87" w:rsidRDefault="007122B5" w:rsidP="007122B5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r w:rsidRPr="00E74B87">
                                <w:rPr>
                                  <w:i/>
                                </w:rPr>
                                <w:t>I</w:t>
                              </w:r>
                              <w:r w:rsidRPr="00E74B87">
                                <w:rPr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_x0000_s1115" type="#_x0000_t5" alt=" " style="position:absolute;left:7142;top:4158;width:32;height:138;rotation:-90;flip:x" fillcolor="black"/>
                      <v:shape id="_x0000_s1116" type="#_x0000_t5" alt=" " style="position:absolute;left:5648;top:4157;width:32;height:138;rotation:-90" fillcolor="black"/>
                      <v:shape id="_x0000_s1117" type="#_x0000_t5" alt=" " style="position:absolute;left:5559;top:3973;width:32;height:138" fillcolor="black"/>
                      <v:oval id="_x0000_s1118" alt=" " style="position:absolute;left:5537;top:4195;width:57;height:57"/>
                      <v:oval id="_x0000_s1119" alt=" " style="position:absolute;left:7217;top:4195;width:57;height:57"/>
                      <v:oval id="_x0000_s1120" alt=" " style="position:absolute;left:6411;top:3430;width:36;height:36" fillcolor="black"/>
                      <v:shape id="_x0000_s1121" type="#_x0000_t202" alt=" " style="position:absolute;left:6659;top:3107;width:426;height:312" filled="f" stroked="f">
                        <v:textbox style="mso-next-textbox:#_x0000_s1121" inset="0,0,0,0">
                          <w:txbxContent>
                            <w:p w:rsidR="007122B5" w:rsidRPr="00E74B87" w:rsidRDefault="007122B5" w:rsidP="007122B5">
                              <w:pPr>
                                <w:jc w:val="center"/>
                                <w:rPr>
                                  <w:vertAlign w:val="subscript"/>
                                </w:rPr>
                              </w:pPr>
                              <w:r w:rsidRPr="00E74B87">
                                <w:rPr>
                                  <w:i/>
                                </w:rPr>
                                <w:t>R</w:t>
                              </w:r>
                              <w:r w:rsidRPr="00E74B87">
                                <w:rPr>
                                  <w:vertAlign w:val="subscript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group id="_x0000_s1122" style="position:absolute;left:5581;top:3844;width:832;height:39" coordorigin="5058,14037" coordsize="832,39">
                        <v:line id="_x0000_s1123" alt=" " style="position:absolute" from="5686,14064" to="5878,14064"/>
                        <v:line id="_x0000_s1124" alt=" " style="position:absolute;flip:x y" from="5061,14054" to="5276,14055"/>
                        <v:shape id="_x0000_s1125" type="#_x0000_t5" alt=" " style="position:absolute;left:5097;top:13998;width:32;height:110;rotation:-90" fillcolor="black"/>
                        <v:shape id="_x0000_s1126" type="#_x0000_t5" alt=" " style="position:absolute;left:5819;top:14005;width:32;height:110;rotation:-90;flip:x" fillcolor="black"/>
                      </v:group>
                    </v:group>
                  </v:group>
                </v:group>
                <v:shape id="_x0000_s1127" type="#_x0000_t202" alt=" " style="position:absolute;left:6557;top:3718;width:540;height:312" filled="f" stroked="f">
                  <v:textbox style="mso-next-textbox:#_x0000_s1127" inset="0,0,0,0">
                    <w:txbxContent>
                      <w:p w:rsidR="007122B5" w:rsidRPr="00E74B87" w:rsidRDefault="007122B5" w:rsidP="007122B5">
                        <w:pPr>
                          <w:jc w:val="center"/>
                          <w:rPr>
                            <w:vertAlign w:val="subscript"/>
                          </w:rPr>
                        </w:pPr>
                        <w:r w:rsidRPr="00E74B87">
                          <w:rPr>
                            <w:i/>
                          </w:rPr>
                          <w:t>U</w:t>
                        </w:r>
                        <w:r w:rsidRPr="00E74B87">
                          <w:rPr>
                            <w:vertAlign w:val="subscript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28" style="position:absolute;left:6447;top:3865;width:832;height:39" coordorigin="5058,14037" coordsize="832,39">
                <v:line id="_x0000_s1129" alt=" " style="position:absolute" from="5686,14064" to="5878,14064"/>
                <v:line id="_x0000_s1130" alt=" " style="position:absolute;flip:x y" from="5061,14054" to="5276,14055"/>
                <v:shape id="_x0000_s1131" type="#_x0000_t5" alt=" " style="position:absolute;left:5097;top:13998;width:32;height:110;rotation:-90" fillcolor="black"/>
                <v:shape id="_x0000_s1132" type="#_x0000_t5" alt=" " style="position:absolute;left:5819;top:14005;width:32;height:110;rotation:-90;flip:x" fillcolor="black"/>
              </v:group>
            </v:group>
          </v:group>
        </w:pict>
      </w:r>
    </w:p>
    <w:p w:rsidR="007122B5" w:rsidRPr="00C77E45" w:rsidRDefault="007122B5" w:rsidP="007122B5">
      <w:pPr>
        <w:ind w:firstLineChars="3150" w:firstLine="6615"/>
        <w:rPr>
          <w:color w:val="000000"/>
        </w:rPr>
      </w:pPr>
      <w:r>
        <w:rPr>
          <w:color w:val="000000"/>
        </w:rPr>
        <w:t>(1</w:t>
      </w:r>
      <w:r>
        <w:rPr>
          <w:rFonts w:hint="eastAsia"/>
          <w:color w:val="000000"/>
        </w:rPr>
        <w:t>分</w:t>
      </w:r>
      <w:r>
        <w:rPr>
          <w:color w:val="000000"/>
        </w:rPr>
        <w:t>)</w:t>
      </w:r>
    </w:p>
    <w:p w:rsidR="007122B5" w:rsidRPr="00C77E45" w:rsidRDefault="007122B5" w:rsidP="007122B5">
      <w:pPr>
        <w:rPr>
          <w:color w:val="000000"/>
        </w:rPr>
      </w:pPr>
    </w:p>
    <w:p w:rsidR="007122B5" w:rsidRPr="00C77E45" w:rsidRDefault="007122B5" w:rsidP="007122B5">
      <w:pPr>
        <w:rPr>
          <w:color w:val="000000"/>
        </w:rPr>
      </w:pPr>
    </w:p>
    <w:p w:rsidR="007122B5" w:rsidRDefault="007122B5" w:rsidP="007122B5">
      <w:pPr>
        <w:ind w:firstLineChars="3000" w:firstLine="6300"/>
        <w:rPr>
          <w:color w:val="000000"/>
        </w:rPr>
      </w:pPr>
    </w:p>
    <w:p w:rsidR="007122B5" w:rsidRPr="00C77E45" w:rsidRDefault="007122B5" w:rsidP="007122B5">
      <w:pPr>
        <w:ind w:firstLineChars="2800" w:firstLine="5880"/>
        <w:rPr>
          <w:color w:val="000000"/>
        </w:rPr>
      </w:pPr>
    </w:p>
    <w:p w:rsidR="007122B5" w:rsidRDefault="007122B5" w:rsidP="007122B5">
      <w:pPr>
        <w:rPr>
          <w:color w:val="000000"/>
        </w:rPr>
      </w:pPr>
    </w:p>
    <w:p w:rsidR="007122B5" w:rsidRPr="001A5E1E" w:rsidRDefault="007122B5" w:rsidP="007122B5">
      <w:pPr>
        <w:rPr>
          <w:color w:val="000000"/>
        </w:rPr>
      </w:pPr>
      <w:r w:rsidRPr="00C77E45">
        <w:rPr>
          <w:rFonts w:hint="eastAsia"/>
          <w:color w:val="000000"/>
        </w:rPr>
        <w:t>（</w:t>
      </w:r>
      <w:r w:rsidRPr="00C77E45">
        <w:rPr>
          <w:color w:val="000000"/>
        </w:rPr>
        <w:t>1</w:t>
      </w:r>
      <w:r w:rsidRPr="00C77E45">
        <w:rPr>
          <w:rFonts w:hint="eastAsia"/>
          <w:color w:val="000000"/>
        </w:rPr>
        <w:t>）</w:t>
      </w:r>
      <w:r w:rsidRPr="001A5E1E">
        <w:rPr>
          <w:rFonts w:hint="eastAsia"/>
          <w:color w:val="000000"/>
        </w:rPr>
        <w:t>已知：</w:t>
      </w:r>
      <w:r>
        <w:rPr>
          <w:i/>
          <w:color w:val="000000"/>
        </w:rPr>
        <w:t>I</w:t>
      </w:r>
      <w:r w:rsidRPr="002B5E5A">
        <w:rPr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:</w:t>
      </w:r>
      <w:r>
        <w:rPr>
          <w:i/>
          <w:color w:val="000000"/>
        </w:rPr>
        <w:t>I</w:t>
      </w:r>
      <w:r>
        <w:rPr>
          <w:color w:val="000000"/>
          <w:vertAlign w:val="subscript"/>
        </w:rPr>
        <w:t>2</w:t>
      </w:r>
      <w:r w:rsidRPr="002B5E5A">
        <w:rPr>
          <w:color w:val="000000"/>
        </w:rPr>
        <w:t>=</w:t>
      </w:r>
      <w:r>
        <w:rPr>
          <w:color w:val="000000"/>
        </w:rPr>
        <w:t>3</w:t>
      </w:r>
      <w:r>
        <w:rPr>
          <w:rFonts w:ascii="宋体" w:hAnsi="宋体"/>
          <w:color w:val="000000"/>
        </w:rPr>
        <w:t>:</w:t>
      </w:r>
      <w:r>
        <w:rPr>
          <w:color w:val="000000"/>
        </w:rPr>
        <w:t>5</w:t>
      </w:r>
      <w:r w:rsidRPr="002B5E5A">
        <w:rPr>
          <w:rFonts w:hint="eastAsia"/>
          <w:color w:val="000000"/>
        </w:rPr>
        <w:t>，</w:t>
      </w:r>
      <w:r w:rsidRPr="002B5E5A">
        <w:rPr>
          <w:i/>
          <w:color w:val="000000"/>
        </w:rPr>
        <w:t>P</w:t>
      </w:r>
      <w:r w:rsidRPr="002B5E5A">
        <w:rPr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:</w:t>
      </w:r>
      <w:r w:rsidRPr="002B5E5A">
        <w:rPr>
          <w:i/>
          <w:color w:val="000000"/>
        </w:rPr>
        <w:t>P</w:t>
      </w:r>
      <w:r>
        <w:rPr>
          <w:color w:val="000000"/>
          <w:vertAlign w:val="subscript"/>
        </w:rPr>
        <w:t>A</w:t>
      </w:r>
      <w:r w:rsidRPr="002B5E5A">
        <w:rPr>
          <w:color w:val="000000"/>
        </w:rPr>
        <w:t>=</w:t>
      </w:r>
      <w:r>
        <w:rPr>
          <w:color w:val="000000"/>
        </w:rPr>
        <w:t>27</w:t>
      </w:r>
      <w:r>
        <w:rPr>
          <w:rFonts w:ascii="宋体" w:hAnsi="宋体"/>
          <w:color w:val="000000"/>
        </w:rPr>
        <w:t>:</w:t>
      </w:r>
      <w:r>
        <w:rPr>
          <w:color w:val="000000"/>
        </w:rPr>
        <w:t>25</w:t>
      </w:r>
      <w:r w:rsidRPr="002B5E5A">
        <w:rPr>
          <w:rFonts w:hint="eastAsia"/>
          <w:color w:val="000000"/>
        </w:rPr>
        <w:t>，</w:t>
      </w:r>
      <w:r w:rsidRPr="002B5E5A">
        <w:rPr>
          <w:i/>
          <w:color w:val="000000"/>
        </w:rPr>
        <w:t>U</w:t>
      </w:r>
      <w:r w:rsidRPr="002B5E5A">
        <w:rPr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:</w:t>
      </w:r>
      <w:r w:rsidRPr="002B5E5A">
        <w:rPr>
          <w:i/>
          <w:color w:val="000000"/>
        </w:rPr>
        <w:t>U</w:t>
      </w:r>
      <w:r w:rsidRPr="002B5E5A">
        <w:rPr>
          <w:color w:val="000000"/>
          <w:vertAlign w:val="subscript"/>
        </w:rPr>
        <w:t>2</w:t>
      </w:r>
      <w:r w:rsidRPr="002B5E5A">
        <w:rPr>
          <w:color w:val="000000"/>
        </w:rPr>
        <w:t>=3</w:t>
      </w:r>
      <w:r>
        <w:rPr>
          <w:rFonts w:ascii="宋体" w:hAnsi="宋体"/>
          <w:color w:val="000000"/>
        </w:rPr>
        <w:t>:</w:t>
      </w:r>
      <w:r w:rsidRPr="002B5E5A">
        <w:rPr>
          <w:color w:val="000000"/>
        </w:rPr>
        <w:t>2</w:t>
      </w:r>
      <w:r w:rsidRPr="001A5E1E">
        <w:rPr>
          <w:color w:val="000000"/>
        </w:rPr>
        <w:t xml:space="preserve">     </w:t>
      </w:r>
    </w:p>
    <w:p w:rsidR="007122B5" w:rsidRPr="00113350" w:rsidRDefault="007122B5" w:rsidP="007122B5">
      <w:pPr>
        <w:ind w:firstLineChars="200" w:firstLine="420"/>
        <w:rPr>
          <w:color w:val="000000"/>
        </w:rPr>
      </w:pPr>
      <w:r w:rsidRPr="001A5E1E">
        <w:rPr>
          <w:color w:val="000000"/>
          <w:vertAlign w:val="subscript"/>
        </w:rPr>
        <w:t xml:space="preserve"> </w:t>
      </w:r>
      <w:r w:rsidRPr="001A5E1E">
        <w:rPr>
          <w:color w:val="000000"/>
          <w:position w:val="-30"/>
        </w:rPr>
        <w:object w:dxaOrig="380" w:dyaOrig="700">
          <v:shape id="_x0000_i1026" type="#_x0000_t75" alt=" " style="width:18.75pt;height:35.25pt" o:ole="">
            <v:imagedata r:id="rId9" o:title="" chromakey="#fefdfc"/>
          </v:shape>
          <o:OLEObject Type="Embed" ProgID="Equation.3" ShapeID="_x0000_i1026" DrawAspect="Content" ObjectID="_1489740263" r:id="rId10"/>
        </w:object>
      </w:r>
      <w:r w:rsidRPr="001A5E1E">
        <w:rPr>
          <w:color w:val="000000"/>
        </w:rPr>
        <w:t>=</w:t>
      </w:r>
      <w:r w:rsidRPr="001A5E1E">
        <w:rPr>
          <w:color w:val="000000"/>
          <w:position w:val="-24"/>
        </w:rPr>
        <w:object w:dxaOrig="880" w:dyaOrig="760">
          <v:shape id="_x0000_i1027" type="#_x0000_t75" alt=" " style="width:44.25pt;height:38.25pt" o:ole="">
            <v:imagedata r:id="rId11" o:title="" chromakey="#fefdfc"/>
          </v:shape>
          <o:OLEObject Type="Embed" ProgID="Equation.3" ShapeID="_x0000_i1027" DrawAspect="Content" ObjectID="_1489740264" r:id="rId12"/>
        </w:object>
      </w:r>
      <w:r w:rsidRPr="001A5E1E">
        <w:rPr>
          <w:color w:val="000000"/>
        </w:rPr>
        <w:t xml:space="preserve"> </w:t>
      </w:r>
      <w:r w:rsidRPr="001A5E1E">
        <w:rPr>
          <w:color w:val="000000"/>
          <w:position w:val="-24"/>
        </w:rPr>
        <w:object w:dxaOrig="440" w:dyaOrig="620">
          <v:shape id="_x0000_i1028" type="#_x0000_t75" alt=" " style="width:21.75pt;height:30.75pt" o:ole="">
            <v:imagedata r:id="rId13" o:title="" chromakey="#fefdfc"/>
          </v:shape>
          <o:OLEObject Type="Embed" ProgID="Equation.3" ShapeID="_x0000_i1028" DrawAspect="Content" ObjectID="_1489740265" r:id="rId14"/>
        </w:object>
      </w:r>
      <w:r w:rsidRPr="001A5E1E">
        <w:rPr>
          <w:color w:val="000000"/>
          <w:position w:val="-24"/>
        </w:rPr>
        <w:object w:dxaOrig="400" w:dyaOrig="700">
          <v:shape id="_x0000_i1029" type="#_x0000_t75" alt=" " style="width:20.25pt;height:35.25pt" o:ole="">
            <v:imagedata r:id="rId15" o:title="" chromakey="#fefdfc"/>
          </v:shape>
          <o:OLEObject Type="Embed" ProgID="Equation.3" ShapeID="_x0000_i1029" DrawAspect="Content" ObjectID="_1489740266" r:id="rId16"/>
        </w:object>
      </w:r>
      <w:r>
        <w:rPr>
          <w:color w:val="000000"/>
        </w:rPr>
        <w:t>=</w:t>
      </w:r>
      <w:r w:rsidRPr="001A5E1E">
        <w:rPr>
          <w:color w:val="000000"/>
        </w:rPr>
        <w:t xml:space="preserve"> </w:t>
      </w:r>
      <w:r w:rsidRPr="001A5E1E">
        <w:rPr>
          <w:color w:val="000000"/>
          <w:position w:val="-24"/>
        </w:rPr>
        <w:object w:dxaOrig="360" w:dyaOrig="620">
          <v:shape id="_x0000_i1030" type="#_x0000_t75" alt=" " style="width:18pt;height:30.75pt" o:ole="">
            <v:imagedata r:id="rId17" o:title="" chromakey="#fefdfc"/>
          </v:shape>
          <o:OLEObject Type="Embed" ProgID="Equation.3" ShapeID="_x0000_i1030" DrawAspect="Content" ObjectID="_1489740267" r:id="rId18"/>
        </w:object>
      </w:r>
      <w:r w:rsidRPr="001A5E1E">
        <w:rPr>
          <w:color w:val="000000"/>
        </w:rPr>
        <w:t xml:space="preserve">   </w:t>
      </w:r>
      <w:r>
        <w:rPr>
          <w:color w:val="000000"/>
        </w:rPr>
        <w:t xml:space="preserve">   </w:t>
      </w:r>
      <w:r w:rsidRPr="001A5E1E">
        <w:rPr>
          <w:rFonts w:hint="eastAsia"/>
          <w:color w:val="000000"/>
        </w:rPr>
        <w:t>解得：</w:t>
      </w:r>
      <w:r w:rsidRPr="001A5E1E">
        <w:rPr>
          <w:color w:val="000000"/>
          <w:position w:val="-24"/>
        </w:rPr>
        <w:object w:dxaOrig="600" w:dyaOrig="700">
          <v:shape id="_x0000_i1031" type="#_x0000_t75" alt=" " style="width:30pt;height:35.25pt" o:ole="">
            <v:imagedata r:id="rId19" o:title="" chromakey="#fefdfc"/>
          </v:shape>
          <o:OLEObject Type="Embed" ProgID="Equation.3" ShapeID="_x0000_i1031" DrawAspect="Content" ObjectID="_1489740268" r:id="rId20"/>
        </w:object>
      </w:r>
      <w:r w:rsidRPr="001A5E1E">
        <w:rPr>
          <w:color w:val="000000"/>
          <w:position w:val="-24"/>
        </w:rPr>
        <w:object w:dxaOrig="220" w:dyaOrig="620">
          <v:shape id="_x0000_i1032" type="#_x0000_t75" alt=" " style="width:11.25pt;height:30.75pt" o:ole="">
            <v:imagedata r:id="rId21" o:title="" chromakey="#fefdfc"/>
          </v:shape>
          <o:OLEObject Type="Embed" ProgID="Equation.3" ShapeID="_x0000_i1032" DrawAspect="Content" ObjectID="_1489740269" r:id="rId22"/>
        </w:object>
      </w:r>
      <w:r w:rsidRPr="001A5E1E">
        <w:rPr>
          <w:color w:val="000000"/>
          <w:vertAlign w:val="subscript"/>
        </w:rPr>
        <w:t xml:space="preserve">    </w:t>
      </w:r>
      <w:r>
        <w:rPr>
          <w:color w:val="000000"/>
          <w:vertAlign w:val="subscript"/>
        </w:rPr>
        <w:t xml:space="preserve">          </w:t>
      </w:r>
      <w:r w:rsidRPr="001A5E1E">
        <w:rPr>
          <w:color w:val="000000"/>
          <w:vertAlign w:val="subscript"/>
        </w:rPr>
        <w:t xml:space="preserve"> </w:t>
      </w: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分）</w:t>
      </w:r>
      <w:r w:rsidRPr="001A5E1E">
        <w:rPr>
          <w:color w:val="000000"/>
          <w:vertAlign w:val="subscript"/>
        </w:rPr>
        <w:t xml:space="preserve">                </w:t>
      </w:r>
      <w:r w:rsidRPr="001A5E1E">
        <w:rPr>
          <w:color w:val="000000"/>
        </w:rPr>
        <w:t xml:space="preserve">           </w:t>
      </w:r>
    </w:p>
    <w:p w:rsidR="007122B5" w:rsidRPr="001A5E1E" w:rsidRDefault="007122B5" w:rsidP="007122B5">
      <w:pPr>
        <w:rPr>
          <w:color w:val="000000"/>
        </w:rPr>
      </w:pPr>
      <w:r w:rsidRPr="00C77E45">
        <w:rPr>
          <w:rFonts w:hint="eastAsia"/>
          <w:color w:val="000000"/>
        </w:rPr>
        <w:t>（</w:t>
      </w:r>
      <w:r>
        <w:rPr>
          <w:color w:val="000000"/>
        </w:rPr>
        <w:t>2</w:t>
      </w:r>
      <w:r w:rsidRPr="00C77E45">
        <w:rPr>
          <w:rFonts w:hint="eastAsia"/>
          <w:color w:val="000000"/>
        </w:rPr>
        <w:t>）</w:t>
      </w:r>
      <w:r w:rsidRPr="001A5E1E">
        <w:rPr>
          <w:rFonts w:hint="eastAsia"/>
          <w:bCs/>
          <w:color w:val="000000"/>
        </w:rPr>
        <w:t>由图</w:t>
      </w:r>
      <w:r>
        <w:rPr>
          <w:bCs/>
          <w:color w:val="000000"/>
        </w:rPr>
        <w:t>1</w:t>
      </w:r>
      <w:r w:rsidRPr="001A5E1E">
        <w:rPr>
          <w:rFonts w:hint="eastAsia"/>
          <w:bCs/>
          <w:color w:val="000000"/>
        </w:rPr>
        <w:t>乙得：</w:t>
      </w:r>
      <w:r w:rsidRPr="001A5E1E">
        <w:rPr>
          <w:color w:val="000000"/>
          <w:position w:val="-24"/>
        </w:rPr>
        <w:object w:dxaOrig="400" w:dyaOrig="700">
          <v:shape id="_x0000_i1033" type="#_x0000_t75" alt=" " style="width:20.25pt;height:35.25pt" o:ole="">
            <v:imagedata r:id="rId23" o:title="" chromakey="#fefdfc"/>
          </v:shape>
          <o:OLEObject Type="Embed" ProgID="Equation.3" ShapeID="_x0000_i1033" DrawAspect="Content" ObjectID="_1489740270" r:id="rId24"/>
        </w:object>
      </w:r>
      <w:r w:rsidRPr="001A5E1E">
        <w:rPr>
          <w:color w:val="000000"/>
        </w:rPr>
        <w:t>=</w:t>
      </w:r>
      <w:r w:rsidRPr="001A5E1E">
        <w:rPr>
          <w:color w:val="000000"/>
          <w:position w:val="-30"/>
        </w:rPr>
        <w:object w:dxaOrig="240" w:dyaOrig="620">
          <v:shape id="_x0000_i1034" type="#_x0000_t75" alt=" " style="width:12pt;height:30.75pt" o:ole="">
            <v:imagedata r:id="rId25" o:title="" chromakey="#fefdfc"/>
          </v:shape>
          <o:OLEObject Type="Embed" ProgID="Equation.3" ShapeID="_x0000_i1034" DrawAspect="Content" ObjectID="_1489740271" r:id="rId26"/>
        </w:object>
      </w:r>
      <w:r w:rsidRPr="001A5E1E">
        <w:rPr>
          <w:color w:val="000000"/>
        </w:rPr>
        <w:t xml:space="preserve">     </w:t>
      </w:r>
      <w:r w:rsidRPr="001A5E1E">
        <w:rPr>
          <w:i/>
          <w:color w:val="000000"/>
        </w:rPr>
        <w:t>U</w:t>
      </w:r>
      <w:r w:rsidRPr="001A5E1E">
        <w:rPr>
          <w:color w:val="000000"/>
          <w:vertAlign w:val="subscript"/>
        </w:rPr>
        <w:t>2</w:t>
      </w:r>
      <w:r w:rsidRPr="001A5E1E">
        <w:rPr>
          <w:color w:val="000000"/>
        </w:rPr>
        <w:t>=</w:t>
      </w:r>
      <w:r>
        <w:rPr>
          <w:color w:val="000000"/>
        </w:rPr>
        <w:t>10</w:t>
      </w:r>
      <w:r w:rsidRPr="001A5E1E">
        <w:rPr>
          <w:color w:val="000000"/>
        </w:rPr>
        <w:t>V</w:t>
      </w:r>
      <w:r>
        <w:rPr>
          <w:color w:val="000000"/>
        </w:rPr>
        <w:t xml:space="preserve">   </w:t>
      </w:r>
      <w:r w:rsidRPr="001A5E1E">
        <w:rPr>
          <w:rFonts w:hint="eastAsia"/>
          <w:color w:val="000000"/>
        </w:rPr>
        <w:t>解得</w:t>
      </w:r>
      <w:r w:rsidRPr="00366405">
        <w:rPr>
          <w:i/>
          <w:color w:val="000000"/>
        </w:rPr>
        <w:t>U</w:t>
      </w:r>
      <w:r w:rsidRPr="00366405">
        <w:rPr>
          <w:i/>
          <w:color w:val="000000"/>
          <w:vertAlign w:val="subscript"/>
        </w:rPr>
        <w:t>1</w:t>
      </w:r>
      <w:r w:rsidRPr="001A5E1E">
        <w:rPr>
          <w:color w:val="000000"/>
        </w:rPr>
        <w:t>=</w:t>
      </w:r>
      <w:r>
        <w:rPr>
          <w:color w:val="000000"/>
        </w:rPr>
        <w:t>15</w:t>
      </w:r>
      <w:r w:rsidRPr="001A5E1E">
        <w:rPr>
          <w:color w:val="000000"/>
        </w:rPr>
        <w:t xml:space="preserve">V     </w:t>
      </w:r>
      <w:r>
        <w:rPr>
          <w:color w:val="000000"/>
        </w:rPr>
        <w:t xml:space="preserve">       </w:t>
      </w: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分）</w:t>
      </w:r>
      <w:r w:rsidRPr="001A5E1E">
        <w:rPr>
          <w:color w:val="000000"/>
          <w:vertAlign w:val="subscript"/>
        </w:rPr>
        <w:t xml:space="preserve">  </w:t>
      </w:r>
      <w:r w:rsidRPr="001A5E1E">
        <w:rPr>
          <w:color w:val="000000"/>
        </w:rPr>
        <w:t xml:space="preserve">               </w:t>
      </w:r>
    </w:p>
    <w:p w:rsidR="007122B5" w:rsidRPr="0084468C" w:rsidRDefault="007122B5" w:rsidP="007122B5">
      <w:pPr>
        <w:ind w:firstLineChars="200" w:firstLine="420"/>
        <w:rPr>
          <w:color w:val="000000"/>
        </w:rPr>
      </w:pPr>
      <w:r>
        <w:rPr>
          <w:rFonts w:hint="eastAsia"/>
          <w:color w:val="000000"/>
        </w:rPr>
        <w:t>由</w:t>
      </w:r>
      <w:r w:rsidRPr="001A5E1E">
        <w:rPr>
          <w:color w:val="000000"/>
          <w:position w:val="-24"/>
        </w:rPr>
        <w:object w:dxaOrig="400" w:dyaOrig="700">
          <v:shape id="_x0000_i1035" type="#_x0000_t75" alt=" " style="width:20.25pt;height:35.25pt" o:ole="">
            <v:imagedata r:id="rId23" o:title="" chromakey="#fefdfc"/>
          </v:shape>
          <o:OLEObject Type="Embed" ProgID="Equation.3" ShapeID="_x0000_i1035" DrawAspect="Content" ObjectID="_1489740272" r:id="rId27"/>
        </w:object>
      </w:r>
      <w:r w:rsidRPr="001A5E1E">
        <w:rPr>
          <w:color w:val="000000"/>
        </w:rPr>
        <w:t>=</w:t>
      </w:r>
      <w:r w:rsidRPr="001A5E1E">
        <w:rPr>
          <w:color w:val="000000"/>
          <w:position w:val="-30"/>
        </w:rPr>
        <w:object w:dxaOrig="240" w:dyaOrig="620">
          <v:shape id="_x0000_i1036" type="#_x0000_t75" alt=" " style="width:12pt;height:30.75pt" o:ole="">
            <v:imagedata r:id="rId25" o:title="" chromakey="#fefdfc"/>
          </v:shape>
          <o:OLEObject Type="Embed" ProgID="Equation.3" ShapeID="_x0000_i1036" DrawAspect="Content" ObjectID="_1489740273" r:id="rId28"/>
        </w:object>
      </w:r>
      <w:r>
        <w:rPr>
          <w:rFonts w:hint="eastAsia"/>
          <w:color w:val="000000"/>
        </w:rPr>
        <w:t>和</w:t>
      </w:r>
      <w:r>
        <w:rPr>
          <w:color w:val="000000"/>
        </w:rPr>
        <w:t>U</w:t>
      </w:r>
      <w:r w:rsidRPr="0084468C">
        <w:rPr>
          <w:color w:val="000000"/>
          <w:vertAlign w:val="subscript"/>
        </w:rPr>
        <w:t>2</w:t>
      </w:r>
      <w:r>
        <w:rPr>
          <w:color w:val="000000"/>
        </w:rPr>
        <w:t>+U</w:t>
      </w:r>
      <w:r w:rsidRPr="0084468C">
        <w:rPr>
          <w:color w:val="000000"/>
          <w:vertAlign w:val="subscript"/>
        </w:rPr>
        <w:t>A</w:t>
      </w:r>
      <w:r>
        <w:rPr>
          <w:color w:val="000000"/>
        </w:rPr>
        <w:t>=U</w:t>
      </w:r>
      <w:r w:rsidRPr="0084468C">
        <w:rPr>
          <w:color w:val="000000"/>
          <w:vertAlign w:val="subscript"/>
        </w:rPr>
        <w:t>1</w:t>
      </w:r>
      <w:r>
        <w:rPr>
          <w:color w:val="000000"/>
          <w:vertAlign w:val="subscript"/>
        </w:rPr>
        <w:t xml:space="preserve">       </w:t>
      </w:r>
      <w:r w:rsidRPr="001A5E1E">
        <w:rPr>
          <w:rFonts w:hint="eastAsia"/>
          <w:color w:val="000000"/>
        </w:rPr>
        <w:t>解得</w:t>
      </w:r>
      <w:r w:rsidRPr="001A5E1E">
        <w:rPr>
          <w:color w:val="000000"/>
          <w:position w:val="-24"/>
        </w:rPr>
        <w:object w:dxaOrig="620" w:dyaOrig="700">
          <v:shape id="_x0000_i1037" type="#_x0000_t75" alt=" " style="width:30.75pt;height:35.25pt" o:ole="">
            <v:imagedata r:id="rId29" o:title="" chromakey="#fefdfc"/>
          </v:shape>
          <o:OLEObject Type="Embed" ProgID="Equation.3" ShapeID="_x0000_i1037" DrawAspect="Content" ObjectID="_1489740274" r:id="rId30"/>
        </w:object>
      </w:r>
      <w:r w:rsidRPr="001A5E1E">
        <w:rPr>
          <w:color w:val="000000"/>
          <w:position w:val="-24"/>
        </w:rPr>
        <w:object w:dxaOrig="600" w:dyaOrig="700">
          <v:shape id="_x0000_i1038" type="#_x0000_t75" alt=" " style="width:30pt;height:35.25pt" o:ole="">
            <v:imagedata r:id="rId31" o:title="" chromakey="#fefdfc"/>
          </v:shape>
          <o:OLEObject Type="Embed" ProgID="Equation.3" ShapeID="_x0000_i1038" DrawAspect="Content" ObjectID="_1489740275" r:id="rId32"/>
        </w:object>
      </w:r>
      <w:r w:rsidRPr="001A5E1E">
        <w:rPr>
          <w:color w:val="000000"/>
          <w:position w:val="-24"/>
        </w:rPr>
        <w:object w:dxaOrig="240" w:dyaOrig="620">
          <v:shape id="_x0000_i1039" type="#_x0000_t75" alt=" " style="width:12pt;height:30.75pt" o:ole="">
            <v:imagedata r:id="rId33" o:title="" chromakey="#fefdfc"/>
          </v:shape>
          <o:OLEObject Type="Embed" ProgID="Equation.3" ShapeID="_x0000_i1039" DrawAspect="Content" ObjectID="_1489740276" r:id="rId34"/>
        </w:object>
      </w:r>
      <w:r>
        <w:rPr>
          <w:color w:val="000000"/>
        </w:rPr>
        <w:t xml:space="preserve">               </w:t>
      </w: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分）</w:t>
      </w:r>
    </w:p>
    <w:p w:rsidR="007122B5" w:rsidRPr="0084468C" w:rsidRDefault="007122B5" w:rsidP="007122B5">
      <w:pPr>
        <w:ind w:firstLineChars="100" w:firstLine="210"/>
        <w:rPr>
          <w:color w:val="000000"/>
        </w:rPr>
      </w:pPr>
      <w:r>
        <w:rPr>
          <w:rFonts w:hint="eastAsia"/>
          <w:color w:val="000000"/>
        </w:rPr>
        <w:t>由</w:t>
      </w:r>
      <w:r w:rsidRPr="001A5E1E">
        <w:rPr>
          <w:color w:val="000000"/>
          <w:position w:val="-24"/>
        </w:rPr>
        <w:object w:dxaOrig="600" w:dyaOrig="700">
          <v:shape id="_x0000_i1040" type="#_x0000_t75" alt=" " style="width:30pt;height:35.25pt" o:ole="">
            <v:imagedata r:id="rId19" o:title="" chromakey="#fefdfc"/>
          </v:shape>
          <o:OLEObject Type="Embed" ProgID="Equation.3" ShapeID="_x0000_i1040" DrawAspect="Content" ObjectID="_1489740277" r:id="rId35"/>
        </w:object>
      </w:r>
      <w:r w:rsidRPr="001A5E1E">
        <w:rPr>
          <w:color w:val="000000"/>
          <w:position w:val="-24"/>
        </w:rPr>
        <w:object w:dxaOrig="220" w:dyaOrig="620">
          <v:shape id="_x0000_i1041" type="#_x0000_t75" alt=" " style="width:11.25pt;height:30.75pt" o:ole="">
            <v:imagedata r:id="rId21" o:title="" chromakey="#fefdfc"/>
          </v:shape>
          <o:OLEObject Type="Embed" ProgID="Equation.3" ShapeID="_x0000_i1041" DrawAspect="Content" ObjectID="_1489740278" r:id="rId36"/>
        </w:object>
      </w:r>
      <w:r w:rsidRPr="001A5E1E">
        <w:rPr>
          <w:color w:val="000000"/>
          <w:vertAlign w:val="subscript"/>
        </w:rPr>
        <w:t xml:space="preserve">  </w:t>
      </w:r>
      <w:r>
        <w:rPr>
          <w:rFonts w:hint="eastAsia"/>
          <w:color w:val="000000"/>
        </w:rPr>
        <w:t>和</w:t>
      </w:r>
      <w:r w:rsidRPr="001A5E1E">
        <w:rPr>
          <w:color w:val="000000"/>
          <w:position w:val="-24"/>
        </w:rPr>
        <w:object w:dxaOrig="600" w:dyaOrig="700">
          <v:shape id="_x0000_i1042" type="#_x0000_t75" alt=" " style="width:30pt;height:35.25pt" o:ole="">
            <v:imagedata r:id="rId31" o:title="" chromakey="#fefdfc"/>
          </v:shape>
          <o:OLEObject Type="Embed" ProgID="Equation.3" ShapeID="_x0000_i1042" DrawAspect="Content" ObjectID="_1489740279" r:id="rId37"/>
        </w:object>
      </w:r>
      <w:r w:rsidRPr="001A5E1E">
        <w:rPr>
          <w:color w:val="000000"/>
          <w:position w:val="-24"/>
        </w:rPr>
        <w:object w:dxaOrig="240" w:dyaOrig="620">
          <v:shape id="_x0000_i1043" type="#_x0000_t75" alt=" " style="width:12pt;height:30.75pt" o:ole="">
            <v:imagedata r:id="rId33" o:title="" chromakey="#fefdfc"/>
          </v:shape>
          <o:OLEObject Type="Embed" ProgID="Equation.3" ShapeID="_x0000_i1043" DrawAspect="Content" ObjectID="_1489740280" r:id="rId38"/>
        </w:object>
      </w:r>
      <w:r>
        <w:rPr>
          <w:color w:val="000000"/>
        </w:rPr>
        <w:t xml:space="preserve">     </w:t>
      </w:r>
      <w:r>
        <w:rPr>
          <w:rFonts w:hint="eastAsia"/>
          <w:color w:val="000000"/>
        </w:rPr>
        <w:t>解得</w:t>
      </w:r>
      <w:r w:rsidRPr="001A5E1E">
        <w:rPr>
          <w:color w:val="000000"/>
          <w:position w:val="-24"/>
        </w:rPr>
        <w:object w:dxaOrig="580" w:dyaOrig="700">
          <v:shape id="_x0000_i1044" type="#_x0000_t75" alt=" " style="width:29.25pt;height:35.25pt" o:ole="">
            <v:imagedata r:id="rId39" o:title="" chromakey="#fefdfc"/>
          </v:shape>
          <o:OLEObject Type="Embed" ProgID="Equation.3" ShapeID="_x0000_i1044" DrawAspect="Content" ObjectID="_1489740281" r:id="rId40"/>
        </w:object>
      </w:r>
      <w:r w:rsidRPr="001A5E1E">
        <w:rPr>
          <w:color w:val="000000"/>
          <w:position w:val="-24"/>
        </w:rPr>
        <w:object w:dxaOrig="240" w:dyaOrig="620">
          <v:shape id="_x0000_i1045" type="#_x0000_t75" alt=" " style="width:12pt;height:30.75pt" o:ole="">
            <v:imagedata r:id="rId41" o:title="" chromakey="#fefdfc"/>
          </v:shape>
          <o:OLEObject Type="Embed" ProgID="Equation.3" ShapeID="_x0000_i1045" DrawAspect="Content" ObjectID="_1489740282" r:id="rId42"/>
        </w:object>
      </w:r>
      <w:r>
        <w:rPr>
          <w:color w:val="000000"/>
        </w:rPr>
        <w:t xml:space="preserve">                      </w:t>
      </w: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分）</w:t>
      </w:r>
    </w:p>
    <w:p w:rsidR="007122B5" w:rsidRPr="0084468C" w:rsidRDefault="007122B5" w:rsidP="007122B5">
      <w:pPr>
        <w:rPr>
          <w:color w:val="000000"/>
        </w:rPr>
      </w:pPr>
      <w:r>
        <w:rPr>
          <w:color w:val="000000"/>
        </w:rPr>
        <w:t xml:space="preserve">      </w:t>
      </w:r>
    </w:p>
    <w:p w:rsidR="007122B5" w:rsidRPr="0084468C" w:rsidRDefault="007122B5" w:rsidP="007122B5">
      <w:pPr>
        <w:ind w:firstLineChars="100" w:firstLine="210"/>
        <w:rPr>
          <w:color w:val="000000"/>
        </w:rPr>
      </w:pPr>
      <w:r w:rsidRPr="001A5E1E">
        <w:rPr>
          <w:rFonts w:hint="eastAsia"/>
          <w:bCs/>
          <w:color w:val="000000"/>
        </w:rPr>
        <w:t>由图</w:t>
      </w:r>
      <w:r>
        <w:rPr>
          <w:bCs/>
          <w:color w:val="000000"/>
        </w:rPr>
        <w:t>1</w:t>
      </w:r>
      <w:r>
        <w:rPr>
          <w:rFonts w:hint="eastAsia"/>
          <w:bCs/>
          <w:color w:val="000000"/>
        </w:rPr>
        <w:t>甲</w:t>
      </w:r>
      <w:r w:rsidRPr="001A5E1E">
        <w:rPr>
          <w:rFonts w:hint="eastAsia"/>
          <w:bCs/>
          <w:color w:val="000000"/>
        </w:rPr>
        <w:t>得</w:t>
      </w:r>
      <w:r w:rsidRPr="001A5E1E">
        <w:rPr>
          <w:i/>
          <w:color w:val="000000"/>
        </w:rPr>
        <w:t>U</w:t>
      </w:r>
      <w:r>
        <w:rPr>
          <w:color w:val="000000"/>
          <w:vertAlign w:val="subscript"/>
        </w:rPr>
        <w:t>1</w:t>
      </w:r>
      <w:r w:rsidRPr="001A5E1E">
        <w:rPr>
          <w:color w:val="000000"/>
          <w:szCs w:val="20"/>
        </w:rPr>
        <w:sym w:font="Symbol" w:char="F0A2"/>
      </w:r>
      <w:r w:rsidRPr="001A5E1E">
        <w:rPr>
          <w:color w:val="000000"/>
          <w:vertAlign w:val="subscript"/>
        </w:rPr>
        <w:t xml:space="preserve">  </w:t>
      </w:r>
      <w:r w:rsidRPr="001A5E1E">
        <w:rPr>
          <w:color w:val="000000"/>
        </w:rPr>
        <w:t xml:space="preserve">= </w:t>
      </w:r>
      <w:r w:rsidRPr="001A5E1E">
        <w:rPr>
          <w:color w:val="000000"/>
          <w:position w:val="-24"/>
        </w:rPr>
        <w:object w:dxaOrig="700" w:dyaOrig="620">
          <v:shape id="_x0000_i1046" type="#_x0000_t75" alt=" " style="width:35.25pt;height:30.75pt" o:ole="">
            <v:imagedata r:id="rId43" o:title="" chromakey="#fefdfc"/>
          </v:shape>
          <o:OLEObject Type="Embed" ProgID="Equation.3" ShapeID="_x0000_i1046" DrawAspect="Content" ObjectID="_1489740283" r:id="rId44"/>
        </w:object>
      </w:r>
      <w:r>
        <w:rPr>
          <w:color w:val="000000"/>
        </w:rPr>
        <w:t>9</w:t>
      </w:r>
      <w:r w:rsidRPr="001A5E1E">
        <w:rPr>
          <w:color w:val="000000"/>
        </w:rPr>
        <w:t xml:space="preserve">V  </w:t>
      </w:r>
      <w:r w:rsidRPr="00135C90">
        <w:rPr>
          <w:i/>
          <w:color w:val="000000"/>
        </w:rPr>
        <w:t>R</w:t>
      </w:r>
      <w:r>
        <w:rPr>
          <w:color w:val="000000"/>
          <w:vertAlign w:val="subscript"/>
        </w:rPr>
        <w:t>1</w:t>
      </w:r>
      <w:r>
        <w:rPr>
          <w:color w:val="000000"/>
        </w:rPr>
        <w:t>=</w:t>
      </w:r>
      <w:r w:rsidRPr="001A5E1E">
        <w:rPr>
          <w:color w:val="000000"/>
          <w:position w:val="-30"/>
        </w:rPr>
        <w:object w:dxaOrig="660" w:dyaOrig="740">
          <v:shape id="_x0000_i1047" type="#_x0000_t75" alt=" " style="width:33pt;height:36.75pt" o:ole="">
            <v:imagedata r:id="rId45" o:title="" chromakey="#fefdfc"/>
          </v:shape>
          <o:OLEObject Type="Embed" ProgID="Equation.3" ShapeID="_x0000_i1047" DrawAspect="Content" ObjectID="_1489740284" r:id="rId46"/>
        </w:object>
      </w:r>
      <w:r>
        <w:rPr>
          <w:color w:val="000000"/>
        </w:rPr>
        <w:t>9</w:t>
      </w:r>
      <w:r w:rsidRPr="001A5E1E">
        <w:rPr>
          <w:color w:val="000000"/>
          <w:szCs w:val="20"/>
        </w:rPr>
        <w:sym w:font="Symbol" w:char="F057"/>
      </w:r>
      <w:r>
        <w:rPr>
          <w:color w:val="000000"/>
        </w:rPr>
        <w:t xml:space="preserve">                     </w:t>
      </w:r>
      <w:r>
        <w:rPr>
          <w:rFonts w:hint="eastAsia"/>
          <w:color w:val="000000"/>
        </w:rPr>
        <w:t>（</w:t>
      </w:r>
      <w:r>
        <w:rPr>
          <w:color w:val="000000"/>
        </w:rPr>
        <w:t>1</w:t>
      </w:r>
      <w:r>
        <w:rPr>
          <w:rFonts w:hint="eastAsia"/>
          <w:color w:val="000000"/>
        </w:rPr>
        <w:t>分）</w:t>
      </w:r>
    </w:p>
    <w:p w:rsidR="007122B5" w:rsidRPr="001A5E1E" w:rsidRDefault="007122B5" w:rsidP="007122B5">
      <w:pPr>
        <w:rPr>
          <w:color w:val="000000"/>
        </w:rPr>
      </w:pPr>
      <w:r w:rsidRPr="001A5E1E">
        <w:rPr>
          <w:color w:val="000000"/>
        </w:rPr>
        <w:t xml:space="preserve"> </w:t>
      </w:r>
    </w:p>
    <w:p w:rsidR="007122B5" w:rsidRPr="001A5E1E" w:rsidRDefault="007122B5" w:rsidP="007122B5">
      <w:pPr>
        <w:ind w:firstLineChars="300" w:firstLine="630"/>
        <w:rPr>
          <w:color w:val="000000"/>
        </w:rPr>
      </w:pPr>
      <w:r w:rsidRPr="001A5E1E">
        <w:rPr>
          <w:rFonts w:hint="eastAsia"/>
          <w:color w:val="000000"/>
        </w:rPr>
        <w:t>（</w:t>
      </w:r>
      <w:r w:rsidRPr="001A5E1E">
        <w:rPr>
          <w:rFonts w:hAnsi="宋体" w:hint="eastAsia"/>
          <w:color w:val="000000"/>
        </w:rPr>
        <w:t>其他解法正确的，均可相应得分</w:t>
      </w:r>
      <w:r w:rsidRPr="001A5E1E">
        <w:rPr>
          <w:rFonts w:hint="eastAsia"/>
          <w:color w:val="000000"/>
        </w:rPr>
        <w:t>）</w:t>
      </w:r>
    </w:p>
    <w:p w:rsidR="007122B5" w:rsidRPr="00BE428A" w:rsidRDefault="007122B5" w:rsidP="007122B5">
      <w:pPr>
        <w:pStyle w:val="DefaultParagraph"/>
        <w:rPr>
          <w:noProof/>
        </w:rPr>
      </w:pPr>
      <w:r w:rsidRPr="00803FED">
        <w:rPr>
          <w:rFonts w:ascii="宋体" w:hAnsi="宋体"/>
        </w:rPr>
        <w:t>41</w:t>
      </w:r>
      <w:r w:rsidRPr="00803FED">
        <w:rPr>
          <w:rFonts w:ascii="宋体" w:hAnsi="宋体" w:hint="eastAsia"/>
        </w:rPr>
        <w:t>．</w:t>
      </w:r>
      <w:r w:rsidRPr="00803FED">
        <w:rPr>
          <w:rFonts w:hint="eastAsia"/>
          <w:kern w:val="0"/>
          <w:szCs w:val="20"/>
        </w:rPr>
        <w:t>解：</w:t>
      </w:r>
      <w:r w:rsidRPr="00BE428A">
        <w:rPr>
          <w:rFonts w:hint="eastAsia"/>
        </w:rPr>
        <w:t>（</w:t>
      </w:r>
      <w:r w:rsidRPr="00BE428A">
        <w:t>1</w:t>
      </w:r>
      <w:r w:rsidRPr="00BE428A">
        <w:rPr>
          <w:rFonts w:hint="eastAsia"/>
        </w:rPr>
        <w:t>）因为在匀速提升重物</w:t>
      </w:r>
      <w:r w:rsidRPr="00BE428A">
        <w:rPr>
          <w:i/>
        </w:rPr>
        <w:t>A</w:t>
      </w:r>
      <w:r w:rsidRPr="00BE428A">
        <w:rPr>
          <w:rFonts w:hint="eastAsia"/>
        </w:rPr>
        <w:t>、</w:t>
      </w:r>
      <w:r w:rsidRPr="00BE428A">
        <w:rPr>
          <w:i/>
        </w:rPr>
        <w:t>B</w:t>
      </w:r>
      <w:r w:rsidRPr="00BE428A">
        <w:rPr>
          <w:rFonts w:hint="eastAsia"/>
        </w:rPr>
        <w:t>的过程中，电动机的功率保持不变，所以：</w:t>
      </w:r>
    </w:p>
    <w:p w:rsidR="007122B5" w:rsidRPr="00BE428A" w:rsidRDefault="007122B5" w:rsidP="007122B5">
      <w:pPr>
        <w:spacing w:line="360" w:lineRule="auto"/>
        <w:ind w:firstLineChars="750" w:firstLine="1575"/>
        <w:rPr>
          <w:rFonts w:ascii="宋体"/>
        </w:rPr>
      </w:pPr>
      <w:r w:rsidRPr="00BE428A">
        <w:rPr>
          <w:i/>
        </w:rPr>
        <w:t>P</w:t>
      </w:r>
      <w:r w:rsidRPr="00BE428A">
        <w:t>=</w:t>
      </w:r>
      <w:r w:rsidRPr="00BE428A">
        <w:rPr>
          <w:i/>
        </w:rPr>
        <w:t xml:space="preserve"> F</w:t>
      </w:r>
      <w:r w:rsidRPr="00BE428A">
        <w:rPr>
          <w:vertAlign w:val="subscript"/>
        </w:rPr>
        <w:t>1</w:t>
      </w:r>
      <w:r w:rsidRPr="00BE428A">
        <w:rPr>
          <w:rFonts w:ascii="宋体" w:hAnsi="宋体" w:hint="eastAsia"/>
        </w:rPr>
        <w:t>×</w:t>
      </w:r>
      <w:r w:rsidRPr="00BE428A">
        <w:t>3</w:t>
      </w:r>
      <w:r w:rsidRPr="00BE428A">
        <w:rPr>
          <w:i/>
        </w:rPr>
        <w:t>v</w:t>
      </w:r>
      <w:r w:rsidRPr="00BE428A">
        <w:rPr>
          <w:vertAlign w:val="subscript"/>
        </w:rPr>
        <w:t>1</w:t>
      </w:r>
      <w:r w:rsidRPr="00BE428A">
        <w:t>=</w:t>
      </w:r>
      <w:r w:rsidRPr="00BE428A">
        <w:rPr>
          <w:i/>
        </w:rPr>
        <w:t xml:space="preserve"> F</w:t>
      </w:r>
      <w:r w:rsidRPr="00BE428A">
        <w:rPr>
          <w:vertAlign w:val="subscript"/>
        </w:rPr>
        <w:t>2</w:t>
      </w:r>
      <w:r w:rsidRPr="00BE428A">
        <w:rPr>
          <w:rFonts w:ascii="宋体" w:hAnsi="宋体" w:hint="eastAsia"/>
        </w:rPr>
        <w:t>×</w:t>
      </w:r>
      <w:r w:rsidRPr="00BE428A">
        <w:t>3</w:t>
      </w:r>
      <w:r w:rsidRPr="00BE428A">
        <w:rPr>
          <w:i/>
        </w:rPr>
        <w:t>v</w:t>
      </w:r>
      <w:r w:rsidRPr="00BE428A">
        <w:rPr>
          <w:vertAlign w:val="subscript"/>
        </w:rPr>
        <w:t>2</w:t>
      </w:r>
      <w:r w:rsidRPr="00BE428A">
        <w:t xml:space="preserve">   </w:t>
      </w:r>
      <w:r w:rsidRPr="00BE428A">
        <w:rPr>
          <w:rFonts w:hint="eastAsia"/>
        </w:rPr>
        <w:t>解得：</w:t>
      </w:r>
      <w:r w:rsidRPr="00BE428A">
        <w:rPr>
          <w:i/>
        </w:rPr>
        <w:t>F</w:t>
      </w:r>
      <w:r w:rsidRPr="00BE428A">
        <w:rPr>
          <w:vertAlign w:val="subscript"/>
        </w:rPr>
        <w:t>1</w:t>
      </w:r>
      <w:r w:rsidRPr="00BE428A">
        <w:t>:</w:t>
      </w:r>
      <w:r w:rsidRPr="00BE428A">
        <w:rPr>
          <w:i/>
        </w:rPr>
        <w:t>F</w:t>
      </w:r>
      <w:r w:rsidRPr="00BE428A">
        <w:rPr>
          <w:vertAlign w:val="subscript"/>
        </w:rPr>
        <w:t>2</w:t>
      </w:r>
      <w:r w:rsidRPr="00BE428A">
        <w:t>=</w:t>
      </w:r>
      <w:r w:rsidRPr="00BE428A">
        <w:rPr>
          <w:i/>
        </w:rPr>
        <w:t>v</w:t>
      </w:r>
      <w:r w:rsidRPr="00BE428A">
        <w:rPr>
          <w:vertAlign w:val="subscript"/>
        </w:rPr>
        <w:t>2</w:t>
      </w:r>
      <w:r w:rsidRPr="00BE428A">
        <w:rPr>
          <w:rFonts w:ascii="宋体" w:hAnsi="宋体"/>
        </w:rPr>
        <w:t>:</w:t>
      </w:r>
      <w:r w:rsidRPr="00BE428A">
        <w:rPr>
          <w:i/>
        </w:rPr>
        <w:t>v</w:t>
      </w:r>
      <w:r w:rsidRPr="00BE428A">
        <w:rPr>
          <w:vertAlign w:val="subscript"/>
        </w:rPr>
        <w:t>1</w:t>
      </w:r>
      <w:r w:rsidRPr="00BE428A">
        <w:t xml:space="preserve">=4:5  </w:t>
      </w:r>
      <w:r w:rsidRPr="00BE428A">
        <w:rPr>
          <w:rFonts w:hint="eastAsia"/>
          <w:bCs/>
        </w:rPr>
        <w:t>（</w:t>
      </w:r>
      <w:r>
        <w:rPr>
          <w:bCs/>
        </w:rPr>
        <w:t>1</w:t>
      </w:r>
      <w:r w:rsidRPr="00BE428A">
        <w:rPr>
          <w:rFonts w:hint="eastAsia"/>
          <w:bCs/>
        </w:rPr>
        <w:t>分）</w:t>
      </w:r>
    </w:p>
    <w:p w:rsidR="007122B5" w:rsidRPr="00BE428A" w:rsidRDefault="007122B5" w:rsidP="007122B5">
      <w:pPr>
        <w:spacing w:line="360" w:lineRule="auto"/>
        <w:ind w:firstLineChars="250" w:firstLine="525"/>
      </w:pPr>
      <w:r>
        <w:rPr>
          <w:noProof/>
        </w:rPr>
        <w:pict>
          <v:group id="_x0000_s1028" alt=" " style="position:absolute;left:0;text-align:left;margin-left:356.9pt;margin-top:0;width:36.3pt;height:107.65pt;z-index:251662336" coordorigin="8786,1848" coordsize="726,2153">
            <v:oval id="_x0000_s1029" alt=" " style="position:absolute;left:8786;top:2663;width:360;height:36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alt=" " style="position:absolute;left:8962;top:2833;width:7;height:526;flip:x" o:connectortype="straight"/>
            <v:shape id="_x0000_s1031" type="#_x0000_t32" alt=" " style="position:absolute;left:8969;top:2034;width:0;height:830;flip:y" o:connectortype="straight"/>
            <v:oval id="_x0000_s1032" alt=" " style="position:absolute;left:8931;top:2825;width:68;height:68" fillcolor="black"/>
            <v:shape id="_x0000_s1033" type="#_x0000_t202" alt=" " style="position:absolute;left:9018;top:3029;width:290;height:306" filled="f" stroked="f">
              <v:textbox style="mso-next-textbox:#_x0000_s1033" inset="0,0,0,0">
                <w:txbxContent>
                  <w:p w:rsidR="007122B5" w:rsidRPr="004E6548" w:rsidRDefault="007122B5" w:rsidP="007122B5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 w:rsidRPr="004E6548">
                      <w:rPr>
                        <w:i/>
                        <w:sz w:val="18"/>
                        <w:szCs w:val="18"/>
                      </w:rPr>
                      <w:t>G</w:t>
                    </w:r>
                    <w:r w:rsidRPr="004E6548">
                      <w:rPr>
                        <w:sz w:val="18"/>
                        <w:szCs w:val="18"/>
                        <w:vertAlign w:val="subscript"/>
                      </w:rPr>
                      <w:t>0</w:t>
                    </w:r>
                  </w:p>
                </w:txbxContent>
              </v:textbox>
            </v:shape>
            <v:shape id="_x0000_s1034" type="#_x0000_t202" alt=" " style="position:absolute;left:8888;top:3290;width:540;height:435" filled="f" stroked="f">
              <v:textbox style="mso-next-textbox:#_x0000_s1034">
                <w:txbxContent>
                  <w:p w:rsidR="007122B5" w:rsidRPr="004E6548" w:rsidRDefault="007122B5" w:rsidP="007122B5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 w:rsidRPr="004E6548">
                      <w:rPr>
                        <w:i/>
                        <w:sz w:val="18"/>
                        <w:szCs w:val="18"/>
                      </w:rPr>
                      <w:t>G</w:t>
                    </w:r>
                    <w:r w:rsidRPr="004E6548">
                      <w:rPr>
                        <w:sz w:val="18"/>
                        <w:szCs w:val="18"/>
                        <w:vertAlign w:val="subscript"/>
                      </w:rPr>
                      <w:t>A</w:t>
                    </w:r>
                  </w:p>
                </w:txbxContent>
              </v:textbox>
            </v:shape>
            <v:shape id="_x0000_s1035" type="#_x0000_t202" alt=" " style="position:absolute;left:8916;top:1848;width:596;height:393" filled="f" stroked="f">
              <v:textbox style="mso-next-textbox:#_x0000_s1035">
                <w:txbxContent>
                  <w:p w:rsidR="007122B5" w:rsidRPr="004E6548" w:rsidRDefault="007122B5" w:rsidP="007122B5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smartTag w:uri="urn:schemas-microsoft-com:office:smarttags" w:element="chmetcnv">
                      <w:smartTagPr>
                        <w:attr w:name="TCSC" w:val="0"/>
                        <w:attr w:name="NumberType" w:val="1"/>
                        <w:attr w:name="Negative" w:val="False"/>
                        <w:attr w:name="HasSpace" w:val="False"/>
                        <w:attr w:name="SourceValue" w:val="50"/>
                        <w:attr w:name="UnitName" w:val="g"/>
                      </w:smartTagPr>
                      <w:r w:rsidRPr="004E6548">
                        <w:rPr>
                          <w:sz w:val="18"/>
                          <w:szCs w:val="18"/>
                        </w:rPr>
                        <w:t>3</w:t>
                      </w:r>
                      <w:r w:rsidRPr="004E6548">
                        <w:rPr>
                          <w:i/>
                          <w:sz w:val="18"/>
                          <w:szCs w:val="18"/>
                        </w:rPr>
                        <w:t>F</w:t>
                      </w:r>
                    </w:smartTag>
                    <w:r w:rsidRPr="004E6548">
                      <w:rPr>
                        <w:sz w:val="18"/>
                        <w:szCs w:val="18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36" type="#_x0000_t5" alt=" " style="position:absolute;left:8948;top:1920;width:48;height:201" fillcolor="black"/>
            <v:shape id="_x0000_s1037" type="#_x0000_t5" alt=" " style="position:absolute;left:8940;top:3080;width:48;height:201;flip:y" fillcolor="black"/>
            <v:shape id="_x0000_s1038" type="#_x0000_t5" alt=" " style="position:absolute;left:8938;top:3368;width:48;height:201;flip:y" fillcolor="black"/>
            <v:shape id="_x0000_s1039" type="#_x0000_t202" alt=" " style="position:absolute;left:8848;top:3713;width:436;height:288" filled="f" stroked="f">
              <v:textbox style="mso-next-textbox:#_x0000_s1039" inset="0,0,0,0">
                <w:txbxContent>
                  <w:p w:rsidR="007122B5" w:rsidRPr="004E6548" w:rsidRDefault="007122B5" w:rsidP="007122B5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 w:rsidRPr="004E6548">
                      <w:rPr>
                        <w:rFonts w:hint="eastAsia"/>
                        <w:sz w:val="18"/>
                        <w:szCs w:val="18"/>
                      </w:rPr>
                      <w:t>图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  <w10:wrap type="square"/>
          </v:group>
        </w:pict>
      </w:r>
      <w:r w:rsidRPr="00BE428A">
        <w:rPr>
          <w:rFonts w:hint="eastAsia"/>
        </w:rPr>
        <w:t>又因为</w:t>
      </w:r>
      <w:r w:rsidRPr="00BE428A">
        <w:rPr>
          <w:i/>
        </w:rPr>
        <w:t>F</w:t>
      </w:r>
      <w:r w:rsidRPr="00BE428A">
        <w:rPr>
          <w:vertAlign w:val="subscript"/>
        </w:rPr>
        <w:t>2</w:t>
      </w:r>
      <w:r w:rsidRPr="00BE428A">
        <w:t>-</w:t>
      </w:r>
      <w:r w:rsidRPr="00BE428A">
        <w:rPr>
          <w:i/>
        </w:rPr>
        <w:t xml:space="preserve"> F</w:t>
      </w:r>
      <w:r w:rsidRPr="00BE428A">
        <w:rPr>
          <w:vertAlign w:val="subscript"/>
        </w:rPr>
        <w:t>1</w:t>
      </w:r>
      <w:r w:rsidRPr="00BE428A">
        <w:t>=50N</w:t>
      </w:r>
      <w:r w:rsidRPr="00BE428A">
        <w:rPr>
          <w:rFonts w:hint="eastAsia"/>
        </w:rPr>
        <w:t>，所以</w:t>
      </w:r>
      <w:r w:rsidRPr="00BE428A">
        <w:rPr>
          <w:i/>
        </w:rPr>
        <w:t>F</w:t>
      </w:r>
      <w:r w:rsidRPr="00BE428A">
        <w:rPr>
          <w:vertAlign w:val="subscript"/>
        </w:rPr>
        <w:t>1</w:t>
      </w:r>
      <w:r w:rsidRPr="00BE428A">
        <w:t>=200N</w:t>
      </w:r>
      <w:r w:rsidRPr="00BE428A">
        <w:rPr>
          <w:rFonts w:hint="eastAsia"/>
        </w:rPr>
        <w:t>，</w:t>
      </w:r>
      <w:r w:rsidRPr="00BE428A">
        <w:rPr>
          <w:i/>
        </w:rPr>
        <w:t xml:space="preserve"> F</w:t>
      </w:r>
      <w:r w:rsidRPr="00BE428A">
        <w:rPr>
          <w:vertAlign w:val="subscript"/>
        </w:rPr>
        <w:t>2</w:t>
      </w:r>
      <w:r w:rsidRPr="00BE428A">
        <w:t xml:space="preserve">=250N           </w:t>
      </w:r>
      <w:r w:rsidRPr="00BE428A">
        <w:rPr>
          <w:rFonts w:hint="eastAsia"/>
          <w:bCs/>
        </w:rPr>
        <w:t>（</w:t>
      </w:r>
      <w:r>
        <w:rPr>
          <w:bCs/>
        </w:rPr>
        <w:t>1</w:t>
      </w:r>
      <w:r w:rsidRPr="00BE428A">
        <w:rPr>
          <w:rFonts w:hint="eastAsia"/>
          <w:bCs/>
        </w:rPr>
        <w:t>分）</w:t>
      </w:r>
    </w:p>
    <w:p w:rsidR="007122B5" w:rsidRPr="00BE428A" w:rsidRDefault="007122B5" w:rsidP="007122B5">
      <w:pPr>
        <w:spacing w:line="300" w:lineRule="auto"/>
      </w:pPr>
      <w:r w:rsidRPr="00BE428A">
        <w:rPr>
          <w:rFonts w:hint="eastAsia"/>
        </w:rPr>
        <w:t>（</w:t>
      </w:r>
      <w:r w:rsidRPr="00BE428A">
        <w:t>2</w:t>
      </w:r>
      <w:r w:rsidRPr="00BE428A">
        <w:rPr>
          <w:rFonts w:hint="eastAsia"/>
        </w:rPr>
        <w:t>）以动滑轮和重物</w:t>
      </w:r>
      <w:r w:rsidRPr="00BE428A">
        <w:rPr>
          <w:i/>
        </w:rPr>
        <w:t>A</w:t>
      </w:r>
      <w:r w:rsidRPr="00BE428A">
        <w:rPr>
          <w:rFonts w:hint="eastAsia"/>
        </w:rPr>
        <w:t>整体为研究对象，进行受力分析，如图</w:t>
      </w:r>
      <w:r>
        <w:t>2</w:t>
      </w:r>
      <w:r w:rsidRPr="00BE428A">
        <w:rPr>
          <w:rFonts w:hint="eastAsia"/>
        </w:rPr>
        <w:t>所示。</w:t>
      </w:r>
    </w:p>
    <w:p w:rsidR="007122B5" w:rsidRPr="00BE428A" w:rsidRDefault="007122B5" w:rsidP="007122B5">
      <w:pPr>
        <w:spacing w:line="300" w:lineRule="auto"/>
        <w:ind w:firstLineChars="1250" w:firstLine="2625"/>
        <w:rPr>
          <w:rFonts w:ascii="宋体"/>
        </w:rPr>
      </w:pPr>
      <w:smartTag w:uri="urn:schemas-microsoft-com:office:smarttags" w:element="chmetcnv">
        <w:smartTagPr>
          <w:attr w:name="UnitName" w:val="F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BE428A">
          <w:t>3</w:t>
        </w:r>
        <w:r w:rsidRPr="00BE428A">
          <w:rPr>
            <w:i/>
          </w:rPr>
          <w:t>F</w:t>
        </w:r>
      </w:smartTag>
      <w:r w:rsidRPr="00BE428A">
        <w:rPr>
          <w:vertAlign w:val="subscript"/>
        </w:rPr>
        <w:t>1</w:t>
      </w:r>
      <w:r w:rsidRPr="00BE428A">
        <w:t>=</w:t>
      </w:r>
      <w:r w:rsidRPr="00BE428A">
        <w:rPr>
          <w:i/>
        </w:rPr>
        <w:t>G</w:t>
      </w:r>
      <w:r w:rsidRPr="00BE428A">
        <w:rPr>
          <w:vertAlign w:val="subscript"/>
        </w:rPr>
        <w:t>0</w:t>
      </w:r>
      <w:r w:rsidRPr="00BE428A">
        <w:t xml:space="preserve"> +</w:t>
      </w:r>
      <w:r w:rsidRPr="00BE428A">
        <w:rPr>
          <w:i/>
        </w:rPr>
        <w:t>G</w:t>
      </w:r>
      <w:r w:rsidRPr="00BE428A">
        <w:rPr>
          <w:vertAlign w:val="subscript"/>
        </w:rPr>
        <w:t>A</w:t>
      </w:r>
      <w:r w:rsidRPr="00BE428A">
        <w:t xml:space="preserve">            </w:t>
      </w:r>
      <w:r w:rsidRPr="00BE428A">
        <w:rPr>
          <w:rFonts w:ascii="宋体" w:hAnsi="宋体" w:hint="eastAsia"/>
        </w:rPr>
        <w:t>①</w:t>
      </w:r>
      <w:r>
        <w:rPr>
          <w:rFonts w:ascii="宋体" w:hAnsi="宋体"/>
        </w:rPr>
        <w:t xml:space="preserve">       </w:t>
      </w:r>
      <w:r w:rsidRPr="00BE428A">
        <w:rPr>
          <w:rFonts w:hint="eastAsia"/>
          <w:bCs/>
        </w:rPr>
        <w:t>（</w:t>
      </w:r>
      <w:r>
        <w:rPr>
          <w:bCs/>
        </w:rPr>
        <w:t>1</w:t>
      </w:r>
      <w:r w:rsidRPr="00BE428A">
        <w:rPr>
          <w:rFonts w:hint="eastAsia"/>
          <w:bCs/>
        </w:rPr>
        <w:t>分）</w:t>
      </w:r>
    </w:p>
    <w:p w:rsidR="007122B5" w:rsidRPr="00BE428A" w:rsidRDefault="007122B5" w:rsidP="007122B5">
      <w:pPr>
        <w:spacing w:line="276" w:lineRule="auto"/>
        <w:ind w:firstLineChars="259" w:firstLine="544"/>
      </w:pPr>
      <w:r w:rsidRPr="00BE428A">
        <w:rPr>
          <w:rFonts w:hint="eastAsia"/>
        </w:rPr>
        <w:t>同理有</w:t>
      </w:r>
      <w:r w:rsidRPr="00BE428A">
        <w:t xml:space="preserve">              </w:t>
      </w:r>
      <w:smartTag w:uri="urn:schemas-microsoft-com:office:smarttags" w:element="chmetcnv">
        <w:smartTagPr>
          <w:attr w:name="UnitName" w:val="F"/>
          <w:attr w:name="SourceValue" w:val="3"/>
          <w:attr w:name="HasSpace" w:val="False"/>
          <w:attr w:name="Negative" w:val="False"/>
          <w:attr w:name="NumberType" w:val="1"/>
          <w:attr w:name="TCSC" w:val="0"/>
        </w:smartTagPr>
        <w:r w:rsidRPr="00BE428A">
          <w:t>3</w:t>
        </w:r>
        <w:r w:rsidRPr="00BE428A">
          <w:rPr>
            <w:i/>
          </w:rPr>
          <w:t>F</w:t>
        </w:r>
      </w:smartTag>
      <w:r w:rsidRPr="00BE428A">
        <w:rPr>
          <w:vertAlign w:val="subscript"/>
        </w:rPr>
        <w:t>2</w:t>
      </w:r>
      <w:r w:rsidRPr="00BE428A">
        <w:t>=</w:t>
      </w:r>
      <w:r w:rsidRPr="00BE428A">
        <w:rPr>
          <w:i/>
        </w:rPr>
        <w:t>G</w:t>
      </w:r>
      <w:r w:rsidRPr="00BE428A">
        <w:rPr>
          <w:vertAlign w:val="subscript"/>
        </w:rPr>
        <w:t>0</w:t>
      </w:r>
      <w:r w:rsidRPr="00BE428A">
        <w:t xml:space="preserve"> +</w:t>
      </w:r>
      <w:r w:rsidRPr="00BE428A">
        <w:rPr>
          <w:i/>
        </w:rPr>
        <w:t>G</w:t>
      </w:r>
      <w:r w:rsidRPr="00BE428A">
        <w:rPr>
          <w:vertAlign w:val="subscript"/>
        </w:rPr>
        <w:t>B</w:t>
      </w:r>
      <w:r w:rsidRPr="00BE428A">
        <w:t xml:space="preserve">            </w:t>
      </w:r>
      <w:r w:rsidRPr="00BE428A">
        <w:rPr>
          <w:rFonts w:ascii="宋体" w:hAnsi="宋体" w:hint="eastAsia"/>
        </w:rPr>
        <w:t>②</w:t>
      </w:r>
    </w:p>
    <w:p w:rsidR="007122B5" w:rsidRDefault="007122B5" w:rsidP="007122B5">
      <w:pPr>
        <w:ind w:firstLineChars="250" w:firstLine="525"/>
      </w:pPr>
    </w:p>
    <w:p w:rsidR="007122B5" w:rsidRDefault="007122B5" w:rsidP="007122B5">
      <w:pPr>
        <w:ind w:firstLineChars="250" w:firstLine="525"/>
      </w:pPr>
    </w:p>
    <w:p w:rsidR="007122B5" w:rsidRDefault="007122B5" w:rsidP="007122B5">
      <w:pPr>
        <w:ind w:firstLineChars="250" w:firstLine="525"/>
      </w:pPr>
    </w:p>
    <w:p w:rsidR="007122B5" w:rsidRDefault="007122B5" w:rsidP="007122B5">
      <w:pPr>
        <w:ind w:firstLineChars="250" w:firstLine="525"/>
      </w:pPr>
    </w:p>
    <w:p w:rsidR="007122B5" w:rsidRPr="00BE428A" w:rsidRDefault="007122B5" w:rsidP="007122B5">
      <w:pPr>
        <w:ind w:firstLineChars="250" w:firstLine="525"/>
      </w:pPr>
      <w:r w:rsidRPr="00BE428A">
        <w:rPr>
          <w:rFonts w:hint="eastAsia"/>
        </w:rPr>
        <w:t>当电动机用拉力</w:t>
      </w:r>
      <w:r w:rsidRPr="00BE428A">
        <w:rPr>
          <w:i/>
        </w:rPr>
        <w:t>F</w:t>
      </w:r>
      <w:r w:rsidRPr="00BE428A">
        <w:rPr>
          <w:vertAlign w:val="subscript"/>
        </w:rPr>
        <w:t>2</w:t>
      </w:r>
      <w:r w:rsidRPr="00BE428A">
        <w:rPr>
          <w:rFonts w:hint="eastAsia"/>
        </w:rPr>
        <w:t>匀速提升重物</w:t>
      </w:r>
      <w:r w:rsidRPr="00BE428A">
        <w:rPr>
          <w:i/>
        </w:rPr>
        <w:t>B</w:t>
      </w:r>
      <w:r w:rsidRPr="00BE428A">
        <w:rPr>
          <w:rFonts w:hint="eastAsia"/>
        </w:rPr>
        <w:t>时，滑轮组的机械效率为</w:t>
      </w:r>
      <w:r w:rsidRPr="00BE428A">
        <w:rPr>
          <w:i/>
        </w:rPr>
        <w:t>η</w:t>
      </w:r>
      <w:r w:rsidRPr="00BE428A">
        <w:rPr>
          <w:vertAlign w:val="subscript"/>
        </w:rPr>
        <w:t>2</w:t>
      </w:r>
      <w:r w:rsidRPr="00BE428A">
        <w:t>=90%</w:t>
      </w:r>
    </w:p>
    <w:p w:rsidR="007122B5" w:rsidRPr="00BE428A" w:rsidRDefault="007122B5" w:rsidP="007122B5">
      <w:pPr>
        <w:spacing w:line="300" w:lineRule="auto"/>
      </w:pPr>
      <w:r>
        <w:rPr>
          <w:noProof/>
        </w:rPr>
        <w:lastRenderedPageBreak/>
        <w:pict>
          <v:shape id="_x0000_s1027" type="#_x0000_t75" alt=" " style="position:absolute;left:0;text-align:left;margin-left:82.1pt;margin-top:0;width:173pt;height:30.5pt;z-index:251661312">
            <v:imagedata r:id="rId47" o:title="" chromakey="#fdfdfc"/>
            <w10:wrap type="square"/>
          </v:shape>
          <o:OLEObject Type="Embed" ProgID="Equation.3" ShapeID="_x0000_s1027" DrawAspect="Content" ObjectID="_1489740286" r:id="rId48"/>
        </w:pict>
      </w:r>
    </w:p>
    <w:p w:rsidR="007122B5" w:rsidRPr="00BE428A" w:rsidRDefault="007122B5" w:rsidP="007122B5">
      <w:pPr>
        <w:spacing w:line="300" w:lineRule="auto"/>
        <w:ind w:firstLineChars="1250" w:firstLine="2625"/>
        <w:rPr>
          <w:rFonts w:ascii="宋体"/>
        </w:rPr>
      </w:pPr>
      <w:r w:rsidRPr="00BE428A">
        <w:rPr>
          <w:i/>
        </w:rPr>
        <w:t>G</w:t>
      </w:r>
      <w:r w:rsidRPr="00BE428A">
        <w:rPr>
          <w:rFonts w:ascii="宋体" w:hAnsi="宋体"/>
          <w:vertAlign w:val="subscript"/>
        </w:rPr>
        <w:t>B</w:t>
      </w:r>
      <w:r w:rsidRPr="00BE428A">
        <w:rPr>
          <w:rFonts w:ascii="宋体" w:hAnsi="宋体"/>
        </w:rPr>
        <w:t>:</w:t>
      </w:r>
      <w:r w:rsidRPr="00BE428A">
        <w:rPr>
          <w:i/>
        </w:rPr>
        <w:t>G</w:t>
      </w:r>
      <w:r w:rsidRPr="00BE428A">
        <w:rPr>
          <w:vertAlign w:val="subscript"/>
        </w:rPr>
        <w:t>0</w:t>
      </w:r>
      <w:r w:rsidRPr="00BE428A">
        <w:t xml:space="preserve">=9:1             </w:t>
      </w:r>
      <w:r w:rsidRPr="00BE428A">
        <w:rPr>
          <w:rFonts w:ascii="宋体" w:hAnsi="宋体" w:hint="eastAsia"/>
        </w:rPr>
        <w:t>③</w:t>
      </w:r>
      <w:r>
        <w:rPr>
          <w:rFonts w:ascii="宋体" w:hAnsi="宋体"/>
        </w:rPr>
        <w:t xml:space="preserve">                   </w:t>
      </w:r>
      <w:r>
        <w:rPr>
          <w:rFonts w:ascii="宋体" w:hAnsi="宋体" w:hint="eastAsia"/>
        </w:rPr>
        <w:t>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分）</w:t>
      </w:r>
    </w:p>
    <w:p w:rsidR="007122B5" w:rsidRPr="00BE428A" w:rsidRDefault="007122B5" w:rsidP="007122B5">
      <w:pPr>
        <w:ind w:firstLineChars="200" w:firstLine="420"/>
      </w:pPr>
      <w:r w:rsidRPr="00BE428A">
        <w:rPr>
          <w:rFonts w:ascii="宋体" w:hAnsi="宋体" w:hint="eastAsia"/>
        </w:rPr>
        <w:t>由①②③联立得：</w:t>
      </w:r>
      <w:r w:rsidRPr="00BE428A">
        <w:rPr>
          <w:i/>
        </w:rPr>
        <w:t>G</w:t>
      </w:r>
      <w:r w:rsidRPr="00BE428A">
        <w:rPr>
          <w:vertAlign w:val="subscript"/>
        </w:rPr>
        <w:t>A</w:t>
      </w:r>
      <w:r w:rsidRPr="00BE428A">
        <w:t>=525N</w:t>
      </w:r>
      <w:r w:rsidRPr="00BE428A">
        <w:rPr>
          <w:rFonts w:hint="eastAsia"/>
        </w:rPr>
        <w:t>，</w:t>
      </w:r>
      <w:r w:rsidRPr="00BE428A">
        <w:rPr>
          <w:i/>
        </w:rPr>
        <w:t>G</w:t>
      </w:r>
      <w:r w:rsidRPr="00BE428A">
        <w:rPr>
          <w:vertAlign w:val="subscript"/>
        </w:rPr>
        <w:t>B</w:t>
      </w:r>
      <w:r w:rsidRPr="00BE428A">
        <w:t>=675N</w:t>
      </w:r>
      <w:r w:rsidRPr="00BE428A">
        <w:rPr>
          <w:rFonts w:hint="eastAsia"/>
        </w:rPr>
        <w:t>，</w:t>
      </w:r>
      <w:r w:rsidRPr="00BE428A">
        <w:rPr>
          <w:i/>
        </w:rPr>
        <w:t>G</w:t>
      </w:r>
      <w:r w:rsidRPr="00BE428A">
        <w:rPr>
          <w:vertAlign w:val="subscript"/>
        </w:rPr>
        <w:t>0</w:t>
      </w:r>
      <w:r w:rsidRPr="00BE428A">
        <w:t>=75N</w:t>
      </w:r>
      <w:r w:rsidRPr="00BE428A">
        <w:rPr>
          <w:rFonts w:hint="eastAsia"/>
        </w:rPr>
        <w:t>。</w:t>
      </w:r>
    </w:p>
    <w:p w:rsidR="007122B5" w:rsidRPr="00BE428A" w:rsidRDefault="007122B5" w:rsidP="007122B5">
      <w:pPr>
        <w:spacing w:line="300" w:lineRule="auto"/>
        <w:ind w:firstLineChars="200" w:firstLine="420"/>
      </w:pPr>
      <w:r w:rsidRPr="00BE428A">
        <w:rPr>
          <w:rFonts w:hint="eastAsia"/>
        </w:rPr>
        <w:t>当电动机用拉力</w:t>
      </w:r>
      <w:r w:rsidRPr="00BE428A">
        <w:rPr>
          <w:i/>
        </w:rPr>
        <w:t>F</w:t>
      </w:r>
      <w:r w:rsidRPr="00BE428A">
        <w:rPr>
          <w:vertAlign w:val="subscript"/>
        </w:rPr>
        <w:t>1</w:t>
      </w:r>
      <w:r w:rsidRPr="00BE428A">
        <w:rPr>
          <w:rFonts w:hint="eastAsia"/>
        </w:rPr>
        <w:t>匀速提升重物</w:t>
      </w:r>
      <w:r w:rsidRPr="00BE428A">
        <w:rPr>
          <w:i/>
        </w:rPr>
        <w:t>A</w:t>
      </w:r>
      <w:r w:rsidRPr="00BE428A">
        <w:rPr>
          <w:rFonts w:hint="eastAsia"/>
        </w:rPr>
        <w:t>时，滑轮组的机械效率为</w:t>
      </w:r>
      <w:r w:rsidRPr="00BE428A">
        <w:rPr>
          <w:rFonts w:ascii="宋体" w:hAnsi="宋体" w:hint="eastAsia"/>
          <w:i/>
        </w:rPr>
        <w:t>η</w:t>
      </w:r>
      <w:r w:rsidRPr="00BE428A">
        <w:rPr>
          <w:vertAlign w:val="subscript"/>
        </w:rPr>
        <w:t>1</w:t>
      </w:r>
    </w:p>
    <w:p w:rsidR="007122B5" w:rsidRPr="00BE428A" w:rsidRDefault="007122B5" w:rsidP="007122B5">
      <w:pPr>
        <w:spacing w:line="300" w:lineRule="auto"/>
        <w:ind w:firstLineChars="500" w:firstLine="1050"/>
      </w:pPr>
      <w:r w:rsidRPr="00BE428A">
        <w:rPr>
          <w:position w:val="-32"/>
        </w:rPr>
        <w:object w:dxaOrig="5700" w:dyaOrig="720">
          <v:shape id="_x0000_i1048" type="#_x0000_t75" alt=" " style="width:285pt;height:36pt" o:ole="">
            <v:imagedata r:id="rId49" o:title="" chromakey="#fefdfc"/>
          </v:shape>
          <o:OLEObject Type="Embed" ProgID="Equation.3" ShapeID="_x0000_i1048" DrawAspect="Content" ObjectID="_1489740285" r:id="rId50"/>
        </w:object>
      </w:r>
      <w:r>
        <w:t xml:space="preserve">    </w:t>
      </w:r>
      <w:r w:rsidRPr="00BE428A">
        <w:rPr>
          <w:rFonts w:hint="eastAsia"/>
          <w:bCs/>
        </w:rPr>
        <w:t>（</w:t>
      </w:r>
      <w:r>
        <w:rPr>
          <w:bCs/>
        </w:rPr>
        <w:t>1</w:t>
      </w:r>
      <w:r w:rsidRPr="00BE428A">
        <w:rPr>
          <w:rFonts w:hint="eastAsia"/>
          <w:bCs/>
        </w:rPr>
        <w:t>分）</w:t>
      </w:r>
    </w:p>
    <w:p w:rsidR="007122B5" w:rsidRPr="00BE428A" w:rsidRDefault="007122B5" w:rsidP="007122B5">
      <w:pPr>
        <w:spacing w:line="300" w:lineRule="auto"/>
        <w:ind w:left="544" w:hangingChars="259" w:hanging="544"/>
      </w:pPr>
      <w:r w:rsidRPr="00BE428A">
        <w:rPr>
          <w:rFonts w:hint="eastAsia"/>
        </w:rPr>
        <w:t>（</w:t>
      </w:r>
      <w:r w:rsidRPr="00BE428A">
        <w:t>3</w:t>
      </w:r>
      <w:r w:rsidRPr="00BE428A">
        <w:rPr>
          <w:rFonts w:hint="eastAsia"/>
        </w:rPr>
        <w:t>）当电动机用拉力</w:t>
      </w:r>
      <w:r w:rsidRPr="00BE428A">
        <w:rPr>
          <w:i/>
        </w:rPr>
        <w:t>F</w:t>
      </w:r>
      <w:r w:rsidRPr="00BE428A">
        <w:rPr>
          <w:vertAlign w:val="subscript"/>
        </w:rPr>
        <w:t>2</w:t>
      </w:r>
      <w:r w:rsidRPr="00BE428A">
        <w:rPr>
          <w:rFonts w:hint="eastAsia"/>
        </w:rPr>
        <w:t>匀速提升重物</w:t>
      </w:r>
      <w:r w:rsidRPr="00BE428A">
        <w:rPr>
          <w:i/>
        </w:rPr>
        <w:t>B</w:t>
      </w:r>
      <w:r w:rsidRPr="00BE428A">
        <w:rPr>
          <w:rFonts w:hint="eastAsia"/>
        </w:rPr>
        <w:t>时，设滑轮组对杠杆</w:t>
      </w:r>
      <w:r w:rsidRPr="00BE428A">
        <w:rPr>
          <w:i/>
        </w:rPr>
        <w:t>C</w:t>
      </w:r>
      <w:r w:rsidRPr="00BE428A">
        <w:rPr>
          <w:rFonts w:hint="eastAsia"/>
        </w:rPr>
        <w:t>点的拉力为</w:t>
      </w:r>
      <w:r w:rsidRPr="00BE428A">
        <w:rPr>
          <w:i/>
        </w:rPr>
        <w:t>F</w:t>
      </w:r>
      <w:r w:rsidRPr="00BE428A">
        <w:rPr>
          <w:vertAlign w:val="subscript"/>
        </w:rPr>
        <w:t>C2</w:t>
      </w:r>
      <w:r w:rsidRPr="00BE428A">
        <w:rPr>
          <w:rFonts w:hint="eastAsia"/>
        </w:rPr>
        <w:t>，配重</w:t>
      </w:r>
      <w:r w:rsidRPr="00BE428A">
        <w:rPr>
          <w:i/>
        </w:rPr>
        <w:t>E</w:t>
      </w:r>
      <w:r w:rsidRPr="00BE428A">
        <w:rPr>
          <w:rFonts w:hint="eastAsia"/>
        </w:rPr>
        <w:t>对杠杆</w:t>
      </w:r>
      <w:r w:rsidRPr="00BE428A">
        <w:rPr>
          <w:i/>
        </w:rPr>
        <w:t>D</w:t>
      </w:r>
      <w:r w:rsidRPr="00BE428A">
        <w:rPr>
          <w:rFonts w:hint="eastAsia"/>
        </w:rPr>
        <w:t>点的拉力为</w:t>
      </w:r>
      <w:r w:rsidRPr="00BE428A">
        <w:rPr>
          <w:i/>
        </w:rPr>
        <w:t>F</w:t>
      </w:r>
      <w:r w:rsidRPr="00BE428A">
        <w:rPr>
          <w:vertAlign w:val="subscript"/>
        </w:rPr>
        <w:t>D2</w:t>
      </w:r>
      <w:r w:rsidRPr="00BE428A">
        <w:rPr>
          <w:rFonts w:hint="eastAsia"/>
        </w:rPr>
        <w:t>，地面对配重</w:t>
      </w:r>
      <w:r w:rsidRPr="00BE428A">
        <w:rPr>
          <w:i/>
        </w:rPr>
        <w:t>E</w:t>
      </w:r>
      <w:r w:rsidRPr="00BE428A">
        <w:rPr>
          <w:rFonts w:hint="eastAsia"/>
        </w:rPr>
        <w:t>的支持力为</w:t>
      </w:r>
      <w:r w:rsidRPr="00BE428A">
        <w:rPr>
          <w:i/>
        </w:rPr>
        <w:t>N</w:t>
      </w:r>
      <w:r w:rsidRPr="00BE428A">
        <w:rPr>
          <w:rFonts w:hint="eastAsia"/>
        </w:rPr>
        <w:t>。</w:t>
      </w:r>
    </w:p>
    <w:p w:rsidR="007122B5" w:rsidRPr="00BE428A" w:rsidRDefault="007122B5" w:rsidP="007122B5">
      <w:pPr>
        <w:spacing w:line="300" w:lineRule="auto"/>
      </w:pPr>
      <w:r>
        <w:rPr>
          <w:noProof/>
        </w:rPr>
        <w:pict>
          <v:group id="_x0000_s1066" alt=" " style="position:absolute;left:0;text-align:left;margin-left:301.1pt;margin-top:0;width:46.2pt;height:77.3pt;z-index:251666432" coordorigin="7830,6687" coordsize="924,1546">
            <v:group id="_x0000_s1067" style="position:absolute;left:7830;top:6996;width:400;height:1130" coordorigin="2250,13710" coordsize="400,1130">
              <v:rect id="_x0000_s1068" alt=" " style="position:absolute;left:2250;top:13970;width:400;height:350"/>
              <v:shape id="_x0000_s1069" type="#_x0000_t32" alt=" " style="position:absolute;left:2450;top:14150;width:0;height:690" o:connectortype="straight"/>
              <v:shape id="_x0000_s1070" type="#_x0000_t32" alt=" " style="position:absolute;left:2450;top:13710;width:0;height:440;flip:y" o:connectortype="straight"/>
              <v:shape id="_x0000_s1071" type="#_x0000_t32" alt=" " style="position:absolute;left:2450;top:13910;width:0;height:240;flip:y" o:connectortype="straight"/>
              <v:oval id="_x0000_s1072" alt=" " style="position:absolute;left:2420;top:14122;width:68;height:68" fillcolor="black"/>
            </v:group>
            <v:shape id="_x0000_s1073" type="#_x0000_t202" alt=" " style="position:absolute;left:7988;top:7803;width:550;height:430" filled="f" stroked="f">
              <v:textbox style="mso-next-textbox:#_x0000_s1073">
                <w:txbxContent>
                  <w:p w:rsidR="007122B5" w:rsidRPr="004E6548" w:rsidRDefault="007122B5" w:rsidP="007122B5">
                    <w:pPr>
                      <w:rPr>
                        <w:vertAlign w:val="subscript"/>
                      </w:rPr>
                    </w:pPr>
                    <w:r w:rsidRPr="004E6548">
                      <w:rPr>
                        <w:i/>
                      </w:rPr>
                      <w:t>G</w:t>
                    </w:r>
                    <w:r w:rsidRPr="004E6548">
                      <w:rPr>
                        <w:vertAlign w:val="subscript"/>
                      </w:rPr>
                      <w:t>E</w:t>
                    </w:r>
                  </w:p>
                </w:txbxContent>
              </v:textbox>
            </v:shape>
            <v:shape id="_x0000_s1074" type="#_x0000_t202" alt=" " style="position:absolute;left:8072;top:6687;width:682;height:462" filled="f" stroked="f">
              <v:textbox style="mso-next-textbox:#_x0000_s1074">
                <w:txbxContent>
                  <w:p w:rsidR="007122B5" w:rsidRPr="004E6548" w:rsidRDefault="007122B5" w:rsidP="007122B5">
                    <w:pPr>
                      <w:rPr>
                        <w:vertAlign w:val="subscript"/>
                      </w:rPr>
                    </w:pPr>
                    <w:r w:rsidRPr="004E6548">
                      <w:rPr>
                        <w:i/>
                      </w:rPr>
                      <w:t>F</w:t>
                    </w:r>
                    <w:r w:rsidRPr="004E6548">
                      <w:rPr>
                        <w:vertAlign w:val="subscript"/>
                      </w:rPr>
                      <w:t>D2</w:t>
                    </w:r>
                  </w:p>
                </w:txbxContent>
              </v:textbox>
            </v:shape>
            <v:shape id="_x0000_s1075" type="#_x0000_t202" alt=" " style="position:absolute;left:8226;top:7107;width:302;height:300" filled="f" stroked="f">
              <v:textbox style="mso-next-textbox:#_x0000_s1075" inset="0,0,0,0">
                <w:txbxContent>
                  <w:p w:rsidR="007122B5" w:rsidRPr="004E6548" w:rsidRDefault="007122B5" w:rsidP="007122B5">
                    <w:pPr>
                      <w:rPr>
                        <w:vertAlign w:val="subscript"/>
                      </w:rPr>
                    </w:pPr>
                    <w:r w:rsidRPr="004E6548">
                      <w:rPr>
                        <w:i/>
                      </w:rPr>
                      <w:t>N</w:t>
                    </w:r>
                  </w:p>
                </w:txbxContent>
              </v:textbox>
            </v:shape>
            <v:shape id="_x0000_s1076" type="#_x0000_t5" alt=" " style="position:absolute;left:8004;top:7116;width:48;height:201" fillcolor="black"/>
            <v:shape id="_x0000_s1077" type="#_x0000_t5" alt=" " style="position:absolute;left:8002;top:6819;width:48;height:201" fillcolor="black"/>
            <v:shape id="_x0000_s1078" type="#_x0000_t5" alt=" " style="position:absolute;left:8004;top:7917;width:48;height:201;flip:y" fillcolor="black"/>
          </v:group>
        </w:pict>
      </w:r>
      <w:r>
        <w:rPr>
          <w:noProof/>
        </w:rPr>
        <w:pict>
          <v:group id="_x0000_s1040" alt=" " style="position:absolute;left:0;text-align:left;margin-left:38.5pt;margin-top:0;width:36.3pt;height:89pt;z-index:251663360" coordorigin="2570,6648" coordsize="726,1780">
            <v:oval id="_x0000_s1041" alt=" " style="position:absolute;left:2570;top:7463;width:360;height:360"/>
            <v:shape id="_x0000_s1042" type="#_x0000_t32" alt=" " style="position:absolute;left:2746;top:7633;width:7;height:526;flip:x" o:connectortype="straight"/>
            <v:shape id="_x0000_s1043" type="#_x0000_t32" alt=" " style="position:absolute;left:2753;top:6834;width:0;height:830;flip:y" o:connectortype="straight"/>
            <v:oval id="_x0000_s1044" alt=" " style="position:absolute;left:2715;top:7625;width:68;height:68" fillcolor="black"/>
            <v:shape id="_x0000_s1045" type="#_x0000_t202" alt=" " style="position:absolute;left:2802;top:7829;width:290;height:306" filled="f" stroked="f">
              <v:textbox style="mso-next-textbox:#_x0000_s1045" inset="0,0,0,0">
                <w:txbxContent>
                  <w:p w:rsidR="007122B5" w:rsidRPr="004E6548" w:rsidRDefault="007122B5" w:rsidP="007122B5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 w:rsidRPr="004E6548">
                      <w:rPr>
                        <w:i/>
                        <w:sz w:val="18"/>
                        <w:szCs w:val="18"/>
                      </w:rPr>
                      <w:t>G</w:t>
                    </w:r>
                    <w:r w:rsidRPr="004E6548">
                      <w:rPr>
                        <w:sz w:val="18"/>
                        <w:szCs w:val="18"/>
                        <w:vertAlign w:val="subscript"/>
                      </w:rPr>
                      <w:t>0</w:t>
                    </w:r>
                  </w:p>
                </w:txbxContent>
              </v:textbox>
            </v:shape>
            <v:shape id="_x0000_s1046" type="#_x0000_t202" alt=" " style="position:absolute;left:2832;top:8130;width:404;height:298" filled="f" stroked="f">
              <v:textbox style="mso-next-textbox:#_x0000_s1046" inset="0,0,0,0">
                <w:txbxContent>
                  <w:p w:rsidR="007122B5" w:rsidRPr="004E6548" w:rsidRDefault="007122B5" w:rsidP="007122B5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 w:rsidRPr="004E6548">
                      <w:rPr>
                        <w:sz w:val="18"/>
                        <w:szCs w:val="18"/>
                      </w:rPr>
                      <w:t>2</w:t>
                    </w:r>
                    <w:r w:rsidRPr="004E6548">
                      <w:rPr>
                        <w:i/>
                        <w:sz w:val="18"/>
                        <w:szCs w:val="18"/>
                      </w:rPr>
                      <w:t>F</w:t>
                    </w:r>
                    <w:r w:rsidRPr="004E6548">
                      <w:rPr>
                        <w:sz w:val="18"/>
                        <w:szCs w:val="18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47" type="#_x0000_t202" alt=" " style="position:absolute;left:2700;top:6648;width:596;height:393" filled="f" stroked="f">
              <v:textbox style="mso-next-textbox:#_x0000_s1047">
                <w:txbxContent>
                  <w:p w:rsidR="007122B5" w:rsidRPr="004E6548" w:rsidRDefault="007122B5" w:rsidP="007122B5">
                    <w:pPr>
                      <w:rPr>
                        <w:sz w:val="18"/>
                        <w:szCs w:val="18"/>
                        <w:vertAlign w:val="subscript"/>
                      </w:rPr>
                    </w:pPr>
                    <w:r w:rsidRPr="004E6548">
                      <w:rPr>
                        <w:i/>
                        <w:sz w:val="18"/>
                        <w:szCs w:val="18"/>
                      </w:rPr>
                      <w:t>F</w:t>
                    </w:r>
                    <w:r w:rsidRPr="004E6548">
                      <w:rPr>
                        <w:sz w:val="18"/>
                        <w:szCs w:val="18"/>
                        <w:vertAlign w:val="subscript"/>
                      </w:rPr>
                      <w:t>C2</w:t>
                    </w:r>
                  </w:p>
                </w:txbxContent>
              </v:textbox>
            </v:shape>
            <v:shape id="_x0000_s1048" type="#_x0000_t5" alt=" " style="position:absolute;left:2732;top:6720;width:48;height:201" fillcolor="black"/>
            <v:shape id="_x0000_s1049" type="#_x0000_t5" alt=" " style="position:absolute;left:2724;top:7880;width:48;height:201;flip:y" fillcolor="black"/>
            <v:shape id="_x0000_s1050" type="#_x0000_t5" alt=" " style="position:absolute;left:2722;top:8168;width:48;height:201;flip:y" fillcolor="black"/>
          </v:group>
        </w:pict>
      </w:r>
    </w:p>
    <w:p w:rsidR="007122B5" w:rsidRPr="00BE428A" w:rsidRDefault="007122B5" w:rsidP="007122B5">
      <w:pPr>
        <w:spacing w:line="300" w:lineRule="auto"/>
      </w:pPr>
      <w:r>
        <w:rPr>
          <w:noProof/>
        </w:rPr>
        <w:pict>
          <v:group id="_x0000_s1052" alt=" " style="position:absolute;left:0;text-align:left;margin-left:130.7pt;margin-top:0;width:93.5pt;height:65.3pt;z-index:251665408" coordorigin="4430,6822" coordsize="1870,1306">
            <v:group id="_x0000_s1053" style="position:absolute;left:4430;top:6822;width:1870;height:1306" coordorigin="4430,11764" coordsize="1870,1306">
              <v:group id="_x0000_s1054" style="position:absolute;left:4430;top:12102;width:1810;height:492" coordorigin="2120,2008" coordsize="1810,492">
                <v:rect id="_x0000_s1055" alt=" " style="position:absolute;left:2120;top:2010;width:1810;height:68">
                  <v:fill color2="fill darken(118)" rotate="t" method="linear sigma" focus="-50%" type="gradient"/>
                </v:rect>
                <v:shape id="_x0000_s1056" type="#_x0000_t32" alt=" " style="position:absolute;left:2450;top:2078;width:0;height:422" o:connectortype="straight"/>
                <v:shape id="_x0000_s1057" type="#_x0000_t32" alt=" " style="position:absolute;left:3650;top:2078;width:0;height:422" o:connectortype="straight"/>
                <v:oval id="_x0000_s1058" alt=" " style="position:absolute;left:3310;top:2008;width:68;height:68" fillcolor="black"/>
              </v:group>
              <v:shape id="_x0000_s1059" type="#_x0000_t202" alt=" " style="position:absolute;left:5430;top:11764;width:540;height:470" filled="f" stroked="f">
                <v:textbox style="mso-next-textbox:#_x0000_s1059">
                  <w:txbxContent>
                    <w:p w:rsidR="007122B5" w:rsidRPr="004E6548" w:rsidRDefault="007122B5" w:rsidP="007122B5">
                      <w:pPr>
                        <w:rPr>
                          <w:i/>
                        </w:rPr>
                      </w:pPr>
                      <w:r w:rsidRPr="004E6548">
                        <w:rPr>
                          <w:i/>
                        </w:rPr>
                        <w:t>O</w:t>
                      </w:r>
                    </w:p>
                  </w:txbxContent>
                </v:textbox>
              </v:shape>
              <v:shape id="_x0000_s1060" type="#_x0000_t202" alt=" " style="position:absolute;left:4540;top:11770;width:540;height:470" filled="f" stroked="f">
                <v:textbox style="mso-next-textbox:#_x0000_s1060">
                  <w:txbxContent>
                    <w:p w:rsidR="007122B5" w:rsidRPr="004E6548" w:rsidRDefault="007122B5" w:rsidP="007122B5">
                      <w:pPr>
                        <w:rPr>
                          <w:i/>
                        </w:rPr>
                      </w:pPr>
                      <w:r w:rsidRPr="004E6548">
                        <w:rPr>
                          <w:i/>
                        </w:rPr>
                        <w:t>C</w:t>
                      </w:r>
                    </w:p>
                  </w:txbxContent>
                </v:textbox>
              </v:shape>
              <v:shape id="_x0000_s1061" type="#_x0000_t202" alt=" " style="position:absolute;left:5760;top:11770;width:540;height:470" filled="f" stroked="f">
                <v:textbox style="mso-next-textbox:#_x0000_s1061">
                  <w:txbxContent>
                    <w:p w:rsidR="007122B5" w:rsidRPr="004E6548" w:rsidRDefault="007122B5" w:rsidP="007122B5">
                      <w:pPr>
                        <w:rPr>
                          <w:i/>
                        </w:rPr>
                      </w:pPr>
                      <w:r w:rsidRPr="004E6548">
                        <w:rPr>
                          <w:i/>
                        </w:rPr>
                        <w:t>D</w:t>
                      </w:r>
                    </w:p>
                  </w:txbxContent>
                </v:textbox>
              </v:shape>
              <v:shape id="_x0000_s1062" type="#_x0000_t202" alt=" " style="position:absolute;left:4540;top:12480;width:890;height:590" filled="f" stroked="f">
                <v:textbox style="mso-next-textbox:#_x0000_s1062">
                  <w:txbxContent>
                    <w:p w:rsidR="007122B5" w:rsidRPr="004E6548" w:rsidRDefault="007122B5" w:rsidP="007122B5">
                      <w:pPr>
                        <w:rPr>
                          <w:vertAlign w:val="subscript"/>
                        </w:rPr>
                      </w:pPr>
                      <w:r w:rsidRPr="004E6548">
                        <w:rPr>
                          <w:i/>
                        </w:rPr>
                        <w:t>F</w:t>
                      </w:r>
                      <w:r w:rsidRPr="004E6548">
                        <w:rPr>
                          <w:vertAlign w:val="subscript"/>
                        </w:rPr>
                        <w:t>C2</w:t>
                      </w:r>
                    </w:p>
                  </w:txbxContent>
                </v:textbox>
              </v:shape>
              <v:shape id="_x0000_s1063" type="#_x0000_t202" alt=" " style="position:absolute;left:5710;top:12470;width:590;height:480" filled="f" stroked="f">
                <v:textbox style="mso-next-textbox:#_x0000_s1063">
                  <w:txbxContent>
                    <w:p w:rsidR="007122B5" w:rsidRPr="004E6548" w:rsidRDefault="007122B5" w:rsidP="007122B5">
                      <w:pPr>
                        <w:rPr>
                          <w:vertAlign w:val="subscript"/>
                        </w:rPr>
                      </w:pPr>
                      <w:r w:rsidRPr="004E6548">
                        <w:rPr>
                          <w:i/>
                        </w:rPr>
                        <w:t>F</w:t>
                      </w:r>
                      <w:r w:rsidRPr="004E6548">
                        <w:rPr>
                          <w:vertAlign w:val="subscript"/>
                        </w:rPr>
                        <w:t>D2</w:t>
                      </w:r>
                    </w:p>
                  </w:txbxContent>
                </v:textbox>
              </v:shape>
            </v:group>
            <v:shape id="_x0000_s1064" type="#_x0000_t5" alt=" " style="position:absolute;left:4732;top:7443;width:48;height:201;flip:y" fillcolor="black"/>
            <v:shape id="_x0000_s1065" type="#_x0000_t5" alt=" " style="position:absolute;left:5932;top:7458;width:48;height:201;flip:y" fillcolor="black"/>
          </v:group>
        </w:pict>
      </w:r>
    </w:p>
    <w:p w:rsidR="007122B5" w:rsidRPr="00BE428A" w:rsidRDefault="007122B5" w:rsidP="007122B5">
      <w:pPr>
        <w:spacing w:line="300" w:lineRule="auto"/>
      </w:pPr>
    </w:p>
    <w:p w:rsidR="007122B5" w:rsidRPr="00C14CFF" w:rsidRDefault="007122B5" w:rsidP="007122B5">
      <w:pPr>
        <w:spacing w:line="300" w:lineRule="auto"/>
      </w:pPr>
    </w:p>
    <w:p w:rsidR="007122B5" w:rsidRPr="00BE428A" w:rsidRDefault="007122B5" w:rsidP="007122B5">
      <w:pPr>
        <w:spacing w:line="300" w:lineRule="auto"/>
      </w:pPr>
      <w:r>
        <w:rPr>
          <w:noProof/>
        </w:rPr>
        <w:pict>
          <v:shape id="_x0000_s1080" type="#_x0000_t202" alt=" " style="position:absolute;left:0;text-align:left;margin-left:304.4pt;margin-top:0;width:21.8pt;height:14.4pt;z-index:251668480" filled="f" stroked="f">
            <v:textbox style="mso-next-textbox:#_x0000_s1080" inset="0,0,0,0">
              <w:txbxContent>
                <w:p w:rsidR="007122B5" w:rsidRPr="004E6548" w:rsidRDefault="007122B5" w:rsidP="007122B5">
                  <w:pPr>
                    <w:rPr>
                      <w:sz w:val="18"/>
                      <w:szCs w:val="18"/>
                      <w:vertAlign w:val="subscript"/>
                    </w:rPr>
                  </w:pPr>
                  <w:r w:rsidRPr="004E6548"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9" type="#_x0000_t202" alt=" " style="position:absolute;left:0;text-align:left;margin-left:164.8pt;margin-top:0;width:21.8pt;height:14.4pt;z-index:251667456" filled="f" stroked="f">
            <v:textbox style="mso-next-textbox:#_x0000_s1079" inset="0,0,0,0">
              <w:txbxContent>
                <w:p w:rsidR="007122B5" w:rsidRPr="004E6548" w:rsidRDefault="007122B5" w:rsidP="007122B5">
                  <w:pPr>
                    <w:rPr>
                      <w:sz w:val="18"/>
                      <w:szCs w:val="18"/>
                      <w:vertAlign w:val="subscript"/>
                    </w:rPr>
                  </w:pPr>
                  <w:r w:rsidRPr="004E6548"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202" alt=" " style="position:absolute;left:0;text-align:left;margin-left:41.6pt;margin-top:0;width:21.8pt;height:14.4pt;z-index:251664384" filled="f" stroked="f">
            <v:textbox style="mso-next-textbox:#_x0000_s1051" inset="0,0,0,0">
              <w:txbxContent>
                <w:p w:rsidR="007122B5" w:rsidRPr="004E6548" w:rsidRDefault="007122B5" w:rsidP="007122B5">
                  <w:pPr>
                    <w:rPr>
                      <w:sz w:val="18"/>
                      <w:szCs w:val="18"/>
                      <w:vertAlign w:val="subscript"/>
                    </w:rPr>
                  </w:pPr>
                  <w:r w:rsidRPr="004E6548">
                    <w:rPr>
                      <w:rFonts w:hint="eastAsia"/>
                      <w:sz w:val="18"/>
                      <w:szCs w:val="18"/>
                    </w:rPr>
                    <w:t>图</w:t>
                  </w:r>
                  <w:r>
                    <w:rPr>
                      <w:sz w:val="18"/>
                      <w:szCs w:val="18"/>
                    </w:rPr>
                    <w:t>3</w:t>
                  </w:r>
                </w:p>
              </w:txbxContent>
            </v:textbox>
          </v:shape>
        </w:pict>
      </w:r>
    </w:p>
    <w:p w:rsidR="007122B5" w:rsidRPr="00BE428A" w:rsidRDefault="007122B5" w:rsidP="007122B5">
      <w:pPr>
        <w:spacing w:line="276" w:lineRule="auto"/>
      </w:pPr>
    </w:p>
    <w:p w:rsidR="007122B5" w:rsidRPr="00BE428A" w:rsidRDefault="007122B5" w:rsidP="007122B5">
      <w:pPr>
        <w:spacing w:line="276" w:lineRule="auto"/>
        <w:ind w:firstLineChars="250" w:firstLine="525"/>
      </w:pPr>
      <w:r w:rsidRPr="00BE428A">
        <w:rPr>
          <w:rFonts w:hint="eastAsia"/>
        </w:rPr>
        <w:t>以定滑轮为研究对象，进行受力分析，如图</w:t>
      </w:r>
      <w:r>
        <w:t>3</w:t>
      </w:r>
      <w:r w:rsidRPr="00BE428A">
        <w:rPr>
          <w:rFonts w:hint="eastAsia"/>
        </w:rPr>
        <w:t>所示，</w:t>
      </w:r>
    </w:p>
    <w:p w:rsidR="007122B5" w:rsidRPr="00BE428A" w:rsidRDefault="007122B5" w:rsidP="007122B5">
      <w:pPr>
        <w:spacing w:line="276" w:lineRule="auto"/>
        <w:ind w:firstLineChars="1150" w:firstLine="2415"/>
      </w:pPr>
      <w:r w:rsidRPr="00BE428A">
        <w:rPr>
          <w:i/>
        </w:rPr>
        <w:t>F</w:t>
      </w:r>
      <w:r w:rsidRPr="00BE428A">
        <w:rPr>
          <w:vertAlign w:val="subscript"/>
        </w:rPr>
        <w:t>C2</w:t>
      </w:r>
      <w:r w:rsidRPr="00BE428A">
        <w:t>=</w:t>
      </w:r>
      <w:r w:rsidRPr="00BE428A">
        <w:rPr>
          <w:i/>
        </w:rPr>
        <w:t>G</w:t>
      </w:r>
      <w:r w:rsidRPr="00BE428A">
        <w:rPr>
          <w:vertAlign w:val="subscript"/>
        </w:rPr>
        <w:t>0</w:t>
      </w:r>
      <w:r w:rsidRPr="00BE428A">
        <w:t xml:space="preserve"> +2</w:t>
      </w:r>
      <w:r w:rsidRPr="00BE428A">
        <w:rPr>
          <w:i/>
        </w:rPr>
        <w:t xml:space="preserve"> F</w:t>
      </w:r>
      <w:r w:rsidRPr="00BE428A">
        <w:rPr>
          <w:vertAlign w:val="subscript"/>
        </w:rPr>
        <w:t>2</w:t>
      </w:r>
      <w:r w:rsidRPr="00BE428A">
        <w:t xml:space="preserve"> =75N+2</w:t>
      </w:r>
      <w:r w:rsidRPr="00BE428A">
        <w:rPr>
          <w:rFonts w:ascii="宋体" w:hAnsi="宋体" w:hint="eastAsia"/>
        </w:rPr>
        <w:t>×</w:t>
      </w:r>
      <w:r w:rsidRPr="00BE428A">
        <w:t>250N=575N</w:t>
      </w:r>
    </w:p>
    <w:p w:rsidR="007122B5" w:rsidRPr="00BE428A" w:rsidRDefault="007122B5" w:rsidP="007122B5">
      <w:pPr>
        <w:spacing w:line="360" w:lineRule="auto"/>
        <w:ind w:firstLineChars="250" w:firstLine="525"/>
      </w:pPr>
      <w:r w:rsidRPr="00BE428A">
        <w:rPr>
          <w:rFonts w:hint="eastAsia"/>
        </w:rPr>
        <w:t>以杠杆</w:t>
      </w:r>
      <w:r w:rsidRPr="00BE428A">
        <w:rPr>
          <w:i/>
        </w:rPr>
        <w:t>CD</w:t>
      </w:r>
      <w:r w:rsidRPr="00BE428A">
        <w:rPr>
          <w:rFonts w:hint="eastAsia"/>
        </w:rPr>
        <w:t>为研究对象进行受力分析，如图</w:t>
      </w:r>
      <w:r>
        <w:t>4</w:t>
      </w:r>
      <w:r w:rsidRPr="00BE428A">
        <w:rPr>
          <w:rFonts w:hint="eastAsia"/>
        </w:rPr>
        <w:t>所示，</w:t>
      </w:r>
    </w:p>
    <w:p w:rsidR="007122B5" w:rsidRPr="00BE428A" w:rsidRDefault="007122B5" w:rsidP="007122B5">
      <w:pPr>
        <w:spacing w:line="360" w:lineRule="auto"/>
        <w:ind w:firstLineChars="1200" w:firstLine="2520"/>
      </w:pPr>
      <w:r w:rsidRPr="00BE428A">
        <w:rPr>
          <w:i/>
        </w:rPr>
        <w:t>F</w:t>
      </w:r>
      <w:r w:rsidRPr="00BE428A">
        <w:rPr>
          <w:vertAlign w:val="subscript"/>
        </w:rPr>
        <w:t>C2</w:t>
      </w:r>
      <w:r w:rsidRPr="00BE428A">
        <w:rPr>
          <w:rFonts w:ascii="宋体" w:hAnsi="宋体" w:hint="eastAsia"/>
        </w:rPr>
        <w:t>×</w:t>
      </w:r>
      <w:r w:rsidRPr="00BE428A">
        <w:rPr>
          <w:i/>
        </w:rPr>
        <w:t>OC</w:t>
      </w:r>
      <w:r w:rsidRPr="00BE428A">
        <w:t>=</w:t>
      </w:r>
      <w:r w:rsidRPr="00BE428A">
        <w:rPr>
          <w:i/>
        </w:rPr>
        <w:t xml:space="preserve"> F</w:t>
      </w:r>
      <w:r w:rsidRPr="00BE428A">
        <w:rPr>
          <w:vertAlign w:val="subscript"/>
        </w:rPr>
        <w:t>D2</w:t>
      </w:r>
      <w:r w:rsidRPr="00BE428A">
        <w:rPr>
          <w:rFonts w:ascii="宋体" w:hAnsi="宋体" w:hint="eastAsia"/>
        </w:rPr>
        <w:t>×</w:t>
      </w:r>
      <w:r w:rsidRPr="00BE428A">
        <w:rPr>
          <w:i/>
        </w:rPr>
        <w:t>OD</w:t>
      </w:r>
    </w:p>
    <w:p w:rsidR="007122B5" w:rsidRPr="00702683" w:rsidRDefault="007122B5" w:rsidP="007122B5">
      <w:pPr>
        <w:spacing w:line="300" w:lineRule="auto"/>
        <w:ind w:firstLineChars="250" w:firstLine="525"/>
        <w:rPr>
          <w:vertAlign w:val="subscript"/>
          <w:lang w:val="pt-BR"/>
        </w:rPr>
      </w:pPr>
      <w:r w:rsidRPr="00BE428A">
        <w:rPr>
          <w:rFonts w:hint="eastAsia"/>
        </w:rPr>
        <w:t>解得</w:t>
      </w:r>
      <w:r w:rsidRPr="00702683">
        <w:rPr>
          <w:lang w:val="pt-BR"/>
        </w:rPr>
        <w:t xml:space="preserve">                   </w:t>
      </w:r>
      <w:r w:rsidRPr="00702683">
        <w:rPr>
          <w:i/>
          <w:lang w:val="pt-BR"/>
        </w:rPr>
        <w:t>F</w:t>
      </w:r>
      <w:r w:rsidRPr="00702683">
        <w:rPr>
          <w:vertAlign w:val="subscript"/>
          <w:lang w:val="pt-BR"/>
        </w:rPr>
        <w:t>D2</w:t>
      </w:r>
      <w:r w:rsidRPr="00702683">
        <w:rPr>
          <w:lang w:val="pt-BR"/>
        </w:rPr>
        <w:t xml:space="preserve"> =</w:t>
      </w:r>
      <w:r w:rsidRPr="00702683">
        <w:rPr>
          <w:i/>
          <w:lang w:val="pt-BR"/>
        </w:rPr>
        <w:t xml:space="preserve"> F</w:t>
      </w:r>
      <w:r w:rsidRPr="00702683">
        <w:rPr>
          <w:vertAlign w:val="subscript"/>
          <w:lang w:val="pt-BR"/>
        </w:rPr>
        <w:t>C2</w:t>
      </w:r>
      <w:r w:rsidRPr="00702683">
        <w:rPr>
          <w:rFonts w:ascii="宋体" w:hAnsi="宋体" w:hint="eastAsia"/>
          <w:lang w:val="pt-BR"/>
        </w:rPr>
        <w:t>×</w:t>
      </w:r>
      <w:r w:rsidRPr="00702683">
        <w:rPr>
          <w:i/>
          <w:lang w:val="pt-BR"/>
        </w:rPr>
        <w:t>OC</w:t>
      </w:r>
      <w:r w:rsidRPr="00702683">
        <w:rPr>
          <w:rFonts w:ascii="宋体" w:hAnsi="宋体"/>
          <w:lang w:val="pt-BR"/>
        </w:rPr>
        <w:t>/</w:t>
      </w:r>
      <w:r w:rsidRPr="00702683">
        <w:rPr>
          <w:i/>
          <w:lang w:val="pt-BR"/>
        </w:rPr>
        <w:t>OD</w:t>
      </w:r>
      <w:r w:rsidRPr="00702683">
        <w:rPr>
          <w:lang w:val="pt-BR"/>
        </w:rPr>
        <w:t>=575N×3/2=862.5N</w:t>
      </w:r>
      <w:r w:rsidRPr="00BE428A">
        <w:rPr>
          <w:lang w:val="pt-BR"/>
        </w:rPr>
        <w:t xml:space="preserve">  </w:t>
      </w:r>
      <w:r w:rsidRPr="00BE428A">
        <w:rPr>
          <w:rFonts w:hint="eastAsia"/>
          <w:bCs/>
          <w:lang w:val="pt-BR"/>
        </w:rPr>
        <w:t>（</w:t>
      </w:r>
      <w:r>
        <w:rPr>
          <w:bCs/>
          <w:lang w:val="pt-BR"/>
        </w:rPr>
        <w:t>1</w:t>
      </w:r>
      <w:r w:rsidRPr="00BE428A">
        <w:rPr>
          <w:rFonts w:hint="eastAsia"/>
          <w:bCs/>
        </w:rPr>
        <w:t>分</w:t>
      </w:r>
      <w:r w:rsidRPr="00BE428A">
        <w:rPr>
          <w:rFonts w:hint="eastAsia"/>
          <w:bCs/>
          <w:lang w:val="pt-BR"/>
        </w:rPr>
        <w:t>）</w:t>
      </w:r>
    </w:p>
    <w:p w:rsidR="007122B5" w:rsidRPr="00BE428A" w:rsidRDefault="007122B5" w:rsidP="007122B5">
      <w:pPr>
        <w:spacing w:line="300" w:lineRule="auto"/>
        <w:ind w:firstLineChars="250" w:firstLine="525"/>
      </w:pPr>
      <w:r w:rsidRPr="00BE428A">
        <w:rPr>
          <w:rFonts w:hint="eastAsia"/>
        </w:rPr>
        <w:t>以配重</w:t>
      </w:r>
      <w:r w:rsidRPr="00BE428A">
        <w:rPr>
          <w:i/>
        </w:rPr>
        <w:t>E</w:t>
      </w:r>
      <w:r w:rsidRPr="00BE428A">
        <w:rPr>
          <w:rFonts w:hint="eastAsia"/>
        </w:rPr>
        <w:t>为研究对象，进行受力分析，如图</w:t>
      </w:r>
      <w:r>
        <w:t>5</w:t>
      </w:r>
      <w:r w:rsidRPr="00BE428A">
        <w:rPr>
          <w:rFonts w:hint="eastAsia"/>
        </w:rPr>
        <w:t>所示。</w:t>
      </w:r>
    </w:p>
    <w:p w:rsidR="007122B5" w:rsidRPr="00BE428A" w:rsidRDefault="007122B5" w:rsidP="007122B5">
      <w:pPr>
        <w:spacing w:line="300" w:lineRule="auto"/>
        <w:ind w:firstLineChars="1200" w:firstLine="2520"/>
        <w:rPr>
          <w:vertAlign w:val="subscript"/>
          <w:lang w:val="pt-BR"/>
        </w:rPr>
      </w:pPr>
      <w:r w:rsidRPr="00BE428A">
        <w:rPr>
          <w:i/>
          <w:lang w:val="pt-BR"/>
        </w:rPr>
        <w:t>F</w:t>
      </w:r>
      <w:r w:rsidRPr="00BE428A">
        <w:rPr>
          <w:vertAlign w:val="subscript"/>
          <w:lang w:val="pt-BR"/>
        </w:rPr>
        <w:t>D2</w:t>
      </w:r>
      <w:r w:rsidRPr="00BE428A">
        <w:rPr>
          <w:lang w:val="pt-BR"/>
        </w:rPr>
        <w:t>+</w:t>
      </w:r>
      <w:r w:rsidRPr="00BE428A">
        <w:rPr>
          <w:i/>
          <w:lang w:val="pt-BR"/>
        </w:rPr>
        <w:t>N</w:t>
      </w:r>
      <w:r w:rsidRPr="00BE428A">
        <w:rPr>
          <w:lang w:val="pt-BR"/>
        </w:rPr>
        <w:t>=</w:t>
      </w:r>
      <w:r w:rsidRPr="00BE428A">
        <w:rPr>
          <w:i/>
          <w:lang w:val="pt-BR"/>
        </w:rPr>
        <w:t>G</w:t>
      </w:r>
      <w:r w:rsidRPr="00BE428A">
        <w:rPr>
          <w:vertAlign w:val="subscript"/>
          <w:lang w:val="pt-BR"/>
        </w:rPr>
        <w:t>E</w:t>
      </w:r>
    </w:p>
    <w:p w:rsidR="007122B5" w:rsidRPr="00BE428A" w:rsidRDefault="007122B5" w:rsidP="007122B5">
      <w:pPr>
        <w:spacing w:line="300" w:lineRule="auto"/>
        <w:ind w:firstLineChars="250" w:firstLine="525"/>
        <w:rPr>
          <w:vertAlign w:val="subscript"/>
          <w:lang w:val="pt-BR"/>
        </w:rPr>
      </w:pPr>
      <w:r w:rsidRPr="00BE428A">
        <w:rPr>
          <w:rFonts w:hint="eastAsia"/>
        </w:rPr>
        <w:t>得</w:t>
      </w:r>
      <w:r w:rsidRPr="00BE428A">
        <w:rPr>
          <w:rFonts w:hint="eastAsia"/>
          <w:lang w:val="pt-BR"/>
        </w:rPr>
        <w:t>：</w:t>
      </w:r>
      <w:r w:rsidRPr="00BE428A">
        <w:rPr>
          <w:i/>
          <w:lang w:val="pt-BR"/>
        </w:rPr>
        <w:t xml:space="preserve"> N</w:t>
      </w:r>
      <w:r w:rsidRPr="00BE428A">
        <w:rPr>
          <w:lang w:val="pt-BR"/>
        </w:rPr>
        <w:t>=</w:t>
      </w:r>
      <w:r w:rsidRPr="00BE428A">
        <w:rPr>
          <w:i/>
          <w:lang w:val="pt-BR"/>
        </w:rPr>
        <w:t>G</w:t>
      </w:r>
      <w:r w:rsidRPr="00BE428A">
        <w:rPr>
          <w:vertAlign w:val="subscript"/>
          <w:lang w:val="pt-BR"/>
        </w:rPr>
        <w:t>E</w:t>
      </w:r>
      <w:r w:rsidRPr="00BE428A">
        <w:rPr>
          <w:i/>
          <w:lang w:val="pt-BR"/>
        </w:rPr>
        <w:t xml:space="preserve"> </w:t>
      </w:r>
      <w:r w:rsidRPr="00BE428A">
        <w:rPr>
          <w:lang w:val="pt-BR"/>
        </w:rPr>
        <w:t>-</w:t>
      </w:r>
      <w:r w:rsidRPr="00BE428A">
        <w:rPr>
          <w:i/>
          <w:lang w:val="pt-BR"/>
        </w:rPr>
        <w:t>F</w:t>
      </w:r>
      <w:r w:rsidRPr="00BE428A">
        <w:rPr>
          <w:vertAlign w:val="subscript"/>
          <w:lang w:val="pt-BR"/>
        </w:rPr>
        <w:t>D2</w:t>
      </w:r>
      <w:r w:rsidRPr="00BE428A">
        <w:rPr>
          <w:lang w:val="pt-BR"/>
        </w:rPr>
        <w:t>=</w:t>
      </w:r>
      <w:r w:rsidRPr="00BE428A">
        <w:rPr>
          <w:i/>
          <w:lang w:val="pt-BR"/>
        </w:rPr>
        <w:t>m</w:t>
      </w:r>
      <w:r w:rsidRPr="00BE428A">
        <w:rPr>
          <w:vertAlign w:val="subscript"/>
          <w:lang w:val="pt-BR"/>
        </w:rPr>
        <w:t>E</w:t>
      </w:r>
      <w:r w:rsidRPr="00BE428A">
        <w:rPr>
          <w:i/>
          <w:lang w:val="pt-BR"/>
        </w:rPr>
        <w:t xml:space="preserve">g </w:t>
      </w:r>
      <w:r w:rsidRPr="00BE428A">
        <w:rPr>
          <w:lang w:val="pt-BR"/>
        </w:rPr>
        <w:t>-</w:t>
      </w:r>
      <w:r w:rsidRPr="00BE428A">
        <w:rPr>
          <w:i/>
          <w:lang w:val="pt-BR"/>
        </w:rPr>
        <w:t>F</w:t>
      </w:r>
      <w:r w:rsidRPr="00BE428A">
        <w:rPr>
          <w:vertAlign w:val="subscript"/>
          <w:lang w:val="pt-BR"/>
        </w:rPr>
        <w:t>D2</w:t>
      </w:r>
      <w:r w:rsidRPr="00BE428A">
        <w:rPr>
          <w:lang w:val="pt-BR"/>
        </w:rPr>
        <w:t>=100kg</w:t>
      </w:r>
      <w:r w:rsidRPr="00BE428A">
        <w:rPr>
          <w:rFonts w:ascii="宋体" w:hAnsi="宋体" w:hint="eastAsia"/>
          <w:lang w:val="pt-BR"/>
        </w:rPr>
        <w:t>×</w:t>
      </w:r>
      <w:r w:rsidRPr="00BE428A">
        <w:rPr>
          <w:lang w:val="pt-BR"/>
        </w:rPr>
        <w:t>1</w:t>
      </w:r>
      <w:r>
        <w:rPr>
          <w:lang w:val="pt-BR"/>
        </w:rPr>
        <w:t xml:space="preserve">0N/kg-862.5N=137.5N        </w:t>
      </w:r>
      <w:r w:rsidRPr="00BE428A">
        <w:rPr>
          <w:rFonts w:hint="eastAsia"/>
          <w:bCs/>
          <w:lang w:val="pt-BR"/>
        </w:rPr>
        <w:t>（</w:t>
      </w:r>
      <w:r>
        <w:rPr>
          <w:bCs/>
          <w:lang w:val="pt-BR"/>
        </w:rPr>
        <w:t>1</w:t>
      </w:r>
      <w:r w:rsidRPr="00BE428A">
        <w:rPr>
          <w:rFonts w:hint="eastAsia"/>
          <w:bCs/>
        </w:rPr>
        <w:t>分</w:t>
      </w:r>
      <w:r w:rsidRPr="00BE428A">
        <w:rPr>
          <w:rFonts w:hint="eastAsia"/>
          <w:bCs/>
          <w:lang w:val="pt-BR"/>
        </w:rPr>
        <w:t>）</w:t>
      </w:r>
    </w:p>
    <w:p w:rsidR="007122B5" w:rsidRPr="00BE428A" w:rsidRDefault="007122B5" w:rsidP="007122B5">
      <w:pPr>
        <w:spacing w:line="360" w:lineRule="auto"/>
        <w:jc w:val="left"/>
        <w:rPr>
          <w:rFonts w:eastAsia="仿宋"/>
          <w:lang w:val="pt-BR"/>
        </w:rPr>
      </w:pPr>
      <w:r>
        <w:rPr>
          <w:rFonts w:eastAsia="仿宋"/>
          <w:lang w:val="pt-BR"/>
        </w:rPr>
        <w:t xml:space="preserve">                                          </w:t>
      </w:r>
    </w:p>
    <w:p w:rsidR="007122B5" w:rsidRPr="00C14CFF" w:rsidRDefault="007122B5" w:rsidP="007122B5">
      <w:pPr>
        <w:snapToGrid w:val="0"/>
        <w:spacing w:line="420" w:lineRule="auto"/>
        <w:ind w:firstLineChars="150" w:firstLine="315"/>
        <w:rPr>
          <w:b/>
          <w:lang w:val="pt-BR"/>
        </w:rPr>
      </w:pPr>
      <w:r w:rsidRPr="00C14CFF">
        <w:rPr>
          <w:rFonts w:hint="eastAsia"/>
          <w:lang w:val="pt-BR"/>
        </w:rPr>
        <w:t>（</w:t>
      </w:r>
      <w:r w:rsidRPr="00BE428A">
        <w:rPr>
          <w:rFonts w:hint="eastAsia"/>
        </w:rPr>
        <w:t>其他解法正确均得分</w:t>
      </w:r>
      <w:r w:rsidRPr="00C14CFF">
        <w:rPr>
          <w:rFonts w:hint="eastAsia"/>
          <w:lang w:val="pt-BR"/>
        </w:rPr>
        <w:t>）</w:t>
      </w:r>
    </w:p>
    <w:p w:rsidR="007122B5" w:rsidRPr="00C14CFF" w:rsidRDefault="007122B5" w:rsidP="007122B5">
      <w:pPr>
        <w:rPr>
          <w:lang w:val="pt-BR"/>
        </w:rPr>
      </w:pPr>
    </w:p>
    <w:p w:rsidR="007122B5" w:rsidRPr="00C14CFF" w:rsidRDefault="007122B5" w:rsidP="007122B5">
      <w:pPr>
        <w:rPr>
          <w:lang w:val="pt-BR"/>
        </w:rPr>
      </w:pPr>
    </w:p>
    <w:p w:rsidR="007122B5" w:rsidRPr="000B447C" w:rsidRDefault="007122B5" w:rsidP="007122B5">
      <w:pPr>
        <w:spacing w:line="312" w:lineRule="auto"/>
        <w:rPr>
          <w:rFonts w:ascii="宋体"/>
          <w:noProof/>
          <w:color w:val="000000"/>
          <w:lang w:val="pt-BR"/>
        </w:rPr>
      </w:pPr>
    </w:p>
    <w:p w:rsidR="007122B5" w:rsidRPr="0092471A" w:rsidRDefault="007122B5" w:rsidP="007122B5">
      <w:pPr>
        <w:rPr>
          <w:szCs w:val="32"/>
          <w:lang w:val="pt-BR"/>
        </w:rPr>
      </w:pPr>
    </w:p>
    <w:p w:rsidR="007122B5" w:rsidRPr="007122B5" w:rsidRDefault="007122B5" w:rsidP="007122B5">
      <w:pPr>
        <w:rPr>
          <w:kern w:val="0"/>
          <w:lang w:val="pt-BR"/>
        </w:rPr>
      </w:pPr>
      <w:r w:rsidRPr="005B00C9">
        <w:rPr>
          <w:noProof/>
        </w:rPr>
        <w:pict>
          <v:shape id="_x0000_s1026" type="#_x0000_t202" style="position:absolute;left:0;text-align:left;margin-left:307.7pt;margin-top:.65pt;width:34.5pt;height:16.5pt;z-index:251660288" stroked="f">
            <v:textbox style="mso-next-textbox:#_x0000_s1026" inset="0,0,0,0">
              <w:txbxContent>
                <w:p w:rsidR="007122B5" w:rsidRDefault="007122B5" w:rsidP="007122B5">
                  <w:r>
                    <w:t xml:space="preserve"> </w:t>
                  </w:r>
                </w:p>
              </w:txbxContent>
            </v:textbox>
          </v:shape>
        </w:pict>
      </w:r>
    </w:p>
    <w:p w:rsidR="00C24AE5" w:rsidRPr="007122B5" w:rsidRDefault="00C24AE5" w:rsidP="007122B5">
      <w:pPr>
        <w:spacing w:before="240"/>
        <w:rPr>
          <w:szCs w:val="21"/>
          <w:lang w:val="pt-BR"/>
        </w:rPr>
      </w:pPr>
    </w:p>
    <w:sectPr w:rsidR="00C24AE5" w:rsidRPr="007122B5" w:rsidSect="00A83E3D">
      <w:headerReference w:type="even" r:id="rId51"/>
      <w:headerReference w:type="default" r:id="rId52"/>
      <w:footerReference w:type="default" r:id="rId53"/>
      <w:headerReference w:type="first" r:id="rId5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CF0" w:rsidRDefault="00E33CF0" w:rsidP="00324F57">
      <w:r>
        <w:separator/>
      </w:r>
    </w:p>
  </w:endnote>
  <w:endnote w:type="continuationSeparator" w:id="1">
    <w:p w:rsidR="00E33CF0" w:rsidRDefault="00E33CF0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Pr="00324F57" w:rsidRDefault="00C24AE5" w:rsidP="00EC69A4">
    <w:pPr>
      <w:pStyle w:val="a5"/>
      <w:jc w:val="center"/>
    </w:pPr>
    <w:r>
      <w:rPr>
        <w:rFonts w:hint="eastAsia"/>
      </w:rPr>
      <w:t>中考网</w:t>
    </w:r>
    <w:r>
      <w:t xml:space="preserve">www.zhongkao.com </w:t>
    </w:r>
    <w:r>
      <w:rPr>
        <w:rFonts w:hint="eastAsia"/>
      </w:rPr>
      <w:t>版权所有</w:t>
    </w:r>
    <w: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CF0" w:rsidRDefault="00E33CF0" w:rsidP="00324F57">
      <w:r>
        <w:separator/>
      </w:r>
    </w:p>
  </w:footnote>
  <w:footnote w:type="continuationSeparator" w:id="1">
    <w:p w:rsidR="00E33CF0" w:rsidRDefault="00E33CF0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1474D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1474D7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BF1217">
      <w:rPr>
        <w:noProof/>
      </w:rPr>
      <w:drawing>
        <wp:inline distT="0" distB="0" distL="0" distR="0">
          <wp:extent cx="1714500" cy="428625"/>
          <wp:effectExtent l="19050" t="0" r="0" b="0"/>
          <wp:docPr id="8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732AD">
      <w:t xml:space="preserve">                   </w:t>
    </w:r>
    <w:r w:rsidR="00C24AE5">
      <w:rPr>
        <w:rFonts w:ascii="宋体" w:hAnsi="宋体" w:cs="Courier New" w:hint="eastAsia"/>
      </w:rPr>
      <w:t>全国中考信息资源</w:t>
    </w:r>
    <w:r w:rsidR="00C24AE5" w:rsidRPr="002A4EF5">
      <w:rPr>
        <w:rFonts w:ascii="宋体" w:hAnsi="宋体" w:cs="Courier New" w:hint="eastAsia"/>
      </w:rPr>
      <w:t>门户</w:t>
    </w:r>
    <w:r w:rsidR="00C24AE5">
      <w:rPr>
        <w:rFonts w:ascii="宋体" w:hAnsi="宋体" w:cs="Courier New" w:hint="eastAsia"/>
      </w:rPr>
      <w:t>网站</w:t>
    </w:r>
    <w:r w:rsidR="00C24AE5" w:rsidRPr="002A4EF5">
      <w:rPr>
        <w:rFonts w:ascii="宋体" w:hAnsi="宋体" w:cs="Courier New"/>
      </w:rPr>
      <w:t xml:space="preserve">  </w:t>
    </w:r>
    <w:r w:rsidR="00C24AE5" w:rsidRPr="002A4EF5">
      <w:rPr>
        <w:rFonts w:ascii="宋体" w:hAnsi="宋体"/>
      </w:rPr>
      <w:t>www.</w:t>
    </w:r>
    <w:r w:rsidR="00C24AE5">
      <w:rPr>
        <w:rFonts w:ascii="宋体" w:hAnsi="宋体"/>
      </w:rPr>
      <w:t>zhongkao</w:t>
    </w:r>
    <w:r w:rsidR="00C24AE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AE5" w:rsidRDefault="001474D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384FDBC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E5B014B6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213EB4B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08D6471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054A4FD4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E3A731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1DCC859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59CA018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7A30E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5A42A2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1">
    <w:nsid w:val="25055CA3"/>
    <w:multiLevelType w:val="hybridMultilevel"/>
    <w:tmpl w:val="A47491D6"/>
    <w:lvl w:ilvl="0" w:tplc="A014A162">
      <w:start w:val="2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>
    <w:nsid w:val="39CD1C98"/>
    <w:multiLevelType w:val="hybridMultilevel"/>
    <w:tmpl w:val="3FC49E5A"/>
    <w:lvl w:ilvl="0" w:tplc="C8BE973C">
      <w:start w:val="1"/>
      <w:numFmt w:val="decimal"/>
      <w:lvlText w:val="(%1)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3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7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9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1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3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5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870" w:hanging="420"/>
      </w:pPr>
      <w:rPr>
        <w:rFonts w:cs="Times New Roman"/>
      </w:rPr>
    </w:lvl>
  </w:abstractNum>
  <w:abstractNum w:abstractNumId="13">
    <w:nsid w:val="63D35F91"/>
    <w:multiLevelType w:val="hybridMultilevel"/>
    <w:tmpl w:val="3644338C"/>
    <w:lvl w:ilvl="0" w:tplc="A09267F6">
      <w:numFmt w:val="decimal"/>
      <w:lvlText w:val="%1"/>
      <w:lvlJc w:val="left"/>
      <w:pPr>
        <w:ind w:left="4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1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202AF"/>
    <w:rsid w:val="000D0A3E"/>
    <w:rsid w:val="000E32D1"/>
    <w:rsid w:val="000E6765"/>
    <w:rsid w:val="001021FF"/>
    <w:rsid w:val="001130CE"/>
    <w:rsid w:val="0012073D"/>
    <w:rsid w:val="001474D7"/>
    <w:rsid w:val="001C0580"/>
    <w:rsid w:val="001E2BE4"/>
    <w:rsid w:val="001F7812"/>
    <w:rsid w:val="00206871"/>
    <w:rsid w:val="00234617"/>
    <w:rsid w:val="00275D87"/>
    <w:rsid w:val="00286883"/>
    <w:rsid w:val="002A4EF5"/>
    <w:rsid w:val="002C1911"/>
    <w:rsid w:val="002D636A"/>
    <w:rsid w:val="003068C6"/>
    <w:rsid w:val="00324F57"/>
    <w:rsid w:val="00333CAB"/>
    <w:rsid w:val="0035248F"/>
    <w:rsid w:val="00390AE9"/>
    <w:rsid w:val="00397EDF"/>
    <w:rsid w:val="003B329D"/>
    <w:rsid w:val="003B7C95"/>
    <w:rsid w:val="003D31A4"/>
    <w:rsid w:val="003F07F8"/>
    <w:rsid w:val="003F6C27"/>
    <w:rsid w:val="0041006B"/>
    <w:rsid w:val="00431C85"/>
    <w:rsid w:val="004368BF"/>
    <w:rsid w:val="004A3176"/>
    <w:rsid w:val="004C1DC6"/>
    <w:rsid w:val="004D27CC"/>
    <w:rsid w:val="004D759B"/>
    <w:rsid w:val="004E2170"/>
    <w:rsid w:val="005814C4"/>
    <w:rsid w:val="00586BA8"/>
    <w:rsid w:val="00647271"/>
    <w:rsid w:val="0068415B"/>
    <w:rsid w:val="00687290"/>
    <w:rsid w:val="00697B34"/>
    <w:rsid w:val="006A052B"/>
    <w:rsid w:val="006E4DD2"/>
    <w:rsid w:val="007122B5"/>
    <w:rsid w:val="00757082"/>
    <w:rsid w:val="007609A2"/>
    <w:rsid w:val="00766AD0"/>
    <w:rsid w:val="00780C3E"/>
    <w:rsid w:val="00791C89"/>
    <w:rsid w:val="007C677F"/>
    <w:rsid w:val="007E5F98"/>
    <w:rsid w:val="007F157A"/>
    <w:rsid w:val="00806DB3"/>
    <w:rsid w:val="008117D1"/>
    <w:rsid w:val="00854ED0"/>
    <w:rsid w:val="00871424"/>
    <w:rsid w:val="008759F1"/>
    <w:rsid w:val="0089257E"/>
    <w:rsid w:val="00894F4F"/>
    <w:rsid w:val="008F6161"/>
    <w:rsid w:val="0098295B"/>
    <w:rsid w:val="009907FB"/>
    <w:rsid w:val="00A83E3D"/>
    <w:rsid w:val="00A852B8"/>
    <w:rsid w:val="00A932DF"/>
    <w:rsid w:val="00AA425A"/>
    <w:rsid w:val="00AB4592"/>
    <w:rsid w:val="00AC2A47"/>
    <w:rsid w:val="00AD7CB0"/>
    <w:rsid w:val="00B439F9"/>
    <w:rsid w:val="00B732AD"/>
    <w:rsid w:val="00BA3E06"/>
    <w:rsid w:val="00BA708A"/>
    <w:rsid w:val="00BD4EA6"/>
    <w:rsid w:val="00BD6D5B"/>
    <w:rsid w:val="00BF1217"/>
    <w:rsid w:val="00C07107"/>
    <w:rsid w:val="00C24AE5"/>
    <w:rsid w:val="00C439D1"/>
    <w:rsid w:val="00C934E0"/>
    <w:rsid w:val="00D10550"/>
    <w:rsid w:val="00D22D1E"/>
    <w:rsid w:val="00D30003"/>
    <w:rsid w:val="00D32CE5"/>
    <w:rsid w:val="00D40387"/>
    <w:rsid w:val="00D414DD"/>
    <w:rsid w:val="00D70582"/>
    <w:rsid w:val="00D96B5B"/>
    <w:rsid w:val="00DC63FA"/>
    <w:rsid w:val="00E3112F"/>
    <w:rsid w:val="00E33CF0"/>
    <w:rsid w:val="00E3475B"/>
    <w:rsid w:val="00E45730"/>
    <w:rsid w:val="00E50709"/>
    <w:rsid w:val="00EC69A4"/>
    <w:rsid w:val="00EE5EE7"/>
    <w:rsid w:val="00F3037C"/>
    <w:rsid w:val="00F35B50"/>
    <w:rsid w:val="00F42CF5"/>
    <w:rsid w:val="00F61EC9"/>
    <w:rsid w:val="00F640B8"/>
    <w:rsid w:val="00F76C08"/>
    <w:rsid w:val="00F7709A"/>
    <w:rsid w:val="00FA277C"/>
    <w:rsid w:val="00FD1EDC"/>
    <w:rsid w:val="00FD3108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10242"/>
    <o:shapelayout v:ext="edit">
      <o:idmap v:ext="edit" data="1"/>
      <o:rules v:ext="edit">
        <o:r id="V:Rule1" type="connector" idref="#_x0000_s1030"/>
        <o:r id="V:Rule2" type="connector" idref="#_x0000_s1031"/>
        <o:r id="V:Rule3" type="connector" idref="#_x0000_s1069"/>
        <o:r id="V:Rule4" type="connector" idref="#_x0000_s1070"/>
        <o:r id="V:Rule5" type="connector" idref="#_x0000_s1071"/>
        <o:r id="V:Rule6" type="connector" idref="#_x0000_s1042"/>
        <o:r id="V:Rule7" type="connector" idref="#_x0000_s1043"/>
        <o:r id="V:Rule8" type="connector" idref="#_x0000_s1056"/>
        <o:r id="V:Rule9" type="connector" idref="#_x0000_s10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AF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uiPriority w:val="99"/>
    <w:rsid w:val="00D1055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8759F1"/>
    <w:rPr>
      <w:rFonts w:cs="Times New Roman"/>
    </w:rPr>
  </w:style>
  <w:style w:type="paragraph" w:styleId="a8">
    <w:name w:val="Normal (Web)"/>
    <w:basedOn w:val="a"/>
    <w:uiPriority w:val="99"/>
    <w:semiHidden/>
    <w:rsid w:val="008759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0">
    <w:name w:val="p0"/>
    <w:basedOn w:val="a"/>
    <w:uiPriority w:val="99"/>
    <w:rsid w:val="0012073D"/>
    <w:pPr>
      <w:widowControl/>
      <w:spacing w:line="240" w:lineRule="atLeast"/>
    </w:pPr>
    <w:rPr>
      <w:kern w:val="0"/>
      <w:szCs w:val="20"/>
    </w:rPr>
  </w:style>
  <w:style w:type="paragraph" w:styleId="a9">
    <w:name w:val="Date"/>
    <w:basedOn w:val="a"/>
    <w:next w:val="a"/>
    <w:link w:val="Char3"/>
    <w:uiPriority w:val="99"/>
    <w:semiHidden/>
    <w:unhideWhenUsed/>
    <w:rsid w:val="0012073D"/>
    <w:pPr>
      <w:ind w:leftChars="2500" w:left="100"/>
    </w:pPr>
  </w:style>
  <w:style w:type="character" w:customStyle="1" w:styleId="Char3">
    <w:name w:val="日期 Char"/>
    <w:basedOn w:val="a0"/>
    <w:link w:val="a9"/>
    <w:uiPriority w:val="99"/>
    <w:semiHidden/>
    <w:rsid w:val="0012073D"/>
    <w:rPr>
      <w:rFonts w:ascii="Times New Roman" w:hAnsi="Times New Roman"/>
      <w:szCs w:val="24"/>
    </w:rPr>
  </w:style>
  <w:style w:type="paragraph" w:customStyle="1" w:styleId="DefaultParagraph">
    <w:name w:val="DefaultParagraph"/>
    <w:uiPriority w:val="99"/>
    <w:rsid w:val="007122B5"/>
    <w:rPr>
      <w:rFonts w:asci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2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5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59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02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1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3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24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7372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92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729680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09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84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6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526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2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539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73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38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7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43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545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729646">
          <w:marLeft w:val="0"/>
          <w:marRight w:val="0"/>
          <w:marTop w:val="0"/>
          <w:marBottom w:val="90"/>
          <w:divBdr>
            <w:top w:val="single" w:sz="6" w:space="0" w:color="DEDEDE"/>
            <w:left w:val="single" w:sz="6" w:space="0" w:color="DEDEDE"/>
            <w:bottom w:val="single" w:sz="6" w:space="0" w:color="DEDEDE"/>
            <w:right w:val="single" w:sz="6" w:space="0" w:color="DEDEDE"/>
          </w:divBdr>
          <w:divsChild>
            <w:div w:id="137372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550">
                      <w:marLeft w:val="375"/>
                      <w:marRight w:val="0"/>
                      <w:marTop w:val="19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729655">
          <w:marLeft w:val="0"/>
          <w:marRight w:val="0"/>
          <w:marTop w:val="0"/>
          <w:marBottom w:val="90"/>
          <w:divBdr>
            <w:top w:val="single" w:sz="6" w:space="0" w:color="D3D3D3"/>
            <w:left w:val="single" w:sz="6" w:space="0" w:color="D3D3D3"/>
            <w:bottom w:val="single" w:sz="6" w:space="0" w:color="D3D3D3"/>
            <w:right w:val="single" w:sz="6" w:space="0" w:color="D3D3D3"/>
          </w:divBdr>
          <w:divsChild>
            <w:div w:id="1373729694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3729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372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2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973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372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72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729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729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29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8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DDDDD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3729789">
                                                  <w:marLeft w:val="30"/>
                                                  <w:marRight w:val="30"/>
                                                  <w:marTop w:val="21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73729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3729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729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57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3729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3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37297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73729842">
                                                          <w:marLeft w:val="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4D4D4"/>
                                                            <w:left w:val="single" w:sz="6" w:space="0" w:color="D4D4D4"/>
                                                            <w:bottom w:val="single" w:sz="6" w:space="0" w:color="D4D4D4"/>
                                                            <w:right w:val="single" w:sz="6" w:space="0" w:color="D4D4D4"/>
                                                          </w:divBdr>
                                                          <w:divsChild>
                                                            <w:div w:id="13737297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18" w:space="0" w:color="FFFFFF"/>
                                                                <w:left w:val="single" w:sz="18" w:space="0" w:color="FFFFFF"/>
                                                                <w:bottom w:val="single" w:sz="18" w:space="0" w:color="FFFFFF"/>
                                                                <w:right w:val="single" w:sz="18" w:space="0" w:color="FFFFFF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3729765">
                                          <w:marLeft w:val="0"/>
                                          <w:marRight w:val="0"/>
                                          <w:marTop w:val="570"/>
                                          <w:marBottom w:val="6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45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C9C9C9"/>
                                                        <w:left w:val="single" w:sz="6" w:space="0" w:color="C9C9C9"/>
                                                        <w:bottom w:val="single" w:sz="6" w:space="0" w:color="C9C9C9"/>
                                                        <w:right w:val="single" w:sz="6" w:space="0" w:color="C9C9C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3729849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73729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729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37297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3729840">
                                              <w:marLeft w:val="0"/>
                                              <w:marRight w:val="0"/>
                                              <w:marTop w:val="0"/>
                                              <w:marBottom w:val="90"/>
                                              <w:divBdr>
                                                <w:top w:val="single" w:sz="6" w:space="0" w:color="D3D3D3"/>
                                                <w:left w:val="single" w:sz="6" w:space="0" w:color="D3D3D3"/>
                                                <w:bottom w:val="single" w:sz="6" w:space="0" w:color="D3D3D3"/>
                                                <w:right w:val="single" w:sz="6" w:space="0" w:color="D3D3D3"/>
                                              </w:divBdr>
                                              <w:divsChild>
                                                <w:div w:id="1373729820">
                                                  <w:marLeft w:val="75"/>
                                                  <w:marRight w:val="7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729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33">
                                                          <w:marLeft w:val="0"/>
                                                          <w:marRight w:val="0"/>
                                                          <w:marTop w:val="100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15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729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7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dotted" w:sz="6" w:space="8" w:color="CCCCCC"/>
                                                                  </w:divBdr>
                                                                  <w:divsChild>
                                                                    <w:div w:id="1373729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22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37298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729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00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39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47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781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3729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EDEDE"/>
                                                    <w:left w:val="single" w:sz="6" w:space="0" w:color="DEDEDE"/>
                                                    <w:bottom w:val="single" w:sz="6" w:space="0" w:color="DEDEDE"/>
                                                    <w:right w:val="single" w:sz="6" w:space="0" w:color="DEDEDE"/>
                                                  </w:divBdr>
                                                  <w:divsChild>
                                                    <w:div w:id="1373729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37298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90"/>
                                                  <w:divBdr>
                                                    <w:top w:val="single" w:sz="6" w:space="0" w:color="D3D3D3"/>
                                                    <w:left w:val="single" w:sz="6" w:space="0" w:color="D3D3D3"/>
                                                    <w:bottom w:val="single" w:sz="6" w:space="0" w:color="D3D3D3"/>
                                                    <w:right w:val="single" w:sz="6" w:space="0" w:color="D3D3D3"/>
                                                  </w:divBdr>
                                                  <w:divsChild>
                                                    <w:div w:id="1373729815">
                                                      <w:marLeft w:val="75"/>
                                                      <w:marRight w:val="7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3729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3729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3729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37297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729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8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3729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729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7372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729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2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4.wmf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8.wmf"/><Relationship Id="rId50" Type="http://schemas.openxmlformats.org/officeDocument/2006/relationships/oleObject" Target="embeddings/oleObject25.bin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9.bin"/><Relationship Id="rId46" Type="http://schemas.openxmlformats.org/officeDocument/2006/relationships/oleObject" Target="embeddings/oleObject23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image" Target="media/image15.wmf"/><Relationship Id="rId54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7.wmf"/><Relationship Id="rId53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7.bin"/><Relationship Id="rId49" Type="http://schemas.openxmlformats.org/officeDocument/2006/relationships/image" Target="media/image19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2.bin"/><Relationship Id="rId52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4.bin"/><Relationship Id="rId56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header" Target="header1.xml"/><Relationship Id="rId3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1.jpeg"/><Relationship Id="rId1" Type="http://schemas.openxmlformats.org/officeDocument/2006/relationships/image" Target="media/image2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406</Words>
  <Characters>2316</Characters>
  <Application>Microsoft Office Word</Application>
  <DocSecurity>0</DocSecurity>
  <Lines>19</Lines>
  <Paragraphs>5</Paragraphs>
  <ScaleCrop>false</ScaleCrop>
  <Company>Lenovo (Beijing) Limited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惠惠</cp:lastModifiedBy>
  <cp:revision>2</cp:revision>
  <dcterms:created xsi:type="dcterms:W3CDTF">2015-04-05T03:57:00Z</dcterms:created>
  <dcterms:modified xsi:type="dcterms:W3CDTF">2015-04-05T03:57:00Z</dcterms:modified>
</cp:coreProperties>
</file>