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3FDB" w:rsidRDefault="00577F5B" w:rsidP="005B0E74">
      <w:pPr>
        <w:spacing w:after="240" w:line="360" w:lineRule="auto"/>
        <w:jc w:val="center"/>
        <w:rPr>
          <w:rFonts w:asciiTheme="minorEastAsia" w:eastAsiaTheme="minorEastAsia" w:hAnsiTheme="minorEastAsia"/>
          <w:color w:val="000000" w:themeColor="text1"/>
          <w:sz w:val="36"/>
          <w:szCs w:val="36"/>
        </w:rPr>
      </w:pPr>
      <w:r w:rsidRPr="007B7197">
        <w:rPr>
          <w:rFonts w:asciiTheme="minorEastAsia" w:eastAsiaTheme="minorEastAsia" w:hAnsiTheme="minorEastAsia"/>
          <w:color w:val="000000" w:themeColor="text1"/>
          <w:sz w:val="36"/>
          <w:szCs w:val="36"/>
        </w:rPr>
        <w:t>2015</w:t>
      </w:r>
      <w:r w:rsidRPr="007B7197">
        <w:rPr>
          <w:rFonts w:asciiTheme="minorEastAsia" w:eastAsiaTheme="minorEastAsia" w:hAnsiTheme="minorEastAsia" w:hint="eastAsia"/>
          <w:color w:val="000000" w:themeColor="text1"/>
          <w:sz w:val="36"/>
          <w:szCs w:val="36"/>
        </w:rPr>
        <w:t>中考物理模拟试卷</w:t>
      </w:r>
    </w:p>
    <w:p w:rsidR="005B0E74" w:rsidRPr="00CB364E" w:rsidRDefault="005B0E74" w:rsidP="005B0E74">
      <w:pPr>
        <w:spacing w:line="360" w:lineRule="auto"/>
      </w:pPr>
      <w:r w:rsidRPr="00CB364E">
        <w:rPr>
          <w:rFonts w:hint="eastAsia"/>
        </w:rPr>
        <w:t>一、单项选择题（下列各小题均有四个选项．其中只有一个选项符合题意．共</w:t>
      </w:r>
      <w:r w:rsidRPr="00CB364E">
        <w:t>28</w:t>
      </w:r>
      <w:r w:rsidRPr="00CB364E">
        <w:rPr>
          <w:rFonts w:hint="eastAsia"/>
        </w:rPr>
        <w:t>分，每次小题</w:t>
      </w:r>
      <w:r w:rsidRPr="00CB364E">
        <w:t>2</w:t>
      </w:r>
      <w:r w:rsidRPr="00CB364E">
        <w:rPr>
          <w:rFonts w:hint="eastAsia"/>
        </w:rPr>
        <w:t>分）</w:t>
      </w:r>
    </w:p>
    <w:p w:rsidR="005B0E74" w:rsidRPr="00CB364E" w:rsidRDefault="005B0E74" w:rsidP="005B0E74">
      <w:pPr>
        <w:spacing w:line="360" w:lineRule="auto"/>
      </w:pPr>
      <w:r w:rsidRPr="00CB364E">
        <w:t>1</w:t>
      </w:r>
      <w:r w:rsidRPr="00CB364E">
        <w:rPr>
          <w:rFonts w:hint="eastAsia"/>
        </w:rPr>
        <w:t>．在国际单位中，电阻的单位是</w:t>
      </w:r>
    </w:p>
    <w:p w:rsidR="005B0E74" w:rsidRPr="00CB364E" w:rsidRDefault="005B0E74" w:rsidP="005B0E74">
      <w:pPr>
        <w:spacing w:line="360" w:lineRule="auto"/>
      </w:pPr>
      <w:r w:rsidRPr="00CB364E">
        <w:tab/>
        <w:t>A</w:t>
      </w:r>
      <w:r w:rsidRPr="00CB364E">
        <w:rPr>
          <w:rFonts w:hint="eastAsia"/>
        </w:rPr>
        <w:t>．伏特（</w:t>
      </w:r>
      <w:r w:rsidRPr="00CB364E">
        <w:t>V</w:t>
      </w:r>
      <w:r w:rsidRPr="00CB364E">
        <w:rPr>
          <w:rFonts w:hint="eastAsia"/>
        </w:rPr>
        <w:t>）</w:t>
      </w:r>
      <w:r w:rsidRPr="00CB364E">
        <w:tab/>
        <w:t>B</w:t>
      </w:r>
      <w:r w:rsidRPr="00CB364E">
        <w:rPr>
          <w:rFonts w:hint="eastAsia"/>
        </w:rPr>
        <w:t>．安培（</w:t>
      </w:r>
      <w:r w:rsidRPr="00CB364E">
        <w:t>A</w:t>
      </w:r>
      <w:r w:rsidRPr="00CB364E">
        <w:rPr>
          <w:rFonts w:hint="eastAsia"/>
        </w:rPr>
        <w:t>）</w:t>
      </w:r>
      <w:r w:rsidRPr="00CB364E">
        <w:tab/>
        <w:t>C</w:t>
      </w:r>
      <w:r w:rsidRPr="00CB364E">
        <w:rPr>
          <w:rFonts w:hint="eastAsia"/>
        </w:rPr>
        <w:t>．欧姆（</w:t>
      </w:r>
      <w:r>
        <w:rPr>
          <w:noProof/>
        </w:rPr>
        <w:drawing>
          <wp:inline distT="0" distB="0" distL="0" distR="0">
            <wp:extent cx="133350" cy="133350"/>
            <wp:effectExtent l="19050" t="0" r="0" b="0"/>
            <wp:docPr id="133" name="图片 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ww.xkb1.com              新课标第一网不用注册，免费下载！"/>
                    <pic:cNvPicPr>
                      <a:picLocks noChangeAspect="1" noChangeArrowheads="1"/>
                    </pic:cNvPicPr>
                  </pic:nvPicPr>
                  <pic:blipFill>
                    <a:blip r:embed="rId8"/>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w:t>
      </w:r>
      <w:r w:rsidRPr="00CB364E">
        <w:tab/>
        <w:t>D</w:t>
      </w:r>
      <w:r w:rsidRPr="00CB364E">
        <w:rPr>
          <w:rFonts w:hint="eastAsia"/>
        </w:rPr>
        <w:t>．焦耳（</w:t>
      </w:r>
      <w:r w:rsidRPr="00CB364E">
        <w:t>J</w:t>
      </w:r>
      <w:r w:rsidRPr="00CB364E">
        <w:rPr>
          <w:rFonts w:hint="eastAsia"/>
        </w:rPr>
        <w:t>）</w:t>
      </w:r>
    </w:p>
    <w:p w:rsidR="005B0E74" w:rsidRPr="00CB364E" w:rsidRDefault="005B0E74" w:rsidP="005B0E74">
      <w:pPr>
        <w:spacing w:line="360" w:lineRule="auto"/>
      </w:pPr>
      <w:r w:rsidRPr="00CB364E">
        <w:t>2</w:t>
      </w:r>
      <w:r w:rsidRPr="00CB364E">
        <w:rPr>
          <w:rFonts w:hint="eastAsia"/>
        </w:rPr>
        <w:t>．如图</w:t>
      </w:r>
      <w:r w:rsidRPr="00CB364E">
        <w:t>1</w:t>
      </w:r>
      <w:r w:rsidRPr="00CB364E">
        <w:rPr>
          <w:rFonts w:hint="eastAsia"/>
        </w:rPr>
        <w:t>所示的各种自然现象中，属于凝华的是</w:t>
      </w:r>
    </w:p>
    <w:p w:rsidR="005B0E74" w:rsidRPr="00CB364E" w:rsidRDefault="005B0E74" w:rsidP="005B0E74">
      <w:pPr>
        <w:spacing w:line="360" w:lineRule="auto"/>
      </w:pPr>
      <w:r>
        <w:rPr>
          <w:noProof/>
        </w:rPr>
        <w:drawing>
          <wp:inline distT="0" distB="0" distL="0" distR="0">
            <wp:extent cx="4914900" cy="1352550"/>
            <wp:effectExtent l="19050" t="0" r="0" b="0"/>
            <wp:docPr id="132" name="图片 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ww.xkb1.com              新课标第一网不用注册，免费下载！"/>
                    <pic:cNvPicPr>
                      <a:picLocks noChangeAspect="1" noChangeArrowheads="1"/>
                    </pic:cNvPicPr>
                  </pic:nvPicPr>
                  <pic:blipFill>
                    <a:blip r:embed="rId9"/>
                    <a:srcRect/>
                    <a:stretch>
                      <a:fillRect/>
                    </a:stretch>
                  </pic:blipFill>
                  <pic:spPr bwMode="auto">
                    <a:xfrm>
                      <a:off x="0" y="0"/>
                      <a:ext cx="4914900" cy="135255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t>3</w:t>
      </w:r>
      <w:r w:rsidRPr="00CB364E">
        <w:rPr>
          <w:rFonts w:hint="eastAsia"/>
        </w:rPr>
        <w:t>．关于声现象，下列说法中正确的是</w:t>
      </w:r>
    </w:p>
    <w:p w:rsidR="005B0E74" w:rsidRPr="00CB364E" w:rsidRDefault="005B0E74" w:rsidP="005B0E74">
      <w:pPr>
        <w:spacing w:line="360" w:lineRule="auto"/>
      </w:pPr>
      <w:r w:rsidRPr="00CB364E">
        <w:tab/>
        <w:t>A</w:t>
      </w:r>
      <w:r w:rsidRPr="00CB364E">
        <w:rPr>
          <w:rFonts w:hint="eastAsia"/>
        </w:rPr>
        <w:t>．人佩带防噪声的耳罩，属于在声音的产生处减弱噪声</w:t>
      </w:r>
    </w:p>
    <w:p w:rsidR="005B0E74" w:rsidRPr="00CB364E" w:rsidRDefault="005B0E74" w:rsidP="005B0E74">
      <w:pPr>
        <w:spacing w:line="360" w:lineRule="auto"/>
      </w:pPr>
      <w:r w:rsidRPr="00CB364E">
        <w:tab/>
        <w:t>B</w:t>
      </w:r>
      <w:r w:rsidRPr="00CB364E">
        <w:rPr>
          <w:rFonts w:hint="eastAsia"/>
        </w:rPr>
        <w:t>．只要是振动的物体一定都能发出人位能听到的声音</w:t>
      </w:r>
    </w:p>
    <w:p w:rsidR="005B0E74" w:rsidRPr="00CB364E" w:rsidRDefault="005B0E74" w:rsidP="005B0E74">
      <w:pPr>
        <w:spacing w:line="360" w:lineRule="auto"/>
      </w:pPr>
      <w:r w:rsidRPr="00CB364E">
        <w:tab/>
        <w:t>C</w:t>
      </w:r>
      <w:r w:rsidRPr="00CB364E">
        <w:rPr>
          <w:rFonts w:hint="eastAsia"/>
        </w:rPr>
        <w:t>．声音的传播不需要介质，可以在几何情况下传播</w:t>
      </w:r>
      <w:r w:rsidRPr="00CB364E">
        <w:t xml:space="preserve"> </w:t>
      </w:r>
    </w:p>
    <w:p w:rsidR="005B0E74" w:rsidRPr="00CB364E" w:rsidRDefault="005B0E74" w:rsidP="005B0E74">
      <w:pPr>
        <w:spacing w:line="360" w:lineRule="auto"/>
      </w:pPr>
      <w:r w:rsidRPr="00CB364E">
        <w:tab/>
        <w:t>D</w:t>
      </w:r>
      <w:r w:rsidRPr="00CB364E">
        <w:rPr>
          <w:rFonts w:hint="eastAsia"/>
        </w:rPr>
        <w:t>．通过居民区的高架路两侧设有隔音墙，属于在声音的传播过程减弱噪声</w:t>
      </w:r>
    </w:p>
    <w:p w:rsidR="005B0E74" w:rsidRPr="00CB364E" w:rsidRDefault="005B0E74" w:rsidP="005B0E74">
      <w:pPr>
        <w:spacing w:line="360" w:lineRule="auto"/>
      </w:pPr>
      <w:r w:rsidRPr="00CB364E">
        <w:t>4</w:t>
      </w:r>
      <w:r w:rsidRPr="00CB364E">
        <w:rPr>
          <w:rFonts w:hint="eastAsia"/>
        </w:rPr>
        <w:t>．如图</w:t>
      </w:r>
      <w:r w:rsidRPr="00CB364E">
        <w:t>2</w:t>
      </w:r>
      <w:r w:rsidRPr="00CB364E">
        <w:rPr>
          <w:rFonts w:hint="eastAsia"/>
        </w:rPr>
        <w:t>所示，下列现象中能说明气体的压强跟流速有关的是</w:t>
      </w:r>
    </w:p>
    <w:p w:rsidR="005B0E74" w:rsidRPr="00CB364E" w:rsidRDefault="005B0E74" w:rsidP="005B0E74">
      <w:pPr>
        <w:spacing w:line="360" w:lineRule="auto"/>
      </w:pPr>
      <w:r>
        <w:rPr>
          <w:noProof/>
        </w:rPr>
        <w:drawing>
          <wp:inline distT="0" distB="0" distL="0" distR="0">
            <wp:extent cx="4829175" cy="1847850"/>
            <wp:effectExtent l="19050" t="0" r="9525" b="0"/>
            <wp:docPr id="131" name="图片 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ww.xkb1.com              新课标第一网不用注册，免费下载！"/>
                    <pic:cNvPicPr>
                      <a:picLocks noChangeAspect="1" noChangeArrowheads="1"/>
                    </pic:cNvPicPr>
                  </pic:nvPicPr>
                  <pic:blipFill>
                    <a:blip r:embed="rId10"/>
                    <a:srcRect/>
                    <a:stretch>
                      <a:fillRect/>
                    </a:stretch>
                  </pic:blipFill>
                  <pic:spPr bwMode="auto">
                    <a:xfrm>
                      <a:off x="0" y="0"/>
                      <a:ext cx="4829175" cy="184785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br w:type="page"/>
      </w:r>
    </w:p>
    <w:p w:rsidR="005B0E74" w:rsidRPr="00CB364E" w:rsidRDefault="005B0E74" w:rsidP="005B0E74">
      <w:pPr>
        <w:spacing w:line="360" w:lineRule="auto"/>
      </w:pPr>
      <w:r w:rsidRPr="00CB364E">
        <w:lastRenderedPageBreak/>
        <w:t>5</w:t>
      </w:r>
      <w:r w:rsidRPr="00CB364E">
        <w:rPr>
          <w:rFonts w:hint="eastAsia"/>
        </w:rPr>
        <w:t>．如图</w:t>
      </w:r>
      <w:r w:rsidRPr="00CB364E">
        <w:t>3</w:t>
      </w:r>
      <w:r w:rsidRPr="00CB364E">
        <w:rPr>
          <w:rFonts w:hint="eastAsia"/>
        </w:rPr>
        <w:t>所示的四种现象中，属于光的折射现象的是</w:t>
      </w:r>
      <w:r w:rsidRPr="00CB364E">
        <w:t>X |k |B | 1 .  c|O |m</w:t>
      </w:r>
    </w:p>
    <w:p w:rsidR="005B0E74" w:rsidRPr="00CB364E" w:rsidRDefault="005B0E74" w:rsidP="005B0E74">
      <w:pPr>
        <w:spacing w:line="360" w:lineRule="auto"/>
      </w:pPr>
      <w:r>
        <w:rPr>
          <w:noProof/>
        </w:rPr>
        <w:drawing>
          <wp:inline distT="0" distB="0" distL="0" distR="0">
            <wp:extent cx="4191000" cy="1285875"/>
            <wp:effectExtent l="19050" t="0" r="0" b="0"/>
            <wp:docPr id="130" name="图片 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ww.xkb1.com              新课标第一网不用注册，免费下载！"/>
                    <pic:cNvPicPr>
                      <a:picLocks noChangeAspect="1" noChangeArrowheads="1"/>
                    </pic:cNvPicPr>
                  </pic:nvPicPr>
                  <pic:blipFill>
                    <a:blip r:embed="rId11"/>
                    <a:srcRect/>
                    <a:stretch>
                      <a:fillRect/>
                    </a:stretch>
                  </pic:blipFill>
                  <pic:spPr bwMode="auto">
                    <a:xfrm>
                      <a:off x="0" y="0"/>
                      <a:ext cx="4191000" cy="1285875"/>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t>6</w:t>
      </w:r>
      <w:r w:rsidRPr="00CB364E">
        <w:rPr>
          <w:rFonts w:hint="eastAsia"/>
        </w:rPr>
        <w:t>．关于放大镜、照相机、幻灯机和投影仪四种光学仪器的成像情况，下列说法中正确的是</w:t>
      </w:r>
    </w:p>
    <w:p w:rsidR="005B0E74" w:rsidRPr="00CB364E" w:rsidRDefault="005B0E74" w:rsidP="005B0E74">
      <w:pPr>
        <w:spacing w:line="360" w:lineRule="auto"/>
      </w:pPr>
      <w:r w:rsidRPr="00CB364E">
        <w:tab/>
        <w:t>A</w:t>
      </w:r>
      <w:r w:rsidRPr="00CB364E">
        <w:rPr>
          <w:rFonts w:hint="eastAsia"/>
        </w:rPr>
        <w:t>．放大镜成正立、放大的实像</w:t>
      </w:r>
      <w:r w:rsidRPr="00CB364E">
        <w:tab/>
      </w:r>
      <w:r w:rsidRPr="00CB364E">
        <w:tab/>
        <w:t>B</w:t>
      </w:r>
      <w:r w:rsidRPr="00CB364E">
        <w:rPr>
          <w:rFonts w:hint="eastAsia"/>
        </w:rPr>
        <w:t>．照相机成正立、缩小的实像</w:t>
      </w:r>
    </w:p>
    <w:p w:rsidR="005B0E74" w:rsidRPr="00CB364E" w:rsidRDefault="005B0E74" w:rsidP="005B0E74">
      <w:pPr>
        <w:spacing w:line="360" w:lineRule="auto"/>
      </w:pPr>
      <w:r w:rsidRPr="00CB364E">
        <w:tab/>
        <w:t>C</w:t>
      </w:r>
      <w:r w:rsidRPr="00CB364E">
        <w:rPr>
          <w:rFonts w:hint="eastAsia"/>
        </w:rPr>
        <w:t>．幻灯机成倒立、放大的实像</w:t>
      </w:r>
      <w:r w:rsidRPr="00CB364E">
        <w:tab/>
      </w:r>
      <w:r w:rsidRPr="00CB364E">
        <w:tab/>
        <w:t>D</w:t>
      </w:r>
      <w:r w:rsidRPr="00CB364E">
        <w:rPr>
          <w:rFonts w:hint="eastAsia"/>
        </w:rPr>
        <w:t>．投影仪成正立、放大的虚像</w:t>
      </w:r>
    </w:p>
    <w:p w:rsidR="005B0E74" w:rsidRPr="00CB364E" w:rsidRDefault="005B0E74" w:rsidP="005B0E74">
      <w:pPr>
        <w:spacing w:line="360" w:lineRule="auto"/>
      </w:pPr>
      <w:r w:rsidRPr="00CB364E">
        <w:t>7</w:t>
      </w:r>
      <w:r w:rsidRPr="00CB364E">
        <w:rPr>
          <w:rFonts w:hint="eastAsia"/>
        </w:rPr>
        <w:t>．下列现象中，属于扩散现象的是</w:t>
      </w:r>
    </w:p>
    <w:p w:rsidR="005B0E74" w:rsidRPr="00CB364E" w:rsidRDefault="005B0E74" w:rsidP="005B0E74">
      <w:pPr>
        <w:spacing w:line="360" w:lineRule="auto"/>
      </w:pPr>
      <w:r w:rsidRPr="00CB364E">
        <w:tab/>
        <w:t>A</w:t>
      </w:r>
      <w:r w:rsidRPr="00CB364E">
        <w:rPr>
          <w:rFonts w:hint="eastAsia"/>
        </w:rPr>
        <w:t>．春天，柳絮飞扬</w:t>
      </w:r>
      <w:r w:rsidRPr="00CB364E">
        <w:tab/>
      </w:r>
      <w:r w:rsidRPr="00CB364E">
        <w:tab/>
      </w:r>
      <w:r w:rsidRPr="00CB364E">
        <w:tab/>
      </w:r>
      <w:r w:rsidRPr="00CB364E">
        <w:tab/>
        <w:t>B</w:t>
      </w:r>
      <w:r w:rsidRPr="00CB364E">
        <w:rPr>
          <w:rFonts w:hint="eastAsia"/>
        </w:rPr>
        <w:t>．夏天，荷花飘香</w:t>
      </w:r>
    </w:p>
    <w:p w:rsidR="005B0E74" w:rsidRPr="00CB364E" w:rsidRDefault="005B0E74" w:rsidP="005B0E74">
      <w:pPr>
        <w:spacing w:line="360" w:lineRule="auto"/>
      </w:pPr>
      <w:r w:rsidRPr="00CB364E">
        <w:tab/>
        <w:t>C</w:t>
      </w:r>
      <w:r w:rsidRPr="00CB364E">
        <w:rPr>
          <w:rFonts w:hint="eastAsia"/>
        </w:rPr>
        <w:t>．秋天，树叶飘落</w:t>
      </w:r>
      <w:r w:rsidRPr="00CB364E">
        <w:tab/>
      </w:r>
      <w:r w:rsidRPr="00CB364E">
        <w:tab/>
      </w:r>
      <w:r w:rsidRPr="00CB364E">
        <w:tab/>
      </w:r>
      <w:r w:rsidRPr="00CB364E">
        <w:tab/>
        <w:t>D</w:t>
      </w:r>
      <w:r w:rsidRPr="00CB364E">
        <w:rPr>
          <w:rFonts w:hint="eastAsia"/>
        </w:rPr>
        <w:t>．冬天，雪花纷飞</w:t>
      </w:r>
    </w:p>
    <w:p w:rsidR="005B0E74" w:rsidRPr="00CB364E" w:rsidRDefault="005B0E74" w:rsidP="005B0E74">
      <w:pPr>
        <w:spacing w:line="360" w:lineRule="auto"/>
      </w:pPr>
      <w:r w:rsidRPr="00CB364E">
        <w:t>8</w:t>
      </w:r>
      <w:r w:rsidRPr="00CB364E">
        <w:rPr>
          <w:rFonts w:hint="eastAsia"/>
        </w:rPr>
        <w:t>．如图</w:t>
      </w:r>
      <w:r w:rsidRPr="00CB364E">
        <w:t>4</w:t>
      </w:r>
      <w:r w:rsidRPr="00CB364E">
        <w:rPr>
          <w:rFonts w:hint="eastAsia"/>
        </w:rPr>
        <w:t>所示的实例中，不属于连通器应用的是</w:t>
      </w:r>
    </w:p>
    <w:p w:rsidR="005B0E74" w:rsidRPr="00CB364E" w:rsidRDefault="005B0E74" w:rsidP="005B0E74">
      <w:pPr>
        <w:spacing w:line="360" w:lineRule="auto"/>
      </w:pPr>
      <w:r>
        <w:rPr>
          <w:noProof/>
        </w:rPr>
        <w:drawing>
          <wp:inline distT="0" distB="0" distL="0" distR="0">
            <wp:extent cx="4476750" cy="1219200"/>
            <wp:effectExtent l="19050" t="0" r="0" b="0"/>
            <wp:docPr id="129" name="图片 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ww.xkb1.com              新课标第一网不用注册，免费下载！"/>
                    <pic:cNvPicPr>
                      <a:picLocks noChangeAspect="1" noChangeArrowheads="1"/>
                    </pic:cNvPicPr>
                  </pic:nvPicPr>
                  <pic:blipFill>
                    <a:blip r:embed="rId12"/>
                    <a:srcRect/>
                    <a:stretch>
                      <a:fillRect/>
                    </a:stretch>
                  </pic:blipFill>
                  <pic:spPr bwMode="auto">
                    <a:xfrm>
                      <a:off x="0" y="0"/>
                      <a:ext cx="4476750" cy="121920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t>9</w:t>
      </w:r>
      <w:r w:rsidRPr="00CB364E">
        <w:rPr>
          <w:rFonts w:hint="eastAsia"/>
        </w:rPr>
        <w:t>．很多动物为了适应生存的环境，身体某些部位得到了进化．从物理学角度．下列认识中正确的是</w:t>
      </w:r>
    </w:p>
    <w:p w:rsidR="005B0E74" w:rsidRPr="00CB364E" w:rsidRDefault="005B0E74" w:rsidP="005B0E74">
      <w:pPr>
        <w:spacing w:line="360" w:lineRule="auto"/>
      </w:pPr>
      <w:r w:rsidRPr="00CB364E">
        <w:tab/>
        <w:t>A</w:t>
      </w:r>
      <w:r w:rsidRPr="00CB364E">
        <w:rPr>
          <w:rFonts w:hint="eastAsia"/>
        </w:rPr>
        <w:t>．骆驼的脚掌很大，可以减小对路面的压强</w:t>
      </w:r>
    </w:p>
    <w:p w:rsidR="005B0E74" w:rsidRPr="00CB364E" w:rsidRDefault="005B0E74" w:rsidP="005B0E74">
      <w:pPr>
        <w:spacing w:line="360" w:lineRule="auto"/>
      </w:pPr>
      <w:r w:rsidRPr="00CB364E">
        <w:tab/>
        <w:t>B</w:t>
      </w:r>
      <w:r w:rsidRPr="00CB364E">
        <w:rPr>
          <w:rFonts w:hint="eastAsia"/>
        </w:rPr>
        <w:t>．泥鳅的体表有层黏液，可以增大摩擦</w:t>
      </w:r>
    </w:p>
    <w:p w:rsidR="005B0E74" w:rsidRPr="00CB364E" w:rsidRDefault="005B0E74" w:rsidP="005B0E74">
      <w:pPr>
        <w:spacing w:line="360" w:lineRule="auto"/>
      </w:pPr>
      <w:r w:rsidRPr="00CB364E">
        <w:tab/>
        <w:t>C</w:t>
      </w:r>
      <w:r w:rsidRPr="00CB364E">
        <w:rPr>
          <w:rFonts w:hint="eastAsia"/>
        </w:rPr>
        <w:t>．啄木鸟有尖硬的喙，可以减小对树干的压强</w:t>
      </w:r>
    </w:p>
    <w:p w:rsidR="005B0E74" w:rsidRPr="00CB364E" w:rsidRDefault="005B0E74" w:rsidP="005B0E74">
      <w:pPr>
        <w:spacing w:line="360" w:lineRule="auto"/>
      </w:pPr>
      <w:r w:rsidRPr="00CB364E">
        <w:tab/>
        <w:t>D</w:t>
      </w:r>
      <w:r w:rsidRPr="00CB364E">
        <w:rPr>
          <w:rFonts w:hint="eastAsia"/>
        </w:rPr>
        <w:t>．蚯蚓腹部有许多刚毛，可以减小摩擦</w:t>
      </w:r>
    </w:p>
    <w:p w:rsidR="005B0E74" w:rsidRPr="00CB364E" w:rsidRDefault="005B0E74" w:rsidP="005B0E74">
      <w:pPr>
        <w:spacing w:line="360" w:lineRule="auto"/>
      </w:pPr>
      <w:r>
        <w:rPr>
          <w:noProof/>
        </w:rPr>
        <w:drawing>
          <wp:anchor distT="0" distB="0" distL="114300" distR="114300" simplePos="0" relativeHeight="251660288" behindDoc="0" locked="0" layoutInCell="1" allowOverlap="1">
            <wp:simplePos x="0" y="0"/>
            <wp:positionH relativeFrom="column">
              <wp:posOffset>3862070</wp:posOffset>
            </wp:positionH>
            <wp:positionV relativeFrom="paragraph">
              <wp:posOffset>267970</wp:posOffset>
            </wp:positionV>
            <wp:extent cx="1303020" cy="954405"/>
            <wp:effectExtent l="19050" t="0" r="0" b="0"/>
            <wp:wrapSquare wrapText="bothSides"/>
            <wp:docPr id="3742" name="图片 374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descr="www.xkb1.com              新课标第一网不用注册，免费下载！"/>
                    <pic:cNvPicPr>
                      <a:picLocks noChangeAspect="1" noChangeArrowheads="1"/>
                    </pic:cNvPicPr>
                  </pic:nvPicPr>
                  <pic:blipFill>
                    <a:blip r:embed="rId13"/>
                    <a:srcRect/>
                    <a:stretch>
                      <a:fillRect/>
                    </a:stretch>
                  </pic:blipFill>
                  <pic:spPr bwMode="auto">
                    <a:xfrm>
                      <a:off x="0" y="0"/>
                      <a:ext cx="1303020" cy="954405"/>
                    </a:xfrm>
                    <a:prstGeom prst="rect">
                      <a:avLst/>
                    </a:prstGeom>
                    <a:noFill/>
                  </pic:spPr>
                </pic:pic>
              </a:graphicData>
            </a:graphic>
          </wp:anchor>
        </w:drawing>
      </w:r>
      <w:r w:rsidRPr="00CB364E">
        <w:t>10</w:t>
      </w:r>
      <w:r w:rsidRPr="00CB364E">
        <w:rPr>
          <w:rFonts w:hint="eastAsia"/>
        </w:rPr>
        <w:t>．如图</w:t>
      </w:r>
      <w:r w:rsidRPr="00CB364E">
        <w:t>5</w:t>
      </w:r>
      <w:r w:rsidRPr="00CB364E">
        <w:rPr>
          <w:rFonts w:hint="eastAsia"/>
        </w:rPr>
        <w:t>所示是一把既能吹凉风、又能吹热风的电吹风机的简化电路，图中</w:t>
      </w:r>
      <w:r>
        <w:rPr>
          <w:noProof/>
        </w:rPr>
        <w:drawing>
          <wp:inline distT="0" distB="0" distL="0" distR="0">
            <wp:extent cx="133350" cy="133350"/>
            <wp:effectExtent l="19050" t="0" r="0" b="0"/>
            <wp:docPr id="128"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ww.xkb1.com              新课标第一网不用注册，免费下载！"/>
                    <pic:cNvPicPr>
                      <a:picLocks noChangeAspect="1" noChangeArrowheads="1"/>
                    </pic:cNvPicPr>
                  </pic:nvPicPr>
                  <pic:blipFill>
                    <a:blip r:embed="rId14"/>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是吹风机，</w:t>
      </w:r>
      <w:r>
        <w:rPr>
          <w:noProof/>
        </w:rPr>
        <w:drawing>
          <wp:inline distT="0" distB="0" distL="0" distR="0">
            <wp:extent cx="133350" cy="133350"/>
            <wp:effectExtent l="19050" t="0" r="0" b="0"/>
            <wp:docPr id="127"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ww.xkb1.com              新课标第一网不用注册，免费下载！"/>
                    <pic:cNvPicPr>
                      <a:picLocks noChangeAspect="1" noChangeArrowheads="1"/>
                    </pic:cNvPicPr>
                  </pic:nvPicPr>
                  <pic:blipFill>
                    <a:blip r:embed="rId1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是电热丝．下列说法中正确的是</w:t>
      </w:r>
    </w:p>
    <w:p w:rsidR="005B0E74" w:rsidRPr="00CB364E" w:rsidRDefault="005B0E74" w:rsidP="005B0E74">
      <w:pPr>
        <w:spacing w:line="360" w:lineRule="auto"/>
      </w:pPr>
      <w:r w:rsidRPr="00CB364E">
        <w:tab/>
        <w:t>A</w:t>
      </w:r>
      <w:r w:rsidRPr="00CB364E">
        <w:rPr>
          <w:rFonts w:hint="eastAsia"/>
        </w:rPr>
        <w:t>．吹风机和电热丝不能同时工作</w:t>
      </w:r>
      <w:r w:rsidRPr="00CB364E">
        <w:t xml:space="preserve"> </w:t>
      </w:r>
    </w:p>
    <w:p w:rsidR="005B0E74" w:rsidRPr="00CB364E" w:rsidRDefault="005B0E74" w:rsidP="005B0E74">
      <w:pPr>
        <w:spacing w:line="360" w:lineRule="auto"/>
      </w:pPr>
      <w:r w:rsidRPr="00CB364E">
        <w:tab/>
        <w:t>B</w:t>
      </w:r>
      <w:r w:rsidRPr="00CB364E">
        <w:rPr>
          <w:rFonts w:hint="eastAsia"/>
        </w:rPr>
        <w:t>．吹风机和电热丝均能单独工作</w:t>
      </w:r>
      <w:r w:rsidRPr="00CB364E">
        <w:t>w   W  w  .X k b 1.c O m</w:t>
      </w:r>
    </w:p>
    <w:p w:rsidR="005B0E74" w:rsidRPr="00CB364E" w:rsidRDefault="005B0E74" w:rsidP="005B0E74">
      <w:pPr>
        <w:spacing w:line="360" w:lineRule="auto"/>
      </w:pPr>
      <w:r w:rsidRPr="00CB364E">
        <w:tab/>
        <w:t>C</w:t>
      </w:r>
      <w:r w:rsidRPr="00CB364E">
        <w:rPr>
          <w:rFonts w:hint="eastAsia"/>
        </w:rPr>
        <w:t>．吹风机和电热丝同时工作时，通过它们的电流一定相等</w:t>
      </w:r>
    </w:p>
    <w:p w:rsidR="005B0E74" w:rsidRPr="00CB364E" w:rsidRDefault="005B0E74" w:rsidP="005B0E74">
      <w:pPr>
        <w:spacing w:line="360" w:lineRule="auto"/>
      </w:pPr>
      <w:r w:rsidRPr="00CB364E">
        <w:tab/>
        <w:t>D</w:t>
      </w:r>
      <w:r w:rsidRPr="00CB364E">
        <w:rPr>
          <w:rFonts w:hint="eastAsia"/>
        </w:rPr>
        <w:t>．吹风机和电热丝同时工作时，它们两端的电压一定相等</w:t>
      </w:r>
    </w:p>
    <w:p w:rsidR="005B0E74" w:rsidRPr="00CB364E" w:rsidRDefault="005B0E74" w:rsidP="005B0E74">
      <w:pPr>
        <w:spacing w:line="360" w:lineRule="auto"/>
      </w:pPr>
      <w:r>
        <w:rPr>
          <w:noProof/>
        </w:rPr>
        <w:lastRenderedPageBreak/>
        <w:drawing>
          <wp:anchor distT="0" distB="0" distL="114300" distR="114300" simplePos="0" relativeHeight="251663360" behindDoc="0" locked="0" layoutInCell="1" allowOverlap="1">
            <wp:simplePos x="0" y="0"/>
            <wp:positionH relativeFrom="margin">
              <wp:posOffset>4000500</wp:posOffset>
            </wp:positionH>
            <wp:positionV relativeFrom="paragraph">
              <wp:posOffset>396240</wp:posOffset>
            </wp:positionV>
            <wp:extent cx="1480185" cy="1085850"/>
            <wp:effectExtent l="19050" t="0" r="5715" b="0"/>
            <wp:wrapSquare wrapText="bothSides"/>
            <wp:docPr id="3745"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www.xkb1.com              新课标第一网不用注册，免费下载！"/>
                    <pic:cNvPicPr>
                      <a:picLocks noChangeAspect="1" noChangeArrowheads="1"/>
                    </pic:cNvPicPr>
                  </pic:nvPicPr>
                  <pic:blipFill>
                    <a:blip r:embed="rId16"/>
                    <a:srcRect/>
                    <a:stretch>
                      <a:fillRect/>
                    </a:stretch>
                  </pic:blipFill>
                  <pic:spPr bwMode="auto">
                    <a:xfrm>
                      <a:off x="0" y="0"/>
                      <a:ext cx="1480185" cy="1085850"/>
                    </a:xfrm>
                    <a:prstGeom prst="rect">
                      <a:avLst/>
                    </a:prstGeom>
                    <a:noFill/>
                  </pic:spPr>
                </pic:pic>
              </a:graphicData>
            </a:graphic>
          </wp:anchor>
        </w:drawing>
      </w:r>
      <w:r w:rsidRPr="00CB364E">
        <w:t>11</w:t>
      </w:r>
      <w:r w:rsidRPr="00CB364E">
        <w:rPr>
          <w:rFonts w:hint="eastAsia"/>
        </w:rPr>
        <w:t>．图</w:t>
      </w:r>
      <w:r w:rsidRPr="00CB364E">
        <w:t>6</w:t>
      </w:r>
      <w:r w:rsidRPr="00CB364E">
        <w:rPr>
          <w:rFonts w:hint="eastAsia"/>
        </w:rPr>
        <w:t>所示的电路中，电源两端电压保持不变．闭合开关</w:t>
      </w:r>
      <w:r w:rsidRPr="00CB364E">
        <w:t>S</w:t>
      </w:r>
      <w:r w:rsidRPr="00CB364E">
        <w:rPr>
          <w:rFonts w:hint="eastAsia"/>
        </w:rPr>
        <w:t>后，滑动变阻器的滑片</w:t>
      </w:r>
      <w:r w:rsidRPr="00CB364E">
        <w:t>P</w:t>
      </w:r>
      <w:r w:rsidRPr="00CB364E">
        <w:rPr>
          <w:rFonts w:hint="eastAsia"/>
        </w:rPr>
        <w:t>向右移动，下列说法中正确的是</w:t>
      </w:r>
    </w:p>
    <w:p w:rsidR="005B0E74" w:rsidRPr="00CB364E" w:rsidRDefault="005B0E74" w:rsidP="005B0E74">
      <w:pPr>
        <w:spacing w:line="360" w:lineRule="auto"/>
      </w:pPr>
      <w:r w:rsidRPr="00CB364E">
        <w:tab/>
        <w:t>A</w:t>
      </w:r>
      <w:r w:rsidRPr="00CB364E">
        <w:rPr>
          <w:rFonts w:hint="eastAsia"/>
        </w:rPr>
        <w:t>．电流表示数变小，电压表示数不变</w:t>
      </w:r>
    </w:p>
    <w:p w:rsidR="005B0E74" w:rsidRPr="00CB364E" w:rsidRDefault="005B0E74" w:rsidP="005B0E74">
      <w:pPr>
        <w:spacing w:line="360" w:lineRule="auto"/>
      </w:pPr>
      <w:r w:rsidRPr="00CB364E">
        <w:tab/>
        <w:t>B</w:t>
      </w:r>
      <w:r w:rsidRPr="00CB364E">
        <w:rPr>
          <w:rFonts w:hint="eastAsia"/>
        </w:rPr>
        <w:t>．电流表示数变大，电压表示数变大</w:t>
      </w:r>
    </w:p>
    <w:p w:rsidR="005B0E74" w:rsidRPr="00CB364E" w:rsidRDefault="005B0E74" w:rsidP="005B0E74">
      <w:pPr>
        <w:spacing w:line="360" w:lineRule="auto"/>
      </w:pPr>
      <w:r w:rsidRPr="00CB364E">
        <w:tab/>
        <w:t>C</w:t>
      </w:r>
      <w:r w:rsidRPr="00CB364E">
        <w:rPr>
          <w:rFonts w:hint="eastAsia"/>
        </w:rPr>
        <w:t>．电流表示数变小，电压表示数变大</w:t>
      </w:r>
    </w:p>
    <w:p w:rsidR="005B0E74" w:rsidRPr="00CB364E" w:rsidRDefault="005B0E74" w:rsidP="005B0E74">
      <w:pPr>
        <w:spacing w:line="360" w:lineRule="auto"/>
      </w:pPr>
      <w:r w:rsidRPr="00CB364E">
        <w:tab/>
        <w:t>D</w:t>
      </w:r>
      <w:r w:rsidRPr="00CB364E">
        <w:rPr>
          <w:rFonts w:hint="eastAsia"/>
        </w:rPr>
        <w:t>．电压表与电流表的示数之比保持不变</w:t>
      </w:r>
    </w:p>
    <w:p w:rsidR="005B0E74" w:rsidRPr="00CB364E" w:rsidRDefault="005B0E74" w:rsidP="005B0E74">
      <w:pPr>
        <w:spacing w:line="360" w:lineRule="auto"/>
      </w:pPr>
      <w:r>
        <w:rPr>
          <w:noProof/>
        </w:rPr>
        <w:drawing>
          <wp:anchor distT="0" distB="0" distL="114300" distR="114300" simplePos="0" relativeHeight="251661312" behindDoc="0" locked="0" layoutInCell="1" allowOverlap="1">
            <wp:simplePos x="0" y="0"/>
            <wp:positionH relativeFrom="margin">
              <wp:align>right</wp:align>
            </wp:positionH>
            <wp:positionV relativeFrom="paragraph">
              <wp:posOffset>546735</wp:posOffset>
            </wp:positionV>
            <wp:extent cx="2228850" cy="811530"/>
            <wp:effectExtent l="19050" t="0" r="0" b="0"/>
            <wp:wrapSquare wrapText="bothSides"/>
            <wp:docPr id="3743" name="图片 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www.xkb1.com              新课标第一网不用注册，免费下载！"/>
                    <pic:cNvPicPr>
                      <a:picLocks noChangeAspect="1" noChangeArrowheads="1"/>
                    </pic:cNvPicPr>
                  </pic:nvPicPr>
                  <pic:blipFill>
                    <a:blip r:embed="rId17"/>
                    <a:srcRect/>
                    <a:stretch>
                      <a:fillRect/>
                    </a:stretch>
                  </pic:blipFill>
                  <pic:spPr bwMode="auto">
                    <a:xfrm>
                      <a:off x="0" y="0"/>
                      <a:ext cx="2228850" cy="811530"/>
                    </a:xfrm>
                    <a:prstGeom prst="rect">
                      <a:avLst/>
                    </a:prstGeom>
                    <a:noFill/>
                  </pic:spPr>
                </pic:pic>
              </a:graphicData>
            </a:graphic>
          </wp:anchor>
        </w:drawing>
      </w:r>
      <w:r w:rsidRPr="00CB364E">
        <w:t>12</w:t>
      </w:r>
      <w:r w:rsidRPr="00CB364E">
        <w:rPr>
          <w:rFonts w:hint="eastAsia"/>
        </w:rPr>
        <w:t>．某同学在科技馆参观时发现，在水平光滑轨道上有一小车，车内有一竖直放置被锁定的压缩弹簧，弹簧上放置一个小钢球（示意图如图</w:t>
      </w:r>
      <w:r w:rsidRPr="00CB364E">
        <w:t>7</w:t>
      </w:r>
      <w:r w:rsidRPr="00CB364E">
        <w:rPr>
          <w:rFonts w:hint="eastAsia"/>
        </w:rPr>
        <w:t>所示）．给小车一推力后，小车在光滑轨道上匀速运动，当运动到轨道上的</w:t>
      </w:r>
      <w:r>
        <w:rPr>
          <w:noProof/>
        </w:rPr>
        <w:drawing>
          <wp:inline distT="0" distB="0" distL="0" distR="0">
            <wp:extent cx="133350" cy="133350"/>
            <wp:effectExtent l="19050" t="0" r="0" b="0"/>
            <wp:docPr id="126"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ww.xkb1.com              新课标第一网不用注册，免费下载！"/>
                    <pic:cNvPicPr>
                      <a:picLocks noChangeAspect="1" noChangeArrowheads="1"/>
                    </pic:cNvPicPr>
                  </pic:nvPicPr>
                  <pic:blipFill>
                    <a:blip r:embed="rId18"/>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点时，锁定的弹簧被释放．小刚球相对于小车竖直向上被弹出．关于小钢球的落点．下列说法中正确的是（不计小球受到的空气阻力）</w:t>
      </w:r>
    </w:p>
    <w:p w:rsidR="005B0E74" w:rsidRPr="00CB364E" w:rsidRDefault="005B0E74" w:rsidP="005B0E74">
      <w:pPr>
        <w:spacing w:line="360" w:lineRule="auto"/>
      </w:pPr>
      <w:r w:rsidRPr="00CB364E">
        <w:tab/>
        <w:t>A</w:t>
      </w:r>
      <w:r w:rsidRPr="00CB364E">
        <w:rPr>
          <w:rFonts w:hint="eastAsia"/>
        </w:rPr>
        <w:t>．小球将落到小车内弹簧上端</w:t>
      </w:r>
    </w:p>
    <w:p w:rsidR="005B0E74" w:rsidRPr="00CB364E" w:rsidRDefault="005B0E74" w:rsidP="005B0E74">
      <w:pPr>
        <w:spacing w:line="360" w:lineRule="auto"/>
      </w:pPr>
      <w:r w:rsidRPr="00CB364E">
        <w:tab/>
        <w:t>B</w:t>
      </w:r>
      <w:r w:rsidRPr="00CB364E">
        <w:rPr>
          <w:rFonts w:hint="eastAsia"/>
        </w:rPr>
        <w:t>．小球将落到小车的后方</w:t>
      </w:r>
    </w:p>
    <w:p w:rsidR="005B0E74" w:rsidRPr="00CB364E" w:rsidRDefault="005B0E74" w:rsidP="005B0E74">
      <w:pPr>
        <w:spacing w:line="360" w:lineRule="auto"/>
      </w:pPr>
      <w:r w:rsidRPr="00CB364E">
        <w:tab/>
        <w:t>C</w:t>
      </w:r>
      <w:r w:rsidRPr="00CB364E">
        <w:rPr>
          <w:rFonts w:hint="eastAsia"/>
        </w:rPr>
        <w:t>．小球将落到小车的前方</w:t>
      </w:r>
    </w:p>
    <w:p w:rsidR="005B0E74" w:rsidRPr="00CB364E" w:rsidRDefault="005B0E74" w:rsidP="005B0E74">
      <w:pPr>
        <w:spacing w:line="360" w:lineRule="auto"/>
      </w:pPr>
      <w:r w:rsidRPr="00CB364E">
        <w:tab/>
        <w:t>D</w:t>
      </w:r>
      <w:r w:rsidRPr="00CB364E">
        <w:rPr>
          <w:rFonts w:hint="eastAsia"/>
        </w:rPr>
        <w:t>．小球将落到轨道的</w:t>
      </w:r>
      <w:r>
        <w:rPr>
          <w:noProof/>
        </w:rPr>
        <w:drawing>
          <wp:inline distT="0" distB="0" distL="0" distR="0">
            <wp:extent cx="133350" cy="133350"/>
            <wp:effectExtent l="19050" t="0" r="0" b="0"/>
            <wp:docPr id="125" name="图片 1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ww.xkb1.com              新课标第一网不用注册，免费下载！"/>
                    <pic:cNvPicPr>
                      <a:picLocks noChangeAspect="1" noChangeArrowheads="1"/>
                    </pic:cNvPicPr>
                  </pic:nvPicPr>
                  <pic:blipFill>
                    <a:blip r:embed="rId19"/>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点处</w:t>
      </w:r>
    </w:p>
    <w:p w:rsidR="005B0E74" w:rsidRPr="00CB364E" w:rsidRDefault="005B0E74" w:rsidP="005B0E74">
      <w:pPr>
        <w:spacing w:line="360" w:lineRule="auto"/>
      </w:pPr>
      <w:r>
        <w:rPr>
          <w:noProof/>
        </w:rPr>
        <w:drawing>
          <wp:anchor distT="0" distB="0" distL="114300" distR="114300" simplePos="0" relativeHeight="251662336" behindDoc="0" locked="0" layoutInCell="1" allowOverlap="1">
            <wp:simplePos x="0" y="0"/>
            <wp:positionH relativeFrom="margin">
              <wp:posOffset>4083685</wp:posOffset>
            </wp:positionH>
            <wp:positionV relativeFrom="paragraph">
              <wp:posOffset>367030</wp:posOffset>
            </wp:positionV>
            <wp:extent cx="1600200" cy="1628775"/>
            <wp:effectExtent l="19050" t="0" r="0" b="0"/>
            <wp:wrapSquare wrapText="bothSides"/>
            <wp:docPr id="3744"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www.xkb1.com              新课标第一网不用注册，免费下载！"/>
                    <pic:cNvPicPr>
                      <a:picLocks noChangeAspect="1" noChangeArrowheads="1"/>
                    </pic:cNvPicPr>
                  </pic:nvPicPr>
                  <pic:blipFill>
                    <a:blip r:embed="rId20"/>
                    <a:srcRect/>
                    <a:stretch>
                      <a:fillRect/>
                    </a:stretch>
                  </pic:blipFill>
                  <pic:spPr bwMode="auto">
                    <a:xfrm>
                      <a:off x="0" y="0"/>
                      <a:ext cx="1600200" cy="1628775"/>
                    </a:xfrm>
                    <a:prstGeom prst="rect">
                      <a:avLst/>
                    </a:prstGeom>
                    <a:noFill/>
                  </pic:spPr>
                </pic:pic>
              </a:graphicData>
            </a:graphic>
          </wp:anchor>
        </w:drawing>
      </w:r>
      <w:r w:rsidRPr="00CB364E">
        <w:t>13</w:t>
      </w:r>
      <w:r w:rsidRPr="00CB364E">
        <w:rPr>
          <w:rFonts w:hint="eastAsia"/>
        </w:rPr>
        <w:t>．在图</w:t>
      </w:r>
      <w:r w:rsidRPr="00CB364E">
        <w:t>8</w:t>
      </w:r>
      <w:r w:rsidRPr="00CB364E">
        <w:rPr>
          <w:rFonts w:hint="eastAsia"/>
        </w:rPr>
        <w:t>所示电路中，电源两端电压为</w:t>
      </w:r>
      <w:r w:rsidRPr="00CB364E">
        <w:t>18V</w:t>
      </w:r>
      <w:r w:rsidRPr="00CB364E">
        <w:rPr>
          <w:rFonts w:hint="eastAsia"/>
        </w:rPr>
        <w:t>且保持不变，电流表的量程为</w:t>
      </w:r>
      <w:r w:rsidRPr="00CB364E">
        <w:t>0</w:t>
      </w:r>
      <w:r w:rsidRPr="00CB364E">
        <w:rPr>
          <w:rFonts w:hint="eastAsia"/>
        </w:rPr>
        <w:t>～</w:t>
      </w:r>
      <w:r>
        <w:rPr>
          <w:noProof/>
        </w:rPr>
        <w:drawing>
          <wp:inline distT="0" distB="0" distL="0" distR="0">
            <wp:extent cx="190500" cy="161925"/>
            <wp:effectExtent l="19050" t="0" r="0" b="0"/>
            <wp:docPr id="124"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ww.xkb1.com              新课标第一网不用注册，免费下载！"/>
                    <pic:cNvPicPr>
                      <a:picLocks noChangeAspect="1" noChangeArrowheads="1"/>
                    </pic:cNvPicPr>
                  </pic:nvPicPr>
                  <pic:blipFill>
                    <a:blip r:embed="rId21"/>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t>A</w:t>
      </w:r>
      <w:r w:rsidRPr="00CB364E">
        <w:rPr>
          <w:rFonts w:hint="eastAsia"/>
        </w:rPr>
        <w:t>，电压表的量程为</w:t>
      </w:r>
      <w:r w:rsidRPr="00CB364E">
        <w:t>0</w:t>
      </w:r>
      <w:r w:rsidRPr="00CB364E">
        <w:rPr>
          <w:rFonts w:hint="eastAsia"/>
        </w:rPr>
        <w:t>～</w:t>
      </w:r>
      <w:r w:rsidRPr="00CB364E">
        <w:t>15V</w:t>
      </w:r>
      <w:r w:rsidRPr="00CB364E">
        <w:rPr>
          <w:rFonts w:hint="eastAsia"/>
        </w:rPr>
        <w:t>，小灯泡</w:t>
      </w:r>
      <w:r w:rsidRPr="00CB364E">
        <w:t>L</w:t>
      </w:r>
      <w:r w:rsidRPr="00CB364E">
        <w:rPr>
          <w:rFonts w:hint="eastAsia"/>
        </w:rPr>
        <w:t>的铭牌为</w:t>
      </w:r>
      <w:r w:rsidRPr="00CB364E">
        <w:t>“6V 3W”</w:t>
      </w:r>
      <w:r w:rsidRPr="00CB364E">
        <w:rPr>
          <w:rFonts w:hint="eastAsia"/>
        </w:rPr>
        <w:t>，滑动变阻器</w:t>
      </w:r>
      <w:r>
        <w:rPr>
          <w:noProof/>
        </w:rPr>
        <w:drawing>
          <wp:inline distT="0" distB="0" distL="0" distR="0">
            <wp:extent cx="133350" cy="133350"/>
            <wp:effectExtent l="19050" t="0" r="0" b="0"/>
            <wp:docPr id="123" name="图片 1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ww.xkb1.com              新课标第一网不用注册，免费下载！"/>
                    <pic:cNvPicPr>
                      <a:picLocks noChangeAspect="1" noChangeArrowheads="1"/>
                    </pic:cNvPicPr>
                  </pic:nvPicPr>
                  <pic:blipFill>
                    <a:blip r:embed="rId22"/>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的规格为</w:t>
      </w:r>
      <w:r w:rsidRPr="00CB364E">
        <w:t>“100</w:t>
      </w:r>
      <w:r>
        <w:rPr>
          <w:noProof/>
        </w:rPr>
        <w:drawing>
          <wp:inline distT="0" distB="0" distL="0" distR="0">
            <wp:extent cx="133350" cy="133350"/>
            <wp:effectExtent l="19050" t="0" r="0" b="0"/>
            <wp:docPr id="122" name="图片 1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ww.xkb1.com              新课标第一网不用注册，免费下载！"/>
                    <pic:cNvPicPr>
                      <a:picLocks noChangeAspect="1" noChangeArrowheads="1"/>
                    </pic:cNvPicPr>
                  </pic:nvPicPr>
                  <pic:blipFill>
                    <a:blip r:embed="rId23"/>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t xml:space="preserve"> </w:t>
      </w:r>
      <w:smartTag w:uri="urn:schemas-microsoft-com:office:smarttags" w:element="chmetcnv">
        <w:smartTagPr>
          <w:attr w:name="UnitName" w:val="a"/>
          <w:attr w:name="SourceValue" w:val="1"/>
          <w:attr w:name="HasSpace" w:val="False"/>
          <w:attr w:name="Negative" w:val="False"/>
          <w:attr w:name="NumberType" w:val="1"/>
          <w:attr w:name="TCSC" w:val="0"/>
        </w:smartTagPr>
        <w:r w:rsidRPr="00CB364E">
          <w:t>1A</w:t>
        </w:r>
      </w:smartTag>
      <w:r w:rsidRPr="00CB364E">
        <w:t>”</w:t>
      </w:r>
      <w:r w:rsidRPr="00CB364E">
        <w:rPr>
          <w:rFonts w:hint="eastAsia"/>
        </w:rPr>
        <w:t>．闭合开关</w:t>
      </w:r>
      <w:r w:rsidRPr="00CB364E">
        <w:t>S</w:t>
      </w:r>
      <w:r w:rsidRPr="00CB364E">
        <w:rPr>
          <w:rFonts w:hint="eastAsia"/>
        </w:rPr>
        <w:t>，为保证电路安全．在变阻器滑片</w:t>
      </w:r>
      <w:r w:rsidRPr="00CB364E">
        <w:t>P</w:t>
      </w:r>
      <w:r w:rsidRPr="00CB364E">
        <w:rPr>
          <w:rFonts w:hint="eastAsia"/>
        </w:rPr>
        <w:t>移动过程中，下列说法中正确的是（不考虑温度对灯丝电阻的影响）</w:t>
      </w:r>
    </w:p>
    <w:p w:rsidR="005B0E74" w:rsidRPr="00CB364E" w:rsidRDefault="005B0E74" w:rsidP="005B0E74">
      <w:pPr>
        <w:spacing w:line="360" w:lineRule="auto"/>
      </w:pPr>
      <w:r w:rsidRPr="00CB364E">
        <w:tab/>
        <w:t>A</w:t>
      </w:r>
      <w:r w:rsidRPr="00CB364E">
        <w:rPr>
          <w:rFonts w:hint="eastAsia"/>
        </w:rPr>
        <w:t>．电流表示数允许的变化范围为</w:t>
      </w:r>
      <w:r>
        <w:rPr>
          <w:noProof/>
        </w:rPr>
        <w:drawing>
          <wp:inline distT="0" distB="0" distL="0" distR="0">
            <wp:extent cx="190500" cy="161925"/>
            <wp:effectExtent l="19050" t="0" r="0" b="0"/>
            <wp:docPr id="121" name="图片 1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ww.xkb1.com              新课标第一网不用注册，免费下载！"/>
                    <pic:cNvPicPr>
                      <a:picLocks noChangeAspect="1" noChangeArrowheads="1"/>
                    </pic:cNvPicPr>
                  </pic:nvPicPr>
                  <pic:blipFill>
                    <a:blip r:embed="rId24"/>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t>A</w:t>
      </w:r>
      <w:r w:rsidRPr="00CB364E">
        <w:rPr>
          <w:rFonts w:hint="eastAsia"/>
        </w:rPr>
        <w:t>～</w:t>
      </w:r>
      <w:r>
        <w:rPr>
          <w:noProof/>
        </w:rPr>
        <w:drawing>
          <wp:inline distT="0" distB="0" distL="0" distR="0">
            <wp:extent cx="190500" cy="161925"/>
            <wp:effectExtent l="19050" t="0" r="0" b="0"/>
            <wp:docPr id="16" name="图片 1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ww.xkb1.com              新课标第一网不用注册，免费下载！"/>
                    <pic:cNvPicPr>
                      <a:picLocks noChangeAspect="1" noChangeArrowheads="1"/>
                    </pic:cNvPicPr>
                  </pic:nvPicPr>
                  <pic:blipFill>
                    <a:blip r:embed="rId25"/>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t>A</w:t>
      </w:r>
    </w:p>
    <w:p w:rsidR="005B0E74" w:rsidRPr="00CB364E" w:rsidRDefault="005B0E74" w:rsidP="005B0E74">
      <w:pPr>
        <w:spacing w:line="360" w:lineRule="auto"/>
      </w:pPr>
      <w:r w:rsidRPr="00CB364E">
        <w:tab/>
        <w:t>B</w:t>
      </w:r>
      <w:r w:rsidRPr="00CB364E">
        <w:rPr>
          <w:rFonts w:hint="eastAsia"/>
        </w:rPr>
        <w:t>．滑动变阻器</w:t>
      </w:r>
      <w:r>
        <w:rPr>
          <w:noProof/>
        </w:rPr>
        <w:drawing>
          <wp:inline distT="0" distB="0" distL="0" distR="0">
            <wp:extent cx="133350" cy="133350"/>
            <wp:effectExtent l="19050" t="0" r="0" b="0"/>
            <wp:docPr id="17" name="图片 1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ww.xkb1.com              新课标第一网不用注册，免费下载！"/>
                    <pic:cNvPicPr>
                      <a:picLocks noChangeAspect="1" noChangeArrowheads="1"/>
                    </pic:cNvPicPr>
                  </pic:nvPicPr>
                  <pic:blipFill>
                    <a:blip r:embed="rId26"/>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接入电路的阻值允许变化范围为</w:t>
      </w:r>
      <w:r w:rsidRPr="00CB364E">
        <w:t>0</w:t>
      </w:r>
      <w:r>
        <w:rPr>
          <w:noProof/>
        </w:rPr>
        <w:drawing>
          <wp:inline distT="0" distB="0" distL="0" distR="0">
            <wp:extent cx="133350" cy="133350"/>
            <wp:effectExtent l="19050" t="0" r="0" b="0"/>
            <wp:docPr id="18" name="图片 1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ww.xkb1.com              新课标第一网不用注册，免费下载！"/>
                    <pic:cNvPicPr>
                      <a:picLocks noChangeAspect="1" noChangeArrowheads="1"/>
                    </pic:cNvPicPr>
                  </pic:nvPicPr>
                  <pic:blipFill>
                    <a:blip r:embed="rId27"/>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w:t>
      </w:r>
      <w:r w:rsidRPr="00CB364E">
        <w:t>90</w:t>
      </w:r>
      <w:r>
        <w:rPr>
          <w:noProof/>
        </w:rPr>
        <w:drawing>
          <wp:inline distT="0" distB="0" distL="0" distR="0">
            <wp:extent cx="133350" cy="133350"/>
            <wp:effectExtent l="19050" t="0" r="0" b="0"/>
            <wp:docPr id="19" name="图片 1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ww.xkb1.com              新课标第一网不用注册，免费下载！"/>
                    <pic:cNvPicPr>
                      <a:picLocks noChangeAspect="1" noChangeArrowheads="1"/>
                    </pic:cNvPicPr>
                  </pic:nvPicPr>
                  <pic:blipFill>
                    <a:blip r:embed="rId28"/>
                    <a:srcRect/>
                    <a:stretch>
                      <a:fillRect/>
                    </a:stretch>
                  </pic:blipFill>
                  <pic:spPr bwMode="auto">
                    <a:xfrm>
                      <a:off x="0" y="0"/>
                      <a:ext cx="133350" cy="13335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Pr>
          <w:noProof/>
        </w:rPr>
        <w:drawing>
          <wp:anchor distT="0" distB="0" distL="114300" distR="114300" simplePos="0" relativeHeight="251664384" behindDoc="0" locked="0" layoutInCell="1" allowOverlap="1">
            <wp:simplePos x="0" y="0"/>
            <wp:positionH relativeFrom="column">
              <wp:posOffset>3766185</wp:posOffset>
            </wp:positionH>
            <wp:positionV relativeFrom="paragraph">
              <wp:posOffset>257810</wp:posOffset>
            </wp:positionV>
            <wp:extent cx="2181225" cy="1657350"/>
            <wp:effectExtent l="19050" t="0" r="9525" b="0"/>
            <wp:wrapSquare wrapText="bothSides"/>
            <wp:docPr id="3746"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www.xkb1.com              新课标第一网不用注册，免费下载！"/>
                    <pic:cNvPicPr>
                      <a:picLocks noChangeAspect="1" noChangeArrowheads="1"/>
                    </pic:cNvPicPr>
                  </pic:nvPicPr>
                  <pic:blipFill>
                    <a:blip r:embed="rId29"/>
                    <a:srcRect/>
                    <a:stretch>
                      <a:fillRect/>
                    </a:stretch>
                  </pic:blipFill>
                  <pic:spPr bwMode="auto">
                    <a:xfrm>
                      <a:off x="0" y="0"/>
                      <a:ext cx="2181225" cy="1657350"/>
                    </a:xfrm>
                    <a:prstGeom prst="rect">
                      <a:avLst/>
                    </a:prstGeom>
                    <a:noFill/>
                  </pic:spPr>
                </pic:pic>
              </a:graphicData>
            </a:graphic>
          </wp:anchor>
        </w:drawing>
      </w:r>
      <w:r w:rsidRPr="00CB364E">
        <w:tab/>
        <w:t>C</w:t>
      </w:r>
      <w:r w:rsidRPr="00CB364E">
        <w:rPr>
          <w:rFonts w:hint="eastAsia"/>
        </w:rPr>
        <w:t>．灯泡</w:t>
      </w:r>
      <w:r w:rsidRPr="00CB364E">
        <w:t>L</w:t>
      </w:r>
      <w:r w:rsidRPr="00CB364E">
        <w:rPr>
          <w:rFonts w:hint="eastAsia"/>
        </w:rPr>
        <w:t>的电功率允许的变化范围为</w:t>
      </w:r>
      <w:r>
        <w:rPr>
          <w:noProof/>
        </w:rPr>
        <w:drawing>
          <wp:inline distT="0" distB="0" distL="0" distR="0">
            <wp:extent cx="190500" cy="161925"/>
            <wp:effectExtent l="19050" t="0" r="0" b="0"/>
            <wp:docPr id="20" name="图片 2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ww.xkb1.com              新课标第一网不用注册，免费下载！"/>
                    <pic:cNvPicPr>
                      <a:picLocks noChangeAspect="1" noChangeArrowheads="1"/>
                    </pic:cNvPicPr>
                  </pic:nvPicPr>
                  <pic:blipFill>
                    <a:blip r:embed="rId30"/>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t>W</w:t>
      </w:r>
      <w:r w:rsidRPr="00CB364E">
        <w:rPr>
          <w:rFonts w:hint="eastAsia"/>
        </w:rPr>
        <w:t>～</w:t>
      </w:r>
      <w:r w:rsidRPr="00CB364E">
        <w:t>3W</w:t>
      </w:r>
    </w:p>
    <w:p w:rsidR="005B0E74" w:rsidRPr="00CB364E" w:rsidRDefault="005B0E74" w:rsidP="005B0E74">
      <w:pPr>
        <w:spacing w:line="360" w:lineRule="auto"/>
      </w:pPr>
      <w:r w:rsidRPr="00CB364E">
        <w:tab/>
        <w:t>D</w:t>
      </w:r>
      <w:r w:rsidRPr="00CB364E">
        <w:rPr>
          <w:rFonts w:hint="eastAsia"/>
        </w:rPr>
        <w:t>．滑动变阻器</w:t>
      </w:r>
      <w:r>
        <w:rPr>
          <w:noProof/>
        </w:rPr>
        <w:drawing>
          <wp:inline distT="0" distB="0" distL="0" distR="0">
            <wp:extent cx="133350" cy="133350"/>
            <wp:effectExtent l="19050" t="0" r="0" b="0"/>
            <wp:docPr id="21" name="图片 2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ww.xkb1.com              新课标第一网不用注册，免费下载！"/>
                    <pic:cNvPicPr>
                      <a:picLocks noChangeAspect="1" noChangeArrowheads="1"/>
                    </pic:cNvPicPr>
                  </pic:nvPicPr>
                  <pic:blipFill>
                    <a:blip r:embed="rId31"/>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的电功率允许的变化范围为</w:t>
      </w:r>
      <w:r>
        <w:rPr>
          <w:noProof/>
        </w:rPr>
        <w:drawing>
          <wp:inline distT="0" distB="0" distL="0" distR="0">
            <wp:extent cx="276225" cy="161925"/>
            <wp:effectExtent l="19050" t="0" r="9525" b="0"/>
            <wp:docPr id="22" name="图片 2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ww.xkb1.com              新课标第一网不用注册，免费下载！"/>
                    <pic:cNvPicPr>
                      <a:picLocks noChangeAspect="1" noChangeArrowheads="1"/>
                    </pic:cNvPicPr>
                  </pic:nvPicPr>
                  <pic:blipFill>
                    <a:blip r:embed="rId32"/>
                    <a:srcRect/>
                    <a:stretch>
                      <a:fillRect/>
                    </a:stretch>
                  </pic:blipFill>
                  <pic:spPr bwMode="auto">
                    <a:xfrm>
                      <a:off x="0" y="0"/>
                      <a:ext cx="276225" cy="161925"/>
                    </a:xfrm>
                    <a:prstGeom prst="rect">
                      <a:avLst/>
                    </a:prstGeom>
                    <a:noFill/>
                    <a:ln w="9525">
                      <a:noFill/>
                      <a:miter lim="800000"/>
                      <a:headEnd/>
                      <a:tailEnd/>
                    </a:ln>
                  </pic:spPr>
                </pic:pic>
              </a:graphicData>
            </a:graphic>
          </wp:inline>
        </w:drawing>
      </w:r>
      <w:r w:rsidRPr="00CB364E">
        <w:t>W</w:t>
      </w:r>
      <w:r w:rsidRPr="00CB364E">
        <w:rPr>
          <w:rFonts w:hint="eastAsia"/>
        </w:rPr>
        <w:t>～</w:t>
      </w:r>
      <w:r w:rsidRPr="00CB364E">
        <w:t>6W</w:t>
      </w:r>
    </w:p>
    <w:p w:rsidR="005B0E74" w:rsidRPr="00CB364E" w:rsidRDefault="005B0E74" w:rsidP="005B0E74">
      <w:pPr>
        <w:spacing w:line="360" w:lineRule="auto"/>
      </w:pPr>
      <w:r w:rsidRPr="00CB364E">
        <w:t>14</w:t>
      </w:r>
      <w:r w:rsidRPr="00CB364E">
        <w:rPr>
          <w:rFonts w:hint="eastAsia"/>
        </w:rPr>
        <w:t>．甲、乙两个圆柱形容器内盛有相同深度的液体，放置于水平桌面上，如图</w:t>
      </w:r>
      <w:r w:rsidRPr="00CB364E">
        <w:t>9</w:t>
      </w:r>
      <w:r w:rsidRPr="00CB364E">
        <w:rPr>
          <w:rFonts w:hint="eastAsia"/>
        </w:rPr>
        <w:t>所示．甲容器中液体的密度为</w:t>
      </w:r>
      <w:r>
        <w:rPr>
          <w:noProof/>
        </w:rPr>
        <w:drawing>
          <wp:inline distT="0" distB="0" distL="0" distR="0">
            <wp:extent cx="133350" cy="190500"/>
            <wp:effectExtent l="19050" t="0" r="0" b="0"/>
            <wp:docPr id="23" name="图片 2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ww.xkb1.com              新课标第一网不用注册，免费下载！"/>
                    <pic:cNvPicPr>
                      <a:picLocks noChangeAspect="1" noChangeArrowheads="1"/>
                    </pic:cNvPicPr>
                  </pic:nvPicPr>
                  <pic:blipFill>
                    <a:blip r:embed="rId33"/>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，液体对容</w:t>
      </w:r>
      <w:r w:rsidRPr="00CB364E">
        <w:rPr>
          <w:rFonts w:hint="eastAsia"/>
        </w:rPr>
        <w:lastRenderedPageBreak/>
        <w:t>器底产生的压强为</w:t>
      </w:r>
      <w:r>
        <w:rPr>
          <w:noProof/>
        </w:rPr>
        <w:drawing>
          <wp:inline distT="0" distB="0" distL="0" distR="0">
            <wp:extent cx="133350" cy="190500"/>
            <wp:effectExtent l="0" t="0" r="0" b="0"/>
            <wp:docPr id="24" name="图片 2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ww.xkb1.com              新课标第一网不用注册，免费下载！"/>
                    <pic:cNvPicPr>
                      <a:picLocks noChangeAspect="1" noChangeArrowheads="1"/>
                    </pic:cNvPicPr>
                  </pic:nvPicPr>
                  <pic:blipFill>
                    <a:blip r:embed="rId34"/>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．乙容器中液体的密度为</w:t>
      </w:r>
      <w:r>
        <w:rPr>
          <w:noProof/>
        </w:rPr>
        <w:drawing>
          <wp:inline distT="0" distB="0" distL="0" distR="0">
            <wp:extent cx="161925" cy="190500"/>
            <wp:effectExtent l="0" t="0" r="9525" b="0"/>
            <wp:docPr id="25" name="图片 2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ww.xkb1.com              新课标第一网不用注册，免费下载！"/>
                    <pic:cNvPicPr>
                      <a:picLocks noChangeAspect="1" noChangeArrowheads="1"/>
                    </pic:cNvPicPr>
                  </pic:nvPicPr>
                  <pic:blipFill>
                    <a:blip r:embed="rId35"/>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CB364E">
        <w:rPr>
          <w:rFonts w:hint="eastAsia"/>
        </w:rPr>
        <w:t>，液体对容器的液体中，两容器中均无液体溢出，</w:t>
      </w:r>
      <w:r>
        <w:rPr>
          <w:noProof/>
        </w:rPr>
        <w:drawing>
          <wp:inline distT="0" distB="0" distL="0" distR="0">
            <wp:extent cx="333375" cy="161925"/>
            <wp:effectExtent l="19050" t="0" r="0" b="0"/>
            <wp:docPr id="26" name="图片 2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www.xkb1.com              新课标第一网不用注册，免费下载！"/>
                    <pic:cNvPicPr>
                      <a:picLocks noChangeAspect="1" noChangeArrowheads="1"/>
                    </pic:cNvPicPr>
                  </pic:nvPicPr>
                  <pic:blipFill>
                    <a:blip r:embed="rId36"/>
                    <a:srcRect/>
                    <a:stretch>
                      <a:fillRect/>
                    </a:stretch>
                  </pic:blipFill>
                  <pic:spPr bwMode="auto">
                    <a:xfrm>
                      <a:off x="0" y="0"/>
                      <a:ext cx="333375" cy="161925"/>
                    </a:xfrm>
                    <a:prstGeom prst="rect">
                      <a:avLst/>
                    </a:prstGeom>
                    <a:noFill/>
                    <a:ln w="9525">
                      <a:noFill/>
                      <a:miter lim="800000"/>
                      <a:headEnd/>
                      <a:tailEnd/>
                    </a:ln>
                  </pic:spPr>
                </pic:pic>
              </a:graphicData>
            </a:graphic>
          </wp:inline>
        </w:drawing>
      </w:r>
      <w:r w:rsidRPr="00CB364E">
        <w:rPr>
          <w:rFonts w:hint="eastAsia"/>
        </w:rPr>
        <w:t>两球所受浮力分别为</w:t>
      </w:r>
      <w:r>
        <w:rPr>
          <w:noProof/>
        </w:rPr>
        <w:drawing>
          <wp:inline distT="0" distB="0" distL="0" distR="0">
            <wp:extent cx="133350" cy="190500"/>
            <wp:effectExtent l="19050" t="0" r="0" b="0"/>
            <wp:docPr id="27" name="图片 2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ww.xkb1.com              新课标第一网不用注册，免费下载！"/>
                    <pic:cNvPicPr>
                      <a:picLocks noChangeAspect="1" noChangeArrowheads="1"/>
                    </pic:cNvPicPr>
                  </pic:nvPicPr>
                  <pic:blipFill>
                    <a:blip r:embed="rId37"/>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和</w:t>
      </w:r>
      <w:r>
        <w:rPr>
          <w:noProof/>
        </w:rPr>
        <w:drawing>
          <wp:inline distT="0" distB="0" distL="0" distR="0">
            <wp:extent cx="161925" cy="190500"/>
            <wp:effectExtent l="0" t="0" r="9525" b="0"/>
            <wp:docPr id="28" name="图片 2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ww.xkb1.com              新课标第一网不用注册，免费下载！"/>
                    <pic:cNvPicPr>
                      <a:picLocks noChangeAspect="1" noChangeArrowheads="1"/>
                    </pic:cNvPicPr>
                  </pic:nvPicPr>
                  <pic:blipFill>
                    <a:blip r:embed="rId38"/>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CB364E">
        <w:rPr>
          <w:rFonts w:hint="eastAsia"/>
        </w:rPr>
        <w:t>，且</w:t>
      </w:r>
      <w:r>
        <w:rPr>
          <w:noProof/>
        </w:rPr>
        <w:drawing>
          <wp:inline distT="0" distB="0" distL="0" distR="0">
            <wp:extent cx="466725" cy="190500"/>
            <wp:effectExtent l="19050" t="0" r="9525" b="0"/>
            <wp:docPr id="29" name="图片 2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ww.xkb1.com              新课标第一网不用注册，免费下载！"/>
                    <pic:cNvPicPr>
                      <a:picLocks noChangeAspect="1" noChangeArrowheads="1"/>
                    </pic:cNvPicPr>
                  </pic:nvPicPr>
                  <pic:blipFill>
                    <a:blip r:embed="rId39"/>
                    <a:srcRect/>
                    <a:stretch>
                      <a:fillRect/>
                    </a:stretch>
                  </pic:blipFill>
                  <pic:spPr bwMode="auto">
                    <a:xfrm>
                      <a:off x="0" y="0"/>
                      <a:ext cx="466725" cy="190500"/>
                    </a:xfrm>
                    <a:prstGeom prst="rect">
                      <a:avLst/>
                    </a:prstGeom>
                    <a:noFill/>
                    <a:ln w="9525">
                      <a:noFill/>
                      <a:miter lim="800000"/>
                      <a:headEnd/>
                      <a:tailEnd/>
                    </a:ln>
                  </pic:spPr>
                </pic:pic>
              </a:graphicData>
            </a:graphic>
          </wp:inline>
        </w:drawing>
      </w:r>
      <w:r w:rsidRPr="00CB364E">
        <w:rPr>
          <w:rFonts w:hint="eastAsia"/>
        </w:rPr>
        <w:t>．已知</w:t>
      </w:r>
      <w:r>
        <w:rPr>
          <w:noProof/>
        </w:rPr>
        <w:drawing>
          <wp:inline distT="0" distB="0" distL="0" distR="0">
            <wp:extent cx="133350" cy="133350"/>
            <wp:effectExtent l="19050" t="0" r="0" b="0"/>
            <wp:docPr id="4" name="图片 3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ww.xkb1.com              新课标第一网不用注册，免费下载！"/>
                    <pic:cNvPicPr>
                      <a:picLocks noChangeAspect="1" noChangeArrowheads="1"/>
                    </pic:cNvPicPr>
                  </pic:nvPicPr>
                  <pic:blipFill>
                    <a:blip r:embed="rId40"/>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球的密度为</w:t>
      </w:r>
      <w:r>
        <w:rPr>
          <w:noProof/>
        </w:rPr>
        <w:drawing>
          <wp:inline distT="0" distB="0" distL="0" distR="0">
            <wp:extent cx="161925" cy="190500"/>
            <wp:effectExtent l="19050" t="0" r="9525" b="0"/>
            <wp:docPr id="31" name="图片 3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ww.xkb1.com              新课标第一网不用注册，免费下载！"/>
                    <pic:cNvPicPr>
                      <a:picLocks noChangeAspect="1" noChangeArrowheads="1"/>
                    </pic:cNvPicPr>
                  </pic:nvPicPr>
                  <pic:blipFill>
                    <a:blip r:embed="rId41"/>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CB364E">
        <w:rPr>
          <w:rFonts w:hint="eastAsia"/>
        </w:rPr>
        <w:t>，</w:t>
      </w:r>
      <w:r>
        <w:rPr>
          <w:noProof/>
        </w:rPr>
        <w:drawing>
          <wp:inline distT="0" distB="0" distL="0" distR="0">
            <wp:extent cx="133350" cy="133350"/>
            <wp:effectExtent l="19050" t="0" r="0" b="0"/>
            <wp:docPr id="32" name="图片 3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ww.xkb1.com              新课标第一网不用注册，免费下载！"/>
                    <pic:cNvPicPr>
                      <a:picLocks noChangeAspect="1" noChangeArrowheads="1"/>
                    </pic:cNvPicPr>
                  </pic:nvPicPr>
                  <pic:blipFill>
                    <a:blip r:embed="rId42"/>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球的密度为</w:t>
      </w:r>
      <w:r>
        <w:rPr>
          <w:noProof/>
        </w:rPr>
        <w:drawing>
          <wp:inline distT="0" distB="0" distL="0" distR="0">
            <wp:extent cx="161925" cy="190500"/>
            <wp:effectExtent l="19050" t="0" r="9525" b="0"/>
            <wp:docPr id="33" name="图片 3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ww.xkb1.com              新课标第一网不用注册，免费下载！"/>
                    <pic:cNvPicPr>
                      <a:picLocks noChangeAspect="1" noChangeArrowheads="1"/>
                    </pic:cNvPicPr>
                  </pic:nvPicPr>
                  <pic:blipFill>
                    <a:blip r:embed="rId43"/>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CB364E">
        <w:rPr>
          <w:rFonts w:hint="eastAsia"/>
        </w:rPr>
        <w:t>．且</w:t>
      </w:r>
      <w:r>
        <w:rPr>
          <w:noProof/>
        </w:rPr>
        <w:drawing>
          <wp:inline distT="0" distB="0" distL="0" distR="0">
            <wp:extent cx="133350" cy="133350"/>
            <wp:effectExtent l="19050" t="0" r="0" b="0"/>
            <wp:docPr id="34" name="图片 3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ww.xkb1.com              新课标第一网不用注册，免费下载！"/>
                    <pic:cNvPicPr>
                      <a:picLocks noChangeAspect="1" noChangeArrowheads="1"/>
                    </pic:cNvPicPr>
                  </pic:nvPicPr>
                  <pic:blipFill>
                    <a:blip r:embed="rId44"/>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球的体积是</w:t>
      </w:r>
      <w:r>
        <w:rPr>
          <w:noProof/>
        </w:rPr>
        <w:drawing>
          <wp:inline distT="0" distB="0" distL="0" distR="0">
            <wp:extent cx="133350" cy="133350"/>
            <wp:effectExtent l="19050" t="0" r="0" b="0"/>
            <wp:docPr id="35" name="图片 3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ww.xkb1.com              新课标第一网不用注册，免费下载！"/>
                    <pic:cNvPicPr>
                      <a:picLocks noChangeAspect="1" noChangeArrowheads="1"/>
                    </pic:cNvPicPr>
                  </pic:nvPicPr>
                  <pic:blipFill>
                    <a:blip r:embed="rId4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球体积的</w:t>
      </w:r>
      <w:r w:rsidRPr="00CB364E">
        <w:t>6</w:t>
      </w:r>
      <w:r w:rsidRPr="00CB364E">
        <w:rPr>
          <w:rFonts w:hint="eastAsia"/>
        </w:rPr>
        <w:t>倍，则下列判断结果中正确的是</w:t>
      </w:r>
    </w:p>
    <w:p w:rsidR="005B0E74" w:rsidRPr="00CB364E" w:rsidRDefault="005B0E74" w:rsidP="005B0E74">
      <w:pPr>
        <w:spacing w:line="360" w:lineRule="auto"/>
      </w:pPr>
      <w:r w:rsidRPr="00CB364E">
        <w:tab/>
        <w:t>A</w:t>
      </w:r>
      <w:r w:rsidRPr="00CB364E">
        <w:rPr>
          <w:rFonts w:hint="eastAsia"/>
        </w:rPr>
        <w:t>．</w:t>
      </w:r>
      <w:r>
        <w:rPr>
          <w:noProof/>
        </w:rPr>
        <w:drawing>
          <wp:inline distT="0" distB="0" distL="0" distR="0">
            <wp:extent cx="714375" cy="190500"/>
            <wp:effectExtent l="19050" t="0" r="9525" b="0"/>
            <wp:docPr id="36" name="图片 3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ww.xkb1.com              新课标第一网不用注册，免费下载！"/>
                    <pic:cNvPicPr>
                      <a:picLocks noChangeAspect="1" noChangeArrowheads="1"/>
                    </pic:cNvPicPr>
                  </pic:nvPicPr>
                  <pic:blipFill>
                    <a:blip r:embed="rId46"/>
                    <a:srcRect/>
                    <a:stretch>
                      <a:fillRect/>
                    </a:stretch>
                  </pic:blipFill>
                  <pic:spPr bwMode="auto">
                    <a:xfrm>
                      <a:off x="0" y="0"/>
                      <a:ext cx="714375" cy="190500"/>
                    </a:xfrm>
                    <a:prstGeom prst="rect">
                      <a:avLst/>
                    </a:prstGeom>
                    <a:noFill/>
                    <a:ln w="9525">
                      <a:noFill/>
                      <a:miter lim="800000"/>
                      <a:headEnd/>
                      <a:tailEnd/>
                    </a:ln>
                  </pic:spPr>
                </pic:pic>
              </a:graphicData>
            </a:graphic>
          </wp:inline>
        </w:drawing>
      </w:r>
      <w:r w:rsidRPr="00CB364E">
        <w:tab/>
      </w:r>
      <w:r w:rsidRPr="00CB364E">
        <w:tab/>
      </w:r>
      <w:r w:rsidRPr="00CB364E">
        <w:tab/>
      </w:r>
      <w:r w:rsidRPr="00CB364E">
        <w:tab/>
      </w:r>
      <w:r w:rsidRPr="00CB364E">
        <w:tab/>
        <w:t>B</w:t>
      </w:r>
      <w:r w:rsidRPr="00CB364E">
        <w:rPr>
          <w:rFonts w:hint="eastAsia"/>
        </w:rPr>
        <w:t>．</w:t>
      </w:r>
      <w:r>
        <w:rPr>
          <w:noProof/>
        </w:rPr>
        <w:drawing>
          <wp:inline distT="0" distB="0" distL="0" distR="0">
            <wp:extent cx="714375" cy="190500"/>
            <wp:effectExtent l="19050" t="0" r="9525" b="0"/>
            <wp:docPr id="37" name="图片 3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ww.xkb1.com              新课标第一网不用注册，免费下载！"/>
                    <pic:cNvPicPr>
                      <a:picLocks noChangeAspect="1" noChangeArrowheads="1"/>
                    </pic:cNvPicPr>
                  </pic:nvPicPr>
                  <pic:blipFill>
                    <a:blip r:embed="rId47"/>
                    <a:srcRect/>
                    <a:stretch>
                      <a:fillRect/>
                    </a:stretch>
                  </pic:blipFill>
                  <pic:spPr bwMode="auto">
                    <a:xfrm>
                      <a:off x="0" y="0"/>
                      <a:ext cx="714375" cy="190500"/>
                    </a:xfrm>
                    <a:prstGeom prst="rect">
                      <a:avLst/>
                    </a:prstGeom>
                    <a:noFill/>
                    <a:ln w="9525">
                      <a:noFill/>
                      <a:miter lim="800000"/>
                      <a:headEnd/>
                      <a:tailEnd/>
                    </a:ln>
                  </pic:spPr>
                </pic:pic>
              </a:graphicData>
            </a:graphic>
          </wp:inline>
        </w:drawing>
      </w:r>
    </w:p>
    <w:p w:rsidR="005B0E74" w:rsidRDefault="005B0E74" w:rsidP="005B0E74">
      <w:pPr>
        <w:spacing w:line="360" w:lineRule="auto"/>
      </w:pPr>
      <w:r w:rsidRPr="00CB364E">
        <w:tab/>
        <w:t>C</w:t>
      </w:r>
      <w:r w:rsidRPr="00CB364E">
        <w:rPr>
          <w:rFonts w:hint="eastAsia"/>
        </w:rPr>
        <w:t>．</w:t>
      </w:r>
      <w:r>
        <w:rPr>
          <w:noProof/>
        </w:rPr>
        <w:drawing>
          <wp:inline distT="0" distB="0" distL="0" distR="0">
            <wp:extent cx="742950" cy="190500"/>
            <wp:effectExtent l="19050" t="0" r="0" b="0"/>
            <wp:docPr id="38" name="图片 3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www.xkb1.com              新课标第一网不用注册，免费下载！"/>
                    <pic:cNvPicPr>
                      <a:picLocks noChangeAspect="1" noChangeArrowheads="1"/>
                    </pic:cNvPicPr>
                  </pic:nvPicPr>
                  <pic:blipFill>
                    <a:blip r:embed="rId48"/>
                    <a:srcRect/>
                    <a:stretch>
                      <a:fillRect/>
                    </a:stretch>
                  </pic:blipFill>
                  <pic:spPr bwMode="auto">
                    <a:xfrm>
                      <a:off x="0" y="0"/>
                      <a:ext cx="742950" cy="190500"/>
                    </a:xfrm>
                    <a:prstGeom prst="rect">
                      <a:avLst/>
                    </a:prstGeom>
                    <a:noFill/>
                    <a:ln w="9525">
                      <a:noFill/>
                      <a:miter lim="800000"/>
                      <a:headEnd/>
                      <a:tailEnd/>
                    </a:ln>
                  </pic:spPr>
                </pic:pic>
              </a:graphicData>
            </a:graphic>
          </wp:inline>
        </w:drawing>
      </w:r>
      <w:r w:rsidRPr="00CB364E">
        <w:tab/>
      </w:r>
      <w:r w:rsidRPr="00CB364E">
        <w:tab/>
      </w:r>
      <w:r w:rsidRPr="00CB364E">
        <w:tab/>
      </w:r>
      <w:r w:rsidRPr="00CB364E">
        <w:tab/>
      </w:r>
      <w:r w:rsidRPr="00CB364E">
        <w:tab/>
        <w:t>D</w:t>
      </w:r>
      <w:r w:rsidRPr="00CB364E">
        <w:rPr>
          <w:rFonts w:hint="eastAsia"/>
        </w:rPr>
        <w:t>．</w:t>
      </w:r>
      <w:r>
        <w:rPr>
          <w:noProof/>
        </w:rPr>
        <w:drawing>
          <wp:inline distT="0" distB="0" distL="0" distR="0">
            <wp:extent cx="742950" cy="190500"/>
            <wp:effectExtent l="19050" t="0" r="0" b="0"/>
            <wp:docPr id="39" name="图片 3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ww.xkb1.com              新课标第一网不用注册，免费下载！"/>
                    <pic:cNvPicPr>
                      <a:picLocks noChangeAspect="1" noChangeArrowheads="1"/>
                    </pic:cNvPicPr>
                  </pic:nvPicPr>
                  <pic:blipFill>
                    <a:blip r:embed="rId49"/>
                    <a:srcRect/>
                    <a:stretch>
                      <a:fillRect/>
                    </a:stretch>
                  </pic:blipFill>
                  <pic:spPr bwMode="auto">
                    <a:xfrm>
                      <a:off x="0" y="0"/>
                      <a:ext cx="742950" cy="19050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rPr>
          <w:rFonts w:hint="eastAsia"/>
        </w:rPr>
        <w:t>二、多项选择题（下列各小题均有四个选项，其中符合题意的选项均多于一个．共</w:t>
      </w:r>
      <w:r w:rsidRPr="00CB364E">
        <w:t>12</w:t>
      </w:r>
      <w:r w:rsidRPr="00CB364E">
        <w:rPr>
          <w:rFonts w:hint="eastAsia"/>
        </w:rPr>
        <w:t>分，每小题</w:t>
      </w:r>
      <w:r w:rsidRPr="00CB364E">
        <w:t>3</w:t>
      </w:r>
      <w:r w:rsidRPr="00CB364E">
        <w:rPr>
          <w:rFonts w:hint="eastAsia"/>
        </w:rPr>
        <w:t>分．每小题选项全选对的得</w:t>
      </w:r>
      <w:r w:rsidRPr="00CB364E">
        <w:t>3</w:t>
      </w:r>
      <w:r w:rsidRPr="00CB364E">
        <w:rPr>
          <w:rFonts w:hint="eastAsia"/>
        </w:rPr>
        <w:t>分，选对但不全的得</w:t>
      </w:r>
      <w:r w:rsidRPr="00CB364E">
        <w:t>2</w:t>
      </w:r>
      <w:r w:rsidRPr="00CB364E">
        <w:rPr>
          <w:rFonts w:hint="eastAsia"/>
        </w:rPr>
        <w:t>分，有错选的不得分）</w:t>
      </w:r>
    </w:p>
    <w:p w:rsidR="005B0E74" w:rsidRPr="00CB364E" w:rsidRDefault="005B0E74" w:rsidP="005B0E74">
      <w:pPr>
        <w:spacing w:line="360" w:lineRule="auto"/>
      </w:pPr>
      <w:r w:rsidRPr="00CB364E">
        <w:t>15</w:t>
      </w:r>
      <w:r w:rsidRPr="00CB364E">
        <w:rPr>
          <w:rFonts w:hint="eastAsia"/>
        </w:rPr>
        <w:t>．下列说法中正确的是</w:t>
      </w:r>
    </w:p>
    <w:p w:rsidR="005B0E74" w:rsidRPr="00CB364E" w:rsidRDefault="005B0E74" w:rsidP="005B0E74">
      <w:pPr>
        <w:spacing w:line="360" w:lineRule="auto"/>
      </w:pPr>
      <w:r w:rsidRPr="00CB364E">
        <w:tab/>
        <w:t>A</w:t>
      </w:r>
      <w:r w:rsidRPr="00CB364E">
        <w:rPr>
          <w:rFonts w:hint="eastAsia"/>
        </w:rPr>
        <w:t>．同名磁极相互排斥，异名磁极相互吸引</w:t>
      </w:r>
    </w:p>
    <w:p w:rsidR="005B0E74" w:rsidRPr="00CB364E" w:rsidRDefault="005B0E74" w:rsidP="005B0E74">
      <w:pPr>
        <w:spacing w:line="360" w:lineRule="auto"/>
      </w:pPr>
      <w:r w:rsidRPr="00CB364E">
        <w:tab/>
        <w:t>B</w:t>
      </w:r>
      <w:r w:rsidRPr="00CB364E">
        <w:rPr>
          <w:rFonts w:hint="eastAsia"/>
        </w:rPr>
        <w:t>．电动机工作时将机械能转化为电能</w:t>
      </w:r>
    </w:p>
    <w:p w:rsidR="005B0E74" w:rsidRPr="00CB364E" w:rsidRDefault="005B0E74" w:rsidP="005B0E74">
      <w:pPr>
        <w:spacing w:line="360" w:lineRule="auto"/>
      </w:pPr>
      <w:r w:rsidRPr="00CB364E">
        <w:tab/>
        <w:t>C</w:t>
      </w:r>
      <w:r w:rsidRPr="00CB364E">
        <w:rPr>
          <w:rFonts w:hint="eastAsia"/>
        </w:rPr>
        <w:t>．核能是原子核发生分裂或聚合时放出的能量新</w:t>
      </w:r>
      <w:r w:rsidRPr="00CB364E">
        <w:t>-</w:t>
      </w:r>
      <w:r w:rsidRPr="00CB364E">
        <w:rPr>
          <w:rFonts w:hint="eastAsia"/>
        </w:rPr>
        <w:t>课</w:t>
      </w:r>
      <w:r w:rsidRPr="00CB364E">
        <w:t xml:space="preserve"> - </w:t>
      </w:r>
      <w:r w:rsidRPr="00CB364E">
        <w:rPr>
          <w:rFonts w:hint="eastAsia"/>
        </w:rPr>
        <w:t>标</w:t>
      </w:r>
      <w:r w:rsidRPr="00CB364E">
        <w:t>-</w:t>
      </w:r>
      <w:hyperlink r:id="rId50" w:history="1">
        <w:r w:rsidRPr="00CB364E">
          <w:rPr>
            <w:rFonts w:hint="eastAsia"/>
          </w:rPr>
          <w:t>第</w:t>
        </w:r>
      </w:hyperlink>
      <w:r w:rsidRPr="00CB364E">
        <w:t>-</w:t>
      </w:r>
      <w:r w:rsidRPr="00CB364E">
        <w:rPr>
          <w:rFonts w:hint="eastAsia"/>
        </w:rPr>
        <w:t>一</w:t>
      </w:r>
      <w:r w:rsidRPr="00CB364E">
        <w:t>-</w:t>
      </w:r>
      <w:r w:rsidRPr="00CB364E">
        <w:rPr>
          <w:rFonts w:hint="eastAsia"/>
        </w:rPr>
        <w:t>网</w:t>
      </w:r>
    </w:p>
    <w:p w:rsidR="005B0E74" w:rsidRPr="00CB364E" w:rsidRDefault="005B0E74" w:rsidP="005B0E74">
      <w:pPr>
        <w:spacing w:line="360" w:lineRule="auto"/>
      </w:pPr>
      <w:r w:rsidRPr="00CB364E">
        <w:tab/>
        <w:t>D</w:t>
      </w:r>
      <w:r w:rsidRPr="00CB364E">
        <w:rPr>
          <w:rFonts w:hint="eastAsia"/>
        </w:rPr>
        <w:t>．不高于</w:t>
      </w:r>
      <w:r w:rsidRPr="00CB364E">
        <w:t>220V</w:t>
      </w:r>
      <w:r w:rsidRPr="00CB364E">
        <w:rPr>
          <w:rFonts w:hint="eastAsia"/>
        </w:rPr>
        <w:t>的电压对人体就是安全的</w:t>
      </w:r>
    </w:p>
    <w:p w:rsidR="005B0E74" w:rsidRPr="00CB364E" w:rsidRDefault="005B0E74" w:rsidP="005B0E74">
      <w:pPr>
        <w:spacing w:line="360" w:lineRule="auto"/>
      </w:pPr>
      <w:r w:rsidRPr="00CB364E">
        <w:t>16</w:t>
      </w:r>
      <w:r w:rsidRPr="00CB364E">
        <w:rPr>
          <w:rFonts w:hint="eastAsia"/>
        </w:rPr>
        <w:t>．下列说法中正确的是</w:t>
      </w:r>
    </w:p>
    <w:p w:rsidR="005B0E74" w:rsidRPr="00CB364E" w:rsidRDefault="005B0E74" w:rsidP="005B0E74">
      <w:pPr>
        <w:spacing w:line="360" w:lineRule="auto"/>
      </w:pPr>
      <w:r w:rsidRPr="00CB364E">
        <w:tab/>
        <w:t>A</w:t>
      </w:r>
      <w:r w:rsidRPr="00CB364E">
        <w:rPr>
          <w:rFonts w:hint="eastAsia"/>
        </w:rPr>
        <w:t>．温度越高的物体，放出的热量一定越多</w:t>
      </w:r>
    </w:p>
    <w:p w:rsidR="005B0E74" w:rsidRPr="00CB364E" w:rsidRDefault="005B0E74" w:rsidP="005B0E74">
      <w:pPr>
        <w:spacing w:line="360" w:lineRule="auto"/>
      </w:pPr>
      <w:r w:rsidRPr="00CB364E">
        <w:tab/>
        <w:t>B</w:t>
      </w:r>
      <w:r w:rsidRPr="00CB364E">
        <w:rPr>
          <w:rFonts w:hint="eastAsia"/>
        </w:rPr>
        <w:t>．在</w:t>
      </w:r>
      <w:r w:rsidRPr="00CB364E">
        <w:t>“</w:t>
      </w:r>
      <w:r w:rsidRPr="00CB364E">
        <w:rPr>
          <w:rFonts w:hint="eastAsia"/>
        </w:rPr>
        <w:t>摩擦生热</w:t>
      </w:r>
      <w:r w:rsidRPr="00CB364E">
        <w:t>”</w:t>
      </w:r>
      <w:r w:rsidRPr="00CB364E">
        <w:rPr>
          <w:rFonts w:hint="eastAsia"/>
        </w:rPr>
        <w:t>的过程中，机械能转化为内能</w:t>
      </w:r>
    </w:p>
    <w:p w:rsidR="005B0E74" w:rsidRPr="00CB364E" w:rsidRDefault="005B0E74" w:rsidP="005B0E74">
      <w:pPr>
        <w:spacing w:line="360" w:lineRule="auto"/>
      </w:pPr>
      <w:r w:rsidRPr="00CB364E">
        <w:tab/>
        <w:t>C</w:t>
      </w:r>
      <w:r w:rsidRPr="00CB364E">
        <w:rPr>
          <w:rFonts w:hint="eastAsia"/>
        </w:rPr>
        <w:t>．铁块很难被压缩，是因为铁块中的分子间只存在斥力</w:t>
      </w:r>
    </w:p>
    <w:p w:rsidR="005B0E74" w:rsidRPr="00CB364E" w:rsidRDefault="005B0E74" w:rsidP="005B0E74">
      <w:pPr>
        <w:spacing w:line="360" w:lineRule="auto"/>
      </w:pPr>
      <w:r w:rsidRPr="00CB364E">
        <w:tab/>
        <w:t>D</w:t>
      </w:r>
      <w:r w:rsidRPr="00CB364E">
        <w:rPr>
          <w:rFonts w:hint="eastAsia"/>
        </w:rPr>
        <w:t>．通常内陆地区比沿海地区昼夜温差大，原因之一是砂石的比热容比水的比热容小</w:t>
      </w:r>
    </w:p>
    <w:p w:rsidR="005B0E74" w:rsidRPr="00CB364E" w:rsidRDefault="005B0E74" w:rsidP="005B0E74">
      <w:pPr>
        <w:spacing w:line="360" w:lineRule="auto"/>
      </w:pPr>
      <w:r w:rsidRPr="00CB364E">
        <w:t>17</w:t>
      </w:r>
      <w:r w:rsidRPr="00CB364E">
        <w:rPr>
          <w:rFonts w:hint="eastAsia"/>
        </w:rPr>
        <w:t>．下列说法中正确的是</w:t>
      </w:r>
    </w:p>
    <w:p w:rsidR="005B0E74" w:rsidRPr="00CB364E" w:rsidRDefault="005B0E74" w:rsidP="005B0E74">
      <w:pPr>
        <w:spacing w:line="360" w:lineRule="auto"/>
      </w:pPr>
      <w:r w:rsidRPr="00CB364E">
        <w:tab/>
        <w:t>A</w:t>
      </w:r>
      <w:r w:rsidRPr="00CB364E">
        <w:rPr>
          <w:rFonts w:hint="eastAsia"/>
        </w:rPr>
        <w:t>．游船在水上航行时，坐在船上的游客相对于船是静止的</w:t>
      </w:r>
    </w:p>
    <w:p w:rsidR="005B0E74" w:rsidRPr="00CB364E" w:rsidRDefault="005B0E74" w:rsidP="005B0E74">
      <w:pPr>
        <w:spacing w:line="360" w:lineRule="auto"/>
      </w:pPr>
      <w:r w:rsidRPr="00CB364E">
        <w:tab/>
        <w:t>B</w:t>
      </w:r>
      <w:r w:rsidRPr="00CB364E">
        <w:rPr>
          <w:rFonts w:hint="eastAsia"/>
        </w:rPr>
        <w:t>．一个物体所受的合力不为零，则它的运动状态一定会发生改变</w:t>
      </w:r>
    </w:p>
    <w:p w:rsidR="005B0E74" w:rsidRPr="00CB364E" w:rsidRDefault="005B0E74" w:rsidP="005B0E74">
      <w:pPr>
        <w:spacing w:line="360" w:lineRule="auto"/>
      </w:pPr>
      <w:r w:rsidRPr="00CB364E">
        <w:tab/>
        <w:t>C</w:t>
      </w:r>
      <w:r w:rsidRPr="00CB364E">
        <w:rPr>
          <w:rFonts w:hint="eastAsia"/>
        </w:rPr>
        <w:t>．司机驾车时必须系安全带，这是为了防止向前加速时惯性带来的危害</w:t>
      </w:r>
    </w:p>
    <w:p w:rsidR="005B0E74" w:rsidRPr="00CB364E" w:rsidRDefault="005B0E74" w:rsidP="005B0E74">
      <w:pPr>
        <w:spacing w:line="360" w:lineRule="auto"/>
      </w:pPr>
      <w:r w:rsidRPr="00CB364E">
        <w:tab/>
        <w:t>D</w:t>
      </w:r>
      <w:r w:rsidRPr="00CB364E">
        <w:rPr>
          <w:rFonts w:hint="eastAsia"/>
        </w:rPr>
        <w:t>．相互平衡的两个力，这两个力的三要素一定相同</w:t>
      </w:r>
    </w:p>
    <w:p w:rsidR="005B0E74" w:rsidRPr="00CB364E" w:rsidRDefault="005B0E74" w:rsidP="005B0E74">
      <w:pPr>
        <w:spacing w:line="360" w:lineRule="auto"/>
      </w:pPr>
      <w:r w:rsidRPr="00CB364E">
        <w:t>18</w:t>
      </w:r>
      <w:r w:rsidRPr="00CB364E">
        <w:rPr>
          <w:rFonts w:hint="eastAsia"/>
        </w:rPr>
        <w:t>．下列说法中正确的是</w:t>
      </w:r>
    </w:p>
    <w:p w:rsidR="005B0E74" w:rsidRPr="00CB364E" w:rsidRDefault="005B0E74" w:rsidP="005B0E74">
      <w:pPr>
        <w:spacing w:line="360" w:lineRule="auto"/>
      </w:pPr>
      <w:r w:rsidRPr="00CB364E">
        <w:tab/>
        <w:t>A</w:t>
      </w:r>
      <w:r w:rsidRPr="00CB364E">
        <w:rPr>
          <w:rFonts w:hint="eastAsia"/>
        </w:rPr>
        <w:t>．加速运动的物体，其机械能可能在不断减小</w:t>
      </w:r>
    </w:p>
    <w:p w:rsidR="005B0E74" w:rsidRPr="00CB364E" w:rsidRDefault="005B0E74" w:rsidP="005B0E74">
      <w:pPr>
        <w:spacing w:line="360" w:lineRule="auto"/>
      </w:pPr>
      <w:r w:rsidRPr="00CB364E">
        <w:tab/>
        <w:t>B</w:t>
      </w:r>
      <w:r w:rsidRPr="00CB364E">
        <w:rPr>
          <w:rFonts w:hint="eastAsia"/>
        </w:rPr>
        <w:t>．上体育课抛掷实心球时，球被抛出人未动，这说明手对球的推思科大于球对手的推力</w:t>
      </w:r>
    </w:p>
    <w:p w:rsidR="005B0E74" w:rsidRPr="00CB364E" w:rsidRDefault="005B0E74" w:rsidP="005B0E74">
      <w:pPr>
        <w:spacing w:line="360" w:lineRule="auto"/>
      </w:pPr>
      <w:r w:rsidRPr="00CB364E">
        <w:tab/>
        <w:t>C</w:t>
      </w:r>
      <w:r w:rsidRPr="00CB364E">
        <w:rPr>
          <w:rFonts w:hint="eastAsia"/>
        </w:rPr>
        <w:t>．人推车的力逐渐增大，但车始终静止．这个过程中车受到的合力逐渐增大</w:t>
      </w:r>
      <w:r w:rsidRPr="00CB364E">
        <w:t xml:space="preserve"> </w:t>
      </w:r>
    </w:p>
    <w:p w:rsidR="005B0E74" w:rsidRPr="00CB364E" w:rsidRDefault="005B0E74" w:rsidP="005B0E74">
      <w:pPr>
        <w:spacing w:line="360" w:lineRule="auto"/>
      </w:pPr>
      <w:r w:rsidRPr="00CB364E">
        <w:lastRenderedPageBreak/>
        <w:tab/>
        <w:t>D</w:t>
      </w:r>
      <w:r w:rsidRPr="00CB364E">
        <w:rPr>
          <w:rFonts w:hint="eastAsia"/>
        </w:rPr>
        <w:t>．蹦床运动员由空中下落、与蹦床接触直到运动到最低点，运动员的机械能一定减小</w:t>
      </w:r>
    </w:p>
    <w:p w:rsidR="005B0E74" w:rsidRPr="00CB364E" w:rsidRDefault="005B0E74" w:rsidP="005B0E74">
      <w:pPr>
        <w:spacing w:line="360" w:lineRule="auto"/>
      </w:pPr>
    </w:p>
    <w:p w:rsidR="005B0E74" w:rsidRPr="00CB364E" w:rsidRDefault="005B0E74" w:rsidP="005B0E74">
      <w:pPr>
        <w:spacing w:line="360" w:lineRule="auto"/>
      </w:pPr>
      <w:r w:rsidRPr="00CB364E">
        <w:rPr>
          <w:rFonts w:hint="eastAsia"/>
        </w:rPr>
        <w:t>三、填空题（共</w:t>
      </w:r>
      <w:r w:rsidRPr="00CB364E">
        <w:t>12</w:t>
      </w:r>
      <w:r w:rsidRPr="00CB364E">
        <w:rPr>
          <w:rFonts w:hint="eastAsia"/>
        </w:rPr>
        <w:t>分，每小题</w:t>
      </w:r>
      <w:r w:rsidRPr="00CB364E">
        <w:t>2</w:t>
      </w:r>
      <w:r w:rsidRPr="00CB364E">
        <w:rPr>
          <w:rFonts w:hint="eastAsia"/>
        </w:rPr>
        <w:t>分）</w:t>
      </w:r>
    </w:p>
    <w:p w:rsidR="005B0E74" w:rsidRPr="00CB364E" w:rsidRDefault="005B0E74" w:rsidP="005B0E74">
      <w:pPr>
        <w:spacing w:line="360" w:lineRule="auto"/>
      </w:pPr>
      <w:r w:rsidRPr="00CB364E">
        <w:t>19</w:t>
      </w:r>
      <w:r w:rsidRPr="00CB364E">
        <w:rPr>
          <w:rFonts w:hint="eastAsia"/>
        </w:rPr>
        <w:t>．电磁波在真空中的传播速度是</w:t>
      </w:r>
      <w:r w:rsidRPr="005B0E74">
        <w:rPr>
          <w:u w:val="single"/>
        </w:rPr>
        <w:tab/>
      </w:r>
      <w:r w:rsidRPr="005B0E74">
        <w:rPr>
          <w:u w:val="single"/>
        </w:rPr>
        <w:tab/>
      </w:r>
      <w:r w:rsidRPr="005B0E74">
        <w:rPr>
          <w:u w:val="single"/>
        </w:rPr>
        <w:tab/>
      </w:r>
      <w:r w:rsidRPr="00CB364E">
        <w:t>m/s</w:t>
      </w:r>
      <w:r w:rsidRPr="00CB364E">
        <w:rPr>
          <w:rFonts w:hint="eastAsia"/>
        </w:rPr>
        <w:t>．</w:t>
      </w:r>
    </w:p>
    <w:p w:rsidR="005B0E74" w:rsidRPr="00CB364E" w:rsidRDefault="005B0E74" w:rsidP="005B0E74">
      <w:pPr>
        <w:spacing w:line="360" w:lineRule="auto"/>
      </w:pPr>
      <w:r>
        <w:rPr>
          <w:noProof/>
        </w:rPr>
        <w:drawing>
          <wp:anchor distT="0" distB="0" distL="114300" distR="114300" simplePos="0" relativeHeight="251665408" behindDoc="0" locked="0" layoutInCell="1" allowOverlap="1">
            <wp:simplePos x="0" y="0"/>
            <wp:positionH relativeFrom="margin">
              <wp:posOffset>4114800</wp:posOffset>
            </wp:positionH>
            <wp:positionV relativeFrom="paragraph">
              <wp:posOffset>349250</wp:posOffset>
            </wp:positionV>
            <wp:extent cx="817245" cy="1028700"/>
            <wp:effectExtent l="19050" t="0" r="1905" b="0"/>
            <wp:wrapSquare wrapText="bothSides"/>
            <wp:docPr id="3747"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www.xkb1.com              新课标第一网不用注册，免费下载！"/>
                    <pic:cNvPicPr>
                      <a:picLocks noChangeAspect="1" noChangeArrowheads="1"/>
                    </pic:cNvPicPr>
                  </pic:nvPicPr>
                  <pic:blipFill>
                    <a:blip r:embed="rId51"/>
                    <a:srcRect/>
                    <a:stretch>
                      <a:fillRect/>
                    </a:stretch>
                  </pic:blipFill>
                  <pic:spPr bwMode="auto">
                    <a:xfrm>
                      <a:off x="0" y="0"/>
                      <a:ext cx="817245" cy="1028700"/>
                    </a:xfrm>
                    <a:prstGeom prst="rect">
                      <a:avLst/>
                    </a:prstGeom>
                    <a:noFill/>
                  </pic:spPr>
                </pic:pic>
              </a:graphicData>
            </a:graphic>
          </wp:anchor>
        </w:drawing>
      </w:r>
      <w:r w:rsidRPr="00CB364E">
        <w:t>20</w:t>
      </w:r>
      <w:r w:rsidRPr="00CB364E">
        <w:rPr>
          <w:rFonts w:hint="eastAsia"/>
        </w:rPr>
        <w:t>．四冲程汽油机是由四个冲程不断循环来保证连续工作的，其中</w:t>
      </w:r>
      <w:r w:rsidRPr="005B0E74">
        <w:rPr>
          <w:u w:val="single"/>
        </w:rPr>
        <w:tab/>
      </w:r>
      <w:r w:rsidRPr="005B0E74">
        <w:rPr>
          <w:u w:val="single"/>
        </w:rPr>
        <w:tab/>
      </w:r>
      <w:r w:rsidRPr="005B0E74">
        <w:rPr>
          <w:u w:val="single"/>
        </w:rPr>
        <w:tab/>
      </w:r>
      <w:r w:rsidRPr="00CB364E">
        <w:rPr>
          <w:rFonts w:hint="eastAsia"/>
        </w:rPr>
        <w:t>冲程，将内能转化为机械能．</w:t>
      </w:r>
    </w:p>
    <w:p w:rsidR="005B0E74" w:rsidRPr="00CB364E" w:rsidRDefault="005B0E74" w:rsidP="005B0E74">
      <w:pPr>
        <w:spacing w:line="360" w:lineRule="auto"/>
      </w:pPr>
      <w:r w:rsidRPr="00CB364E">
        <w:t>21</w:t>
      </w:r>
      <w:r w:rsidRPr="00CB364E">
        <w:rPr>
          <w:rFonts w:hint="eastAsia"/>
        </w:rPr>
        <w:t>．如图</w:t>
      </w:r>
      <w:r w:rsidRPr="00CB364E">
        <w:t>10</w:t>
      </w:r>
      <w:r w:rsidRPr="00CB364E">
        <w:rPr>
          <w:rFonts w:hint="eastAsia"/>
        </w:rPr>
        <w:t>所示，人到平面镜的距离为</w:t>
      </w:r>
      <w:smartTag w:uri="urn:schemas-microsoft-com:office:smarttags" w:element="chmetcnv">
        <w:smartTagPr>
          <w:attr w:name="UnitName" w:val="m"/>
          <w:attr w:name="SourceValue" w:val="1"/>
          <w:attr w:name="HasSpace" w:val="False"/>
          <w:attr w:name="Negative" w:val="False"/>
          <w:attr w:name="NumberType" w:val="1"/>
          <w:attr w:name="TCSC" w:val="0"/>
        </w:smartTagPr>
        <w:r w:rsidRPr="00CB364E">
          <w:t>1m</w:t>
        </w:r>
      </w:smartTag>
      <w:r w:rsidRPr="00CB364E">
        <w:rPr>
          <w:rFonts w:hint="eastAsia"/>
        </w:rPr>
        <w:t>，则平面镜所成人的像到人的距离为</w:t>
      </w:r>
      <w:r w:rsidRPr="005B0E74">
        <w:rPr>
          <w:u w:val="single"/>
        </w:rPr>
        <w:tab/>
      </w:r>
      <w:r w:rsidRPr="005B0E74">
        <w:rPr>
          <w:u w:val="single"/>
        </w:rPr>
        <w:tab/>
      </w:r>
      <w:r w:rsidRPr="00CB364E">
        <w:t>m</w:t>
      </w:r>
      <w:r w:rsidRPr="00CB364E">
        <w:rPr>
          <w:rFonts w:hint="eastAsia"/>
        </w:rPr>
        <w:t>．</w:t>
      </w:r>
    </w:p>
    <w:p w:rsidR="005B0E74" w:rsidRPr="00CB364E" w:rsidRDefault="005B0E74" w:rsidP="005B0E74">
      <w:pPr>
        <w:spacing w:line="360" w:lineRule="auto"/>
      </w:pPr>
      <w:r w:rsidRPr="00CB364E">
        <w:t>22</w:t>
      </w:r>
      <w:r w:rsidRPr="00CB364E">
        <w:rPr>
          <w:rFonts w:hint="eastAsia"/>
        </w:rPr>
        <w:t>．一个小灯泡标有“</w:t>
      </w:r>
      <w:r w:rsidRPr="00CB364E">
        <w:t xml:space="preserve">6V </w:t>
      </w:r>
      <w:r>
        <w:rPr>
          <w:noProof/>
        </w:rPr>
        <w:drawing>
          <wp:inline distT="0" distB="0" distL="0" distR="0">
            <wp:extent cx="190500" cy="161925"/>
            <wp:effectExtent l="19050" t="0" r="0" b="0"/>
            <wp:docPr id="40" name="图片 4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ww.xkb1.com              新课标第一网不用注册，免费下载！"/>
                    <pic:cNvPicPr>
                      <a:picLocks noChangeAspect="1" noChangeArrowheads="1"/>
                    </pic:cNvPicPr>
                  </pic:nvPicPr>
                  <pic:blipFill>
                    <a:blip r:embed="rId52"/>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t>A</w:t>
      </w:r>
      <w:r w:rsidRPr="00CB364E">
        <w:rPr>
          <w:rFonts w:hint="eastAsia"/>
        </w:rPr>
        <w:t>”字样，则该小灯泡正常发光时电功率为</w:t>
      </w:r>
      <w:r w:rsidRPr="005B0E74">
        <w:rPr>
          <w:u w:val="single"/>
        </w:rPr>
        <w:tab/>
      </w:r>
      <w:r w:rsidRPr="005B0E74">
        <w:rPr>
          <w:u w:val="single"/>
        </w:rPr>
        <w:tab/>
      </w:r>
      <w:r w:rsidRPr="00CB364E">
        <w:t>W</w:t>
      </w:r>
      <w:r w:rsidRPr="00CB364E">
        <w:rPr>
          <w:rFonts w:hint="eastAsia"/>
        </w:rPr>
        <w:t>．</w:t>
      </w:r>
    </w:p>
    <w:p w:rsidR="005B0E74" w:rsidRPr="00CB364E" w:rsidRDefault="005B0E74" w:rsidP="005B0E74">
      <w:pPr>
        <w:spacing w:line="360" w:lineRule="auto"/>
      </w:pPr>
      <w:r w:rsidRPr="00CB364E">
        <w:t>23</w:t>
      </w:r>
      <w:r w:rsidRPr="00CB364E">
        <w:rPr>
          <w:rFonts w:hint="eastAsia"/>
        </w:rPr>
        <w:t>．兴趣小组的同学用两个完全相同的电加热器给质量和初温都相同的两种液体加热，得到两种液体的温度随时间变化的图象如图</w:t>
      </w:r>
      <w:r w:rsidRPr="00CB364E">
        <w:t>11</w:t>
      </w:r>
      <w:r w:rsidRPr="00CB364E">
        <w:rPr>
          <w:rFonts w:hint="eastAsia"/>
        </w:rPr>
        <w:t>所示．请你根据图象判断：甲液体的比热容</w:t>
      </w:r>
      <w:r w:rsidRPr="00CB364E">
        <w:tab/>
      </w:r>
      <w:r w:rsidRPr="00CB364E">
        <w:tab/>
      </w:r>
      <w:r w:rsidRPr="00CB364E">
        <w:rPr>
          <w:rFonts w:hint="eastAsia"/>
        </w:rPr>
        <w:t>乙液体的比热容．（选填</w:t>
      </w:r>
      <w:r w:rsidRPr="00CB364E">
        <w:t>“</w:t>
      </w:r>
      <w:r w:rsidRPr="00CB364E">
        <w:rPr>
          <w:rFonts w:hint="eastAsia"/>
        </w:rPr>
        <w:t>大于</w:t>
      </w:r>
      <w:r w:rsidRPr="00CB364E">
        <w:t>”</w:t>
      </w:r>
      <w:r w:rsidRPr="00CB364E">
        <w:rPr>
          <w:rFonts w:hint="eastAsia"/>
        </w:rPr>
        <w:t>、</w:t>
      </w:r>
      <w:r w:rsidRPr="00CB364E">
        <w:t>“</w:t>
      </w:r>
      <w:r w:rsidRPr="00CB364E">
        <w:rPr>
          <w:rFonts w:hint="eastAsia"/>
        </w:rPr>
        <w:t>等于</w:t>
      </w:r>
      <w:r w:rsidRPr="00CB364E">
        <w:t>”</w:t>
      </w:r>
      <w:r w:rsidRPr="00CB364E">
        <w:rPr>
          <w:rFonts w:hint="eastAsia"/>
        </w:rPr>
        <w:t>或</w:t>
      </w:r>
      <w:r w:rsidRPr="00CB364E">
        <w:t>“</w:t>
      </w:r>
      <w:r w:rsidRPr="00CB364E">
        <w:rPr>
          <w:rFonts w:hint="eastAsia"/>
        </w:rPr>
        <w:t>小于</w:t>
      </w:r>
      <w:r w:rsidRPr="00CB364E">
        <w:t>”</w:t>
      </w:r>
      <w:r w:rsidRPr="00CB364E">
        <w:rPr>
          <w:rFonts w:hint="eastAsia"/>
        </w:rPr>
        <w:t>）</w:t>
      </w:r>
    </w:p>
    <w:p w:rsidR="005B0E74" w:rsidRPr="00CB364E" w:rsidRDefault="005B0E74" w:rsidP="005B0E74">
      <w:pPr>
        <w:spacing w:line="360" w:lineRule="auto"/>
      </w:pPr>
      <w:r>
        <w:rPr>
          <w:noProof/>
        </w:rPr>
        <w:drawing>
          <wp:inline distT="0" distB="0" distL="0" distR="0">
            <wp:extent cx="4429125" cy="1447800"/>
            <wp:effectExtent l="19050" t="0" r="9525" b="0"/>
            <wp:docPr id="41" name="图片 4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ww.xkb1.com              新课标第一网不用注册，免费下载！"/>
                    <pic:cNvPicPr>
                      <a:picLocks noChangeAspect="1" noChangeArrowheads="1"/>
                    </pic:cNvPicPr>
                  </pic:nvPicPr>
                  <pic:blipFill>
                    <a:blip r:embed="rId53"/>
                    <a:srcRect/>
                    <a:stretch>
                      <a:fillRect/>
                    </a:stretch>
                  </pic:blipFill>
                  <pic:spPr bwMode="auto">
                    <a:xfrm>
                      <a:off x="0" y="0"/>
                      <a:ext cx="4429125" cy="144780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r w:rsidRPr="00CB364E">
        <w:t>24</w:t>
      </w:r>
      <w:r w:rsidRPr="00CB364E">
        <w:rPr>
          <w:rFonts w:hint="eastAsia"/>
        </w:rPr>
        <w:t>．如图</w:t>
      </w:r>
      <w:r w:rsidRPr="00CB364E">
        <w:t>12</w:t>
      </w:r>
      <w:r w:rsidRPr="00CB364E">
        <w:rPr>
          <w:rFonts w:hint="eastAsia"/>
        </w:rPr>
        <w:t>甲所示，将装有某种液体的圆柱形平底容器置于水平桌面上．其底面积为</w:t>
      </w:r>
      <w:r>
        <w:rPr>
          <w:noProof/>
        </w:rPr>
        <w:drawing>
          <wp:inline distT="0" distB="0" distL="0" distR="0">
            <wp:extent cx="495300" cy="161925"/>
            <wp:effectExtent l="19050" t="0" r="0" b="0"/>
            <wp:docPr id="42" name="图片 4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ww.xkb1.com              新课标第一网不用注册，免费下载！"/>
                    <pic:cNvPicPr>
                      <a:picLocks noChangeAspect="1" noChangeArrowheads="1"/>
                    </pic:cNvPicPr>
                  </pic:nvPicPr>
                  <pic:blipFill>
                    <a:blip r:embed="rId54"/>
                    <a:srcRect/>
                    <a:stretch>
                      <a:fillRect/>
                    </a:stretch>
                  </pic:blipFill>
                  <pic:spPr bwMode="auto">
                    <a:xfrm>
                      <a:off x="0" y="0"/>
                      <a:ext cx="495300" cy="161925"/>
                    </a:xfrm>
                    <a:prstGeom prst="rect">
                      <a:avLst/>
                    </a:prstGeom>
                    <a:noFill/>
                    <a:ln w="9525">
                      <a:noFill/>
                      <a:miter lim="800000"/>
                      <a:headEnd/>
                      <a:tailEnd/>
                    </a:ln>
                  </pic:spPr>
                </pic:pic>
              </a:graphicData>
            </a:graphic>
          </wp:inline>
        </w:drawing>
      </w:r>
      <w:r w:rsidRPr="00CB364E">
        <w:rPr>
          <w:rFonts w:hint="eastAsia"/>
        </w:rPr>
        <w:t>．一底面积为</w:t>
      </w:r>
      <w:r>
        <w:rPr>
          <w:noProof/>
        </w:rPr>
        <w:drawing>
          <wp:inline distT="0" distB="0" distL="0" distR="0">
            <wp:extent cx="466725" cy="161925"/>
            <wp:effectExtent l="19050" t="0" r="9525" b="0"/>
            <wp:docPr id="43" name="图片 4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ww.xkb1.com              新课标第一网不用注册，免费下载！"/>
                    <pic:cNvPicPr>
                      <a:picLocks noChangeAspect="1" noChangeArrowheads="1"/>
                    </pic:cNvPicPr>
                  </pic:nvPicPr>
                  <pic:blipFill>
                    <a:blip r:embed="rId55"/>
                    <a:srcRect/>
                    <a:stretch>
                      <a:fillRect/>
                    </a:stretch>
                  </pic:blipFill>
                  <pic:spPr bwMode="auto">
                    <a:xfrm>
                      <a:off x="0" y="0"/>
                      <a:ext cx="466725" cy="161925"/>
                    </a:xfrm>
                    <a:prstGeom prst="rect">
                      <a:avLst/>
                    </a:prstGeom>
                    <a:noFill/>
                    <a:ln w="9525">
                      <a:noFill/>
                      <a:miter lim="800000"/>
                      <a:headEnd/>
                      <a:tailEnd/>
                    </a:ln>
                  </pic:spPr>
                </pic:pic>
              </a:graphicData>
            </a:graphic>
          </wp:inline>
        </w:drawing>
      </w:r>
      <w:r w:rsidRPr="00CB364E">
        <w:rPr>
          <w:rFonts w:hint="eastAsia"/>
        </w:rPr>
        <w:t>的圆柱形物块沉在容器底部．现在用弹簧测力计竖起向上匀速提升该物块，弹簧测力计示数</w:t>
      </w:r>
      <w:r>
        <w:rPr>
          <w:noProof/>
        </w:rPr>
        <w:drawing>
          <wp:inline distT="0" distB="0" distL="0" distR="0">
            <wp:extent cx="133350" cy="133350"/>
            <wp:effectExtent l="19050" t="0" r="0" b="0"/>
            <wp:docPr id="44" name="图片 4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ww.xkb1.com              新课标第一网不用注册，免费下载！"/>
                    <pic:cNvPicPr>
                      <a:picLocks noChangeAspect="1" noChangeArrowheads="1"/>
                    </pic:cNvPicPr>
                  </pic:nvPicPr>
                  <pic:blipFill>
                    <a:blip r:embed="rId56"/>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随物块上升高度</w:t>
      </w:r>
      <w:r>
        <w:rPr>
          <w:noProof/>
        </w:rPr>
        <w:drawing>
          <wp:inline distT="0" distB="0" distL="0" distR="0">
            <wp:extent cx="114300" cy="161925"/>
            <wp:effectExtent l="19050" t="0" r="0" b="0"/>
            <wp:docPr id="45" name="图片 4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ww.xkb1.com              新课标第一网不用注册，免费下载！"/>
                    <pic:cNvPicPr>
                      <a:picLocks noChangeAspect="1" noChangeArrowheads="1"/>
                    </pic:cNvPicPr>
                  </pic:nvPicPr>
                  <pic:blipFill>
                    <a:blip r:embed="rId57"/>
                    <a:srcRect/>
                    <a:stretch>
                      <a:fillRect/>
                    </a:stretch>
                  </pic:blipFill>
                  <pic:spPr bwMode="auto">
                    <a:xfrm>
                      <a:off x="0" y="0"/>
                      <a:ext cx="114300" cy="161925"/>
                    </a:xfrm>
                    <a:prstGeom prst="rect">
                      <a:avLst/>
                    </a:prstGeom>
                    <a:noFill/>
                    <a:ln w="9525">
                      <a:noFill/>
                      <a:miter lim="800000"/>
                      <a:headEnd/>
                      <a:tailEnd/>
                    </a:ln>
                  </pic:spPr>
                </pic:pic>
              </a:graphicData>
            </a:graphic>
          </wp:inline>
        </w:drawing>
      </w:r>
      <w:r w:rsidRPr="00CB364E">
        <w:rPr>
          <w:rFonts w:hint="eastAsia"/>
        </w:rPr>
        <w:t>的变化关系如图</w:t>
      </w:r>
      <w:r w:rsidRPr="00CB364E">
        <w:t>12</w:t>
      </w:r>
      <w:r w:rsidRPr="00CB364E">
        <w:rPr>
          <w:rFonts w:hint="eastAsia"/>
        </w:rPr>
        <w:t>乙所示．则当牧场完全离开液体后，窗口中的液体对该容器底部的压强为</w:t>
      </w:r>
      <w:r w:rsidRPr="005B0E74">
        <w:rPr>
          <w:u w:val="single"/>
        </w:rPr>
        <w:tab/>
      </w:r>
      <w:r w:rsidRPr="005B0E74">
        <w:rPr>
          <w:u w:val="single"/>
        </w:rPr>
        <w:tab/>
      </w:r>
      <w:r w:rsidRPr="005B0E74">
        <w:rPr>
          <w:u w:val="single"/>
        </w:rPr>
        <w:tab/>
      </w:r>
      <w:r w:rsidRPr="00CB364E">
        <w:t>Pa</w:t>
      </w:r>
      <w:r w:rsidRPr="00CB364E">
        <w:rPr>
          <w:rFonts w:hint="eastAsia"/>
        </w:rPr>
        <w:t>（</w:t>
      </w:r>
      <w:r>
        <w:rPr>
          <w:noProof/>
        </w:rPr>
        <w:drawing>
          <wp:inline distT="0" distB="0" distL="0" distR="0">
            <wp:extent cx="114300" cy="133350"/>
            <wp:effectExtent l="19050" t="0" r="0" b="0"/>
            <wp:docPr id="46" name="图片 4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ww.xkb1.com              新课标第一网不用注册，免费下载！"/>
                    <pic:cNvPicPr>
                      <a:picLocks noChangeAspect="1" noChangeArrowheads="1"/>
                    </pic:cNvPicPr>
                  </pic:nvPicPr>
                  <pic:blipFill>
                    <a:blip r:embed="rId58"/>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取</w:t>
      </w:r>
      <w:r w:rsidRPr="00CB364E">
        <w:t>10N/kg</w:t>
      </w:r>
      <w:r w:rsidRPr="00CB364E">
        <w:rPr>
          <w:rFonts w:hint="eastAsia"/>
        </w:rPr>
        <w:t>）．</w:t>
      </w:r>
    </w:p>
    <w:p w:rsidR="005B0E74" w:rsidRPr="00CB364E" w:rsidRDefault="005B0E74" w:rsidP="005B0E74">
      <w:pPr>
        <w:spacing w:line="360" w:lineRule="auto"/>
      </w:pPr>
      <w:r w:rsidRPr="00CB364E">
        <w:rPr>
          <w:rFonts w:hint="eastAsia"/>
        </w:rPr>
        <w:t>四、实验与探究题（共</w:t>
      </w:r>
      <w:r w:rsidRPr="00CB364E">
        <w:t>35</w:t>
      </w:r>
      <w:r w:rsidRPr="00CB364E">
        <w:rPr>
          <w:rFonts w:hint="eastAsia"/>
        </w:rPr>
        <w:t>分，其中</w:t>
      </w:r>
      <w:r w:rsidRPr="00CB364E">
        <w:t>25—31</w:t>
      </w:r>
      <w:r w:rsidRPr="00CB364E">
        <w:rPr>
          <w:rFonts w:hint="eastAsia"/>
        </w:rPr>
        <w:t>题</w:t>
      </w:r>
      <w:r w:rsidRPr="00CB364E">
        <w:t xml:space="preserve"> </w:t>
      </w:r>
      <w:r w:rsidRPr="00CB364E">
        <w:rPr>
          <w:rFonts w:hint="eastAsia"/>
        </w:rPr>
        <w:t>各</w:t>
      </w:r>
      <w:r w:rsidRPr="00CB364E">
        <w:t>2</w:t>
      </w:r>
      <w:r w:rsidRPr="00CB364E">
        <w:rPr>
          <w:rFonts w:hint="eastAsia"/>
        </w:rPr>
        <w:t>分，</w:t>
      </w:r>
      <w:r w:rsidRPr="00CB364E">
        <w:t>32—35</w:t>
      </w:r>
      <w:r w:rsidRPr="00CB364E">
        <w:rPr>
          <w:rFonts w:hint="eastAsia"/>
        </w:rPr>
        <w:t>题</w:t>
      </w:r>
      <w:r w:rsidRPr="00CB364E">
        <w:t xml:space="preserve"> </w:t>
      </w:r>
      <w:r w:rsidRPr="00CB364E">
        <w:rPr>
          <w:rFonts w:hint="eastAsia"/>
        </w:rPr>
        <w:t>各</w:t>
      </w:r>
      <w:r w:rsidRPr="00CB364E">
        <w:t>3</w:t>
      </w:r>
      <w:r w:rsidRPr="00CB364E">
        <w:rPr>
          <w:rFonts w:hint="eastAsia"/>
        </w:rPr>
        <w:t>分，</w:t>
      </w:r>
      <w:r w:rsidRPr="00CB364E">
        <w:t>36</w:t>
      </w:r>
      <w:r w:rsidRPr="00CB364E">
        <w:rPr>
          <w:rFonts w:hint="eastAsia"/>
        </w:rPr>
        <w:t>题</w:t>
      </w:r>
      <w:r w:rsidRPr="00CB364E">
        <w:t xml:space="preserve"> 4</w:t>
      </w:r>
      <w:r w:rsidRPr="00CB364E">
        <w:rPr>
          <w:rFonts w:hint="eastAsia"/>
        </w:rPr>
        <w:t>分，</w:t>
      </w:r>
      <w:r w:rsidRPr="00CB364E">
        <w:t>37</w:t>
      </w:r>
      <w:r w:rsidRPr="00CB364E">
        <w:rPr>
          <w:rFonts w:hint="eastAsia"/>
        </w:rPr>
        <w:t>题</w:t>
      </w:r>
      <w:r w:rsidRPr="00CB364E">
        <w:t xml:space="preserve"> 5</w:t>
      </w:r>
      <w:r w:rsidRPr="00CB364E">
        <w:rPr>
          <w:rFonts w:hint="eastAsia"/>
        </w:rPr>
        <w:t>分）</w:t>
      </w:r>
    </w:p>
    <w:p w:rsidR="005B0E74" w:rsidRPr="00CB364E" w:rsidRDefault="005B0E74" w:rsidP="005B0E74">
      <w:pPr>
        <w:spacing w:line="360" w:lineRule="auto"/>
      </w:pPr>
      <w:r w:rsidRPr="00CB364E">
        <w:t>25</w:t>
      </w:r>
      <w:r w:rsidRPr="00CB364E">
        <w:rPr>
          <w:rFonts w:hint="eastAsia"/>
        </w:rPr>
        <w:t>．如图</w:t>
      </w:r>
      <w:r w:rsidRPr="00CB364E">
        <w:t>13</w:t>
      </w:r>
      <w:r w:rsidRPr="00CB364E">
        <w:rPr>
          <w:rFonts w:hint="eastAsia"/>
        </w:rPr>
        <w:t>所示体温表的示数为</w:t>
      </w:r>
      <w:r w:rsidRPr="005B0E74">
        <w:rPr>
          <w:u w:val="single"/>
        </w:rPr>
        <w:tab/>
      </w:r>
      <w:r w:rsidRPr="005B0E74">
        <w:rPr>
          <w:u w:val="single"/>
        </w:rPr>
        <w:tab/>
      </w:r>
      <w:r w:rsidRPr="005B0E74">
        <w:rPr>
          <w:u w:val="single"/>
        </w:rPr>
        <w:tab/>
      </w:r>
      <w:r w:rsidRPr="00CB364E">
        <w:rPr>
          <w:rFonts w:ascii="宋体" w:hAnsi="宋体" w:cs="宋体" w:hint="eastAsia"/>
        </w:rPr>
        <w:t>℃</w:t>
      </w:r>
      <w:r w:rsidRPr="00CB364E">
        <w:t>.</w:t>
      </w:r>
    </w:p>
    <w:p w:rsidR="005B0E74" w:rsidRPr="00CB364E" w:rsidRDefault="005B0E74" w:rsidP="005B0E74">
      <w:pPr>
        <w:spacing w:line="360" w:lineRule="auto"/>
      </w:pPr>
      <w:r>
        <w:rPr>
          <w:noProof/>
        </w:rPr>
        <w:drawing>
          <wp:inline distT="0" distB="0" distL="0" distR="0">
            <wp:extent cx="3638550" cy="514350"/>
            <wp:effectExtent l="19050" t="0" r="0" b="0"/>
            <wp:docPr id="47" name="图片 4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ww.xkb1.com              新课标第一网不用注册，免费下载！"/>
                    <pic:cNvPicPr>
                      <a:picLocks noChangeAspect="1" noChangeArrowheads="1"/>
                    </pic:cNvPicPr>
                  </pic:nvPicPr>
                  <pic:blipFill>
                    <a:blip r:embed="rId59"/>
                    <a:srcRect/>
                    <a:stretch>
                      <a:fillRect/>
                    </a:stretch>
                  </pic:blipFill>
                  <pic:spPr bwMode="auto">
                    <a:xfrm>
                      <a:off x="0" y="0"/>
                      <a:ext cx="3638550" cy="514350"/>
                    </a:xfrm>
                    <a:prstGeom prst="rect">
                      <a:avLst/>
                    </a:prstGeom>
                    <a:noFill/>
                    <a:ln w="9525">
                      <a:noFill/>
                      <a:miter lim="800000"/>
                      <a:headEnd/>
                      <a:tailEnd/>
                    </a:ln>
                  </pic:spPr>
                </pic:pic>
              </a:graphicData>
            </a:graphic>
          </wp:inline>
        </w:drawing>
      </w:r>
    </w:p>
    <w:p w:rsidR="005B0E74" w:rsidRDefault="005B0E74" w:rsidP="005B0E74">
      <w:pPr>
        <w:spacing w:line="360" w:lineRule="auto"/>
      </w:pPr>
    </w:p>
    <w:p w:rsidR="005B0E74" w:rsidRPr="00CB364E" w:rsidRDefault="005B0E74" w:rsidP="005B0E74">
      <w:pPr>
        <w:spacing w:line="360" w:lineRule="auto"/>
      </w:pPr>
      <w:r w:rsidRPr="00CB364E">
        <w:lastRenderedPageBreak/>
        <w:t>26</w:t>
      </w:r>
      <w:r w:rsidRPr="00CB364E">
        <w:rPr>
          <w:rFonts w:hint="eastAsia"/>
        </w:rPr>
        <w:t>．如图</w:t>
      </w:r>
      <w:r w:rsidRPr="00CB364E">
        <w:t>14</w:t>
      </w:r>
      <w:r w:rsidRPr="00CB364E">
        <w:rPr>
          <w:rFonts w:hint="eastAsia"/>
        </w:rPr>
        <w:t>所示家用电能表的示数为</w:t>
      </w:r>
      <w:r w:rsidRPr="005B0E74">
        <w:rPr>
          <w:u w:val="single"/>
        </w:rPr>
        <w:tab/>
      </w:r>
      <w:r w:rsidRPr="005B0E74">
        <w:rPr>
          <w:u w:val="single"/>
        </w:rPr>
        <w:tab/>
      </w:r>
      <w:r w:rsidRPr="005B0E74">
        <w:rPr>
          <w:u w:val="single"/>
        </w:rPr>
        <w:tab/>
      </w:r>
      <w:r>
        <w:rPr>
          <w:noProof/>
        </w:rPr>
        <w:drawing>
          <wp:inline distT="0" distB="0" distL="0" distR="0">
            <wp:extent cx="352425" cy="161925"/>
            <wp:effectExtent l="19050" t="0" r="9525" b="0"/>
            <wp:docPr id="48" name="图片 4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www.xkb1.com              新课标第一网不用注册，免费下载！"/>
                    <pic:cNvPicPr>
                      <a:picLocks noChangeAspect="1" noChangeArrowheads="1"/>
                    </pic:cNvPicPr>
                  </pic:nvPicPr>
                  <pic:blipFill>
                    <a:blip r:embed="rId60"/>
                    <a:srcRect/>
                    <a:stretch>
                      <a:fillRect/>
                    </a:stretch>
                  </pic:blipFill>
                  <pic:spPr bwMode="auto">
                    <a:xfrm>
                      <a:off x="0" y="0"/>
                      <a:ext cx="352425" cy="161925"/>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sidRPr="00CB364E">
        <w:t>27</w:t>
      </w:r>
      <w:r w:rsidRPr="00CB364E">
        <w:rPr>
          <w:rFonts w:hint="eastAsia"/>
        </w:rPr>
        <w:t>．请在图</w:t>
      </w:r>
      <w:r w:rsidRPr="00CB364E">
        <w:t>15</w:t>
      </w:r>
      <w:r w:rsidRPr="00CB364E">
        <w:rPr>
          <w:rFonts w:hint="eastAsia"/>
        </w:rPr>
        <w:t>中，画出静止在斜面上的木箱所受重力的示意图．</w:t>
      </w:r>
    </w:p>
    <w:p w:rsidR="005B0E74" w:rsidRPr="00CB364E" w:rsidRDefault="005B0E74" w:rsidP="005B0E74">
      <w:pPr>
        <w:spacing w:line="360" w:lineRule="auto"/>
      </w:pPr>
      <w:r w:rsidRPr="00CB364E">
        <w:t>28</w:t>
      </w:r>
      <w:r w:rsidRPr="00CB364E">
        <w:rPr>
          <w:rFonts w:hint="eastAsia"/>
        </w:rPr>
        <w:t>．某人利用图</w:t>
      </w:r>
      <w:r w:rsidRPr="00CB364E">
        <w:t>16</w:t>
      </w:r>
      <w:r w:rsidRPr="00CB364E">
        <w:rPr>
          <w:rFonts w:hint="eastAsia"/>
        </w:rPr>
        <w:t>所示的滑轮组将物体提升，请在图</w:t>
      </w:r>
      <w:r w:rsidRPr="00CB364E">
        <w:t>16</w:t>
      </w:r>
      <w:r w:rsidRPr="00CB364E">
        <w:rPr>
          <w:rFonts w:hint="eastAsia"/>
        </w:rPr>
        <w:t>上画出最省力的绕绳方法．</w:t>
      </w:r>
    </w:p>
    <w:p w:rsidR="005B0E74" w:rsidRPr="00CB364E" w:rsidRDefault="005B0E74" w:rsidP="005B0E74">
      <w:pPr>
        <w:spacing w:line="360" w:lineRule="auto"/>
      </w:pPr>
      <w:r>
        <w:rPr>
          <w:noProof/>
        </w:rPr>
        <w:drawing>
          <wp:anchor distT="0" distB="0" distL="114300" distR="114300" simplePos="0" relativeHeight="251670528" behindDoc="0" locked="0" layoutInCell="1" allowOverlap="1">
            <wp:simplePos x="0" y="0"/>
            <wp:positionH relativeFrom="margin">
              <wp:posOffset>-474980</wp:posOffset>
            </wp:positionH>
            <wp:positionV relativeFrom="paragraph">
              <wp:posOffset>42545</wp:posOffset>
            </wp:positionV>
            <wp:extent cx="1160780" cy="1190625"/>
            <wp:effectExtent l="19050" t="0" r="1270" b="0"/>
            <wp:wrapSquare wrapText="bothSides"/>
            <wp:docPr id="3752" name="图片 2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www.xkb1.com              新课标第一网不用注册，免费下载！"/>
                    <pic:cNvPicPr>
                      <a:picLocks noChangeAspect="1" noChangeArrowheads="1"/>
                    </pic:cNvPicPr>
                  </pic:nvPicPr>
                  <pic:blipFill>
                    <a:blip r:embed="rId61"/>
                    <a:srcRect/>
                    <a:stretch>
                      <a:fillRect/>
                    </a:stretch>
                  </pic:blipFill>
                  <pic:spPr bwMode="auto">
                    <a:xfrm>
                      <a:off x="0" y="0"/>
                      <a:ext cx="1160780" cy="1190625"/>
                    </a:xfrm>
                    <a:prstGeom prst="rect">
                      <a:avLst/>
                    </a:prstGeom>
                    <a:noFill/>
                  </pic:spPr>
                </pic:pic>
              </a:graphicData>
            </a:graphic>
          </wp:anchor>
        </w:drawing>
      </w:r>
      <w:r>
        <w:rPr>
          <w:noProof/>
        </w:rPr>
        <w:drawing>
          <wp:inline distT="0" distB="0" distL="0" distR="0">
            <wp:extent cx="4191000" cy="1104900"/>
            <wp:effectExtent l="19050" t="0" r="0" b="0"/>
            <wp:docPr id="49" name="图片 4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ww.xkb1.com              新课标第一网不用注册，免费下载！"/>
                    <pic:cNvPicPr>
                      <a:picLocks noChangeAspect="1" noChangeArrowheads="1"/>
                    </pic:cNvPicPr>
                  </pic:nvPicPr>
                  <pic:blipFill>
                    <a:blip r:embed="rId62"/>
                    <a:srcRect/>
                    <a:stretch>
                      <a:fillRect/>
                    </a:stretch>
                  </pic:blipFill>
                  <pic:spPr bwMode="auto">
                    <a:xfrm>
                      <a:off x="0" y="0"/>
                      <a:ext cx="4191000" cy="1104900"/>
                    </a:xfrm>
                    <a:prstGeom prst="rect">
                      <a:avLst/>
                    </a:prstGeom>
                    <a:noFill/>
                    <a:ln w="9525">
                      <a:noFill/>
                      <a:miter lim="800000"/>
                      <a:headEnd/>
                      <a:tailEnd/>
                    </a:ln>
                  </pic:spPr>
                </pic:pic>
              </a:graphicData>
            </a:graphic>
          </wp:inline>
        </w:drawing>
      </w:r>
    </w:p>
    <w:p w:rsidR="005B0E74" w:rsidRDefault="005B0E74" w:rsidP="005B0E74">
      <w:pPr>
        <w:spacing w:line="360" w:lineRule="auto"/>
      </w:pPr>
    </w:p>
    <w:p w:rsidR="005B0E74" w:rsidRDefault="005B0E74" w:rsidP="005B0E74">
      <w:pPr>
        <w:spacing w:line="360" w:lineRule="auto"/>
      </w:pPr>
      <w:r w:rsidRPr="00CB364E">
        <w:t>29</w:t>
      </w:r>
      <w:r w:rsidRPr="00CB364E">
        <w:rPr>
          <w:rFonts w:hint="eastAsia"/>
        </w:rPr>
        <w:t>．根据图</w:t>
      </w:r>
      <w:r w:rsidRPr="00CB364E">
        <w:t>17</w:t>
      </w:r>
      <w:r w:rsidRPr="00CB364E">
        <w:rPr>
          <w:rFonts w:hint="eastAsia"/>
        </w:rPr>
        <w:t>中给出的电流方向，可以判断通电螺线管的左端是</w:t>
      </w:r>
      <w:r w:rsidRPr="005B0E74">
        <w:rPr>
          <w:u w:val="single"/>
        </w:rPr>
        <w:tab/>
      </w:r>
      <w:r w:rsidRPr="005B0E74">
        <w:rPr>
          <w:u w:val="single"/>
        </w:rPr>
        <w:tab/>
      </w:r>
      <w:r w:rsidRPr="00CB364E">
        <w:rPr>
          <w:rFonts w:hint="eastAsia"/>
        </w:rPr>
        <w:t>极．（选填“</w:t>
      </w:r>
      <w:r w:rsidRPr="00CB364E">
        <w:t>N</w:t>
      </w:r>
      <w:r w:rsidRPr="00CB364E">
        <w:rPr>
          <w:rFonts w:hint="eastAsia"/>
        </w:rPr>
        <w:t>”或“</w:t>
      </w:r>
      <w:r w:rsidRPr="00CB364E">
        <w:t>S”</w:t>
      </w:r>
      <w:r w:rsidRPr="00CB364E">
        <w:rPr>
          <w:rFonts w:hint="eastAsia"/>
        </w:rPr>
        <w:t>）</w:t>
      </w:r>
      <w:r w:rsidRPr="00CB364E">
        <w:t xml:space="preserve"> </w:t>
      </w:r>
    </w:p>
    <w:p w:rsidR="005B0E74" w:rsidRPr="00CB364E" w:rsidRDefault="005B0E74" w:rsidP="005B0E74">
      <w:pPr>
        <w:spacing w:line="360" w:lineRule="auto"/>
      </w:pPr>
      <w:r w:rsidRPr="00CB364E">
        <w:t>30</w:t>
      </w:r>
      <w:r w:rsidRPr="00CB364E">
        <w:rPr>
          <w:rFonts w:hint="eastAsia"/>
        </w:rPr>
        <w:t>．小英按图</w:t>
      </w:r>
      <w:r w:rsidRPr="00CB364E">
        <w:t>18</w:t>
      </w:r>
      <w:r w:rsidRPr="00CB364E">
        <w:rPr>
          <w:rFonts w:hint="eastAsia"/>
        </w:rPr>
        <w:t>甲所示的电路测量电阻</w:t>
      </w:r>
      <w:r>
        <w:rPr>
          <w:noProof/>
        </w:rPr>
        <w:drawing>
          <wp:inline distT="0" distB="0" distL="0" distR="0">
            <wp:extent cx="133350" cy="133350"/>
            <wp:effectExtent l="19050" t="0" r="0" b="0"/>
            <wp:docPr id="50" name="图片 5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ww.xkb1.com              新课标第一网不用注册，免费下载！"/>
                    <pic:cNvPicPr>
                      <a:picLocks noChangeAspect="1" noChangeArrowheads="1"/>
                    </pic:cNvPicPr>
                  </pic:nvPicPr>
                  <pic:blipFill>
                    <a:blip r:embed="rId63"/>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的阻值．闭合开关</w:t>
      </w:r>
      <w:r w:rsidRPr="00CB364E">
        <w:t>S</w:t>
      </w:r>
      <w:r w:rsidRPr="00CB364E">
        <w:rPr>
          <w:rFonts w:hint="eastAsia"/>
        </w:rPr>
        <w:t>，调节滑动变阻器的滑片</w:t>
      </w:r>
      <w:r>
        <w:rPr>
          <w:noProof/>
        </w:rPr>
        <w:drawing>
          <wp:inline distT="0" distB="0" distL="0" distR="0">
            <wp:extent cx="133350" cy="133350"/>
            <wp:effectExtent l="19050" t="0" r="0" b="0"/>
            <wp:docPr id="51" name="图片 5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www.xkb1.com              新课标第一网不用注册，免费下载！"/>
                    <pic:cNvPicPr>
                      <a:picLocks noChangeAspect="1" noChangeArrowheads="1"/>
                    </pic:cNvPicPr>
                  </pic:nvPicPr>
                  <pic:blipFill>
                    <a:blip r:embed="rId64"/>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后观察到电压表和电流表的示数分别如图</w:t>
      </w:r>
      <w:r w:rsidRPr="00CB364E">
        <w:t>18</w:t>
      </w:r>
      <w:r w:rsidRPr="00CB364E">
        <w:rPr>
          <w:rFonts w:hint="eastAsia"/>
        </w:rPr>
        <w:t>乙、丙所示．则电流表的示数为</w:t>
      </w:r>
      <w:r w:rsidRPr="005B0E74">
        <w:rPr>
          <w:u w:val="single"/>
        </w:rPr>
        <w:tab/>
      </w:r>
      <w:r w:rsidRPr="005B0E74">
        <w:rPr>
          <w:u w:val="single"/>
        </w:rPr>
        <w:tab/>
      </w:r>
      <w:r w:rsidRPr="00CB364E">
        <w:t>A</w:t>
      </w:r>
      <w:r w:rsidRPr="00CB364E">
        <w:rPr>
          <w:rFonts w:hint="eastAsia"/>
        </w:rPr>
        <w:t>，电阻</w:t>
      </w:r>
      <w:r>
        <w:rPr>
          <w:noProof/>
        </w:rPr>
        <w:drawing>
          <wp:inline distT="0" distB="0" distL="0" distR="0">
            <wp:extent cx="133350" cy="133350"/>
            <wp:effectExtent l="19050" t="0" r="0" b="0"/>
            <wp:docPr id="52" name="图片 5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ww.xkb1.com              新课标第一网不用注册，免费下载！"/>
                    <pic:cNvPicPr>
                      <a:picLocks noChangeAspect="1" noChangeArrowheads="1"/>
                    </pic:cNvPicPr>
                  </pic:nvPicPr>
                  <pic:blipFill>
                    <a:blip r:embed="rId65"/>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的阻值为</w:t>
      </w:r>
      <w:r w:rsidRPr="00CB364E">
        <w:tab/>
      </w:r>
      <w:r w:rsidRPr="005B0E74">
        <w:rPr>
          <w:u w:val="single"/>
        </w:rPr>
        <w:tab/>
      </w:r>
      <w:r>
        <w:rPr>
          <w:noProof/>
        </w:rPr>
        <w:drawing>
          <wp:inline distT="0" distB="0" distL="0" distR="0">
            <wp:extent cx="133350" cy="133350"/>
            <wp:effectExtent l="19050" t="0" r="0" b="0"/>
            <wp:docPr id="53" name="图片 5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ww.xkb1.com              新课标第一网不用注册，免费下载！"/>
                    <pic:cNvPicPr>
                      <a:picLocks noChangeAspect="1" noChangeArrowheads="1"/>
                    </pic:cNvPicPr>
                  </pic:nvPicPr>
                  <pic:blipFill>
                    <a:blip r:embed="rId66"/>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Pr>
          <w:noProof/>
        </w:rPr>
        <w:drawing>
          <wp:inline distT="0" distB="0" distL="0" distR="0">
            <wp:extent cx="3990975" cy="1238250"/>
            <wp:effectExtent l="19050" t="0" r="9525" b="0"/>
            <wp:docPr id="54" name="图片 5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www.xkb1.com              新课标第一网不用注册，免费下载！"/>
                    <pic:cNvPicPr>
                      <a:picLocks noChangeAspect="1" noChangeArrowheads="1"/>
                    </pic:cNvPicPr>
                  </pic:nvPicPr>
                  <pic:blipFill>
                    <a:blip r:embed="rId67"/>
                    <a:srcRect/>
                    <a:stretch>
                      <a:fillRect/>
                    </a:stretch>
                  </pic:blipFill>
                  <pic:spPr bwMode="auto">
                    <a:xfrm>
                      <a:off x="0" y="0"/>
                      <a:ext cx="3990975" cy="1238250"/>
                    </a:xfrm>
                    <a:prstGeom prst="rect">
                      <a:avLst/>
                    </a:prstGeom>
                    <a:noFill/>
                    <a:ln w="9525">
                      <a:noFill/>
                      <a:miter lim="800000"/>
                      <a:headEnd/>
                      <a:tailEnd/>
                    </a:ln>
                  </pic:spPr>
                </pic:pic>
              </a:graphicData>
            </a:graphic>
          </wp:inline>
        </w:drawing>
      </w:r>
    </w:p>
    <w:p w:rsidR="005B0E74" w:rsidRDefault="005B0E74" w:rsidP="005B0E74">
      <w:pPr>
        <w:spacing w:line="360" w:lineRule="auto"/>
      </w:pPr>
      <w:r w:rsidRPr="00CB364E">
        <w:t>31</w:t>
      </w:r>
      <w:r w:rsidRPr="00CB364E">
        <w:rPr>
          <w:rFonts w:hint="eastAsia"/>
        </w:rPr>
        <w:t>．小林利用定值电阻</w:t>
      </w:r>
      <w:r>
        <w:rPr>
          <w:noProof/>
        </w:rPr>
        <w:drawing>
          <wp:inline distT="0" distB="0" distL="0" distR="0">
            <wp:extent cx="133350" cy="133350"/>
            <wp:effectExtent l="19050" t="0" r="0" b="0"/>
            <wp:docPr id="69" name="图片 6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www.xkb1.com              新课标第一网不用注册，免费下载！"/>
                    <pic:cNvPicPr>
                      <a:picLocks noChangeAspect="1" noChangeArrowheads="1"/>
                    </pic:cNvPicPr>
                  </pic:nvPicPr>
                  <pic:blipFill>
                    <a:blip r:embed="rId68"/>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进行实验，记录的实验数据如下表所示．表中</w:t>
      </w:r>
      <w:r>
        <w:rPr>
          <w:noProof/>
        </w:rPr>
        <w:drawing>
          <wp:inline distT="0" distB="0" distL="0" distR="0">
            <wp:extent cx="114300" cy="133350"/>
            <wp:effectExtent l="19050" t="0" r="0" b="0"/>
            <wp:docPr id="70" name="图片 7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www.xkb1.com              新课标第一网不用注册，免费下载！"/>
                    <pic:cNvPicPr>
                      <a:picLocks noChangeAspect="1" noChangeArrowheads="1"/>
                    </pic:cNvPicPr>
                  </pic:nvPicPr>
                  <pic:blipFill>
                    <a:blip r:embed="rId69"/>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为通过电阻</w:t>
      </w:r>
      <w:r>
        <w:rPr>
          <w:noProof/>
        </w:rPr>
        <w:drawing>
          <wp:inline distT="0" distB="0" distL="0" distR="0">
            <wp:extent cx="133350" cy="133350"/>
            <wp:effectExtent l="19050" t="0" r="0" b="0"/>
            <wp:docPr id="71" name="图片 7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www.xkb1.com              新课标第一网不用注册，免费下载！"/>
                    <pic:cNvPicPr>
                      <a:picLocks noChangeAspect="1" noChangeArrowheads="1"/>
                    </pic:cNvPicPr>
                  </pic:nvPicPr>
                  <pic:blipFill>
                    <a:blip r:embed="rId70"/>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的电流，</w:t>
      </w:r>
      <w:r>
        <w:rPr>
          <w:noProof/>
        </w:rPr>
        <w:drawing>
          <wp:inline distT="0" distB="0" distL="0" distR="0">
            <wp:extent cx="133350" cy="133350"/>
            <wp:effectExtent l="19050" t="0" r="0" b="0"/>
            <wp:docPr id="72" name="图片 7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www.xkb1.com              新课标第一网不用注册，免费下载！"/>
                    <pic:cNvPicPr>
                      <a:picLocks noChangeAspect="1" noChangeArrowheads="1"/>
                    </pic:cNvPicPr>
                  </pic:nvPicPr>
                  <pic:blipFill>
                    <a:blip r:embed="rId71"/>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为电阻</w:t>
      </w:r>
      <w:r>
        <w:rPr>
          <w:noProof/>
        </w:rPr>
        <w:drawing>
          <wp:inline distT="0" distB="0" distL="0" distR="0">
            <wp:extent cx="133350" cy="133350"/>
            <wp:effectExtent l="19050" t="0" r="0" b="0"/>
            <wp:docPr id="73" name="图片 7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www.xkb1.com              新课标第一网不用注册，免费下载！"/>
                    <pic:cNvPicPr>
                      <a:picLocks noChangeAspect="1" noChangeArrowheads="1"/>
                    </pic:cNvPicPr>
                  </pic:nvPicPr>
                  <pic:blipFill>
                    <a:blip r:embed="rId72"/>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的电功率．请根据表中数据归纳电功率</w:t>
      </w:r>
      <w:r>
        <w:rPr>
          <w:noProof/>
        </w:rPr>
        <w:drawing>
          <wp:inline distT="0" distB="0" distL="0" distR="0">
            <wp:extent cx="133350" cy="133350"/>
            <wp:effectExtent l="19050" t="0" r="0" b="0"/>
            <wp:docPr id="74" name="图片 7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www.xkb1.com              新课标第一网不用注册，免费下载！"/>
                    <pic:cNvPicPr>
                      <a:picLocks noChangeAspect="1" noChangeArrowheads="1"/>
                    </pic:cNvPicPr>
                  </pic:nvPicPr>
                  <pic:blipFill>
                    <a:blip r:embed="rId73"/>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与电流</w:t>
      </w:r>
      <w:r>
        <w:rPr>
          <w:noProof/>
        </w:rPr>
        <w:drawing>
          <wp:inline distT="0" distB="0" distL="0" distR="0">
            <wp:extent cx="114300" cy="133350"/>
            <wp:effectExtent l="19050" t="0" r="0" b="0"/>
            <wp:docPr id="75" name="图片 7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www.xkb1.com              新课标第一网不用注册，免费下载！"/>
                    <pic:cNvPicPr>
                      <a:picLocks noChangeAspect="1" noChangeArrowheads="1"/>
                    </pic:cNvPicPr>
                  </pic:nvPicPr>
                  <pic:blipFill>
                    <a:blip r:embed="rId74"/>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的关系：在</w:t>
      </w:r>
      <w:r w:rsidRPr="005B0E74">
        <w:rPr>
          <w:u w:val="single"/>
        </w:rPr>
        <w:tab/>
      </w:r>
      <w:r w:rsidRPr="005B0E74">
        <w:rPr>
          <w:u w:val="single"/>
        </w:rPr>
        <w:tab/>
      </w:r>
      <w:r w:rsidRPr="00CB364E">
        <w:rPr>
          <w:rFonts w:hint="eastAsia"/>
        </w:rPr>
        <w:t>的条件下，</w:t>
      </w:r>
      <w:r>
        <w:rPr>
          <w:noProof/>
        </w:rPr>
        <w:drawing>
          <wp:inline distT="0" distB="0" distL="0" distR="0">
            <wp:extent cx="800100" cy="161925"/>
            <wp:effectExtent l="19050" t="0" r="0" b="0"/>
            <wp:docPr id="76" name="图片 7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www.xkb1.com              新课标第一网不用注册，免费下载！"/>
                    <pic:cNvPicPr>
                      <a:picLocks noChangeAspect="1" noChangeArrowheads="1"/>
                    </pic:cNvPicPr>
                  </pic:nvPicPr>
                  <pic:blipFill>
                    <a:blip r:embed="rId75"/>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Pr="00CB364E">
        <w:rPr>
          <w:rFonts w:hint="eastAsia"/>
        </w:rPr>
        <w:t>．</w:t>
      </w:r>
    </w:p>
    <w:tbl>
      <w:tblPr>
        <w:tblpPr w:leftFromText="180" w:rightFromText="180" w:vertAnchor="text" w:horzAnchor="page" w:tblpX="3028"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6"/>
        <w:gridCol w:w="556"/>
        <w:gridCol w:w="556"/>
        <w:gridCol w:w="556"/>
        <w:gridCol w:w="556"/>
        <w:gridCol w:w="636"/>
        <w:gridCol w:w="636"/>
      </w:tblGrid>
      <w:tr w:rsidR="005B0E74" w:rsidRPr="00CB364E" w:rsidTr="005B0E74">
        <w:tc>
          <w:tcPr>
            <w:tcW w:w="796" w:type="dxa"/>
            <w:vAlign w:val="center"/>
          </w:tcPr>
          <w:p w:rsidR="005B0E74" w:rsidRPr="00CB364E" w:rsidRDefault="005B0E74" w:rsidP="005B0E74">
            <w:pPr>
              <w:spacing w:line="360" w:lineRule="auto"/>
            </w:pPr>
            <w:r>
              <w:rPr>
                <w:noProof/>
              </w:rPr>
              <w:drawing>
                <wp:inline distT="0" distB="0" distL="0" distR="0">
                  <wp:extent cx="304800" cy="161925"/>
                  <wp:effectExtent l="19050" t="0" r="0" b="0"/>
                  <wp:docPr id="150" name="图片 5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www.xkb1.com              新课标第一网不用注册，免费下载！"/>
                          <pic:cNvPicPr>
                            <a:picLocks noChangeAspect="1" noChangeArrowheads="1"/>
                          </pic:cNvPicPr>
                        </pic:nvPicPr>
                        <pic:blipFill>
                          <a:blip r:embed="rId76"/>
                          <a:srcRect/>
                          <a:stretch>
                            <a:fillRect/>
                          </a:stretch>
                        </pic:blipFill>
                        <pic:spPr bwMode="auto">
                          <a:xfrm>
                            <a:off x="0" y="0"/>
                            <a:ext cx="3048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1" name="图片 5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ww.xkb1.com              新课标第一网不用注册，免费下载！"/>
                          <pic:cNvPicPr>
                            <a:picLocks noChangeAspect="1" noChangeArrowheads="1"/>
                          </pic:cNvPicPr>
                        </pic:nvPicPr>
                        <pic:blipFill>
                          <a:blip r:embed="rId77"/>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2" name="图片 5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www.xkb1.com              新课标第一网不用注册，免费下载！"/>
                          <pic:cNvPicPr>
                            <a:picLocks noChangeAspect="1" noChangeArrowheads="1"/>
                          </pic:cNvPicPr>
                        </pic:nvPicPr>
                        <pic:blipFill>
                          <a:blip r:embed="rId78"/>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3" name="图片 5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www.xkb1.com              新课标第一网不用注册，免费下载！"/>
                          <pic:cNvPicPr>
                            <a:picLocks noChangeAspect="1" noChangeArrowheads="1"/>
                          </pic:cNvPicPr>
                        </pic:nvPicPr>
                        <pic:blipFill>
                          <a:blip r:embed="rId79"/>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4" name="图片 5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www.xkb1.com              新课标第一网不用注册，免费下载！"/>
                          <pic:cNvPicPr>
                            <a:picLocks noChangeAspect="1" noChangeArrowheads="1"/>
                          </pic:cNvPicPr>
                        </pic:nvPicPr>
                        <pic:blipFill>
                          <a:blip r:embed="rId80"/>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63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5" name="图片 6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www.xkb1.com              新课标第一网不用注册，免费下载！"/>
                          <pic:cNvPicPr>
                            <a:picLocks noChangeAspect="1" noChangeArrowheads="1"/>
                          </pic:cNvPicPr>
                        </pic:nvPicPr>
                        <pic:blipFill>
                          <a:blip r:embed="rId81"/>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63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6" name="图片 6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ww.xkb1.com              新课标第一网不用注册，免费下载！"/>
                          <pic:cNvPicPr>
                            <a:picLocks noChangeAspect="1" noChangeArrowheads="1"/>
                          </pic:cNvPicPr>
                        </pic:nvPicPr>
                        <pic:blipFill>
                          <a:blip r:embed="rId82"/>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r>
      <w:tr w:rsidR="005B0E74" w:rsidRPr="00CB364E" w:rsidTr="005B0E74">
        <w:tc>
          <w:tcPr>
            <w:tcW w:w="796" w:type="dxa"/>
            <w:vAlign w:val="center"/>
          </w:tcPr>
          <w:p w:rsidR="005B0E74" w:rsidRPr="00CB364E" w:rsidRDefault="005B0E74" w:rsidP="005B0E74">
            <w:pPr>
              <w:spacing w:line="360" w:lineRule="auto"/>
            </w:pPr>
            <w:r>
              <w:rPr>
                <w:noProof/>
              </w:rPr>
              <w:drawing>
                <wp:inline distT="0" distB="0" distL="0" distR="0">
                  <wp:extent cx="352425" cy="161925"/>
                  <wp:effectExtent l="19050" t="0" r="9525" b="0"/>
                  <wp:docPr id="157" name="图片 6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ww.xkb1.com              新课标第一网不用注册，免费下载！"/>
                          <pic:cNvPicPr>
                            <a:picLocks noChangeAspect="1" noChangeArrowheads="1"/>
                          </pic:cNvPicPr>
                        </pic:nvPicPr>
                        <pic:blipFill>
                          <a:blip r:embed="rId83"/>
                          <a:srcRect/>
                          <a:stretch>
                            <a:fillRect/>
                          </a:stretch>
                        </pic:blipFill>
                        <pic:spPr bwMode="auto">
                          <a:xfrm>
                            <a:off x="0" y="0"/>
                            <a:ext cx="352425"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8" name="图片 6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www.xkb1.com              新课标第一网不用注册，免费下载！"/>
                          <pic:cNvPicPr>
                            <a:picLocks noChangeAspect="1" noChangeArrowheads="1"/>
                          </pic:cNvPicPr>
                        </pic:nvPicPr>
                        <pic:blipFill>
                          <a:blip r:embed="rId84"/>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159" name="图片 6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www.xkb1.com              新课标第一网不用注册，免费下载！"/>
                          <pic:cNvPicPr>
                            <a:picLocks noChangeAspect="1" noChangeArrowheads="1"/>
                          </pic:cNvPicPr>
                        </pic:nvPicPr>
                        <pic:blipFill>
                          <a:blip r:embed="rId85"/>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0" t="0" r="0" b="0"/>
                  <wp:docPr id="3712" name="图片 6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www.xkb1.com              新课标第一网不用注册，免费下载！"/>
                          <pic:cNvPicPr>
                            <a:picLocks noChangeAspect="1" noChangeArrowheads="1"/>
                          </pic:cNvPicPr>
                        </pic:nvPicPr>
                        <pic:blipFill>
                          <a:blip r:embed="rId86"/>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556" w:type="dxa"/>
            <w:vAlign w:val="center"/>
          </w:tcPr>
          <w:p w:rsidR="005B0E74" w:rsidRPr="00CB364E" w:rsidRDefault="005B0E74" w:rsidP="005B0E74">
            <w:pPr>
              <w:spacing w:line="360" w:lineRule="auto"/>
            </w:pPr>
            <w:r>
              <w:rPr>
                <w:noProof/>
              </w:rPr>
              <w:drawing>
                <wp:inline distT="0" distB="0" distL="0" distR="0">
                  <wp:extent cx="190500" cy="161925"/>
                  <wp:effectExtent l="19050" t="0" r="0" b="0"/>
                  <wp:docPr id="3713" name="图片 6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www.xkb1.com              新课标第一网不用注册，免费下载！"/>
                          <pic:cNvPicPr>
                            <a:picLocks noChangeAspect="1" noChangeArrowheads="1"/>
                          </pic:cNvPicPr>
                        </pic:nvPicPr>
                        <pic:blipFill>
                          <a:blip r:embed="rId87"/>
                          <a:srcRect/>
                          <a:stretch>
                            <a:fillRect/>
                          </a:stretch>
                        </pic:blipFill>
                        <pic:spPr bwMode="auto">
                          <a:xfrm>
                            <a:off x="0" y="0"/>
                            <a:ext cx="190500" cy="161925"/>
                          </a:xfrm>
                          <a:prstGeom prst="rect">
                            <a:avLst/>
                          </a:prstGeom>
                          <a:noFill/>
                          <a:ln w="9525">
                            <a:noFill/>
                            <a:miter lim="800000"/>
                            <a:headEnd/>
                            <a:tailEnd/>
                          </a:ln>
                        </pic:spPr>
                      </pic:pic>
                    </a:graphicData>
                  </a:graphic>
                </wp:inline>
              </w:drawing>
            </w:r>
          </w:p>
        </w:tc>
        <w:tc>
          <w:tcPr>
            <w:tcW w:w="636" w:type="dxa"/>
            <w:vAlign w:val="center"/>
          </w:tcPr>
          <w:p w:rsidR="005B0E74" w:rsidRPr="00CB364E" w:rsidRDefault="005B0E74" w:rsidP="005B0E74">
            <w:pPr>
              <w:spacing w:line="360" w:lineRule="auto"/>
            </w:pPr>
            <w:r>
              <w:rPr>
                <w:noProof/>
              </w:rPr>
              <w:drawing>
                <wp:inline distT="0" distB="0" distL="0" distR="0">
                  <wp:extent cx="247650" cy="161925"/>
                  <wp:effectExtent l="19050" t="0" r="0" b="0"/>
                  <wp:docPr id="3714" name="图片 6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www.xkb1.com              新课标第一网不用注册，免费下载！"/>
                          <pic:cNvPicPr>
                            <a:picLocks noChangeAspect="1" noChangeArrowheads="1"/>
                          </pic:cNvPicPr>
                        </pic:nvPicPr>
                        <pic:blipFill>
                          <a:blip r:embed="rId88"/>
                          <a:srcRect/>
                          <a:stretch>
                            <a:fillRect/>
                          </a:stretch>
                        </pic:blipFill>
                        <pic:spPr bwMode="auto">
                          <a:xfrm>
                            <a:off x="0" y="0"/>
                            <a:ext cx="247650" cy="161925"/>
                          </a:xfrm>
                          <a:prstGeom prst="rect">
                            <a:avLst/>
                          </a:prstGeom>
                          <a:noFill/>
                          <a:ln w="9525">
                            <a:noFill/>
                            <a:miter lim="800000"/>
                            <a:headEnd/>
                            <a:tailEnd/>
                          </a:ln>
                        </pic:spPr>
                      </pic:pic>
                    </a:graphicData>
                  </a:graphic>
                </wp:inline>
              </w:drawing>
            </w:r>
          </w:p>
        </w:tc>
        <w:tc>
          <w:tcPr>
            <w:tcW w:w="636" w:type="dxa"/>
            <w:vAlign w:val="center"/>
          </w:tcPr>
          <w:p w:rsidR="005B0E74" w:rsidRPr="00CB364E" w:rsidRDefault="005B0E74" w:rsidP="005B0E74">
            <w:pPr>
              <w:spacing w:line="360" w:lineRule="auto"/>
            </w:pPr>
            <w:r>
              <w:rPr>
                <w:noProof/>
              </w:rPr>
              <w:drawing>
                <wp:inline distT="0" distB="0" distL="0" distR="0">
                  <wp:extent cx="247650" cy="161925"/>
                  <wp:effectExtent l="19050" t="0" r="0" b="0"/>
                  <wp:docPr id="3715" name="图片 6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www.xkb1.com              新课标第一网不用注册，免费下载！"/>
                          <pic:cNvPicPr>
                            <a:picLocks noChangeAspect="1" noChangeArrowheads="1"/>
                          </pic:cNvPicPr>
                        </pic:nvPicPr>
                        <pic:blipFill>
                          <a:blip r:embed="rId89"/>
                          <a:srcRect/>
                          <a:stretch>
                            <a:fillRect/>
                          </a:stretch>
                        </pic:blipFill>
                        <pic:spPr bwMode="auto">
                          <a:xfrm>
                            <a:off x="0" y="0"/>
                            <a:ext cx="247650" cy="161925"/>
                          </a:xfrm>
                          <a:prstGeom prst="rect">
                            <a:avLst/>
                          </a:prstGeom>
                          <a:noFill/>
                          <a:ln w="9525">
                            <a:noFill/>
                            <a:miter lim="800000"/>
                            <a:headEnd/>
                            <a:tailEnd/>
                          </a:ln>
                        </pic:spPr>
                      </pic:pic>
                    </a:graphicData>
                  </a:graphic>
                </wp:inline>
              </w:drawing>
            </w:r>
          </w:p>
        </w:tc>
      </w:tr>
    </w:tbl>
    <w:p w:rsidR="005B0E74" w:rsidRDefault="005B0E74" w:rsidP="005B0E74">
      <w:pPr>
        <w:spacing w:line="360" w:lineRule="auto"/>
      </w:pPr>
    </w:p>
    <w:p w:rsidR="005B0E74" w:rsidRPr="00CB364E" w:rsidRDefault="005B0E74" w:rsidP="005B0E74">
      <w:pPr>
        <w:spacing w:line="360" w:lineRule="auto"/>
      </w:pPr>
    </w:p>
    <w:p w:rsidR="005B0E74" w:rsidRPr="00CB364E" w:rsidRDefault="005B0E74" w:rsidP="005B0E74">
      <w:pPr>
        <w:spacing w:line="360" w:lineRule="auto"/>
      </w:pPr>
    </w:p>
    <w:p w:rsidR="005B0E74" w:rsidRPr="00CB364E" w:rsidRDefault="005B0E74" w:rsidP="005B0E74">
      <w:pPr>
        <w:spacing w:line="360" w:lineRule="auto"/>
      </w:pPr>
      <w:r w:rsidRPr="00CB364E">
        <w:t>32</w:t>
      </w:r>
      <w:r w:rsidRPr="00CB364E">
        <w:rPr>
          <w:rFonts w:hint="eastAsia"/>
        </w:rPr>
        <w:t>．如图</w:t>
      </w:r>
      <w:r w:rsidRPr="00CB364E">
        <w:t>19</w:t>
      </w:r>
      <w:r w:rsidRPr="00CB364E">
        <w:rPr>
          <w:rFonts w:hint="eastAsia"/>
        </w:rPr>
        <w:t>甲所示的均匀杠杆，相邻刻度线之间的距离相等．在用这个杠杆做“探究杠杆的平衡条件”实验中，应先调节杠杆两端的平衡螺母，拿杠杆在</w:t>
      </w:r>
      <w:r w:rsidRPr="005B0E74">
        <w:rPr>
          <w:u w:val="single"/>
        </w:rPr>
        <w:tab/>
      </w:r>
      <w:r w:rsidRPr="005B0E74">
        <w:rPr>
          <w:u w:val="single"/>
        </w:rPr>
        <w:tab/>
      </w:r>
      <w:r w:rsidRPr="005B0E74">
        <w:rPr>
          <w:u w:val="single"/>
        </w:rPr>
        <w:tab/>
      </w:r>
      <w:r w:rsidRPr="005B0E74">
        <w:rPr>
          <w:u w:val="single"/>
        </w:rPr>
        <w:tab/>
      </w:r>
      <w:r w:rsidRPr="00CB364E">
        <w:rPr>
          <w:rFonts w:hint="eastAsia"/>
        </w:rPr>
        <w:t>的位置平衡；如发现杠杆左端偏高，则可将右端的平衡螺母向</w:t>
      </w:r>
      <w:r w:rsidRPr="005B0E74">
        <w:rPr>
          <w:u w:val="single"/>
        </w:rPr>
        <w:tab/>
      </w:r>
      <w:r w:rsidRPr="005B0E74">
        <w:rPr>
          <w:u w:val="single"/>
        </w:rPr>
        <w:tab/>
      </w:r>
      <w:r w:rsidRPr="00CB364E">
        <w:rPr>
          <w:rFonts w:hint="eastAsia"/>
        </w:rPr>
        <w:t>调节．如图</w:t>
      </w:r>
      <w:r w:rsidRPr="00CB364E">
        <w:t>19</w:t>
      </w:r>
      <w:r w:rsidRPr="00CB364E">
        <w:rPr>
          <w:rFonts w:hint="eastAsia"/>
        </w:rPr>
        <w:t>乙所示．在杠杆的</w:t>
      </w:r>
      <w:r>
        <w:rPr>
          <w:noProof/>
        </w:rPr>
        <w:drawing>
          <wp:inline distT="0" distB="0" distL="0" distR="0">
            <wp:extent cx="133350" cy="133350"/>
            <wp:effectExtent l="19050" t="0" r="0" b="0"/>
            <wp:docPr id="77" name="图片 7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www.xkb1.com              新课标第一网不用注册，免费下载！"/>
                    <pic:cNvPicPr>
                      <a:picLocks noChangeAspect="1" noChangeArrowheads="1"/>
                    </pic:cNvPicPr>
                  </pic:nvPicPr>
                  <pic:blipFill>
                    <a:blip r:embed="rId90"/>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处挂</w:t>
      </w:r>
      <w:r w:rsidRPr="00CB364E">
        <w:t>2</w:t>
      </w:r>
      <w:r w:rsidRPr="00CB364E">
        <w:rPr>
          <w:rFonts w:hint="eastAsia"/>
        </w:rPr>
        <w:t>个钩码，为了使杠杆在水平位置重新平衡，应该在</w:t>
      </w:r>
      <w:r>
        <w:rPr>
          <w:noProof/>
        </w:rPr>
        <w:drawing>
          <wp:inline distT="0" distB="0" distL="0" distR="0">
            <wp:extent cx="133350" cy="133350"/>
            <wp:effectExtent l="19050" t="0" r="0" b="0"/>
            <wp:docPr id="78" name="图片 7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www.xkb1.com              新课标第一网不用注册，免费下载！"/>
                    <pic:cNvPicPr>
                      <a:picLocks noChangeAspect="1" noChangeArrowheads="1"/>
                    </pic:cNvPicPr>
                  </pic:nvPicPr>
                  <pic:blipFill>
                    <a:blip r:embed="rId91"/>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处挂</w:t>
      </w:r>
      <w:r w:rsidRPr="00CB364E">
        <w:tab/>
      </w:r>
      <w:r w:rsidRPr="00CB364E">
        <w:tab/>
      </w:r>
      <w:r w:rsidRPr="00CB364E">
        <w:rPr>
          <w:rFonts w:hint="eastAsia"/>
        </w:rPr>
        <w:t>个钩码．（每次个钩码的质量都相等）</w:t>
      </w:r>
    </w:p>
    <w:p w:rsidR="005B0E74" w:rsidRPr="00CB364E" w:rsidRDefault="005B0E74" w:rsidP="005B0E74">
      <w:pPr>
        <w:spacing w:line="360" w:lineRule="auto"/>
      </w:pPr>
      <w:r>
        <w:rPr>
          <w:noProof/>
        </w:rPr>
        <w:lastRenderedPageBreak/>
        <w:drawing>
          <wp:anchor distT="0" distB="0" distL="114300" distR="114300" simplePos="0" relativeHeight="251666432" behindDoc="0" locked="0" layoutInCell="1" allowOverlap="1">
            <wp:simplePos x="0" y="0"/>
            <wp:positionH relativeFrom="column">
              <wp:posOffset>684530</wp:posOffset>
            </wp:positionH>
            <wp:positionV relativeFrom="paragraph">
              <wp:posOffset>99695</wp:posOffset>
            </wp:positionV>
            <wp:extent cx="2838450" cy="1085850"/>
            <wp:effectExtent l="19050" t="0" r="0" b="0"/>
            <wp:wrapTopAndBottom/>
            <wp:docPr id="3748" name="图片 1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www.xkb1.com              新课标第一网不用注册，免费下载！"/>
                    <pic:cNvPicPr>
                      <a:picLocks noChangeAspect="1" noChangeArrowheads="1"/>
                    </pic:cNvPicPr>
                  </pic:nvPicPr>
                  <pic:blipFill>
                    <a:blip r:embed="rId92"/>
                    <a:srcRect/>
                    <a:stretch>
                      <a:fillRect/>
                    </a:stretch>
                  </pic:blipFill>
                  <pic:spPr bwMode="auto">
                    <a:xfrm>
                      <a:off x="0" y="0"/>
                      <a:ext cx="2838450" cy="1085850"/>
                    </a:xfrm>
                    <a:prstGeom prst="rect">
                      <a:avLst/>
                    </a:prstGeom>
                    <a:noFill/>
                  </pic:spPr>
                </pic:pic>
              </a:graphicData>
            </a:graphic>
          </wp:anchor>
        </w:drawing>
      </w:r>
      <w:r w:rsidRPr="00CB364E">
        <w:t>33</w:t>
      </w:r>
      <w:r w:rsidRPr="00CB364E">
        <w:rPr>
          <w:rFonts w:hint="eastAsia"/>
        </w:rPr>
        <w:t>．小明测量某种液体的密度，他将盛有液体的烧杯放在已经调节好的天平左盘里，天平平衡时，右盘里的砝码及标尺上游码的位置如图</w:t>
      </w:r>
      <w:r w:rsidRPr="00CB364E">
        <w:t>20</w:t>
      </w:r>
      <w:r w:rsidRPr="00CB364E">
        <w:rPr>
          <w:rFonts w:hint="eastAsia"/>
        </w:rPr>
        <w:t>甲所示．已知烧杯质量为</w:t>
      </w:r>
      <w:smartTag w:uri="urn:schemas-microsoft-com:office:smarttags" w:element="chmetcnv">
        <w:smartTagPr>
          <w:attr w:name="UnitName" w:val="g"/>
          <w:attr w:name="SourceValue" w:val="30"/>
          <w:attr w:name="HasSpace" w:val="False"/>
          <w:attr w:name="Negative" w:val="False"/>
          <w:attr w:name="NumberType" w:val="1"/>
          <w:attr w:name="TCSC" w:val="0"/>
        </w:smartTagPr>
        <w:r w:rsidRPr="00CB364E">
          <w:t>30g</w:t>
        </w:r>
      </w:smartTag>
      <w:r w:rsidRPr="00CB364E">
        <w:rPr>
          <w:rFonts w:hint="eastAsia"/>
        </w:rPr>
        <w:t>，则液体的质量为</w:t>
      </w:r>
      <w:r w:rsidRPr="005B0E74">
        <w:rPr>
          <w:u w:val="single"/>
        </w:rPr>
        <w:tab/>
      </w:r>
      <w:r w:rsidRPr="005B0E74">
        <w:rPr>
          <w:u w:val="single"/>
        </w:rPr>
        <w:tab/>
      </w:r>
      <w:r w:rsidRPr="00CB364E">
        <w:t>g</w:t>
      </w:r>
      <w:r w:rsidRPr="00CB364E">
        <w:rPr>
          <w:rFonts w:hint="eastAsia"/>
        </w:rPr>
        <w:t>，他将烧杯中的液体全部倒入量筒，液面高度如图</w:t>
      </w:r>
      <w:r w:rsidRPr="00CB364E">
        <w:t>21</w:t>
      </w:r>
      <w:r w:rsidRPr="00CB364E">
        <w:rPr>
          <w:rFonts w:hint="eastAsia"/>
        </w:rPr>
        <w:t>乙所示，可知液体的体积为</w:t>
      </w:r>
      <w:r w:rsidRPr="005B0E74">
        <w:rPr>
          <w:u w:val="single"/>
        </w:rPr>
        <w:tab/>
      </w:r>
      <w:r>
        <w:rPr>
          <w:noProof/>
        </w:rPr>
        <w:drawing>
          <wp:inline distT="0" distB="0" distL="0" distR="0">
            <wp:extent cx="247650" cy="161925"/>
            <wp:effectExtent l="19050" t="0" r="0" b="0"/>
            <wp:docPr id="79" name="图片 7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ww.xkb1.com              新课标第一网不用注册，免费下载！"/>
                    <pic:cNvPicPr>
                      <a:picLocks noChangeAspect="1" noChangeArrowheads="1"/>
                    </pic:cNvPicPr>
                  </pic:nvPicPr>
                  <pic:blipFill>
                    <a:blip r:embed="rId93"/>
                    <a:srcRect/>
                    <a:stretch>
                      <a:fillRect/>
                    </a:stretch>
                  </pic:blipFill>
                  <pic:spPr bwMode="auto">
                    <a:xfrm>
                      <a:off x="0" y="0"/>
                      <a:ext cx="247650" cy="161925"/>
                    </a:xfrm>
                    <a:prstGeom prst="rect">
                      <a:avLst/>
                    </a:prstGeom>
                    <a:noFill/>
                    <a:ln w="9525">
                      <a:noFill/>
                      <a:miter lim="800000"/>
                      <a:headEnd/>
                      <a:tailEnd/>
                    </a:ln>
                  </pic:spPr>
                </pic:pic>
              </a:graphicData>
            </a:graphic>
          </wp:inline>
        </w:drawing>
      </w:r>
      <w:r w:rsidRPr="00CB364E">
        <w:rPr>
          <w:rFonts w:hint="eastAsia"/>
        </w:rPr>
        <w:t>．根据他测得的数据，可计算出该液体的密度为</w:t>
      </w:r>
      <w:r w:rsidRPr="005B0E74">
        <w:rPr>
          <w:u w:val="single"/>
        </w:rPr>
        <w:tab/>
        <w:t xml:space="preserve">  </w:t>
      </w:r>
      <w:r>
        <w:rPr>
          <w:noProof/>
        </w:rPr>
        <w:drawing>
          <wp:inline distT="0" distB="0" distL="0" distR="0">
            <wp:extent cx="409575" cy="190500"/>
            <wp:effectExtent l="19050" t="0" r="9525" b="0"/>
            <wp:docPr id="80" name="图片 8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www.xkb1.com              新课标第一网不用注册，免费下载！"/>
                    <pic:cNvPicPr>
                      <a:picLocks noChangeAspect="1" noChangeArrowheads="1"/>
                    </pic:cNvPicPr>
                  </pic:nvPicPr>
                  <pic:blipFill>
                    <a:blip r:embed="rId94"/>
                    <a:srcRect/>
                    <a:stretch>
                      <a:fillRect/>
                    </a:stretch>
                  </pic:blipFill>
                  <pic:spPr bwMode="auto">
                    <a:xfrm>
                      <a:off x="0" y="0"/>
                      <a:ext cx="409575" cy="19050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Pr>
          <w:noProof/>
        </w:rPr>
        <w:drawing>
          <wp:inline distT="0" distB="0" distL="0" distR="0">
            <wp:extent cx="3790950" cy="2095500"/>
            <wp:effectExtent l="19050" t="0" r="0" b="0"/>
            <wp:docPr id="81" name="图片 8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www.xkb1.com              新课标第一网不用注册，免费下载！"/>
                    <pic:cNvPicPr>
                      <a:picLocks noChangeAspect="1" noChangeArrowheads="1"/>
                    </pic:cNvPicPr>
                  </pic:nvPicPr>
                  <pic:blipFill>
                    <a:blip r:embed="rId95"/>
                    <a:srcRect/>
                    <a:stretch>
                      <a:fillRect/>
                    </a:stretch>
                  </pic:blipFill>
                  <pic:spPr bwMode="auto">
                    <a:xfrm>
                      <a:off x="0" y="0"/>
                      <a:ext cx="3790950" cy="2095500"/>
                    </a:xfrm>
                    <a:prstGeom prst="rect">
                      <a:avLst/>
                    </a:prstGeom>
                    <a:noFill/>
                    <a:ln w="9525">
                      <a:noFill/>
                      <a:miter lim="800000"/>
                      <a:headEnd/>
                      <a:tailEnd/>
                    </a:ln>
                  </pic:spPr>
                </pic:pic>
              </a:graphicData>
            </a:graphic>
          </wp:inline>
        </w:drawing>
      </w:r>
    </w:p>
    <w:p w:rsidR="005B0E74" w:rsidRPr="00CB364E" w:rsidRDefault="005B0E74" w:rsidP="005B0E74">
      <w:pPr>
        <w:spacing w:line="360" w:lineRule="auto"/>
      </w:pPr>
    </w:p>
    <w:p w:rsidR="005B0E74" w:rsidRPr="00CB364E" w:rsidRDefault="005B0E74" w:rsidP="005B0E74">
      <w:pPr>
        <w:spacing w:line="360" w:lineRule="auto"/>
      </w:pPr>
      <w:r>
        <w:rPr>
          <w:noProof/>
        </w:rPr>
        <w:drawing>
          <wp:anchor distT="0" distB="0" distL="114300" distR="114300" simplePos="0" relativeHeight="251667456" behindDoc="0" locked="0" layoutInCell="1" allowOverlap="1">
            <wp:simplePos x="0" y="0"/>
            <wp:positionH relativeFrom="margin">
              <wp:posOffset>1133475</wp:posOffset>
            </wp:positionH>
            <wp:positionV relativeFrom="paragraph">
              <wp:posOffset>1036320</wp:posOffset>
            </wp:positionV>
            <wp:extent cx="2131060" cy="733425"/>
            <wp:effectExtent l="19050" t="0" r="2540" b="0"/>
            <wp:wrapTopAndBottom/>
            <wp:docPr id="3749" name="图片 1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www.xkb1.com              新课标第一网不用注册，免费下载！"/>
                    <pic:cNvPicPr>
                      <a:picLocks noChangeAspect="1" noChangeArrowheads="1"/>
                    </pic:cNvPicPr>
                  </pic:nvPicPr>
                  <pic:blipFill>
                    <a:blip r:embed="rId96"/>
                    <a:srcRect/>
                    <a:stretch>
                      <a:fillRect/>
                    </a:stretch>
                  </pic:blipFill>
                  <pic:spPr bwMode="auto">
                    <a:xfrm>
                      <a:off x="0" y="0"/>
                      <a:ext cx="2131060" cy="733425"/>
                    </a:xfrm>
                    <a:prstGeom prst="rect">
                      <a:avLst/>
                    </a:prstGeom>
                    <a:noFill/>
                  </pic:spPr>
                </pic:pic>
              </a:graphicData>
            </a:graphic>
          </wp:anchor>
        </w:drawing>
      </w:r>
      <w:r w:rsidRPr="00CB364E">
        <w:t>34</w:t>
      </w:r>
      <w:r w:rsidRPr="00CB364E">
        <w:rPr>
          <w:rFonts w:hint="eastAsia"/>
        </w:rPr>
        <w:t>．在“探究凸透镜成像规律”实验中，小刚用焦距分别为“</w:t>
      </w:r>
      <w:smartTag w:uri="urn:schemas-microsoft-com:office:smarttags" w:element="chmetcnv">
        <w:smartTagPr>
          <w:attr w:name="UnitName" w:val="cm"/>
          <w:attr w:name="SourceValue" w:val="5"/>
          <w:attr w:name="HasSpace" w:val="False"/>
          <w:attr w:name="Negative" w:val="False"/>
          <w:attr w:name="NumberType" w:val="1"/>
          <w:attr w:name="TCSC" w:val="0"/>
        </w:smartTagPr>
        <w:r w:rsidRPr="00CB364E">
          <w:t>5cm</w:t>
        </w:r>
      </w:smartTag>
      <w:r w:rsidRPr="00CB364E">
        <w:rPr>
          <w:rFonts w:hint="eastAsia"/>
        </w:rPr>
        <w:t>”、“</w:t>
      </w:r>
      <w:smartTag w:uri="urn:schemas-microsoft-com:office:smarttags" w:element="chmetcnv">
        <w:smartTagPr>
          <w:attr w:name="UnitName" w:val="cm"/>
          <w:attr w:name="SourceValue" w:val="10"/>
          <w:attr w:name="HasSpace" w:val="False"/>
          <w:attr w:name="Negative" w:val="False"/>
          <w:attr w:name="NumberType" w:val="1"/>
          <w:attr w:name="TCSC" w:val="0"/>
        </w:smartTagPr>
        <w:r w:rsidRPr="00CB364E">
          <w:t>10cm</w:t>
        </w:r>
      </w:smartTag>
      <w:r w:rsidRPr="00CB364E">
        <w:rPr>
          <w:rFonts w:hint="eastAsia"/>
        </w:rPr>
        <w:t>”、“</w:t>
      </w:r>
      <w:smartTag w:uri="urn:schemas-microsoft-com:office:smarttags" w:element="chmetcnv">
        <w:smartTagPr>
          <w:attr w:name="UnitName" w:val="cm"/>
          <w:attr w:name="SourceValue" w:val="15"/>
          <w:attr w:name="HasSpace" w:val="False"/>
          <w:attr w:name="Negative" w:val="False"/>
          <w:attr w:name="NumberType" w:val="1"/>
          <w:attr w:name="TCSC" w:val="0"/>
        </w:smartTagPr>
        <w:r w:rsidRPr="00CB364E">
          <w:t>15cm</w:t>
        </w:r>
      </w:smartTag>
      <w:r w:rsidRPr="00CB364E">
        <w:rPr>
          <w:rFonts w:hint="eastAsia"/>
        </w:rPr>
        <w:t>”的凸透镜做实验．实验装置如图</w:t>
      </w:r>
      <w:r w:rsidRPr="00CB364E">
        <w:t>21</w:t>
      </w:r>
      <w:r w:rsidRPr="00CB364E">
        <w:rPr>
          <w:rFonts w:hint="eastAsia"/>
        </w:rPr>
        <w:t>所示．将蜡烛和凸透镜分别放在光具座上</w:t>
      </w:r>
      <w:smartTag w:uri="urn:schemas-microsoft-com:office:smarttags" w:element="chmetcnv">
        <w:smartTagPr>
          <w:attr w:name="UnitName" w:val="cm"/>
          <w:attr w:name="SourceValue" w:val="15"/>
          <w:attr w:name="HasSpace" w:val="False"/>
          <w:attr w:name="Negative" w:val="False"/>
          <w:attr w:name="NumberType" w:val="1"/>
          <w:attr w:name="TCSC" w:val="0"/>
        </w:smartTagPr>
        <w:r w:rsidRPr="00CB364E">
          <w:t>15cm</w:t>
        </w:r>
      </w:smartTag>
      <w:r w:rsidRPr="00CB364E">
        <w:rPr>
          <w:rFonts w:hint="eastAsia"/>
        </w:rPr>
        <w:t>和</w:t>
      </w:r>
      <w:smartTag w:uri="urn:schemas-microsoft-com:office:smarttags" w:element="chmetcnv">
        <w:smartTagPr>
          <w:attr w:name="UnitName" w:val="cm"/>
          <w:attr w:name="SourceValue" w:val="40"/>
          <w:attr w:name="HasSpace" w:val="False"/>
          <w:attr w:name="Negative" w:val="False"/>
          <w:attr w:name="NumberType" w:val="1"/>
          <w:attr w:name="TCSC" w:val="0"/>
        </w:smartTagPr>
        <w:r w:rsidRPr="00CB364E">
          <w:t>40cm</w:t>
        </w:r>
      </w:smartTag>
      <w:r w:rsidRPr="00CB364E">
        <w:rPr>
          <w:rFonts w:hint="eastAsia"/>
        </w:rPr>
        <w:t>刻度线处，在实验过程中始终保持蜡烛和凸透镜位置不变，请完成下列填空．</w:t>
      </w:r>
    </w:p>
    <w:p w:rsidR="005B0E74" w:rsidRPr="00CB364E" w:rsidRDefault="005B0E74" w:rsidP="005B0E74">
      <w:pPr>
        <w:spacing w:line="360" w:lineRule="auto"/>
      </w:pPr>
      <w:r w:rsidRPr="00CB364E">
        <w:rPr>
          <w:rFonts w:hint="eastAsia"/>
        </w:rPr>
        <w:t>（</w:t>
      </w:r>
      <w:r w:rsidRPr="00CB364E">
        <w:t>1</w:t>
      </w:r>
      <w:r w:rsidRPr="00CB364E">
        <w:rPr>
          <w:rFonts w:hint="eastAsia"/>
        </w:rPr>
        <w:t>）当光屏在光具座上</w:t>
      </w:r>
      <w:smartTag w:uri="urn:schemas-microsoft-com:office:smarttags" w:element="chmetcnv">
        <w:smartTagPr>
          <w:attr w:name="UnitName" w:val="cm"/>
          <w:attr w:name="SourceValue" w:val="45"/>
          <w:attr w:name="HasSpace" w:val="False"/>
          <w:attr w:name="Negative" w:val="False"/>
          <w:attr w:name="NumberType" w:val="1"/>
          <w:attr w:name="TCSC" w:val="0"/>
        </w:smartTagPr>
        <w:r w:rsidRPr="00CB364E">
          <w:t>45cm</w:t>
        </w:r>
      </w:smartTag>
      <w:r w:rsidRPr="00CB364E">
        <w:rPr>
          <w:rFonts w:hint="eastAsia"/>
        </w:rPr>
        <w:t>至</w:t>
      </w:r>
      <w:smartTag w:uri="urn:schemas-microsoft-com:office:smarttags" w:element="chmetcnv">
        <w:smartTagPr>
          <w:attr w:name="UnitName" w:val="cm"/>
          <w:attr w:name="SourceValue" w:val="50"/>
          <w:attr w:name="HasSpace" w:val="False"/>
          <w:attr w:name="Negative" w:val="False"/>
          <w:attr w:name="NumberType" w:val="1"/>
          <w:attr w:name="TCSC" w:val="0"/>
        </w:smartTagPr>
        <w:r w:rsidRPr="00CB364E">
          <w:t>50cm</w:t>
        </w:r>
      </w:smartTag>
      <w:r w:rsidRPr="00CB364E">
        <w:rPr>
          <w:rFonts w:hint="eastAsia"/>
        </w:rPr>
        <w:t>刻度线间的某一位置处时，能在光屏上看到烛焰清晰缩小，倒立的实像，则所用的凸透镜的焦距是</w:t>
      </w:r>
      <w:r w:rsidRPr="005B0E74">
        <w:rPr>
          <w:u w:val="single"/>
        </w:rPr>
        <w:tab/>
      </w:r>
      <w:r w:rsidRPr="005B0E74">
        <w:rPr>
          <w:u w:val="single"/>
        </w:rPr>
        <w:tab/>
      </w:r>
      <w:r w:rsidRPr="00CB364E">
        <w:t>cm</w:t>
      </w:r>
      <w:r w:rsidRPr="00CB364E">
        <w:rPr>
          <w:rFonts w:hint="eastAsia"/>
        </w:rPr>
        <w:t>．</w:t>
      </w:r>
    </w:p>
    <w:p w:rsidR="005B0E74" w:rsidRPr="00CB364E" w:rsidRDefault="005B0E74" w:rsidP="005B0E74">
      <w:pPr>
        <w:spacing w:line="360" w:lineRule="auto"/>
      </w:pPr>
      <w:r w:rsidRPr="00CB364E">
        <w:rPr>
          <w:rFonts w:hint="eastAsia"/>
        </w:rPr>
        <w:t>（</w:t>
      </w:r>
      <w:r w:rsidRPr="00CB364E">
        <w:t>2</w:t>
      </w:r>
      <w:r w:rsidRPr="00CB364E">
        <w:rPr>
          <w:rFonts w:hint="eastAsia"/>
        </w:rPr>
        <w:t>）若所用凸透镜的焦距为</w:t>
      </w:r>
      <w:smartTag w:uri="urn:schemas-microsoft-com:office:smarttags" w:element="chmetcnv">
        <w:smartTagPr>
          <w:attr w:name="UnitName" w:val="cm"/>
          <w:attr w:name="SourceValue" w:val="10"/>
          <w:attr w:name="HasSpace" w:val="False"/>
          <w:attr w:name="Negative" w:val="False"/>
          <w:attr w:name="NumberType" w:val="1"/>
          <w:attr w:name="TCSC" w:val="0"/>
        </w:smartTagPr>
        <w:r w:rsidRPr="00CB364E">
          <w:t>10cm</w:t>
        </w:r>
      </w:smartTag>
      <w:r w:rsidRPr="00CB364E">
        <w:rPr>
          <w:rFonts w:hint="eastAsia"/>
        </w:rPr>
        <w:t>移动光屏可接收到倒立、</w:t>
      </w:r>
      <w:r w:rsidRPr="005B0E74">
        <w:rPr>
          <w:u w:val="single"/>
        </w:rPr>
        <w:tab/>
      </w:r>
      <w:r w:rsidRPr="005B0E74">
        <w:rPr>
          <w:u w:val="single"/>
        </w:rPr>
        <w:tab/>
      </w:r>
      <w:r w:rsidRPr="00CB364E">
        <w:rPr>
          <w:rFonts w:hint="eastAsia"/>
        </w:rPr>
        <w:t>的实像（选填</w:t>
      </w:r>
      <w:r w:rsidRPr="00CB364E">
        <w:t>“</w:t>
      </w:r>
      <w:r w:rsidRPr="00CB364E">
        <w:rPr>
          <w:rFonts w:hint="eastAsia"/>
        </w:rPr>
        <w:t>放大</w:t>
      </w:r>
      <w:r w:rsidRPr="00CB364E">
        <w:t>”</w:t>
      </w:r>
      <w:r w:rsidRPr="00CB364E">
        <w:rPr>
          <w:rFonts w:hint="eastAsia"/>
        </w:rPr>
        <w:t>、</w:t>
      </w:r>
      <w:r w:rsidRPr="00CB364E">
        <w:t>“</w:t>
      </w:r>
      <w:r w:rsidRPr="00CB364E">
        <w:rPr>
          <w:rFonts w:hint="eastAsia"/>
        </w:rPr>
        <w:t>等大</w:t>
      </w:r>
      <w:r w:rsidRPr="00CB364E">
        <w:t>”</w:t>
      </w:r>
      <w:r w:rsidRPr="00CB364E">
        <w:rPr>
          <w:rFonts w:hint="eastAsia"/>
        </w:rPr>
        <w:t>或</w:t>
      </w:r>
      <w:r w:rsidRPr="00CB364E">
        <w:t>“</w:t>
      </w:r>
      <w:r w:rsidRPr="00CB364E">
        <w:rPr>
          <w:rFonts w:hint="eastAsia"/>
        </w:rPr>
        <w:t>缩小</w:t>
      </w:r>
      <w:r w:rsidRPr="00CB364E">
        <w:t>”</w:t>
      </w:r>
      <w:r w:rsidRPr="00CB364E">
        <w:rPr>
          <w:rFonts w:hint="eastAsia"/>
        </w:rPr>
        <w:t>）</w:t>
      </w:r>
      <w:r w:rsidRPr="00CB364E">
        <w:t xml:space="preserve"> </w:t>
      </w:r>
    </w:p>
    <w:p w:rsidR="005B0E74" w:rsidRPr="00CB364E" w:rsidRDefault="005B0E74" w:rsidP="005B0E74">
      <w:pPr>
        <w:spacing w:line="360" w:lineRule="auto"/>
      </w:pPr>
      <w:r w:rsidRPr="00CB364E">
        <w:rPr>
          <w:rFonts w:hint="eastAsia"/>
        </w:rPr>
        <w:t>（</w:t>
      </w:r>
      <w:r w:rsidRPr="00CB364E">
        <w:t>3</w:t>
      </w:r>
      <w:r w:rsidRPr="00CB364E">
        <w:rPr>
          <w:rFonts w:hint="eastAsia"/>
        </w:rPr>
        <w:t>）若某次实验中，在光屏上能看到烛焰清晰放大的像，则此次实验所用的凸透镜的焦距为</w:t>
      </w:r>
      <w:r w:rsidRPr="005B0E74">
        <w:rPr>
          <w:u w:val="single"/>
        </w:rPr>
        <w:tab/>
      </w:r>
      <w:r w:rsidRPr="005B0E74">
        <w:rPr>
          <w:u w:val="single"/>
        </w:rPr>
        <w:tab/>
      </w:r>
      <w:r w:rsidRPr="00CB364E">
        <w:t>cm</w:t>
      </w:r>
      <w:r w:rsidRPr="00CB364E">
        <w:rPr>
          <w:rFonts w:hint="eastAsia"/>
        </w:rPr>
        <w:t>．</w:t>
      </w:r>
    </w:p>
    <w:p w:rsidR="005B0E74" w:rsidRPr="00CB364E" w:rsidRDefault="005B0E74" w:rsidP="005B0E74">
      <w:pPr>
        <w:spacing w:line="360" w:lineRule="auto"/>
      </w:pPr>
      <w:r w:rsidRPr="00CB364E">
        <w:t>35</w:t>
      </w:r>
      <w:r w:rsidRPr="00CB364E">
        <w:rPr>
          <w:rFonts w:hint="eastAsia"/>
        </w:rPr>
        <w:t>．为了探究</w:t>
      </w:r>
      <w:r w:rsidRPr="00CB364E">
        <w:t>“</w:t>
      </w:r>
      <w:r w:rsidRPr="00CB364E">
        <w:rPr>
          <w:rFonts w:hint="eastAsia"/>
        </w:rPr>
        <w:t>电流通过导体时产生的热量与导体电阻大小的关系</w:t>
      </w:r>
      <w:r w:rsidRPr="00CB364E">
        <w:t>”</w:t>
      </w:r>
      <w:r w:rsidRPr="00CB364E">
        <w:rPr>
          <w:rFonts w:hint="eastAsia"/>
        </w:rPr>
        <w:t>．小伟采用了如图</w:t>
      </w:r>
      <w:r w:rsidRPr="00CB364E">
        <w:t>22</w:t>
      </w:r>
      <w:r w:rsidRPr="00CB364E">
        <w:rPr>
          <w:rFonts w:hint="eastAsia"/>
        </w:rPr>
        <w:t>所</w:t>
      </w:r>
      <w:r w:rsidRPr="00CB364E">
        <w:rPr>
          <w:rFonts w:hint="eastAsia"/>
        </w:rPr>
        <w:lastRenderedPageBreak/>
        <w:t>示的实验装置．两个玻璃瓶内装满煤油，用插有细玻璃管的橡皮塞封闭玻璃瓶，煤油中的电阻丝通过橡皮塞上的接线柱与电路相连，已知电阻</w:t>
      </w:r>
      <w:r>
        <w:rPr>
          <w:noProof/>
        </w:rPr>
        <w:drawing>
          <wp:inline distT="0" distB="0" distL="0" distR="0">
            <wp:extent cx="409575" cy="190500"/>
            <wp:effectExtent l="19050" t="0" r="9525" b="0"/>
            <wp:docPr id="82" name="图片 8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www.xkb1.com              新课标第一网不用注册，免费下载！"/>
                    <pic:cNvPicPr>
                      <a:picLocks noChangeAspect="1" noChangeArrowheads="1"/>
                    </pic:cNvPicPr>
                  </pic:nvPicPr>
                  <pic:blipFill>
                    <a:blip r:embed="rId97"/>
                    <a:srcRect/>
                    <a:stretch>
                      <a:fillRect/>
                    </a:stretch>
                  </pic:blipFill>
                  <pic:spPr bwMode="auto">
                    <a:xfrm>
                      <a:off x="0" y="0"/>
                      <a:ext cx="409575" cy="19050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sidRPr="00CB364E">
        <w:rPr>
          <w:rFonts w:hint="eastAsia"/>
        </w:rPr>
        <w:t>（</w:t>
      </w:r>
      <w:r w:rsidRPr="00CB364E">
        <w:t>1</w:t>
      </w:r>
      <w:r w:rsidRPr="00CB364E">
        <w:rPr>
          <w:rFonts w:hint="eastAsia"/>
        </w:rPr>
        <w:t>）为使通过电阻</w:t>
      </w:r>
      <w:r>
        <w:rPr>
          <w:noProof/>
        </w:rPr>
        <w:drawing>
          <wp:inline distT="0" distB="0" distL="0" distR="0">
            <wp:extent cx="381000" cy="190500"/>
            <wp:effectExtent l="19050" t="0" r="0" b="0"/>
            <wp:docPr id="83" name="图片 8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www.xkb1.com              新课标第一网不用注册，免费下载！"/>
                    <pic:cNvPicPr>
                      <a:picLocks noChangeAspect="1" noChangeArrowheads="1"/>
                    </pic:cNvPicPr>
                  </pic:nvPicPr>
                  <pic:blipFill>
                    <a:blip r:embed="rId98"/>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CB364E">
        <w:rPr>
          <w:rFonts w:hint="eastAsia"/>
        </w:rPr>
        <w:t>的电流相等，实验中</w:t>
      </w:r>
      <w:r>
        <w:rPr>
          <w:noProof/>
        </w:rPr>
        <w:drawing>
          <wp:inline distT="0" distB="0" distL="0" distR="0">
            <wp:extent cx="381000" cy="190500"/>
            <wp:effectExtent l="19050" t="0" r="0" b="0"/>
            <wp:docPr id="84" name="图片 8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www.xkb1.com              新课标第一网不用注册，免费下载！"/>
                    <pic:cNvPicPr>
                      <a:picLocks noChangeAspect="1" noChangeArrowheads="1"/>
                    </pic:cNvPicPr>
                  </pic:nvPicPr>
                  <pic:blipFill>
                    <a:blip r:embed="rId99"/>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CB364E">
        <w:rPr>
          <w:rFonts w:hint="eastAsia"/>
        </w:rPr>
        <w:t>应采用</w:t>
      </w:r>
      <w:r w:rsidRPr="005B0E74">
        <w:rPr>
          <w:u w:val="single"/>
        </w:rPr>
        <w:tab/>
      </w:r>
      <w:r w:rsidRPr="005B0E74">
        <w:rPr>
          <w:u w:val="single"/>
        </w:rPr>
        <w:tab/>
      </w:r>
      <w:r w:rsidRPr="00CB364E">
        <w:rPr>
          <w:rFonts w:hint="eastAsia"/>
        </w:rPr>
        <w:t>（填写</w:t>
      </w:r>
      <w:r w:rsidRPr="00CB364E">
        <w:t>“</w:t>
      </w:r>
      <w:r w:rsidRPr="00CB364E">
        <w:rPr>
          <w:rFonts w:hint="eastAsia"/>
        </w:rPr>
        <w:t>串联</w:t>
      </w:r>
      <w:r w:rsidRPr="00CB364E">
        <w:t>”</w:t>
      </w:r>
      <w:r w:rsidRPr="00CB364E">
        <w:rPr>
          <w:rFonts w:hint="eastAsia"/>
        </w:rPr>
        <w:t>或</w:t>
      </w:r>
      <w:r w:rsidRPr="00CB364E">
        <w:t>“</w:t>
      </w:r>
      <w:r w:rsidRPr="00CB364E">
        <w:rPr>
          <w:rFonts w:hint="eastAsia"/>
        </w:rPr>
        <w:t>并联</w:t>
      </w:r>
      <w:r w:rsidRPr="00CB364E">
        <w:t>”</w:t>
      </w:r>
      <w:r w:rsidRPr="00CB364E">
        <w:rPr>
          <w:rFonts w:hint="eastAsia"/>
        </w:rPr>
        <w:t>）</w:t>
      </w:r>
    </w:p>
    <w:p w:rsidR="005B0E74" w:rsidRPr="00CB364E" w:rsidRDefault="005B0E74" w:rsidP="005B0E74">
      <w:pPr>
        <w:spacing w:line="360" w:lineRule="auto"/>
      </w:pPr>
      <w:r w:rsidRPr="00CB364E">
        <w:rPr>
          <w:rFonts w:hint="eastAsia"/>
        </w:rPr>
        <w:t>（</w:t>
      </w:r>
      <w:r w:rsidRPr="00CB364E">
        <w:t>2</w:t>
      </w:r>
      <w:r w:rsidRPr="00CB364E">
        <w:rPr>
          <w:rFonts w:hint="eastAsia"/>
        </w:rPr>
        <w:t>）在通电时间相同时，两玻璃管内煤油上升较高的是</w:t>
      </w:r>
      <w:r w:rsidRPr="005B0E74">
        <w:rPr>
          <w:u w:val="single"/>
        </w:rPr>
        <w:tab/>
      </w:r>
      <w:r w:rsidRPr="005B0E74">
        <w:rPr>
          <w:u w:val="single"/>
        </w:rPr>
        <w:tab/>
      </w:r>
      <w:r w:rsidRPr="005B0E74">
        <w:rPr>
          <w:u w:val="single"/>
        </w:rPr>
        <w:tab/>
      </w:r>
      <w:r w:rsidRPr="00CB364E">
        <w:rPr>
          <w:rFonts w:hint="eastAsia"/>
        </w:rPr>
        <w:t>（选填</w:t>
      </w:r>
      <w:r w:rsidRPr="00CB364E">
        <w:t>“</w:t>
      </w:r>
      <w:r w:rsidRPr="00CB364E">
        <w:rPr>
          <w:rFonts w:hint="eastAsia"/>
        </w:rPr>
        <w:t>甲</w:t>
      </w:r>
      <w:r w:rsidRPr="00CB364E">
        <w:t>”</w:t>
      </w:r>
      <w:r w:rsidRPr="00CB364E">
        <w:rPr>
          <w:rFonts w:hint="eastAsia"/>
        </w:rPr>
        <w:t>或</w:t>
      </w:r>
      <w:r w:rsidRPr="00CB364E">
        <w:t>“</w:t>
      </w:r>
      <w:r w:rsidRPr="00CB364E">
        <w:rPr>
          <w:rFonts w:hint="eastAsia"/>
        </w:rPr>
        <w:t>乙</w:t>
      </w:r>
      <w:r w:rsidRPr="00CB364E">
        <w:t>”</w:t>
      </w:r>
      <w:r w:rsidRPr="00CB364E">
        <w:rPr>
          <w:rFonts w:hint="eastAsia"/>
        </w:rPr>
        <w:t>）瓶．由此可知．在通电时间相同、电流相等的情况下，电阻越大，电流产生的热量越</w:t>
      </w:r>
      <w:r w:rsidRPr="00CB364E">
        <w:tab/>
      </w:r>
      <w:r w:rsidRPr="00CB364E">
        <w:tab/>
      </w:r>
      <w:r w:rsidRPr="00CB364E">
        <w:rPr>
          <w:rFonts w:hint="eastAsia"/>
        </w:rPr>
        <w:t>（填写</w:t>
      </w:r>
      <w:r w:rsidRPr="00CB364E">
        <w:t>“</w:t>
      </w:r>
      <w:r w:rsidRPr="00CB364E">
        <w:rPr>
          <w:rFonts w:hint="eastAsia"/>
        </w:rPr>
        <w:t>多</w:t>
      </w:r>
      <w:r w:rsidRPr="00CB364E">
        <w:t>”</w:t>
      </w:r>
      <w:r w:rsidRPr="00CB364E">
        <w:rPr>
          <w:rFonts w:hint="eastAsia"/>
        </w:rPr>
        <w:t>或</w:t>
      </w:r>
      <w:r w:rsidRPr="00CB364E">
        <w:t>“</w:t>
      </w:r>
      <w:r w:rsidRPr="00CB364E">
        <w:rPr>
          <w:rFonts w:hint="eastAsia"/>
        </w:rPr>
        <w:t>少</w:t>
      </w:r>
      <w:r w:rsidRPr="00CB364E">
        <w:t>”</w:t>
      </w:r>
      <w:r w:rsidRPr="00CB364E">
        <w:rPr>
          <w:rFonts w:hint="eastAsia"/>
        </w:rPr>
        <w:t>）．</w:t>
      </w:r>
    </w:p>
    <w:p w:rsidR="005B0E74" w:rsidRPr="00CB364E" w:rsidRDefault="005B0E74" w:rsidP="005B0E74">
      <w:pPr>
        <w:spacing w:line="360" w:lineRule="auto"/>
      </w:pPr>
      <w:r w:rsidRPr="00CB364E">
        <w:t>36</w:t>
      </w:r>
      <w:r w:rsidRPr="00CB364E">
        <w:rPr>
          <w:rFonts w:hint="eastAsia"/>
        </w:rPr>
        <w:t>．在学习电功率的知识后，小宝根据</w:t>
      </w:r>
      <w:r>
        <w:rPr>
          <w:noProof/>
        </w:rPr>
        <w:drawing>
          <wp:inline distT="0" distB="0" distL="0" distR="0">
            <wp:extent cx="438150" cy="352425"/>
            <wp:effectExtent l="19050" t="0" r="0" b="0"/>
            <wp:docPr id="85" name="图片 8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ww.xkb1.com              新课标第一网不用注册，免费下载！"/>
                    <pic:cNvPicPr>
                      <a:picLocks noChangeAspect="1" noChangeArrowheads="1"/>
                    </pic:cNvPicPr>
                  </pic:nvPicPr>
                  <pic:blipFill>
                    <a:blip r:embed="rId100"/>
                    <a:srcRect/>
                    <a:stretch>
                      <a:fillRect/>
                    </a:stretch>
                  </pic:blipFill>
                  <pic:spPr bwMode="auto">
                    <a:xfrm>
                      <a:off x="0" y="0"/>
                      <a:ext cx="438150" cy="352425"/>
                    </a:xfrm>
                    <a:prstGeom prst="rect">
                      <a:avLst/>
                    </a:prstGeom>
                    <a:noFill/>
                    <a:ln w="9525">
                      <a:noFill/>
                      <a:miter lim="800000"/>
                      <a:headEnd/>
                      <a:tailEnd/>
                    </a:ln>
                  </pic:spPr>
                </pic:pic>
              </a:graphicData>
            </a:graphic>
          </wp:inline>
        </w:drawing>
      </w:r>
      <w:r w:rsidRPr="00CB364E">
        <w:rPr>
          <w:rFonts w:hint="eastAsia"/>
        </w:rPr>
        <w:t>认为</w:t>
      </w:r>
      <w:r w:rsidRPr="00CB364E">
        <w:t>“</w:t>
      </w:r>
      <w:r w:rsidRPr="00CB364E">
        <w:rPr>
          <w:rFonts w:hint="eastAsia"/>
        </w:rPr>
        <w:t>电功率与电阻成反比</w:t>
      </w:r>
      <w:r w:rsidRPr="00CB364E">
        <w:t>”</w:t>
      </w:r>
      <w:r w:rsidRPr="00CB364E">
        <w:rPr>
          <w:rFonts w:hint="eastAsia"/>
        </w:rPr>
        <w:t>．你认为他的观点正确吗？若不正确，请说出正确的观点，并画出实验电路，简要写出实验方案和判断方法．</w:t>
      </w:r>
      <w:r w:rsidRPr="00CB364E">
        <w:t xml:space="preserve"> </w:t>
      </w:r>
    </w:p>
    <w:p w:rsidR="005B0E74" w:rsidRPr="00CB364E" w:rsidRDefault="005B0E74" w:rsidP="005B0E74">
      <w:pPr>
        <w:spacing w:line="360" w:lineRule="auto"/>
      </w:pPr>
      <w:r>
        <w:rPr>
          <w:noProof/>
        </w:rPr>
        <w:drawing>
          <wp:anchor distT="0" distB="0" distL="114300" distR="114300" simplePos="0" relativeHeight="251668480" behindDoc="0" locked="0" layoutInCell="1" allowOverlap="1">
            <wp:simplePos x="0" y="0"/>
            <wp:positionH relativeFrom="margin">
              <wp:posOffset>3571875</wp:posOffset>
            </wp:positionH>
            <wp:positionV relativeFrom="paragraph">
              <wp:posOffset>985520</wp:posOffset>
            </wp:positionV>
            <wp:extent cx="1514475" cy="1952625"/>
            <wp:effectExtent l="19050" t="0" r="9525" b="0"/>
            <wp:wrapSquare wrapText="bothSides"/>
            <wp:docPr id="3750" name="图片 1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www.xkb1.com              新课标第一网不用注册，免费下载！"/>
                    <pic:cNvPicPr>
                      <a:picLocks noChangeAspect="1" noChangeArrowheads="1"/>
                    </pic:cNvPicPr>
                  </pic:nvPicPr>
                  <pic:blipFill>
                    <a:blip r:embed="rId101"/>
                    <a:srcRect/>
                    <a:stretch>
                      <a:fillRect/>
                    </a:stretch>
                  </pic:blipFill>
                  <pic:spPr bwMode="auto">
                    <a:xfrm>
                      <a:off x="0" y="0"/>
                      <a:ext cx="1514475" cy="1952625"/>
                    </a:xfrm>
                    <a:prstGeom prst="rect">
                      <a:avLst/>
                    </a:prstGeom>
                    <a:noFill/>
                  </pic:spPr>
                </pic:pic>
              </a:graphicData>
            </a:graphic>
          </wp:anchor>
        </w:drawing>
      </w:r>
      <w:r w:rsidRPr="00CB364E">
        <w:t>37</w:t>
      </w:r>
      <w:r w:rsidRPr="00CB364E">
        <w:rPr>
          <w:rFonts w:hint="eastAsia"/>
        </w:rPr>
        <w:t>．探究小组的同学学习了简单机械后，知道使用简单机械可以省力，于是产生了一个想法：用实验室内测量范围为</w:t>
      </w:r>
      <w:r w:rsidRPr="00CB364E">
        <w:t>0</w:t>
      </w:r>
      <w:r w:rsidRPr="00CB364E">
        <w:rPr>
          <w:rFonts w:hint="eastAsia"/>
        </w:rPr>
        <w:t>～</w:t>
      </w:r>
      <w:r w:rsidRPr="00CB364E">
        <w:t>5N</w:t>
      </w:r>
      <w:r w:rsidRPr="00CB364E">
        <w:rPr>
          <w:rFonts w:hint="eastAsia"/>
        </w:rPr>
        <w:t>的弹簧测力计一只，由两个滑轮构成的滑轮组两个（如图</w:t>
      </w:r>
      <w:r w:rsidRPr="00CB364E">
        <w:t>23</w:t>
      </w:r>
      <w:r w:rsidRPr="00CB364E">
        <w:rPr>
          <w:rFonts w:hint="eastAsia"/>
        </w:rPr>
        <w:t>所示），测量质量约为</w:t>
      </w:r>
      <w:smartTag w:uri="urn:schemas-microsoft-com:office:smarttags" w:element="chmetcnv">
        <w:smartTagPr>
          <w:attr w:name="UnitName" w:val="kg"/>
          <w:attr w:name="SourceValue" w:val="50"/>
          <w:attr w:name="HasSpace" w:val="False"/>
          <w:attr w:name="Negative" w:val="False"/>
          <w:attr w:name="NumberType" w:val="1"/>
          <w:attr w:name="TCSC" w:val="0"/>
        </w:smartTagPr>
        <w:r w:rsidRPr="00CB364E">
          <w:t>50kg</w:t>
        </w:r>
      </w:smartTag>
      <w:r w:rsidRPr="00CB364E">
        <w:rPr>
          <w:rFonts w:hint="eastAsia"/>
        </w:rPr>
        <w:t>的学生的体重．请你根据实验室提供的器材和再补充一些器材（不要再增添滑轮），设计一个能完成他们想法的方案，对方案的要求是：</w:t>
      </w:r>
    </w:p>
    <w:p w:rsidR="005B0E74" w:rsidRPr="00CB364E" w:rsidRDefault="005B0E74" w:rsidP="005B0E74">
      <w:pPr>
        <w:spacing w:line="360" w:lineRule="auto"/>
      </w:pPr>
      <w:r w:rsidRPr="00CB364E">
        <w:rPr>
          <w:rFonts w:hint="eastAsia"/>
        </w:rPr>
        <w:t>（</w:t>
      </w:r>
      <w:r w:rsidRPr="00CB364E">
        <w:t>1</w:t>
      </w:r>
      <w:r w:rsidRPr="00CB364E">
        <w:rPr>
          <w:rFonts w:hint="eastAsia"/>
        </w:rPr>
        <w:t>）写出方案中需要补充的器材；</w:t>
      </w:r>
    </w:p>
    <w:p w:rsidR="005B0E74" w:rsidRPr="00CB364E" w:rsidRDefault="005B0E74" w:rsidP="005B0E74">
      <w:pPr>
        <w:spacing w:line="360" w:lineRule="auto"/>
      </w:pPr>
      <w:r w:rsidRPr="00CB364E">
        <w:rPr>
          <w:rFonts w:hint="eastAsia"/>
        </w:rPr>
        <w:t>（</w:t>
      </w:r>
      <w:r w:rsidRPr="00CB364E">
        <w:t>2</w:t>
      </w:r>
      <w:r w:rsidRPr="00CB364E">
        <w:rPr>
          <w:rFonts w:hint="eastAsia"/>
        </w:rPr>
        <w:t>）画出测量方案的示意图，写出关键条件和需要测量的物理量；</w:t>
      </w:r>
    </w:p>
    <w:p w:rsidR="005B0E74" w:rsidRDefault="005B0E74" w:rsidP="005B0E74">
      <w:pPr>
        <w:spacing w:line="360" w:lineRule="auto"/>
      </w:pPr>
      <w:r w:rsidRPr="00CB364E">
        <w:rPr>
          <w:rFonts w:hint="eastAsia"/>
        </w:rPr>
        <w:t>（</w:t>
      </w:r>
      <w:r w:rsidRPr="00CB364E">
        <w:t>3</w:t>
      </w:r>
      <w:r w:rsidRPr="00CB364E">
        <w:rPr>
          <w:rFonts w:hint="eastAsia"/>
        </w:rPr>
        <w:t>）写出被测学生体重与测量物理量之间的关系式．</w:t>
      </w:r>
    </w:p>
    <w:p w:rsidR="005B0E74" w:rsidRDefault="005B0E74" w:rsidP="005B0E74">
      <w:pPr>
        <w:spacing w:line="360" w:lineRule="auto"/>
      </w:pPr>
    </w:p>
    <w:p w:rsidR="005B0E74" w:rsidRPr="00CB364E" w:rsidRDefault="005B0E74" w:rsidP="005B0E74">
      <w:pPr>
        <w:spacing w:line="360" w:lineRule="auto"/>
      </w:pPr>
    </w:p>
    <w:p w:rsidR="005B0E74" w:rsidRPr="00CB364E" w:rsidRDefault="005B0E74" w:rsidP="005B0E74">
      <w:pPr>
        <w:spacing w:line="360" w:lineRule="auto"/>
      </w:pPr>
      <w:r w:rsidRPr="00CB364E">
        <w:rPr>
          <w:rFonts w:hint="eastAsia"/>
        </w:rPr>
        <w:t>五、计算题</w:t>
      </w:r>
      <w:r w:rsidRPr="00CB364E">
        <w:t xml:space="preserve"> </w:t>
      </w:r>
      <w:r w:rsidRPr="00CB364E">
        <w:rPr>
          <w:rFonts w:hint="eastAsia"/>
        </w:rPr>
        <w:t>（共</w:t>
      </w:r>
      <w:r w:rsidRPr="00CB364E">
        <w:t>13</w:t>
      </w:r>
      <w:r w:rsidRPr="00CB364E">
        <w:rPr>
          <w:rFonts w:hint="eastAsia"/>
        </w:rPr>
        <w:t>分，</w:t>
      </w:r>
      <w:r w:rsidRPr="00CB364E">
        <w:t>38</w:t>
      </w:r>
      <w:r w:rsidRPr="00CB364E">
        <w:rPr>
          <w:rFonts w:hint="eastAsia"/>
        </w:rPr>
        <w:t>题</w:t>
      </w:r>
      <w:r w:rsidRPr="00CB364E">
        <w:t>6</w:t>
      </w:r>
      <w:r w:rsidRPr="00CB364E">
        <w:rPr>
          <w:rFonts w:hint="eastAsia"/>
        </w:rPr>
        <w:t>分，</w:t>
      </w:r>
      <w:r w:rsidRPr="00CB364E">
        <w:t>39</w:t>
      </w:r>
      <w:r w:rsidRPr="00CB364E">
        <w:rPr>
          <w:rFonts w:hint="eastAsia"/>
        </w:rPr>
        <w:t>题</w:t>
      </w:r>
      <w:r w:rsidRPr="00CB364E">
        <w:t>7</w:t>
      </w:r>
      <w:r w:rsidRPr="00CB364E">
        <w:rPr>
          <w:rFonts w:hint="eastAsia"/>
        </w:rPr>
        <w:t>分）</w:t>
      </w:r>
    </w:p>
    <w:p w:rsidR="005B0E74" w:rsidRPr="00CB364E" w:rsidRDefault="005B0E74" w:rsidP="005B0E74">
      <w:pPr>
        <w:spacing w:line="360" w:lineRule="auto"/>
      </w:pPr>
      <w:r>
        <w:rPr>
          <w:noProof/>
        </w:rPr>
        <w:drawing>
          <wp:anchor distT="0" distB="0" distL="114300" distR="114300" simplePos="0" relativeHeight="251669504" behindDoc="0" locked="0" layoutInCell="1" allowOverlap="1">
            <wp:simplePos x="0" y="0"/>
            <wp:positionH relativeFrom="margin">
              <wp:posOffset>4095750</wp:posOffset>
            </wp:positionH>
            <wp:positionV relativeFrom="paragraph">
              <wp:posOffset>697865</wp:posOffset>
            </wp:positionV>
            <wp:extent cx="1181100" cy="771525"/>
            <wp:effectExtent l="19050" t="0" r="0" b="0"/>
            <wp:wrapSquare wrapText="bothSides"/>
            <wp:docPr id="3751" name="图片 1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www.xkb1.com              新课标第一网不用注册，免费下载！"/>
                    <pic:cNvPicPr>
                      <a:picLocks noChangeAspect="1" noChangeArrowheads="1"/>
                    </pic:cNvPicPr>
                  </pic:nvPicPr>
                  <pic:blipFill>
                    <a:blip r:embed="rId102"/>
                    <a:srcRect/>
                    <a:stretch>
                      <a:fillRect/>
                    </a:stretch>
                  </pic:blipFill>
                  <pic:spPr bwMode="auto">
                    <a:xfrm>
                      <a:off x="0" y="0"/>
                      <a:ext cx="1181100" cy="771525"/>
                    </a:xfrm>
                    <a:prstGeom prst="rect">
                      <a:avLst/>
                    </a:prstGeom>
                    <a:noFill/>
                  </pic:spPr>
                </pic:pic>
              </a:graphicData>
            </a:graphic>
          </wp:anchor>
        </w:drawing>
      </w:r>
      <w:r w:rsidRPr="00CB364E">
        <w:t>38</w:t>
      </w:r>
      <w:r w:rsidRPr="00CB364E">
        <w:rPr>
          <w:rFonts w:hint="eastAsia"/>
        </w:rPr>
        <w:t>．如图</w:t>
      </w:r>
      <w:r w:rsidRPr="00CB364E">
        <w:t>24</w:t>
      </w:r>
      <w:r w:rsidRPr="00CB364E">
        <w:rPr>
          <w:rFonts w:hint="eastAsia"/>
        </w:rPr>
        <w:t>所示是某煲汤用的电热锅的工作电路图，</w:t>
      </w:r>
      <w:r>
        <w:rPr>
          <w:noProof/>
        </w:rPr>
        <w:drawing>
          <wp:inline distT="0" distB="0" distL="0" distR="0">
            <wp:extent cx="381000" cy="190500"/>
            <wp:effectExtent l="19050" t="0" r="0" b="0"/>
            <wp:docPr id="86" name="图片 8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www.xkb1.com              新课标第一网不用注册，免费下载！"/>
                    <pic:cNvPicPr>
                      <a:picLocks noChangeAspect="1" noChangeArrowheads="1"/>
                    </pic:cNvPicPr>
                  </pic:nvPicPr>
                  <pic:blipFill>
                    <a:blip r:embed="rId103"/>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CB364E">
        <w:rPr>
          <w:rFonts w:hint="eastAsia"/>
        </w:rPr>
        <w:t>是加热电阻．通过</w:t>
      </w:r>
      <w:r w:rsidRPr="00CB364E">
        <w:t>220V</w:t>
      </w:r>
      <w:r w:rsidRPr="00CB364E">
        <w:rPr>
          <w:rFonts w:hint="eastAsia"/>
        </w:rPr>
        <w:t>电源，闭合</w:t>
      </w:r>
      <w:r>
        <w:rPr>
          <w:noProof/>
        </w:rPr>
        <w:drawing>
          <wp:inline distT="0" distB="0" distL="0" distR="0">
            <wp:extent cx="352425" cy="190500"/>
            <wp:effectExtent l="19050" t="0" r="9525" b="0"/>
            <wp:docPr id="87" name="图片 8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www.xkb1.com              新课标第一网不用注册，免费下载！"/>
                    <pic:cNvPicPr>
                      <a:picLocks noChangeAspect="1" noChangeArrowheads="1"/>
                    </pic:cNvPicPr>
                  </pic:nvPicPr>
                  <pic:blipFill>
                    <a:blip r:embed="rId104"/>
                    <a:srcRect/>
                    <a:stretch>
                      <a:fillRect/>
                    </a:stretch>
                  </pic:blipFill>
                  <pic:spPr bwMode="auto">
                    <a:xfrm>
                      <a:off x="0" y="0"/>
                      <a:ext cx="352425" cy="190500"/>
                    </a:xfrm>
                    <a:prstGeom prst="rect">
                      <a:avLst/>
                    </a:prstGeom>
                    <a:noFill/>
                    <a:ln w="9525">
                      <a:noFill/>
                      <a:miter lim="800000"/>
                      <a:headEnd/>
                      <a:tailEnd/>
                    </a:ln>
                  </pic:spPr>
                </pic:pic>
              </a:graphicData>
            </a:graphic>
          </wp:inline>
        </w:drawing>
      </w:r>
      <w:r w:rsidRPr="00CB364E">
        <w:rPr>
          <w:rFonts w:hint="eastAsia"/>
        </w:rPr>
        <w:t>，电热锅处于加热状态，此时电热锅的功率为</w:t>
      </w:r>
      <w:r w:rsidRPr="00CB364E">
        <w:t>1000W</w:t>
      </w:r>
      <w:r w:rsidRPr="00CB364E">
        <w:rPr>
          <w:rFonts w:hint="eastAsia"/>
        </w:rPr>
        <w:t>．通过</w:t>
      </w:r>
      <w:r>
        <w:rPr>
          <w:noProof/>
        </w:rPr>
        <w:drawing>
          <wp:inline distT="0" distB="0" distL="0" distR="0">
            <wp:extent cx="133350" cy="190500"/>
            <wp:effectExtent l="19050" t="0" r="0" b="0"/>
            <wp:docPr id="88" name="图片 8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www.xkb1.com              新课标第一网不用注册，免费下载！"/>
                    <pic:cNvPicPr>
                      <a:picLocks noChangeAspect="1" noChangeArrowheads="1"/>
                    </pic:cNvPicPr>
                  </pic:nvPicPr>
                  <pic:blipFill>
                    <a:blip r:embed="rId105"/>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的电流为</w:t>
      </w:r>
      <w:r>
        <w:rPr>
          <w:noProof/>
        </w:rPr>
        <w:drawing>
          <wp:inline distT="0" distB="0" distL="0" distR="0">
            <wp:extent cx="114300" cy="190500"/>
            <wp:effectExtent l="19050" t="0" r="0" b="0"/>
            <wp:docPr id="89" name="图片 8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www.xkb1.com              新课标第一网不用注册，免费下载！"/>
                    <pic:cNvPicPr>
                      <a:picLocks noChangeAspect="1" noChangeArrowheads="1"/>
                    </pic:cNvPicPr>
                  </pic:nvPicPr>
                  <pic:blipFill>
                    <a:blip r:embed="rId106"/>
                    <a:srcRect/>
                    <a:stretch>
                      <a:fillRect/>
                    </a:stretch>
                  </pic:blipFill>
                  <pic:spPr bwMode="auto">
                    <a:xfrm>
                      <a:off x="0" y="0"/>
                      <a:ext cx="114300" cy="190500"/>
                    </a:xfrm>
                    <a:prstGeom prst="rect">
                      <a:avLst/>
                    </a:prstGeom>
                    <a:noFill/>
                    <a:ln w="9525">
                      <a:noFill/>
                      <a:miter lim="800000"/>
                      <a:headEnd/>
                      <a:tailEnd/>
                    </a:ln>
                  </pic:spPr>
                </pic:pic>
              </a:graphicData>
            </a:graphic>
          </wp:inline>
        </w:drawing>
      </w:r>
      <w:r w:rsidRPr="00CB364E">
        <w:rPr>
          <w:rFonts w:hint="eastAsia"/>
        </w:rPr>
        <w:t>；当锅内水沸腾时，</w:t>
      </w:r>
      <w:r>
        <w:rPr>
          <w:noProof/>
        </w:rPr>
        <w:drawing>
          <wp:inline distT="0" distB="0" distL="0" distR="0">
            <wp:extent cx="133350" cy="190500"/>
            <wp:effectExtent l="19050" t="0" r="0" b="0"/>
            <wp:docPr id="90" name="图片 9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www.xkb1.com              新课标第一网不用注册，免费下载！"/>
                    <pic:cNvPicPr>
                      <a:picLocks noChangeAspect="1" noChangeArrowheads="1"/>
                    </pic:cNvPicPr>
                  </pic:nvPicPr>
                  <pic:blipFill>
                    <a:blip r:embed="rId107"/>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自动断开，</w:t>
      </w:r>
      <w:r>
        <w:rPr>
          <w:noProof/>
        </w:rPr>
        <w:drawing>
          <wp:inline distT="0" distB="0" distL="0" distR="0">
            <wp:extent cx="133350" cy="190500"/>
            <wp:effectExtent l="19050" t="0" r="0" b="0"/>
            <wp:docPr id="91" name="图片 9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www.xkb1.com              新课标第一网不用注册，免费下载！"/>
                    <pic:cNvPicPr>
                      <a:picLocks noChangeAspect="1" noChangeArrowheads="1"/>
                    </pic:cNvPicPr>
                  </pic:nvPicPr>
                  <pic:blipFill>
                    <a:blip r:embed="rId108"/>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仍闭合，电热锅处于保温状态．此时通过</w:t>
      </w:r>
      <w:r>
        <w:rPr>
          <w:noProof/>
        </w:rPr>
        <w:drawing>
          <wp:inline distT="0" distB="0" distL="0" distR="0">
            <wp:extent cx="133350" cy="190500"/>
            <wp:effectExtent l="19050" t="0" r="0" b="0"/>
            <wp:docPr id="92" name="图片 9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ww.xkb1.com              新课标第一网不用注册，免费下载！"/>
                    <pic:cNvPicPr>
                      <a:picLocks noChangeAspect="1" noChangeArrowheads="1"/>
                    </pic:cNvPicPr>
                  </pic:nvPicPr>
                  <pic:blipFill>
                    <a:blip r:embed="rId109"/>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的电流为</w:t>
      </w:r>
      <w:r>
        <w:rPr>
          <w:noProof/>
        </w:rPr>
        <w:drawing>
          <wp:inline distT="0" distB="0" distL="0" distR="0">
            <wp:extent cx="133350" cy="190500"/>
            <wp:effectExtent l="19050" t="0" r="0" b="0"/>
            <wp:docPr id="93" name="图片 9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ww.xkb1.com              新课标第一网不用注册，免费下载！"/>
                    <pic:cNvPicPr>
                      <a:picLocks noChangeAspect="1" noChangeArrowheads="1"/>
                    </pic:cNvPicPr>
                  </pic:nvPicPr>
                  <pic:blipFill>
                    <a:blip r:embed="rId110"/>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，已知</w:t>
      </w:r>
      <w:r>
        <w:rPr>
          <w:noProof/>
        </w:rPr>
        <w:drawing>
          <wp:inline distT="0" distB="0" distL="0" distR="0">
            <wp:extent cx="438150" cy="190500"/>
            <wp:effectExtent l="19050" t="0" r="0" b="0"/>
            <wp:docPr id="94" name="图片 9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ww.xkb1.com              新课标第一网不用注册，免费下载！"/>
                    <pic:cNvPicPr>
                      <a:picLocks noChangeAspect="1" noChangeArrowheads="1"/>
                    </pic:cNvPicPr>
                  </pic:nvPicPr>
                  <pic:blipFill>
                    <a:blip r:embed="rId111"/>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CB364E">
        <w:rPr>
          <w:rFonts w:hint="eastAsia"/>
        </w:rPr>
        <w:t>．求：</w:t>
      </w:r>
    </w:p>
    <w:p w:rsidR="005B0E74" w:rsidRPr="00CB364E" w:rsidRDefault="005B0E74" w:rsidP="005B0E74">
      <w:pPr>
        <w:spacing w:line="360" w:lineRule="auto"/>
      </w:pPr>
      <w:r w:rsidRPr="00CB364E">
        <w:rPr>
          <w:rFonts w:hint="eastAsia"/>
        </w:rPr>
        <w:t>（</w:t>
      </w:r>
      <w:r w:rsidRPr="00CB364E">
        <w:t>1</w:t>
      </w:r>
      <w:r w:rsidRPr="00CB364E">
        <w:rPr>
          <w:rFonts w:hint="eastAsia"/>
        </w:rPr>
        <w:t>）加热电阻</w:t>
      </w:r>
      <w:r>
        <w:rPr>
          <w:noProof/>
        </w:rPr>
        <w:drawing>
          <wp:inline distT="0" distB="0" distL="0" distR="0">
            <wp:extent cx="133350" cy="190500"/>
            <wp:effectExtent l="19050" t="0" r="0" b="0"/>
            <wp:docPr id="95" name="图片 9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www.xkb1.com              新课标第一网不用注册，免费下载！"/>
                    <pic:cNvPicPr>
                      <a:picLocks noChangeAspect="1" noChangeArrowheads="1"/>
                    </pic:cNvPicPr>
                  </pic:nvPicPr>
                  <pic:blipFill>
                    <a:blip r:embed="rId112"/>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的阻值；</w:t>
      </w:r>
    </w:p>
    <w:p w:rsidR="005B0E74" w:rsidRPr="00CB364E" w:rsidRDefault="005B0E74" w:rsidP="005B0E74">
      <w:pPr>
        <w:spacing w:line="360" w:lineRule="auto"/>
      </w:pPr>
      <w:r w:rsidRPr="00CB364E">
        <w:rPr>
          <w:rFonts w:hint="eastAsia"/>
        </w:rPr>
        <w:lastRenderedPageBreak/>
        <w:t>（</w:t>
      </w:r>
      <w:r w:rsidRPr="00CB364E">
        <w:t>2</w:t>
      </w:r>
      <w:r w:rsidRPr="00CB364E">
        <w:rPr>
          <w:rFonts w:hint="eastAsia"/>
        </w:rPr>
        <w:t>）电热锅处于保温状态时的功率；</w:t>
      </w:r>
    </w:p>
    <w:p w:rsidR="005B0E74" w:rsidRPr="00CB364E" w:rsidRDefault="005B0E74" w:rsidP="005B0E74">
      <w:pPr>
        <w:spacing w:line="360" w:lineRule="auto"/>
      </w:pPr>
      <w:r w:rsidRPr="00CB364E">
        <w:rPr>
          <w:rFonts w:hint="eastAsia"/>
        </w:rPr>
        <w:t>（</w:t>
      </w:r>
      <w:r w:rsidRPr="00CB364E">
        <w:t>3</w:t>
      </w:r>
      <w:r w:rsidRPr="00CB364E">
        <w:rPr>
          <w:rFonts w:hint="eastAsia"/>
        </w:rPr>
        <w:t>）某次使用电热锅做饭时，加热用了</w:t>
      </w:r>
      <w:r w:rsidRPr="00CB364E">
        <w:t>30min</w:t>
      </w:r>
      <w:r w:rsidRPr="00CB364E">
        <w:rPr>
          <w:rFonts w:hint="eastAsia"/>
        </w:rPr>
        <w:t>，保温用了</w:t>
      </w:r>
      <w:r w:rsidRPr="00CB364E">
        <w:t>30min</w:t>
      </w:r>
      <w:r w:rsidRPr="00CB364E">
        <w:rPr>
          <w:rFonts w:hint="eastAsia"/>
        </w:rPr>
        <w:t>，这次使用电热锅做饭需要的电费（电费按</w:t>
      </w:r>
      <w:r>
        <w:rPr>
          <w:noProof/>
        </w:rPr>
        <w:drawing>
          <wp:inline distT="0" distB="0" distL="0" distR="0">
            <wp:extent cx="190500" cy="161925"/>
            <wp:effectExtent l="19050" t="0" r="0" b="0"/>
            <wp:docPr id="96" name="图片 9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www.xkb1.com              新课标第一网不用注册，免费下载！"/>
                    <pic:cNvPicPr>
                      <a:picLocks noChangeAspect="1" noChangeArrowheads="1"/>
                    </pic:cNvPicPr>
                  </pic:nvPicPr>
                  <pic:blipFill>
                    <a:blip r:embed="rId113"/>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Pr="00CB364E">
        <w:rPr>
          <w:rFonts w:hint="eastAsia"/>
        </w:rPr>
        <w:t>元</w:t>
      </w:r>
      <w:r w:rsidRPr="00CB364E">
        <w:t>/</w:t>
      </w:r>
      <w:r w:rsidRPr="00CB364E">
        <w:rPr>
          <w:rFonts w:hint="eastAsia"/>
        </w:rPr>
        <w:t>度计算）．</w:t>
      </w:r>
    </w:p>
    <w:p w:rsidR="005B0E74" w:rsidRPr="00CB364E" w:rsidRDefault="005B0E74" w:rsidP="005B0E74">
      <w:pPr>
        <w:spacing w:line="360" w:lineRule="auto"/>
      </w:pPr>
    </w:p>
    <w:p w:rsidR="005B0E74" w:rsidRPr="00CB364E" w:rsidRDefault="005B0E74" w:rsidP="005B0E74">
      <w:pPr>
        <w:spacing w:line="360" w:lineRule="auto"/>
      </w:pPr>
      <w:r w:rsidRPr="00CB364E">
        <w:t>39</w:t>
      </w:r>
      <w:r w:rsidRPr="00CB364E">
        <w:rPr>
          <w:rFonts w:hint="eastAsia"/>
        </w:rPr>
        <w:t>．如图</w:t>
      </w:r>
      <w:r w:rsidRPr="00CB364E">
        <w:t>25</w:t>
      </w:r>
      <w:r w:rsidRPr="00CB364E">
        <w:rPr>
          <w:rFonts w:hint="eastAsia"/>
        </w:rPr>
        <w:t>所示．某工地用固定在水平工作台上的卷扬机（其内部有电动机提供动力）通过滑轮组提升水中的物体</w:t>
      </w:r>
      <w:r>
        <w:rPr>
          <w:noProof/>
        </w:rPr>
        <w:drawing>
          <wp:inline distT="0" distB="0" distL="0" distR="0">
            <wp:extent cx="133350" cy="133350"/>
            <wp:effectExtent l="19050" t="0" r="0" b="0"/>
            <wp:docPr id="97" name="图片 9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www.xkb1.com              新课标第一网不用注册，免费下载！"/>
                    <pic:cNvPicPr>
                      <a:picLocks noChangeAspect="1" noChangeArrowheads="1"/>
                    </pic:cNvPicPr>
                  </pic:nvPicPr>
                  <pic:blipFill>
                    <a:blip r:embed="rId114"/>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，卷扬机工作时的功率始终是</w:t>
      </w:r>
      <w:r w:rsidRPr="00CB364E">
        <w:t>240W</w:t>
      </w:r>
      <w:r w:rsidRPr="00CB364E">
        <w:rPr>
          <w:rFonts w:hint="eastAsia"/>
        </w:rPr>
        <w:t>．杠杆</w:t>
      </w:r>
      <w:r>
        <w:rPr>
          <w:noProof/>
        </w:rPr>
        <w:drawing>
          <wp:inline distT="0" distB="0" distL="0" distR="0">
            <wp:extent cx="219075" cy="161925"/>
            <wp:effectExtent l="19050" t="0" r="9525" b="0"/>
            <wp:docPr id="98" name="图片 9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www.xkb1.com              新课标第一网不用注册，免费下载！"/>
                    <pic:cNvPicPr>
                      <a:picLocks noChangeAspect="1" noChangeArrowheads="1"/>
                    </pic:cNvPicPr>
                  </pic:nvPicPr>
                  <pic:blipFill>
                    <a:blip r:embed="rId115"/>
                    <a:srcRect/>
                    <a:stretch>
                      <a:fillRect/>
                    </a:stretch>
                  </pic:blipFill>
                  <pic:spPr bwMode="auto">
                    <a:xfrm>
                      <a:off x="0" y="0"/>
                      <a:ext cx="219075" cy="161925"/>
                    </a:xfrm>
                    <a:prstGeom prst="rect">
                      <a:avLst/>
                    </a:prstGeom>
                    <a:noFill/>
                    <a:ln w="9525">
                      <a:noFill/>
                      <a:miter lim="800000"/>
                      <a:headEnd/>
                      <a:tailEnd/>
                    </a:ln>
                  </pic:spPr>
                </pic:pic>
              </a:graphicData>
            </a:graphic>
          </wp:inline>
        </w:drawing>
      </w:r>
      <w:r w:rsidRPr="00CB364E">
        <w:rPr>
          <w:rFonts w:hint="eastAsia"/>
        </w:rPr>
        <w:t>可绕转轴</w:t>
      </w:r>
      <w:r>
        <w:rPr>
          <w:noProof/>
        </w:rPr>
        <w:drawing>
          <wp:inline distT="0" distB="0" distL="0" distR="0">
            <wp:extent cx="133350" cy="161925"/>
            <wp:effectExtent l="19050" t="0" r="0" b="0"/>
            <wp:docPr id="99" name="图片 9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www.xkb1.com              新课标第一网不用注册，免费下载！"/>
                    <pic:cNvPicPr>
                      <a:picLocks noChangeAspect="1" noChangeArrowheads="1"/>
                    </pic:cNvPicPr>
                  </pic:nvPicPr>
                  <pic:blipFill>
                    <a:blip r:embed="rId116"/>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CB364E">
        <w:rPr>
          <w:rFonts w:hint="eastAsia"/>
        </w:rPr>
        <w:t>在竖直平面内自由转动，滑轮组固定在杠杆</w:t>
      </w:r>
      <w:r>
        <w:rPr>
          <w:noProof/>
        </w:rPr>
        <w:drawing>
          <wp:inline distT="0" distB="0" distL="0" distR="0">
            <wp:extent cx="133350" cy="133350"/>
            <wp:effectExtent l="19050" t="0" r="0" b="0"/>
            <wp:docPr id="100" name="图片 10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www.xkb1.com              新课标第一网不用注册，免费下载！"/>
                    <pic:cNvPicPr>
                      <a:picLocks noChangeAspect="1" noChangeArrowheads="1"/>
                    </pic:cNvPicPr>
                  </pic:nvPicPr>
                  <pic:blipFill>
                    <a:blip r:embed="rId117"/>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端，配重</w:t>
      </w:r>
      <w:r>
        <w:rPr>
          <w:noProof/>
        </w:rPr>
        <w:drawing>
          <wp:inline distT="0" distB="0" distL="0" distR="0">
            <wp:extent cx="133350" cy="133350"/>
            <wp:effectExtent l="19050" t="0" r="0" b="0"/>
            <wp:docPr id="101" name="图片 10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www.xkb1.com              新课标第一网不用注册，免费下载！"/>
                    <pic:cNvPicPr>
                      <a:picLocks noChangeAspect="1" noChangeArrowheads="1"/>
                    </pic:cNvPicPr>
                  </pic:nvPicPr>
                  <pic:blipFill>
                    <a:blip r:embed="rId118"/>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通过绳子固定在杠杆</w:t>
      </w:r>
      <w:r>
        <w:rPr>
          <w:noProof/>
        </w:rPr>
        <w:drawing>
          <wp:inline distT="0" distB="0" distL="0" distR="0">
            <wp:extent cx="133350" cy="161925"/>
            <wp:effectExtent l="19050" t="0" r="0" b="0"/>
            <wp:docPr id="102" name="图片 10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www.xkb1.com              新课标第一网不用注册，免费下载！"/>
                    <pic:cNvPicPr>
                      <a:picLocks noChangeAspect="1" noChangeArrowheads="1"/>
                    </pic:cNvPicPr>
                  </pic:nvPicPr>
                  <pic:blipFill>
                    <a:blip r:embed="rId119"/>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CB364E">
        <w:rPr>
          <w:rFonts w:hint="eastAsia"/>
        </w:rPr>
        <w:t>端，杠杆始终保持水平平衡，且</w:t>
      </w:r>
      <w:r>
        <w:rPr>
          <w:noProof/>
        </w:rPr>
        <w:drawing>
          <wp:inline distT="0" distB="0" distL="0" distR="0">
            <wp:extent cx="571500" cy="161925"/>
            <wp:effectExtent l="19050" t="0" r="0" b="0"/>
            <wp:docPr id="103" name="图片 10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www.xkb1.com              新课标第一网不用注册，免费下载！"/>
                    <pic:cNvPicPr>
                      <a:picLocks noChangeAspect="1" noChangeArrowheads="1"/>
                    </pic:cNvPicPr>
                  </pic:nvPicPr>
                  <pic:blipFill>
                    <a:blip r:embed="rId120"/>
                    <a:srcRect/>
                    <a:stretch>
                      <a:fillRect/>
                    </a:stretch>
                  </pic:blipFill>
                  <pic:spPr bwMode="auto">
                    <a:xfrm>
                      <a:off x="0" y="0"/>
                      <a:ext cx="571500" cy="161925"/>
                    </a:xfrm>
                    <a:prstGeom prst="rect">
                      <a:avLst/>
                    </a:prstGeom>
                    <a:noFill/>
                    <a:ln w="9525">
                      <a:noFill/>
                      <a:miter lim="800000"/>
                      <a:headEnd/>
                      <a:tailEnd/>
                    </a:ln>
                  </pic:spPr>
                </pic:pic>
              </a:graphicData>
            </a:graphic>
          </wp:inline>
        </w:drawing>
      </w:r>
      <w:r w:rsidRPr="00CB364E">
        <w:rPr>
          <w:rFonts w:hint="eastAsia"/>
        </w:rPr>
        <w:t>．物体</w:t>
      </w:r>
      <w:r>
        <w:rPr>
          <w:noProof/>
        </w:rPr>
        <w:drawing>
          <wp:inline distT="0" distB="0" distL="0" distR="0">
            <wp:extent cx="133350" cy="133350"/>
            <wp:effectExtent l="19050" t="0" r="0" b="0"/>
            <wp:docPr id="104" name="图片 10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www.xkb1.com              新课标第一网不用注册，免费下载！"/>
                    <pic:cNvPicPr>
                      <a:picLocks noChangeAspect="1" noChangeArrowheads="1"/>
                    </pic:cNvPicPr>
                  </pic:nvPicPr>
                  <pic:blipFill>
                    <a:blip r:embed="rId121"/>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浸没在水中被匀速提升的过程中，物体</w:t>
      </w:r>
      <w:r>
        <w:rPr>
          <w:noProof/>
        </w:rPr>
        <w:drawing>
          <wp:inline distT="0" distB="0" distL="0" distR="0">
            <wp:extent cx="133350" cy="133350"/>
            <wp:effectExtent l="19050" t="0" r="0" b="0"/>
            <wp:docPr id="105" name="图片 10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www.xkb1.com              新课标第一网不用注册，免费下载！"/>
                    <pic:cNvPicPr>
                      <a:picLocks noChangeAspect="1" noChangeArrowheads="1"/>
                    </pic:cNvPicPr>
                  </pic:nvPicPr>
                  <pic:blipFill>
                    <a:blip r:embed="rId122"/>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的速度</w:t>
      </w:r>
      <w:r>
        <w:rPr>
          <w:noProof/>
        </w:rPr>
        <w:drawing>
          <wp:inline distT="0" distB="0" distL="0" distR="0">
            <wp:extent cx="438150" cy="190500"/>
            <wp:effectExtent l="19050" t="0" r="0" b="0"/>
            <wp:docPr id="106" name="图片 10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www.xkb1.com              新课标第一网不用注册，免费下载！"/>
                    <pic:cNvPicPr>
                      <a:picLocks noChangeAspect="1" noChangeArrowheads="1"/>
                    </pic:cNvPicPr>
                  </pic:nvPicPr>
                  <pic:blipFill>
                    <a:blip r:embed="rId123"/>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CB364E">
        <w:t>m/s</w:t>
      </w:r>
      <w:r w:rsidRPr="00CB364E">
        <w:rPr>
          <w:rFonts w:hint="eastAsia"/>
        </w:rPr>
        <w:t>．卷扬机的拉力为</w:t>
      </w:r>
      <w:r>
        <w:rPr>
          <w:noProof/>
        </w:rPr>
        <w:drawing>
          <wp:inline distT="0" distB="0" distL="0" distR="0">
            <wp:extent cx="133350" cy="190500"/>
            <wp:effectExtent l="19050" t="0" r="0" b="0"/>
            <wp:docPr id="107" name="图片 10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www.xkb1.com              新课标第一网不用注册，免费下载！"/>
                    <pic:cNvPicPr>
                      <a:picLocks noChangeAspect="1" noChangeArrowheads="1"/>
                    </pic:cNvPicPr>
                  </pic:nvPicPr>
                  <pic:blipFill>
                    <a:blip r:embed="rId124"/>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CB364E">
        <w:rPr>
          <w:rFonts w:hint="eastAsia"/>
        </w:rPr>
        <w:t>，滑轮组的机械效率为</w:t>
      </w:r>
      <w:r>
        <w:rPr>
          <w:noProof/>
        </w:rPr>
        <w:drawing>
          <wp:inline distT="0" distB="0" distL="0" distR="0">
            <wp:extent cx="114300" cy="133350"/>
            <wp:effectExtent l="19050" t="0" r="0" b="0"/>
            <wp:docPr id="108" name="图片 10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www.xkb1.com              新课标第一网不用注册，免费下载！"/>
                    <pic:cNvPicPr>
                      <a:picLocks noChangeAspect="1" noChangeArrowheads="1"/>
                    </pic:cNvPicPr>
                  </pic:nvPicPr>
                  <pic:blipFill>
                    <a:blip r:embed="rId125"/>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；物体</w:t>
      </w:r>
      <w:r>
        <w:rPr>
          <w:noProof/>
        </w:rPr>
        <w:drawing>
          <wp:inline distT="0" distB="0" distL="0" distR="0">
            <wp:extent cx="133350" cy="133350"/>
            <wp:effectExtent l="19050" t="0" r="0" b="0"/>
            <wp:docPr id="109" name="图片 10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www.xkb1.com              新课标第一网不用注册，免费下载！"/>
                    <pic:cNvPicPr>
                      <a:picLocks noChangeAspect="1" noChangeArrowheads="1"/>
                    </pic:cNvPicPr>
                  </pic:nvPicPr>
                  <pic:blipFill>
                    <a:blip r:embed="rId126"/>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完全离开水面被匀速提升的过程中，物体</w:t>
      </w:r>
      <w:r>
        <w:rPr>
          <w:noProof/>
        </w:rPr>
        <w:drawing>
          <wp:inline distT="0" distB="0" distL="0" distR="0">
            <wp:extent cx="133350" cy="133350"/>
            <wp:effectExtent l="19050" t="0" r="0" b="0"/>
            <wp:docPr id="110" name="图片 1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www.xkb1.com              新课标第一网不用注册，免费下载！"/>
                    <pic:cNvPicPr>
                      <a:picLocks noChangeAspect="1" noChangeArrowheads="1"/>
                    </pic:cNvPicPr>
                  </pic:nvPicPr>
                  <pic:blipFill>
                    <a:blip r:embed="rId127"/>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所受的重力</w:t>
      </w:r>
      <w:r>
        <w:rPr>
          <w:noProof/>
        </w:rPr>
        <w:drawing>
          <wp:inline distT="0" distB="0" distL="0" distR="0">
            <wp:extent cx="685800" cy="190500"/>
            <wp:effectExtent l="0" t="0" r="0" b="0"/>
            <wp:docPr id="111" name="图片 11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www.xkb1.com              新课标第一网不用注册，免费下载！"/>
                    <pic:cNvPicPr>
                      <a:picLocks noChangeAspect="1" noChangeArrowheads="1"/>
                    </pic:cNvPicPr>
                  </pic:nvPicPr>
                  <pic:blipFill>
                    <a:blip r:embed="rId128"/>
                    <a:srcRect/>
                    <a:stretch>
                      <a:fillRect/>
                    </a:stretch>
                  </pic:blipFill>
                  <pic:spPr bwMode="auto">
                    <a:xfrm>
                      <a:off x="0" y="0"/>
                      <a:ext cx="685800" cy="190500"/>
                    </a:xfrm>
                    <a:prstGeom prst="rect">
                      <a:avLst/>
                    </a:prstGeom>
                    <a:noFill/>
                    <a:ln w="9525">
                      <a:noFill/>
                      <a:miter lim="800000"/>
                      <a:headEnd/>
                      <a:tailEnd/>
                    </a:ln>
                  </pic:spPr>
                </pic:pic>
              </a:graphicData>
            </a:graphic>
          </wp:inline>
        </w:drawing>
      </w:r>
      <w:r w:rsidRPr="00CB364E">
        <w:rPr>
          <w:rFonts w:hint="eastAsia"/>
        </w:rPr>
        <w:t>，配重</w:t>
      </w:r>
      <w:r>
        <w:rPr>
          <w:noProof/>
        </w:rPr>
        <w:drawing>
          <wp:inline distT="0" distB="0" distL="0" distR="0">
            <wp:extent cx="133350" cy="133350"/>
            <wp:effectExtent l="19050" t="0" r="0" b="0"/>
            <wp:docPr id="112" name="图片 1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www.xkb1.com              新课标第一网不用注册，免费下载！"/>
                    <pic:cNvPicPr>
                      <a:picLocks noChangeAspect="1" noChangeArrowheads="1"/>
                    </pic:cNvPicPr>
                  </pic:nvPicPr>
                  <pic:blipFill>
                    <a:blip r:embed="rId129"/>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CB364E">
        <w:rPr>
          <w:rFonts w:hint="eastAsia"/>
        </w:rPr>
        <w:t>所受的重力</w:t>
      </w:r>
      <w:r>
        <w:rPr>
          <w:noProof/>
        </w:rPr>
        <w:drawing>
          <wp:inline distT="0" distB="0" distL="0" distR="0">
            <wp:extent cx="685800" cy="190500"/>
            <wp:effectExtent l="0" t="0" r="0" b="0"/>
            <wp:docPr id="113" name="图片 11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www.xkb1.com              新课标第一网不用注册，免费下载！"/>
                    <pic:cNvPicPr>
                      <a:picLocks noChangeAspect="1" noChangeArrowheads="1"/>
                    </pic:cNvPicPr>
                  </pic:nvPicPr>
                  <pic:blipFill>
                    <a:blip r:embed="rId130"/>
                    <a:srcRect/>
                    <a:stretch>
                      <a:fillRect/>
                    </a:stretch>
                  </pic:blipFill>
                  <pic:spPr bwMode="auto">
                    <a:xfrm>
                      <a:off x="0" y="0"/>
                      <a:ext cx="685800" cy="190500"/>
                    </a:xfrm>
                    <a:prstGeom prst="rect">
                      <a:avLst/>
                    </a:prstGeom>
                    <a:noFill/>
                    <a:ln w="9525">
                      <a:noFill/>
                      <a:miter lim="800000"/>
                      <a:headEnd/>
                      <a:tailEnd/>
                    </a:ln>
                  </pic:spPr>
                </pic:pic>
              </a:graphicData>
            </a:graphic>
          </wp:inline>
        </w:drawing>
      </w:r>
      <w:r w:rsidRPr="00CB364E">
        <w:rPr>
          <w:rFonts w:hint="eastAsia"/>
        </w:rPr>
        <w:t>，</w:t>
      </w:r>
      <w:r>
        <w:rPr>
          <w:noProof/>
        </w:rPr>
        <w:drawing>
          <wp:inline distT="0" distB="0" distL="0" distR="0">
            <wp:extent cx="714375" cy="190500"/>
            <wp:effectExtent l="19050" t="0" r="9525" b="0"/>
            <wp:docPr id="114" name="图片 11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www.xkb1.com              新课标第一网不用注册，免费下载！"/>
                    <pic:cNvPicPr>
                      <a:picLocks noChangeAspect="1" noChangeArrowheads="1"/>
                    </pic:cNvPicPr>
                  </pic:nvPicPr>
                  <pic:blipFill>
                    <a:blip r:embed="rId131"/>
                    <a:srcRect/>
                    <a:stretch>
                      <a:fillRect/>
                    </a:stretch>
                  </pic:blipFill>
                  <pic:spPr bwMode="auto">
                    <a:xfrm>
                      <a:off x="0" y="0"/>
                      <a:ext cx="714375" cy="190500"/>
                    </a:xfrm>
                    <a:prstGeom prst="rect">
                      <a:avLst/>
                    </a:prstGeom>
                    <a:noFill/>
                    <a:ln w="9525">
                      <a:noFill/>
                      <a:miter lim="800000"/>
                      <a:headEnd/>
                      <a:tailEnd/>
                    </a:ln>
                  </pic:spPr>
                </pic:pic>
              </a:graphicData>
            </a:graphic>
          </wp:inline>
        </w:drawing>
      </w:r>
      <w:r w:rsidRPr="00CB364E">
        <w:rPr>
          <w:rFonts w:hint="eastAsia"/>
        </w:rPr>
        <w:t>．杠杆</w:t>
      </w:r>
      <w:r>
        <w:rPr>
          <w:noProof/>
        </w:rPr>
        <w:drawing>
          <wp:inline distT="0" distB="0" distL="0" distR="0">
            <wp:extent cx="219075" cy="161925"/>
            <wp:effectExtent l="19050" t="0" r="9525" b="0"/>
            <wp:docPr id="115" name="图片 115"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www.xkb1.com              新课标第一网不用注册，免费下载！"/>
                    <pic:cNvPicPr>
                      <a:picLocks noChangeAspect="1" noChangeArrowheads="1"/>
                    </pic:cNvPicPr>
                  </pic:nvPicPr>
                  <pic:blipFill>
                    <a:blip r:embed="rId132"/>
                    <a:srcRect/>
                    <a:stretch>
                      <a:fillRect/>
                    </a:stretch>
                  </pic:blipFill>
                  <pic:spPr bwMode="auto">
                    <a:xfrm>
                      <a:off x="0" y="0"/>
                      <a:ext cx="219075" cy="161925"/>
                    </a:xfrm>
                    <a:prstGeom prst="rect">
                      <a:avLst/>
                    </a:prstGeom>
                    <a:noFill/>
                    <a:ln w="9525">
                      <a:noFill/>
                      <a:miter lim="800000"/>
                      <a:headEnd/>
                      <a:tailEnd/>
                    </a:ln>
                  </pic:spPr>
                </pic:pic>
              </a:graphicData>
            </a:graphic>
          </wp:inline>
        </w:drawing>
      </w:r>
      <w:r w:rsidRPr="00CB364E">
        <w:rPr>
          <w:rFonts w:hint="eastAsia"/>
        </w:rPr>
        <w:t>与绳所受重力和滑轮与轴的摩擦均可忽略不计．</w:t>
      </w:r>
      <w:r>
        <w:rPr>
          <w:noProof/>
        </w:rPr>
        <w:drawing>
          <wp:inline distT="0" distB="0" distL="0" distR="0">
            <wp:extent cx="114300" cy="133350"/>
            <wp:effectExtent l="19050" t="0" r="0" b="0"/>
            <wp:docPr id="116" name="图片 116"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www.xkb1.com              新课标第一网不用注册，免费下载！"/>
                    <pic:cNvPicPr>
                      <a:picLocks noChangeAspect="1" noChangeArrowheads="1"/>
                    </pic:cNvPicPr>
                  </pic:nvPicPr>
                  <pic:blipFill>
                    <a:blip r:embed="rId133"/>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取</w:t>
      </w:r>
      <w:r w:rsidRPr="00CB364E">
        <w:t>10N/kg</w:t>
      </w:r>
      <w:r w:rsidRPr="00CB364E">
        <w:rPr>
          <w:rFonts w:hint="eastAsia"/>
        </w:rPr>
        <w:t>．</w:t>
      </w:r>
    </w:p>
    <w:p w:rsidR="005B0E74" w:rsidRPr="00CB364E" w:rsidRDefault="005B0E74" w:rsidP="005B0E74">
      <w:pPr>
        <w:spacing w:line="360" w:lineRule="auto"/>
      </w:pPr>
      <w:r w:rsidRPr="00CB364E">
        <w:tab/>
      </w:r>
      <w:r w:rsidRPr="00CB364E">
        <w:rPr>
          <w:rFonts w:hint="eastAsia"/>
        </w:rPr>
        <w:t>求：</w:t>
      </w:r>
    </w:p>
    <w:p w:rsidR="005B0E74" w:rsidRDefault="005B0E74" w:rsidP="005B0E74">
      <w:pPr>
        <w:spacing w:line="360" w:lineRule="auto"/>
      </w:pPr>
      <w:r w:rsidRPr="00CB364E">
        <w:rPr>
          <w:rFonts w:hint="eastAsia"/>
        </w:rPr>
        <w:t>（</w:t>
      </w:r>
      <w:r w:rsidRPr="00CB364E">
        <w:t>1</w:t>
      </w:r>
      <w:r w:rsidRPr="00CB364E">
        <w:rPr>
          <w:rFonts w:hint="eastAsia"/>
        </w:rPr>
        <w:t>）卷扬机的拉力</w:t>
      </w:r>
      <w:r>
        <w:rPr>
          <w:noProof/>
        </w:rPr>
        <w:drawing>
          <wp:inline distT="0" distB="0" distL="0" distR="0">
            <wp:extent cx="161925" cy="190500"/>
            <wp:effectExtent l="0" t="0" r="9525" b="0"/>
            <wp:docPr id="117" name="图片 11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www.xkb1.com              新课标第一网不用注册，免费下载！"/>
                    <pic:cNvPicPr>
                      <a:picLocks noChangeAspect="1" noChangeArrowheads="1"/>
                    </pic:cNvPicPr>
                  </pic:nvPicPr>
                  <pic:blipFill>
                    <a:blip r:embed="rId134"/>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sidRPr="00CB364E">
        <w:rPr>
          <w:rFonts w:hint="eastAsia"/>
        </w:rPr>
        <w:t>（</w:t>
      </w:r>
      <w:r w:rsidRPr="00CB364E">
        <w:t>2</w:t>
      </w:r>
      <w:r w:rsidRPr="00CB364E">
        <w:rPr>
          <w:rFonts w:hint="eastAsia"/>
        </w:rPr>
        <w:t>）滑轮组的机械效率</w:t>
      </w:r>
      <w:r>
        <w:rPr>
          <w:noProof/>
        </w:rPr>
        <w:drawing>
          <wp:inline distT="0" distB="0" distL="0" distR="0">
            <wp:extent cx="114300" cy="133350"/>
            <wp:effectExtent l="19050" t="0" r="0" b="0"/>
            <wp:docPr id="118" name="图片 11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www.xkb1.com              新课标第一网不用注册，免费下载！"/>
                    <pic:cNvPicPr>
                      <a:picLocks noChangeAspect="1" noChangeArrowheads="1"/>
                    </pic:cNvPicPr>
                  </pic:nvPicPr>
                  <pic:blipFill>
                    <a:blip r:embed="rId135"/>
                    <a:srcRect/>
                    <a:stretch>
                      <a:fillRect/>
                    </a:stretch>
                  </pic:blipFill>
                  <pic:spPr bwMode="auto">
                    <a:xfrm>
                      <a:off x="0" y="0"/>
                      <a:ext cx="114300" cy="13335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sidRPr="00CB364E">
        <w:rPr>
          <w:rFonts w:hint="eastAsia"/>
        </w:rPr>
        <w:t>（</w:t>
      </w:r>
      <w:r w:rsidRPr="00CB364E">
        <w:t>3</w:t>
      </w:r>
      <w:r w:rsidRPr="00CB364E">
        <w:rPr>
          <w:rFonts w:hint="eastAsia"/>
        </w:rPr>
        <w:t>）利用该装置能够提升其它物体的最大质量</w:t>
      </w:r>
      <w:r>
        <w:rPr>
          <w:noProof/>
        </w:rPr>
        <w:drawing>
          <wp:inline distT="0" distB="0" distL="0" distR="0">
            <wp:extent cx="161925" cy="133350"/>
            <wp:effectExtent l="19050" t="0" r="0" b="0"/>
            <wp:docPr id="119" name="图片 11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www.xkb1.com              新课标第一网不用注册，免费下载！"/>
                    <pic:cNvPicPr>
                      <a:picLocks noChangeAspect="1" noChangeArrowheads="1"/>
                    </pic:cNvPicPr>
                  </pic:nvPicPr>
                  <pic:blipFill>
                    <a:blip r:embed="rId136"/>
                    <a:srcRect/>
                    <a:stretch>
                      <a:fillRect/>
                    </a:stretch>
                  </pic:blipFill>
                  <pic:spPr bwMode="auto">
                    <a:xfrm>
                      <a:off x="0" y="0"/>
                      <a:ext cx="161925" cy="133350"/>
                    </a:xfrm>
                    <a:prstGeom prst="rect">
                      <a:avLst/>
                    </a:prstGeom>
                    <a:noFill/>
                    <a:ln w="9525">
                      <a:noFill/>
                      <a:miter lim="800000"/>
                      <a:headEnd/>
                      <a:tailEnd/>
                    </a:ln>
                  </pic:spPr>
                </pic:pic>
              </a:graphicData>
            </a:graphic>
          </wp:inline>
        </w:drawing>
      </w:r>
      <w:r w:rsidRPr="00CB364E">
        <w:rPr>
          <w:rFonts w:hint="eastAsia"/>
        </w:rPr>
        <w:t>．</w:t>
      </w:r>
    </w:p>
    <w:p w:rsidR="005B0E74" w:rsidRPr="00CB364E" w:rsidRDefault="005B0E74" w:rsidP="005B0E74">
      <w:pPr>
        <w:spacing w:line="360" w:lineRule="auto"/>
      </w:pPr>
      <w:r>
        <w:rPr>
          <w:noProof/>
        </w:rPr>
        <w:drawing>
          <wp:inline distT="0" distB="0" distL="0" distR="0">
            <wp:extent cx="1733550" cy="1533525"/>
            <wp:effectExtent l="19050" t="0" r="0" b="0"/>
            <wp:docPr id="120" name="图片 12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www.xkb1.com              新课标第一网不用注册，免费下载！"/>
                    <pic:cNvPicPr>
                      <a:picLocks noChangeAspect="1" noChangeArrowheads="1"/>
                    </pic:cNvPicPr>
                  </pic:nvPicPr>
                  <pic:blipFill>
                    <a:blip r:embed="rId137"/>
                    <a:srcRect/>
                    <a:stretch>
                      <a:fillRect/>
                    </a:stretch>
                  </pic:blipFill>
                  <pic:spPr bwMode="auto">
                    <a:xfrm>
                      <a:off x="0" y="0"/>
                      <a:ext cx="1733550" cy="1533525"/>
                    </a:xfrm>
                    <a:prstGeom prst="rect">
                      <a:avLst/>
                    </a:prstGeom>
                    <a:noFill/>
                    <a:ln w="9525">
                      <a:noFill/>
                      <a:miter lim="800000"/>
                      <a:headEnd/>
                      <a:tailEnd/>
                    </a:ln>
                  </pic:spPr>
                </pic:pic>
              </a:graphicData>
            </a:graphic>
          </wp:inline>
        </w:drawing>
      </w:r>
    </w:p>
    <w:p w:rsidR="00B265A3" w:rsidRPr="00B265A3" w:rsidRDefault="00B265A3" w:rsidP="005B0E74">
      <w:pPr>
        <w:spacing w:after="240" w:line="360" w:lineRule="auto"/>
        <w:ind w:left="698" w:hangingChars="194" w:hanging="698"/>
        <w:rPr>
          <w:rFonts w:asciiTheme="minorEastAsia" w:eastAsiaTheme="minorEastAsia" w:hAnsiTheme="minorEastAsia"/>
          <w:color w:val="000000" w:themeColor="text1"/>
          <w:sz w:val="36"/>
          <w:szCs w:val="36"/>
        </w:rPr>
      </w:pPr>
    </w:p>
    <w:sectPr w:rsidR="00B265A3" w:rsidRPr="00B265A3" w:rsidSect="00A83E3D">
      <w:headerReference w:type="even" r:id="rId138"/>
      <w:headerReference w:type="default" r:id="rId139"/>
      <w:footerReference w:type="default" r:id="rId140"/>
      <w:headerReference w:type="first" r:id="rId14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006F" w:rsidRDefault="004A006F" w:rsidP="00324F57">
      <w:r>
        <w:separator/>
      </w:r>
    </w:p>
  </w:endnote>
  <w:endnote w:type="continuationSeparator" w:id="1">
    <w:p w:rsidR="004A006F" w:rsidRDefault="004A006F"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E71" w:rsidRPr="00324F57" w:rsidRDefault="00C3398B" w:rsidP="00EC69A4">
    <w:pPr>
      <w:pStyle w:val="a5"/>
      <w:jc w:val="center"/>
    </w:pPr>
    <w:r>
      <w:rPr>
        <w:rFonts w:hint="eastAsia"/>
      </w:rPr>
      <w:t>北京中考网</w:t>
    </w:r>
    <w:r>
      <w:rPr>
        <w:rFonts w:hint="eastAsia"/>
      </w:rPr>
      <w:t>bj</w:t>
    </w:r>
    <w:r>
      <w:t>.zhongkao.com</w:t>
    </w:r>
    <w:r>
      <w:rPr>
        <w:rFonts w:hint="eastAsia"/>
      </w:rPr>
      <w:t xml:space="preserve"> </w:t>
    </w:r>
    <w:r>
      <w:rPr>
        <w:rFonts w:hint="eastAsia"/>
      </w:rPr>
      <w:t>版权所有</w:t>
    </w:r>
    <w:r>
      <w:rPr>
        <w:rFonts w:hint="eastAsia"/>
      </w:rPr>
      <w:t xml:space="preserve"> </w:t>
    </w:r>
    <w:r>
      <w:rPr>
        <w:rFonts w:hint="eastAsia"/>
      </w:rPr>
      <w:t>谢绝转载</w:t>
    </w:r>
    <w:r w:rsidR="00AD1E71">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006F" w:rsidRDefault="004A006F" w:rsidP="00324F57">
      <w:r>
        <w:separator/>
      </w:r>
    </w:p>
  </w:footnote>
  <w:footnote w:type="continuationSeparator" w:id="1">
    <w:p w:rsidR="004A006F" w:rsidRDefault="004A006F"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E71" w:rsidRDefault="005C2C26">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5165875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E71" w:rsidRDefault="005C2C26" w:rsidP="00FA277C">
    <w:pPr>
      <w:pStyle w:val="a4"/>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251657728;mso-position-horizontal:center;mso-position-horizontal-relative:margin;mso-position-vertical:center;mso-position-vertical-relative:margin" o:allowincell="f">
          <v:imagedata r:id="rId1" o:title=""/>
          <w10:wrap anchorx="margin" anchory="margin"/>
        </v:shape>
      </w:pict>
    </w:r>
    <w:r w:rsidR="00577F5B">
      <w:rPr>
        <w:noProof/>
      </w:rPr>
      <w:drawing>
        <wp:inline distT="0" distB="0" distL="0" distR="0">
          <wp:extent cx="1714500" cy="428625"/>
          <wp:effectExtent l="19050" t="0" r="0"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
                  <a:srcRect/>
                  <a:stretch>
                    <a:fillRect/>
                  </a:stretch>
                </pic:blipFill>
                <pic:spPr bwMode="auto">
                  <a:xfrm>
                    <a:off x="0" y="0"/>
                    <a:ext cx="1714500" cy="428625"/>
                  </a:xfrm>
                  <a:prstGeom prst="rect">
                    <a:avLst/>
                  </a:prstGeom>
                  <a:noFill/>
                  <a:ln w="9525">
                    <a:noFill/>
                    <a:miter lim="800000"/>
                    <a:headEnd/>
                    <a:tailEnd/>
                  </a:ln>
                </pic:spPr>
              </pic:pic>
            </a:graphicData>
          </a:graphic>
        </wp:inline>
      </w:drawing>
    </w:r>
    <w:r w:rsidR="00273D3F">
      <w:t xml:space="preserve">                  </w:t>
    </w:r>
    <w:r w:rsidR="00F71F0C">
      <w:rPr>
        <w:rFonts w:hint="eastAsia"/>
      </w:rPr>
      <w:t xml:space="preserve">    </w:t>
    </w:r>
    <w:r w:rsidR="00C3398B">
      <w:rPr>
        <w:rFonts w:hint="eastAsia"/>
      </w:rPr>
      <w:t>北京</w:t>
    </w:r>
    <w:r w:rsidR="00C3398B">
      <w:rPr>
        <w:rFonts w:ascii="宋体" w:hAnsi="宋体" w:cs="Courier New" w:hint="eastAsia"/>
      </w:rPr>
      <w:t>中考信息资源</w:t>
    </w:r>
    <w:r w:rsidR="00C3398B" w:rsidRPr="002A4EF5">
      <w:rPr>
        <w:rFonts w:ascii="宋体" w:hAnsi="宋体" w:cs="Courier New" w:hint="eastAsia"/>
      </w:rPr>
      <w:t>门户</w:t>
    </w:r>
    <w:r w:rsidR="00C3398B">
      <w:rPr>
        <w:rFonts w:ascii="宋体" w:hAnsi="宋体" w:cs="Courier New" w:hint="eastAsia"/>
      </w:rPr>
      <w:t>网站</w:t>
    </w:r>
    <w:r w:rsidR="00C3398B">
      <w:t xml:space="preserve">  </w:t>
    </w:r>
    <w:r w:rsidR="00C3398B">
      <w:rPr>
        <w:rFonts w:hint="eastAsia"/>
      </w:rPr>
      <w:t>bj</w:t>
    </w:r>
    <w:r w:rsidR="00C3398B">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E71" w:rsidRDefault="005C2C26">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251659776;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2384FDBC"/>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E5B014B6"/>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213EB4B0"/>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08D6471E"/>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054A4FD4"/>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5E3A731C"/>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1DCC8596"/>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59CA0186"/>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7A30E83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95A42A24"/>
    <w:lvl w:ilvl="0">
      <w:start w:val="1"/>
      <w:numFmt w:val="bullet"/>
      <w:lvlText w:val=""/>
      <w:lvlJc w:val="left"/>
      <w:pPr>
        <w:tabs>
          <w:tab w:val="num" w:pos="360"/>
        </w:tabs>
        <w:ind w:left="360" w:hanging="360"/>
      </w:pPr>
      <w:rPr>
        <w:rFonts w:ascii="Wingdings" w:hAnsi="Wingdings" w:hint="default"/>
      </w:rPr>
    </w:lvl>
  </w:abstractNum>
  <w:abstractNum w:abstractNumId="10">
    <w:nsid w:val="177105A6"/>
    <w:multiLevelType w:val="hybridMultilevel"/>
    <w:tmpl w:val="2B18B9E2"/>
    <w:lvl w:ilvl="0" w:tplc="C56AF126">
      <w:start w:val="1"/>
      <w:numFmt w:val="decimal"/>
      <w:lvlText w:val="%1，"/>
      <w:lvlJc w:val="left"/>
      <w:pPr>
        <w:tabs>
          <w:tab w:val="num" w:pos="810"/>
        </w:tabs>
        <w:ind w:left="810" w:hanging="360"/>
      </w:pPr>
      <w:rPr>
        <w:rFonts w:cs="Times New Roman" w:hint="default"/>
      </w:rPr>
    </w:lvl>
    <w:lvl w:ilvl="1" w:tplc="284C63CE">
      <w:start w:val="1"/>
      <w:numFmt w:val="japaneseCounting"/>
      <w:lvlText w:val="%2，"/>
      <w:lvlJc w:val="left"/>
      <w:pPr>
        <w:tabs>
          <w:tab w:val="num" w:pos="1980"/>
        </w:tabs>
        <w:ind w:left="1980" w:hanging="720"/>
      </w:pPr>
      <w:rPr>
        <w:rFonts w:cs="Times New Roman" w:hint="default"/>
      </w:rPr>
    </w:lvl>
    <w:lvl w:ilvl="2" w:tplc="A9AA5A18">
      <w:start w:val="1"/>
      <w:numFmt w:val="japaneseCounting"/>
      <w:lvlText w:val="（%3）"/>
      <w:lvlJc w:val="left"/>
      <w:pPr>
        <w:tabs>
          <w:tab w:val="num" w:pos="2010"/>
        </w:tabs>
        <w:ind w:left="2010" w:hanging="720"/>
      </w:pPr>
      <w:rPr>
        <w:rFonts w:cs="Times New Roman" w:hint="default"/>
      </w:rPr>
    </w:lvl>
    <w:lvl w:ilvl="3" w:tplc="0409000F" w:tentative="1">
      <w:start w:val="1"/>
      <w:numFmt w:val="decimal"/>
      <w:lvlText w:val="%4."/>
      <w:lvlJc w:val="left"/>
      <w:pPr>
        <w:tabs>
          <w:tab w:val="num" w:pos="2130"/>
        </w:tabs>
        <w:ind w:left="2130" w:hanging="420"/>
      </w:pPr>
      <w:rPr>
        <w:rFonts w:cs="Times New Roman"/>
      </w:rPr>
    </w:lvl>
    <w:lvl w:ilvl="4" w:tplc="04090019" w:tentative="1">
      <w:start w:val="1"/>
      <w:numFmt w:val="lowerLetter"/>
      <w:lvlText w:val="%5)"/>
      <w:lvlJc w:val="left"/>
      <w:pPr>
        <w:tabs>
          <w:tab w:val="num" w:pos="2550"/>
        </w:tabs>
        <w:ind w:left="2550" w:hanging="420"/>
      </w:pPr>
      <w:rPr>
        <w:rFonts w:cs="Times New Roman"/>
      </w:rPr>
    </w:lvl>
    <w:lvl w:ilvl="5" w:tplc="0409001B" w:tentative="1">
      <w:start w:val="1"/>
      <w:numFmt w:val="lowerRoman"/>
      <w:lvlText w:val="%6."/>
      <w:lvlJc w:val="right"/>
      <w:pPr>
        <w:tabs>
          <w:tab w:val="num" w:pos="2970"/>
        </w:tabs>
        <w:ind w:left="2970" w:hanging="420"/>
      </w:pPr>
      <w:rPr>
        <w:rFonts w:cs="Times New Roman"/>
      </w:rPr>
    </w:lvl>
    <w:lvl w:ilvl="6" w:tplc="0409000F" w:tentative="1">
      <w:start w:val="1"/>
      <w:numFmt w:val="decimal"/>
      <w:lvlText w:val="%7."/>
      <w:lvlJc w:val="left"/>
      <w:pPr>
        <w:tabs>
          <w:tab w:val="num" w:pos="3390"/>
        </w:tabs>
        <w:ind w:left="3390" w:hanging="420"/>
      </w:pPr>
      <w:rPr>
        <w:rFonts w:cs="Times New Roman"/>
      </w:rPr>
    </w:lvl>
    <w:lvl w:ilvl="7" w:tplc="04090019" w:tentative="1">
      <w:start w:val="1"/>
      <w:numFmt w:val="lowerLetter"/>
      <w:lvlText w:val="%8)"/>
      <w:lvlJc w:val="left"/>
      <w:pPr>
        <w:tabs>
          <w:tab w:val="num" w:pos="3810"/>
        </w:tabs>
        <w:ind w:left="3810" w:hanging="420"/>
      </w:pPr>
      <w:rPr>
        <w:rFonts w:cs="Times New Roman"/>
      </w:rPr>
    </w:lvl>
    <w:lvl w:ilvl="8" w:tplc="0409001B" w:tentative="1">
      <w:start w:val="1"/>
      <w:numFmt w:val="lowerRoman"/>
      <w:lvlText w:val="%9."/>
      <w:lvlJc w:val="right"/>
      <w:pPr>
        <w:tabs>
          <w:tab w:val="num" w:pos="4230"/>
        </w:tabs>
        <w:ind w:left="4230" w:hanging="420"/>
      </w:pPr>
      <w:rPr>
        <w:rFonts w:cs="Times New Roman"/>
      </w:rPr>
    </w:lvl>
  </w:abstractNum>
  <w:abstractNum w:abstractNumId="11">
    <w:nsid w:val="25055CA3"/>
    <w:multiLevelType w:val="hybridMultilevel"/>
    <w:tmpl w:val="A47491D6"/>
    <w:lvl w:ilvl="0" w:tplc="A014A162">
      <w:start w:val="2"/>
      <w:numFmt w:val="decimalEnclosedParen"/>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39CD1C98"/>
    <w:multiLevelType w:val="hybridMultilevel"/>
    <w:tmpl w:val="3FC49E5A"/>
    <w:lvl w:ilvl="0" w:tplc="C8BE973C">
      <w:start w:val="1"/>
      <w:numFmt w:val="decimal"/>
      <w:lvlText w:val="(%1)"/>
      <w:lvlJc w:val="left"/>
      <w:pPr>
        <w:ind w:left="450" w:hanging="360"/>
      </w:pPr>
      <w:rPr>
        <w:rFonts w:cs="Times New Roman" w:hint="default"/>
      </w:rPr>
    </w:lvl>
    <w:lvl w:ilvl="1" w:tplc="04090019" w:tentative="1">
      <w:start w:val="1"/>
      <w:numFmt w:val="lowerLetter"/>
      <w:lvlText w:val="%2)"/>
      <w:lvlJc w:val="left"/>
      <w:pPr>
        <w:ind w:left="930" w:hanging="420"/>
      </w:pPr>
      <w:rPr>
        <w:rFonts w:cs="Times New Roman"/>
      </w:rPr>
    </w:lvl>
    <w:lvl w:ilvl="2" w:tplc="0409001B" w:tentative="1">
      <w:start w:val="1"/>
      <w:numFmt w:val="lowerRoman"/>
      <w:lvlText w:val="%3."/>
      <w:lvlJc w:val="right"/>
      <w:pPr>
        <w:ind w:left="1350" w:hanging="420"/>
      </w:pPr>
      <w:rPr>
        <w:rFonts w:cs="Times New Roman"/>
      </w:rPr>
    </w:lvl>
    <w:lvl w:ilvl="3" w:tplc="0409000F" w:tentative="1">
      <w:start w:val="1"/>
      <w:numFmt w:val="decimal"/>
      <w:lvlText w:val="%4."/>
      <w:lvlJc w:val="left"/>
      <w:pPr>
        <w:ind w:left="1770" w:hanging="420"/>
      </w:pPr>
      <w:rPr>
        <w:rFonts w:cs="Times New Roman"/>
      </w:rPr>
    </w:lvl>
    <w:lvl w:ilvl="4" w:tplc="04090019" w:tentative="1">
      <w:start w:val="1"/>
      <w:numFmt w:val="lowerLetter"/>
      <w:lvlText w:val="%5)"/>
      <w:lvlJc w:val="left"/>
      <w:pPr>
        <w:ind w:left="2190" w:hanging="420"/>
      </w:pPr>
      <w:rPr>
        <w:rFonts w:cs="Times New Roman"/>
      </w:rPr>
    </w:lvl>
    <w:lvl w:ilvl="5" w:tplc="0409001B" w:tentative="1">
      <w:start w:val="1"/>
      <w:numFmt w:val="lowerRoman"/>
      <w:lvlText w:val="%6."/>
      <w:lvlJc w:val="right"/>
      <w:pPr>
        <w:ind w:left="2610" w:hanging="420"/>
      </w:pPr>
      <w:rPr>
        <w:rFonts w:cs="Times New Roman"/>
      </w:rPr>
    </w:lvl>
    <w:lvl w:ilvl="6" w:tplc="0409000F" w:tentative="1">
      <w:start w:val="1"/>
      <w:numFmt w:val="decimal"/>
      <w:lvlText w:val="%7."/>
      <w:lvlJc w:val="left"/>
      <w:pPr>
        <w:ind w:left="3030" w:hanging="420"/>
      </w:pPr>
      <w:rPr>
        <w:rFonts w:cs="Times New Roman"/>
      </w:rPr>
    </w:lvl>
    <w:lvl w:ilvl="7" w:tplc="04090019" w:tentative="1">
      <w:start w:val="1"/>
      <w:numFmt w:val="lowerLetter"/>
      <w:lvlText w:val="%8)"/>
      <w:lvlJc w:val="left"/>
      <w:pPr>
        <w:ind w:left="3450" w:hanging="420"/>
      </w:pPr>
      <w:rPr>
        <w:rFonts w:cs="Times New Roman"/>
      </w:rPr>
    </w:lvl>
    <w:lvl w:ilvl="8" w:tplc="0409001B" w:tentative="1">
      <w:start w:val="1"/>
      <w:numFmt w:val="lowerRoman"/>
      <w:lvlText w:val="%9."/>
      <w:lvlJc w:val="right"/>
      <w:pPr>
        <w:ind w:left="3870" w:hanging="420"/>
      </w:pPr>
      <w:rPr>
        <w:rFonts w:cs="Times New Roman"/>
      </w:rPr>
    </w:lvl>
  </w:abstractNum>
  <w:abstractNum w:abstractNumId="13">
    <w:nsid w:val="63D35F91"/>
    <w:multiLevelType w:val="hybridMultilevel"/>
    <w:tmpl w:val="3644338C"/>
    <w:lvl w:ilvl="0" w:tplc="A09267F6">
      <w:numFmt w:val="decimal"/>
      <w:lvlText w:val="%1"/>
      <w:lvlJc w:val="left"/>
      <w:pPr>
        <w:ind w:left="45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4">
    <w:nsid w:val="6FF148E2"/>
    <w:multiLevelType w:val="multilevel"/>
    <w:tmpl w:val="6FF148E2"/>
    <w:lvl w:ilvl="0">
      <w:start w:val="1"/>
      <w:numFmt w:val="decimalEnclosedCircle"/>
      <w:lvlText w:val="%1"/>
      <w:lvlJc w:val="left"/>
      <w:pPr>
        <w:ind w:left="885" w:hanging="360"/>
      </w:pPr>
      <w:rPr>
        <w:rFonts w:cs="Times New Roman" w:hint="default"/>
      </w:rPr>
    </w:lvl>
    <w:lvl w:ilvl="1">
      <w:start w:val="1"/>
      <w:numFmt w:val="lowerLetter"/>
      <w:lvlText w:val="%2)"/>
      <w:lvlJc w:val="left"/>
      <w:pPr>
        <w:ind w:left="1365" w:hanging="420"/>
      </w:pPr>
      <w:rPr>
        <w:rFonts w:cs="Times New Roman"/>
      </w:rPr>
    </w:lvl>
    <w:lvl w:ilvl="2">
      <w:start w:val="1"/>
      <w:numFmt w:val="lowerRoman"/>
      <w:lvlText w:val="%3."/>
      <w:lvlJc w:val="right"/>
      <w:pPr>
        <w:ind w:left="1785" w:hanging="420"/>
      </w:pPr>
      <w:rPr>
        <w:rFonts w:cs="Times New Roman"/>
      </w:rPr>
    </w:lvl>
    <w:lvl w:ilvl="3">
      <w:start w:val="1"/>
      <w:numFmt w:val="decimal"/>
      <w:lvlText w:val="%4."/>
      <w:lvlJc w:val="left"/>
      <w:pPr>
        <w:ind w:left="2205" w:hanging="420"/>
      </w:pPr>
      <w:rPr>
        <w:rFonts w:cs="Times New Roman"/>
      </w:rPr>
    </w:lvl>
    <w:lvl w:ilvl="4">
      <w:start w:val="1"/>
      <w:numFmt w:val="lowerLetter"/>
      <w:lvlText w:val="%5)"/>
      <w:lvlJc w:val="left"/>
      <w:pPr>
        <w:ind w:left="2625" w:hanging="420"/>
      </w:pPr>
      <w:rPr>
        <w:rFonts w:cs="Times New Roman"/>
      </w:rPr>
    </w:lvl>
    <w:lvl w:ilvl="5">
      <w:start w:val="1"/>
      <w:numFmt w:val="lowerRoman"/>
      <w:lvlText w:val="%6."/>
      <w:lvlJc w:val="right"/>
      <w:pPr>
        <w:ind w:left="3045" w:hanging="420"/>
      </w:pPr>
      <w:rPr>
        <w:rFonts w:cs="Times New Roman"/>
      </w:rPr>
    </w:lvl>
    <w:lvl w:ilvl="6">
      <w:start w:val="1"/>
      <w:numFmt w:val="decimal"/>
      <w:lvlText w:val="%7."/>
      <w:lvlJc w:val="left"/>
      <w:pPr>
        <w:ind w:left="3465" w:hanging="420"/>
      </w:pPr>
      <w:rPr>
        <w:rFonts w:cs="Times New Roman"/>
      </w:rPr>
    </w:lvl>
    <w:lvl w:ilvl="7">
      <w:start w:val="1"/>
      <w:numFmt w:val="lowerLetter"/>
      <w:lvlText w:val="%8)"/>
      <w:lvlJc w:val="left"/>
      <w:pPr>
        <w:ind w:left="3885" w:hanging="420"/>
      </w:pPr>
      <w:rPr>
        <w:rFonts w:cs="Times New Roman"/>
      </w:rPr>
    </w:lvl>
    <w:lvl w:ilvl="8">
      <w:start w:val="1"/>
      <w:numFmt w:val="lowerRoman"/>
      <w:lvlText w:val="%9."/>
      <w:lvlJc w:val="right"/>
      <w:pPr>
        <w:ind w:left="4305" w:hanging="420"/>
      </w:pPr>
      <w:rPr>
        <w:rFonts w:cs="Times New Roman"/>
      </w:rPr>
    </w:lvl>
  </w:abstractNum>
  <w:abstractNum w:abstractNumId="15">
    <w:nsid w:val="7DA86749"/>
    <w:multiLevelType w:val="hybridMultilevel"/>
    <w:tmpl w:val="8B5498A0"/>
    <w:lvl w:ilvl="0" w:tplc="44F0F6EE">
      <w:start w:val="1"/>
      <w:numFmt w:val="decimalEnclosedParen"/>
      <w:lvlText w:val="%1"/>
      <w:lvlJc w:val="left"/>
      <w:pPr>
        <w:ind w:left="780" w:hanging="360"/>
      </w:pPr>
      <w:rPr>
        <w:rFonts w:cs="Times New Roman" w:hint="default"/>
      </w:rPr>
    </w:lvl>
    <w:lvl w:ilvl="1" w:tplc="04090019" w:tentative="1">
      <w:start w:val="1"/>
      <w:numFmt w:val="lowerLetter"/>
      <w:lvlText w:val="%2)"/>
      <w:lvlJc w:val="left"/>
      <w:pPr>
        <w:ind w:left="1260" w:hanging="420"/>
      </w:pPr>
      <w:rPr>
        <w:rFonts w:cs="Times New Roman"/>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num w:numId="1">
    <w:abstractNumId w:val="10"/>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2"/>
  </w:num>
  <w:num w:numId="13">
    <w:abstractNumId w:val="11"/>
  </w:num>
  <w:num w:numId="14">
    <w:abstractNumId w:val="13"/>
  </w:num>
  <w:num w:numId="15">
    <w:abstractNumId w:val="14"/>
  </w:num>
  <w:num w:numId="16">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1986"/>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640B8"/>
    <w:rsid w:val="00001E77"/>
    <w:rsid w:val="000B2062"/>
    <w:rsid w:val="000D0A3E"/>
    <w:rsid w:val="000E32D1"/>
    <w:rsid w:val="000E6765"/>
    <w:rsid w:val="001021FF"/>
    <w:rsid w:val="00112635"/>
    <w:rsid w:val="001130CE"/>
    <w:rsid w:val="00150C1D"/>
    <w:rsid w:val="001B15C6"/>
    <w:rsid w:val="001C0580"/>
    <w:rsid w:val="001D1471"/>
    <w:rsid w:val="001F5884"/>
    <w:rsid w:val="001F7812"/>
    <w:rsid w:val="00205838"/>
    <w:rsid w:val="00206871"/>
    <w:rsid w:val="00234617"/>
    <w:rsid w:val="002505D9"/>
    <w:rsid w:val="00273D3F"/>
    <w:rsid w:val="00275D87"/>
    <w:rsid w:val="00286883"/>
    <w:rsid w:val="002A4EF5"/>
    <w:rsid w:val="002D636A"/>
    <w:rsid w:val="003068C6"/>
    <w:rsid w:val="00324F57"/>
    <w:rsid w:val="00333CAB"/>
    <w:rsid w:val="0035248F"/>
    <w:rsid w:val="00397EDF"/>
    <w:rsid w:val="003B329D"/>
    <w:rsid w:val="003B7C95"/>
    <w:rsid w:val="003E4ABC"/>
    <w:rsid w:val="003F07F8"/>
    <w:rsid w:val="003F09AF"/>
    <w:rsid w:val="0040065A"/>
    <w:rsid w:val="00431C85"/>
    <w:rsid w:val="004368BF"/>
    <w:rsid w:val="00461B65"/>
    <w:rsid w:val="004A006F"/>
    <w:rsid w:val="004A3176"/>
    <w:rsid w:val="004C1DC6"/>
    <w:rsid w:val="004C69DE"/>
    <w:rsid w:val="004D27CC"/>
    <w:rsid w:val="004D759B"/>
    <w:rsid w:val="004E6B0F"/>
    <w:rsid w:val="00577F5B"/>
    <w:rsid w:val="005814C4"/>
    <w:rsid w:val="005859CB"/>
    <w:rsid w:val="00586BA8"/>
    <w:rsid w:val="0058786F"/>
    <w:rsid w:val="005954BB"/>
    <w:rsid w:val="005B0E74"/>
    <w:rsid w:val="005C2C26"/>
    <w:rsid w:val="005E134A"/>
    <w:rsid w:val="00600DF0"/>
    <w:rsid w:val="0060494A"/>
    <w:rsid w:val="00634833"/>
    <w:rsid w:val="00647271"/>
    <w:rsid w:val="0068415B"/>
    <w:rsid w:val="00697B34"/>
    <w:rsid w:val="006A052B"/>
    <w:rsid w:val="006D4CAD"/>
    <w:rsid w:val="006E4DD2"/>
    <w:rsid w:val="006F25EE"/>
    <w:rsid w:val="006F34DB"/>
    <w:rsid w:val="00757082"/>
    <w:rsid w:val="007609A2"/>
    <w:rsid w:val="00766AD0"/>
    <w:rsid w:val="00780C3E"/>
    <w:rsid w:val="00791C89"/>
    <w:rsid w:val="00795F8F"/>
    <w:rsid w:val="007B7197"/>
    <w:rsid w:val="007C677F"/>
    <w:rsid w:val="007E5F98"/>
    <w:rsid w:val="007F157A"/>
    <w:rsid w:val="00806DB3"/>
    <w:rsid w:val="008117D1"/>
    <w:rsid w:val="00837AB8"/>
    <w:rsid w:val="00854ED0"/>
    <w:rsid w:val="00871424"/>
    <w:rsid w:val="008759F1"/>
    <w:rsid w:val="008876FD"/>
    <w:rsid w:val="0089257E"/>
    <w:rsid w:val="00894F4F"/>
    <w:rsid w:val="008F6161"/>
    <w:rsid w:val="0090137A"/>
    <w:rsid w:val="009863AB"/>
    <w:rsid w:val="009907FB"/>
    <w:rsid w:val="009C3FDB"/>
    <w:rsid w:val="009E1C5C"/>
    <w:rsid w:val="009E2B10"/>
    <w:rsid w:val="00A132F3"/>
    <w:rsid w:val="00A7327A"/>
    <w:rsid w:val="00A77E20"/>
    <w:rsid w:val="00A83E3D"/>
    <w:rsid w:val="00A852B8"/>
    <w:rsid w:val="00A932DF"/>
    <w:rsid w:val="00AA425A"/>
    <w:rsid w:val="00AB4592"/>
    <w:rsid w:val="00AB7B41"/>
    <w:rsid w:val="00AC2A47"/>
    <w:rsid w:val="00AC5F4A"/>
    <w:rsid w:val="00AD1E71"/>
    <w:rsid w:val="00AD7CB0"/>
    <w:rsid w:val="00B265A3"/>
    <w:rsid w:val="00B439F9"/>
    <w:rsid w:val="00B8785A"/>
    <w:rsid w:val="00BA3E06"/>
    <w:rsid w:val="00BB0EFA"/>
    <w:rsid w:val="00BD4EA6"/>
    <w:rsid w:val="00BD6D5B"/>
    <w:rsid w:val="00C07107"/>
    <w:rsid w:val="00C3398B"/>
    <w:rsid w:val="00C439D1"/>
    <w:rsid w:val="00C9316F"/>
    <w:rsid w:val="00C934E0"/>
    <w:rsid w:val="00D10550"/>
    <w:rsid w:val="00D133B5"/>
    <w:rsid w:val="00D149C3"/>
    <w:rsid w:val="00D22D1E"/>
    <w:rsid w:val="00D30003"/>
    <w:rsid w:val="00D32CE5"/>
    <w:rsid w:val="00D36623"/>
    <w:rsid w:val="00D70582"/>
    <w:rsid w:val="00D74A9E"/>
    <w:rsid w:val="00D96B5B"/>
    <w:rsid w:val="00DA1896"/>
    <w:rsid w:val="00DC63FA"/>
    <w:rsid w:val="00E3112F"/>
    <w:rsid w:val="00E3475B"/>
    <w:rsid w:val="00E45730"/>
    <w:rsid w:val="00E50709"/>
    <w:rsid w:val="00EC69A4"/>
    <w:rsid w:val="00EE5EE7"/>
    <w:rsid w:val="00F05027"/>
    <w:rsid w:val="00F22BD8"/>
    <w:rsid w:val="00F3037C"/>
    <w:rsid w:val="00F35B50"/>
    <w:rsid w:val="00F42CF5"/>
    <w:rsid w:val="00F61EC9"/>
    <w:rsid w:val="00F640B8"/>
    <w:rsid w:val="00F64D68"/>
    <w:rsid w:val="00F71F0C"/>
    <w:rsid w:val="00F76C08"/>
    <w:rsid w:val="00F7709A"/>
    <w:rsid w:val="00FA277C"/>
    <w:rsid w:val="00FD1EDC"/>
    <w:rsid w:val="00FE7B6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nhideWhenUsed="0"/>
    <w:lsdException w:name="HTML Preformatted" w:locked="1" w:semiHidden="0" w:unhideWhenUsed="0"/>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49C3"/>
    <w:pPr>
      <w:widowControl w:val="0"/>
      <w:jc w:val="both"/>
    </w:pPr>
  </w:style>
  <w:style w:type="paragraph" w:styleId="1">
    <w:name w:val="heading 1"/>
    <w:basedOn w:val="a"/>
    <w:next w:val="a"/>
    <w:link w:val="1Char"/>
    <w:uiPriority w:val="99"/>
    <w:qFormat/>
    <w:locked/>
    <w:rsid w:val="009863AB"/>
    <w:pPr>
      <w:keepNext/>
      <w:keepLines/>
      <w:widowControl/>
      <w:spacing w:before="480" w:line="276" w:lineRule="auto"/>
      <w:jc w:val="left"/>
      <w:outlineLvl w:val="0"/>
    </w:pPr>
    <w:rPr>
      <w:rFonts w:ascii="宋体" w:hAnsi="Courier New"/>
      <w:kern w:val="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uiPriority w:val="99"/>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HTMLChar">
    <w:name w:val="HTML 预设格式 Char"/>
    <w:basedOn w:val="a0"/>
    <w:link w:val="HTML"/>
    <w:uiPriority w:val="99"/>
    <w:locked/>
    <w:rsid w:val="00F640B8"/>
    <w:rPr>
      <w:rFonts w:ascii="Arial" w:eastAsia="宋体" w:hAnsi="Arial" w:cs="Arial"/>
      <w:kern w:val="0"/>
      <w:sz w:val="24"/>
      <w:szCs w:val="24"/>
    </w:rPr>
  </w:style>
  <w:style w:type="paragraph" w:styleId="a3">
    <w:name w:val="Plain Text"/>
    <w:basedOn w:val="a"/>
    <w:link w:val="Char"/>
    <w:uiPriority w:val="99"/>
    <w:rsid w:val="00F640B8"/>
    <w:rPr>
      <w:rFonts w:ascii="宋体" w:hAnsi="Courier New" w:cs="Courier New"/>
      <w:szCs w:val="21"/>
    </w:rPr>
  </w:style>
  <w:style w:type="character" w:customStyle="1" w:styleId="Char">
    <w:name w:val="纯文本 Char"/>
    <w:basedOn w:val="a0"/>
    <w:link w:val="a3"/>
    <w:uiPriority w:val="99"/>
    <w:locked/>
    <w:rsid w:val="00F640B8"/>
    <w:rPr>
      <w:rFonts w:ascii="宋体" w:eastAsia="宋体" w:hAnsi="Courier New" w:cs="Courier New"/>
      <w:sz w:val="21"/>
      <w:szCs w:val="21"/>
    </w:rPr>
  </w:style>
  <w:style w:type="paragraph" w:styleId="a4">
    <w:name w:val="header"/>
    <w:basedOn w:val="a"/>
    <w:link w:val="Char0"/>
    <w:uiPriority w:val="99"/>
    <w:semiHidden/>
    <w:rsid w:val="00324F57"/>
    <w:pPr>
      <w:pBdr>
        <w:bottom w:val="single" w:sz="6" w:space="1" w:color="auto"/>
      </w:pBdr>
      <w:tabs>
        <w:tab w:val="center" w:pos="4153"/>
        <w:tab w:val="right" w:pos="8306"/>
      </w:tabs>
      <w:snapToGrid w:val="0"/>
      <w:jc w:val="center"/>
    </w:pPr>
    <w:rPr>
      <w:rFonts w:ascii="Times New Roman" w:hAnsi="Times New Roman"/>
      <w:sz w:val="18"/>
      <w:szCs w:val="18"/>
    </w:rPr>
  </w:style>
  <w:style w:type="character" w:customStyle="1" w:styleId="Char0">
    <w:name w:val="页眉 Char"/>
    <w:basedOn w:val="a0"/>
    <w:link w:val="a4"/>
    <w:uiPriority w:val="99"/>
    <w:semiHidden/>
    <w:locked/>
    <w:rsid w:val="00324F57"/>
    <w:rPr>
      <w:rFonts w:ascii="Times New Roman" w:eastAsia="宋体" w:hAnsi="Times New Roman" w:cs="Times New Roman"/>
      <w:sz w:val="18"/>
      <w:szCs w:val="18"/>
    </w:rPr>
  </w:style>
  <w:style w:type="paragraph" w:styleId="a5">
    <w:name w:val="footer"/>
    <w:basedOn w:val="a"/>
    <w:link w:val="Char1"/>
    <w:uiPriority w:val="99"/>
    <w:rsid w:val="00324F57"/>
    <w:pPr>
      <w:tabs>
        <w:tab w:val="center" w:pos="4153"/>
        <w:tab w:val="right" w:pos="8306"/>
      </w:tabs>
      <w:snapToGrid w:val="0"/>
      <w:jc w:val="left"/>
    </w:pPr>
    <w:rPr>
      <w:rFonts w:ascii="Times New Roman" w:hAnsi="Times New Roman"/>
      <w:sz w:val="18"/>
      <w:szCs w:val="18"/>
    </w:rPr>
  </w:style>
  <w:style w:type="character" w:customStyle="1" w:styleId="Char1">
    <w:name w:val="页脚 Char"/>
    <w:basedOn w:val="a0"/>
    <w:link w:val="a5"/>
    <w:uiPriority w:val="99"/>
    <w:locked/>
    <w:rsid w:val="00324F57"/>
    <w:rPr>
      <w:rFonts w:ascii="Times New Roman" w:eastAsia="宋体" w:hAnsi="Times New Roman" w:cs="Times New Roman"/>
      <w:sz w:val="18"/>
      <w:szCs w:val="18"/>
    </w:rPr>
  </w:style>
  <w:style w:type="paragraph" w:styleId="a6">
    <w:name w:val="Balloon Text"/>
    <w:basedOn w:val="a"/>
    <w:link w:val="Char2"/>
    <w:uiPriority w:val="99"/>
    <w:semiHidden/>
    <w:rsid w:val="00324F57"/>
    <w:rPr>
      <w:rFonts w:ascii="Times New Roman" w:hAnsi="Times New Roman"/>
      <w:sz w:val="18"/>
      <w:szCs w:val="18"/>
    </w:rPr>
  </w:style>
  <w:style w:type="character" w:customStyle="1" w:styleId="Char2">
    <w:name w:val="批注框文本 Char"/>
    <w:basedOn w:val="a0"/>
    <w:link w:val="a6"/>
    <w:uiPriority w:val="99"/>
    <w:semiHidden/>
    <w:locked/>
    <w:rsid w:val="00324F57"/>
    <w:rPr>
      <w:rFonts w:ascii="Times New Roman" w:eastAsia="宋体" w:hAnsi="Times New Roman" w:cs="Times New Roman"/>
      <w:sz w:val="18"/>
      <w:szCs w:val="18"/>
    </w:rPr>
  </w:style>
  <w:style w:type="character" w:styleId="a7">
    <w:name w:val="Hyperlink"/>
    <w:basedOn w:val="a0"/>
    <w:uiPriority w:val="99"/>
    <w:rsid w:val="00D10550"/>
    <w:rPr>
      <w:rFonts w:cs="Times New Roman"/>
      <w:color w:val="0000FF"/>
      <w:u w:val="single"/>
    </w:rPr>
  </w:style>
  <w:style w:type="character" w:customStyle="1" w:styleId="apple-converted-space">
    <w:name w:val="apple-converted-space"/>
    <w:basedOn w:val="a0"/>
    <w:uiPriority w:val="99"/>
    <w:rsid w:val="008759F1"/>
    <w:rPr>
      <w:rFonts w:cs="Times New Roman"/>
    </w:rPr>
  </w:style>
  <w:style w:type="paragraph" w:styleId="a8">
    <w:name w:val="Normal (Web)"/>
    <w:basedOn w:val="a"/>
    <w:uiPriority w:val="99"/>
    <w:semiHidden/>
    <w:rsid w:val="008759F1"/>
    <w:pPr>
      <w:widowControl/>
      <w:spacing w:before="100" w:beforeAutospacing="1" w:after="100" w:afterAutospacing="1"/>
      <w:jc w:val="left"/>
    </w:pPr>
    <w:rPr>
      <w:rFonts w:ascii="宋体" w:hAnsi="宋体" w:cs="宋体"/>
      <w:kern w:val="0"/>
      <w:sz w:val="24"/>
      <w:szCs w:val="24"/>
    </w:rPr>
  </w:style>
  <w:style w:type="paragraph" w:customStyle="1" w:styleId="10">
    <w:name w:val="列出段落1"/>
    <w:basedOn w:val="a"/>
    <w:link w:val="Char3"/>
    <w:uiPriority w:val="99"/>
    <w:rsid w:val="00A132F3"/>
    <w:pPr>
      <w:ind w:firstLineChars="200" w:firstLine="420"/>
    </w:pPr>
  </w:style>
  <w:style w:type="character" w:customStyle="1" w:styleId="1Char">
    <w:name w:val="标题 1 Char"/>
    <w:basedOn w:val="a0"/>
    <w:link w:val="1"/>
    <w:uiPriority w:val="99"/>
    <w:rsid w:val="009863AB"/>
    <w:rPr>
      <w:rFonts w:ascii="宋体" w:hAnsi="Courier New"/>
      <w:kern w:val="0"/>
      <w:szCs w:val="20"/>
    </w:rPr>
  </w:style>
  <w:style w:type="paragraph" w:customStyle="1" w:styleId="DefaultParagraph">
    <w:name w:val="DefaultParagraph"/>
    <w:uiPriority w:val="99"/>
    <w:rsid w:val="009863AB"/>
    <w:rPr>
      <w:rFonts w:ascii="Times New Roman"/>
    </w:rPr>
  </w:style>
  <w:style w:type="character" w:customStyle="1" w:styleId="Char3">
    <w:name w:val="列出段落 Char"/>
    <w:basedOn w:val="a0"/>
    <w:link w:val="10"/>
    <w:uiPriority w:val="99"/>
    <w:locked/>
    <w:rsid w:val="009863AB"/>
  </w:style>
  <w:style w:type="table" w:styleId="a9">
    <w:name w:val="Table Grid"/>
    <w:basedOn w:val="a1"/>
    <w:uiPriority w:val="99"/>
    <w:locked/>
    <w:rsid w:val="009863AB"/>
    <w:pPr>
      <w:widowControl w:val="0"/>
      <w:jc w:val="both"/>
    </w:pPr>
    <w:rPr>
      <w:rFonts w:ascii="Times New Roman" w:hAnsi="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oman">
    <w:name w:val="Roman斜体"/>
    <w:basedOn w:val="a"/>
    <w:uiPriority w:val="99"/>
    <w:rsid w:val="009863AB"/>
    <w:pPr>
      <w:spacing w:line="240" w:lineRule="atLeast"/>
      <w:jc w:val="center"/>
    </w:pPr>
    <w:rPr>
      <w:rFonts w:ascii="Times New Roman" w:hAnsi="Times New Roman"/>
      <w:i/>
      <w:iCs/>
      <w:color w:val="000000"/>
      <w:szCs w:val="20"/>
    </w:rPr>
  </w:style>
  <w:style w:type="paragraph" w:customStyle="1" w:styleId="Char4">
    <w:name w:val="居中 Char"/>
    <w:basedOn w:val="a"/>
    <w:uiPriority w:val="99"/>
    <w:rsid w:val="009863AB"/>
    <w:pPr>
      <w:spacing w:line="240" w:lineRule="atLeast"/>
      <w:jc w:val="center"/>
    </w:pPr>
    <w:rPr>
      <w:rFonts w:ascii="Times New Roman" w:hAnsi="Times New Roman"/>
      <w:color w:val="000000"/>
      <w:szCs w:val="21"/>
    </w:rPr>
  </w:style>
  <w:style w:type="character" w:styleId="aa">
    <w:name w:val="page number"/>
    <w:basedOn w:val="a0"/>
    <w:uiPriority w:val="99"/>
    <w:rsid w:val="00205838"/>
    <w:rPr>
      <w:rFonts w:cs="Times New Roman"/>
    </w:rPr>
  </w:style>
  <w:style w:type="paragraph" w:styleId="ab">
    <w:name w:val="List Paragraph"/>
    <w:basedOn w:val="a"/>
    <w:uiPriority w:val="99"/>
    <w:qFormat/>
    <w:rsid w:val="00205838"/>
    <w:pPr>
      <w:ind w:firstLineChars="200" w:firstLine="420"/>
    </w:pPr>
  </w:style>
  <w:style w:type="character" w:customStyle="1" w:styleId="CharChar">
    <w:name w:val="Char Char"/>
    <w:uiPriority w:val="99"/>
    <w:rsid w:val="00BB0EFA"/>
    <w:rPr>
      <w:rFonts w:ascii="Arial Unicode MS" w:hAnsi="Arial Unicode MS"/>
    </w:rPr>
  </w:style>
</w:styles>
</file>

<file path=word/webSettings.xml><?xml version="1.0" encoding="utf-8"?>
<w:webSettings xmlns:r="http://schemas.openxmlformats.org/officeDocument/2006/relationships" xmlns:w="http://schemas.openxmlformats.org/wordprocessingml/2006/main">
  <w:divs>
    <w:div w:id="1364012484">
      <w:marLeft w:val="0"/>
      <w:marRight w:val="0"/>
      <w:marTop w:val="0"/>
      <w:marBottom w:val="0"/>
      <w:divBdr>
        <w:top w:val="none" w:sz="0" w:space="0" w:color="auto"/>
        <w:left w:val="none" w:sz="0" w:space="0" w:color="auto"/>
        <w:bottom w:val="none" w:sz="0" w:space="0" w:color="auto"/>
        <w:right w:val="none" w:sz="0" w:space="0" w:color="auto"/>
      </w:divBdr>
    </w:div>
    <w:div w:id="1364012498">
      <w:marLeft w:val="0"/>
      <w:marRight w:val="0"/>
      <w:marTop w:val="0"/>
      <w:marBottom w:val="0"/>
      <w:divBdr>
        <w:top w:val="none" w:sz="0" w:space="0" w:color="auto"/>
        <w:left w:val="none" w:sz="0" w:space="0" w:color="auto"/>
        <w:bottom w:val="none" w:sz="0" w:space="0" w:color="auto"/>
        <w:right w:val="none" w:sz="0" w:space="0" w:color="auto"/>
      </w:divBdr>
      <w:divsChild>
        <w:div w:id="1364012474">
          <w:marLeft w:val="0"/>
          <w:marRight w:val="0"/>
          <w:marTop w:val="0"/>
          <w:marBottom w:val="0"/>
          <w:divBdr>
            <w:top w:val="none" w:sz="0" w:space="0" w:color="auto"/>
            <w:left w:val="none" w:sz="0" w:space="0" w:color="auto"/>
            <w:bottom w:val="none" w:sz="0" w:space="0" w:color="auto"/>
            <w:right w:val="none" w:sz="0" w:space="0" w:color="auto"/>
          </w:divBdr>
          <w:divsChild>
            <w:div w:id="1364012452">
              <w:marLeft w:val="0"/>
              <w:marRight w:val="0"/>
              <w:marTop w:val="0"/>
              <w:marBottom w:val="0"/>
              <w:divBdr>
                <w:top w:val="none" w:sz="0" w:space="0" w:color="auto"/>
                <w:left w:val="none" w:sz="0" w:space="0" w:color="auto"/>
                <w:bottom w:val="none" w:sz="0" w:space="0" w:color="auto"/>
                <w:right w:val="none" w:sz="0" w:space="0" w:color="auto"/>
              </w:divBdr>
            </w:div>
          </w:divsChild>
        </w:div>
        <w:div w:id="1364012608">
          <w:marLeft w:val="0"/>
          <w:marRight w:val="0"/>
          <w:marTop w:val="0"/>
          <w:marBottom w:val="0"/>
          <w:divBdr>
            <w:top w:val="none" w:sz="0" w:space="0" w:color="auto"/>
            <w:left w:val="none" w:sz="0" w:space="0" w:color="auto"/>
            <w:bottom w:val="none" w:sz="0" w:space="0" w:color="auto"/>
            <w:right w:val="none" w:sz="0" w:space="0" w:color="auto"/>
          </w:divBdr>
          <w:divsChild>
            <w:div w:id="1364012476">
              <w:marLeft w:val="0"/>
              <w:marRight w:val="0"/>
              <w:marTop w:val="0"/>
              <w:marBottom w:val="0"/>
              <w:divBdr>
                <w:top w:val="none" w:sz="0" w:space="0" w:color="auto"/>
                <w:left w:val="none" w:sz="0" w:space="0" w:color="auto"/>
                <w:bottom w:val="none" w:sz="0" w:space="0" w:color="auto"/>
                <w:right w:val="none" w:sz="0" w:space="0" w:color="auto"/>
              </w:divBdr>
            </w:div>
          </w:divsChild>
        </w:div>
        <w:div w:id="1364012659">
          <w:marLeft w:val="0"/>
          <w:marRight w:val="0"/>
          <w:marTop w:val="0"/>
          <w:marBottom w:val="0"/>
          <w:divBdr>
            <w:top w:val="none" w:sz="0" w:space="0" w:color="auto"/>
            <w:left w:val="none" w:sz="0" w:space="0" w:color="auto"/>
            <w:bottom w:val="none" w:sz="0" w:space="0" w:color="auto"/>
            <w:right w:val="none" w:sz="0" w:space="0" w:color="auto"/>
          </w:divBdr>
          <w:divsChild>
            <w:div w:id="1364012545">
              <w:marLeft w:val="0"/>
              <w:marRight w:val="0"/>
              <w:marTop w:val="0"/>
              <w:marBottom w:val="0"/>
              <w:divBdr>
                <w:top w:val="none" w:sz="0" w:space="0" w:color="auto"/>
                <w:left w:val="none" w:sz="0" w:space="0" w:color="auto"/>
                <w:bottom w:val="none" w:sz="0" w:space="0" w:color="auto"/>
                <w:right w:val="none" w:sz="0" w:space="0" w:color="auto"/>
              </w:divBdr>
            </w:div>
          </w:divsChild>
        </w:div>
        <w:div w:id="1364012660">
          <w:marLeft w:val="0"/>
          <w:marRight w:val="0"/>
          <w:marTop w:val="0"/>
          <w:marBottom w:val="0"/>
          <w:divBdr>
            <w:top w:val="none" w:sz="0" w:space="0" w:color="auto"/>
            <w:left w:val="none" w:sz="0" w:space="0" w:color="auto"/>
            <w:bottom w:val="none" w:sz="0" w:space="0" w:color="auto"/>
            <w:right w:val="none" w:sz="0" w:space="0" w:color="auto"/>
          </w:divBdr>
          <w:divsChild>
            <w:div w:id="1364012606">
              <w:marLeft w:val="0"/>
              <w:marRight w:val="0"/>
              <w:marTop w:val="0"/>
              <w:marBottom w:val="0"/>
              <w:divBdr>
                <w:top w:val="none" w:sz="0" w:space="0" w:color="auto"/>
                <w:left w:val="none" w:sz="0" w:space="0" w:color="auto"/>
                <w:bottom w:val="none" w:sz="0" w:space="0" w:color="auto"/>
                <w:right w:val="none" w:sz="0" w:space="0" w:color="auto"/>
              </w:divBdr>
            </w:div>
          </w:divsChild>
        </w:div>
        <w:div w:id="1364012666">
          <w:marLeft w:val="0"/>
          <w:marRight w:val="0"/>
          <w:marTop w:val="0"/>
          <w:marBottom w:val="0"/>
          <w:divBdr>
            <w:top w:val="none" w:sz="0" w:space="0" w:color="auto"/>
            <w:left w:val="none" w:sz="0" w:space="0" w:color="auto"/>
            <w:bottom w:val="none" w:sz="0" w:space="0" w:color="auto"/>
            <w:right w:val="none" w:sz="0" w:space="0" w:color="auto"/>
          </w:divBdr>
          <w:divsChild>
            <w:div w:id="136401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012508">
      <w:marLeft w:val="0"/>
      <w:marRight w:val="0"/>
      <w:marTop w:val="0"/>
      <w:marBottom w:val="0"/>
      <w:divBdr>
        <w:top w:val="none" w:sz="0" w:space="0" w:color="auto"/>
        <w:left w:val="none" w:sz="0" w:space="0" w:color="auto"/>
        <w:bottom w:val="none" w:sz="0" w:space="0" w:color="auto"/>
        <w:right w:val="none" w:sz="0" w:space="0" w:color="auto"/>
      </w:divBdr>
    </w:div>
    <w:div w:id="1364012630">
      <w:marLeft w:val="0"/>
      <w:marRight w:val="0"/>
      <w:marTop w:val="0"/>
      <w:marBottom w:val="0"/>
      <w:divBdr>
        <w:top w:val="none" w:sz="0" w:space="0" w:color="auto"/>
        <w:left w:val="none" w:sz="0" w:space="0" w:color="auto"/>
        <w:bottom w:val="none" w:sz="0" w:space="0" w:color="auto"/>
        <w:right w:val="none" w:sz="0" w:space="0" w:color="auto"/>
      </w:divBdr>
      <w:divsChild>
        <w:div w:id="1364012509">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555">
              <w:marLeft w:val="75"/>
              <w:marRight w:val="75"/>
              <w:marTop w:val="0"/>
              <w:marBottom w:val="0"/>
              <w:divBdr>
                <w:top w:val="none" w:sz="0" w:space="0" w:color="auto"/>
                <w:left w:val="none" w:sz="0" w:space="0" w:color="auto"/>
                <w:bottom w:val="none" w:sz="0" w:space="0" w:color="auto"/>
                <w:right w:val="none" w:sz="0" w:space="0" w:color="auto"/>
              </w:divBdr>
              <w:divsChild>
                <w:div w:id="1364012613">
                  <w:marLeft w:val="0"/>
                  <w:marRight w:val="0"/>
                  <w:marTop w:val="0"/>
                  <w:marBottom w:val="0"/>
                  <w:divBdr>
                    <w:top w:val="none" w:sz="0" w:space="0" w:color="auto"/>
                    <w:left w:val="none" w:sz="0" w:space="0" w:color="auto"/>
                    <w:bottom w:val="none" w:sz="0" w:space="0" w:color="auto"/>
                    <w:right w:val="none" w:sz="0" w:space="0" w:color="auto"/>
                  </w:divBdr>
                  <w:divsChild>
                    <w:div w:id="1364012652">
                      <w:marLeft w:val="0"/>
                      <w:marRight w:val="0"/>
                      <w:marTop w:val="0"/>
                      <w:marBottom w:val="0"/>
                      <w:divBdr>
                        <w:top w:val="none" w:sz="0" w:space="0" w:color="auto"/>
                        <w:left w:val="none" w:sz="0" w:space="0" w:color="auto"/>
                        <w:bottom w:val="none" w:sz="0" w:space="0" w:color="auto"/>
                        <w:right w:val="none" w:sz="0" w:space="0" w:color="auto"/>
                      </w:divBdr>
                      <w:divsChild>
                        <w:div w:id="1364012515">
                          <w:marLeft w:val="0"/>
                          <w:marRight w:val="0"/>
                          <w:marTop w:val="0"/>
                          <w:marBottom w:val="0"/>
                          <w:divBdr>
                            <w:top w:val="none" w:sz="0" w:space="0" w:color="auto"/>
                            <w:left w:val="none" w:sz="0" w:space="0" w:color="auto"/>
                            <w:bottom w:val="none" w:sz="0" w:space="0" w:color="auto"/>
                            <w:right w:val="none" w:sz="0" w:space="0" w:color="auto"/>
                          </w:divBdr>
                          <w:divsChild>
                            <w:div w:id="1364012568">
                              <w:marLeft w:val="0"/>
                              <w:marRight w:val="0"/>
                              <w:marTop w:val="0"/>
                              <w:marBottom w:val="0"/>
                              <w:divBdr>
                                <w:top w:val="none" w:sz="0" w:space="0" w:color="auto"/>
                                <w:left w:val="none" w:sz="0" w:space="0" w:color="auto"/>
                                <w:bottom w:val="none" w:sz="0" w:space="0" w:color="auto"/>
                                <w:right w:val="none" w:sz="0" w:space="0" w:color="auto"/>
                              </w:divBdr>
                              <w:divsChild>
                                <w:div w:id="1364012459">
                                  <w:marLeft w:val="0"/>
                                  <w:marRight w:val="0"/>
                                  <w:marTop w:val="0"/>
                                  <w:marBottom w:val="0"/>
                                  <w:divBdr>
                                    <w:top w:val="none" w:sz="0" w:space="0" w:color="auto"/>
                                    <w:left w:val="none" w:sz="0" w:space="0" w:color="auto"/>
                                    <w:bottom w:val="none" w:sz="0" w:space="0" w:color="auto"/>
                                    <w:right w:val="none" w:sz="0" w:space="0" w:color="auto"/>
                                  </w:divBdr>
                                  <w:divsChild>
                                    <w:div w:id="1364012646">
                                      <w:marLeft w:val="0"/>
                                      <w:marRight w:val="0"/>
                                      <w:marTop w:val="0"/>
                                      <w:marBottom w:val="0"/>
                                      <w:divBdr>
                                        <w:top w:val="none" w:sz="0" w:space="0" w:color="auto"/>
                                        <w:left w:val="none" w:sz="0" w:space="0" w:color="auto"/>
                                        <w:bottom w:val="none" w:sz="0" w:space="0" w:color="auto"/>
                                        <w:right w:val="none" w:sz="0" w:space="0" w:color="auto"/>
                                      </w:divBdr>
                                    </w:div>
                                  </w:divsChild>
                                </w:div>
                                <w:div w:id="1364012492">
                                  <w:marLeft w:val="0"/>
                                  <w:marRight w:val="0"/>
                                  <w:marTop w:val="0"/>
                                  <w:marBottom w:val="0"/>
                                  <w:divBdr>
                                    <w:top w:val="none" w:sz="0" w:space="0" w:color="auto"/>
                                    <w:left w:val="none" w:sz="0" w:space="0" w:color="auto"/>
                                    <w:bottom w:val="none" w:sz="0" w:space="0" w:color="auto"/>
                                    <w:right w:val="none" w:sz="0" w:space="0" w:color="auto"/>
                                  </w:divBdr>
                                  <w:divsChild>
                                    <w:div w:id="1364012468">
                                      <w:marLeft w:val="0"/>
                                      <w:marRight w:val="0"/>
                                      <w:marTop w:val="0"/>
                                      <w:marBottom w:val="0"/>
                                      <w:divBdr>
                                        <w:top w:val="none" w:sz="0" w:space="0" w:color="auto"/>
                                        <w:left w:val="none" w:sz="0" w:space="0" w:color="auto"/>
                                        <w:bottom w:val="none" w:sz="0" w:space="0" w:color="auto"/>
                                        <w:right w:val="none" w:sz="0" w:space="0" w:color="auto"/>
                                      </w:divBdr>
                                    </w:div>
                                  </w:divsChild>
                                </w:div>
                                <w:div w:id="1364012658">
                                  <w:marLeft w:val="0"/>
                                  <w:marRight w:val="0"/>
                                  <w:marTop w:val="0"/>
                                  <w:marBottom w:val="0"/>
                                  <w:divBdr>
                                    <w:top w:val="none" w:sz="0" w:space="0" w:color="auto"/>
                                    <w:left w:val="none" w:sz="0" w:space="0" w:color="auto"/>
                                    <w:bottom w:val="none" w:sz="0" w:space="0" w:color="auto"/>
                                    <w:right w:val="none" w:sz="0" w:space="0" w:color="auto"/>
                                  </w:divBdr>
                                  <w:divsChild>
                                    <w:div w:id="1364012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558">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576">
              <w:marLeft w:val="75"/>
              <w:marRight w:val="75"/>
              <w:marTop w:val="0"/>
              <w:marBottom w:val="0"/>
              <w:divBdr>
                <w:top w:val="none" w:sz="0" w:space="0" w:color="auto"/>
                <w:left w:val="none" w:sz="0" w:space="0" w:color="auto"/>
                <w:bottom w:val="none" w:sz="0" w:space="0" w:color="auto"/>
                <w:right w:val="none" w:sz="0" w:space="0" w:color="auto"/>
              </w:divBdr>
              <w:divsChild>
                <w:div w:id="1364012616">
                  <w:marLeft w:val="0"/>
                  <w:marRight w:val="0"/>
                  <w:marTop w:val="0"/>
                  <w:marBottom w:val="0"/>
                  <w:divBdr>
                    <w:top w:val="none" w:sz="0" w:space="0" w:color="auto"/>
                    <w:left w:val="none" w:sz="0" w:space="0" w:color="auto"/>
                    <w:bottom w:val="none" w:sz="0" w:space="0" w:color="auto"/>
                    <w:right w:val="none" w:sz="0" w:space="0" w:color="auto"/>
                  </w:divBdr>
                  <w:divsChild>
                    <w:div w:id="1364012504">
                      <w:marLeft w:val="0"/>
                      <w:marRight w:val="0"/>
                      <w:marTop w:val="0"/>
                      <w:marBottom w:val="0"/>
                      <w:divBdr>
                        <w:top w:val="none" w:sz="0" w:space="0" w:color="auto"/>
                        <w:left w:val="none" w:sz="0" w:space="0" w:color="auto"/>
                        <w:bottom w:val="none" w:sz="0" w:space="0" w:color="auto"/>
                        <w:right w:val="none" w:sz="0" w:space="0" w:color="auto"/>
                      </w:divBdr>
                      <w:divsChild>
                        <w:div w:id="1364012466">
                          <w:marLeft w:val="0"/>
                          <w:marRight w:val="0"/>
                          <w:marTop w:val="0"/>
                          <w:marBottom w:val="0"/>
                          <w:divBdr>
                            <w:top w:val="none" w:sz="0" w:space="0" w:color="auto"/>
                            <w:left w:val="none" w:sz="0" w:space="0" w:color="auto"/>
                            <w:bottom w:val="none" w:sz="0" w:space="0" w:color="auto"/>
                            <w:right w:val="none" w:sz="0" w:space="0" w:color="auto"/>
                          </w:divBdr>
                          <w:divsChild>
                            <w:div w:id="1364012637">
                              <w:marLeft w:val="0"/>
                              <w:marRight w:val="0"/>
                              <w:marTop w:val="0"/>
                              <w:marBottom w:val="0"/>
                              <w:divBdr>
                                <w:top w:val="none" w:sz="0" w:space="0" w:color="auto"/>
                                <w:left w:val="none" w:sz="0" w:space="0" w:color="auto"/>
                                <w:bottom w:val="none" w:sz="0" w:space="0" w:color="auto"/>
                                <w:right w:val="none" w:sz="0" w:space="0" w:color="auto"/>
                              </w:divBdr>
                              <w:divsChild>
                                <w:div w:id="1364012478">
                                  <w:marLeft w:val="0"/>
                                  <w:marRight w:val="0"/>
                                  <w:marTop w:val="0"/>
                                  <w:marBottom w:val="0"/>
                                  <w:divBdr>
                                    <w:top w:val="none" w:sz="0" w:space="0" w:color="auto"/>
                                    <w:left w:val="none" w:sz="0" w:space="0" w:color="auto"/>
                                    <w:bottom w:val="none" w:sz="0" w:space="0" w:color="auto"/>
                                    <w:right w:val="none" w:sz="0" w:space="0" w:color="auto"/>
                                  </w:divBdr>
                                  <w:divsChild>
                                    <w:div w:id="1364012529">
                                      <w:marLeft w:val="0"/>
                                      <w:marRight w:val="0"/>
                                      <w:marTop w:val="0"/>
                                      <w:marBottom w:val="0"/>
                                      <w:divBdr>
                                        <w:top w:val="none" w:sz="0" w:space="0" w:color="auto"/>
                                        <w:left w:val="none" w:sz="0" w:space="0" w:color="auto"/>
                                        <w:bottom w:val="none" w:sz="0" w:space="0" w:color="auto"/>
                                        <w:right w:val="none" w:sz="0" w:space="0" w:color="auto"/>
                                      </w:divBdr>
                                    </w:div>
                                  </w:divsChild>
                                </w:div>
                                <w:div w:id="1364012633">
                                  <w:marLeft w:val="0"/>
                                  <w:marRight w:val="0"/>
                                  <w:marTop w:val="0"/>
                                  <w:marBottom w:val="0"/>
                                  <w:divBdr>
                                    <w:top w:val="none" w:sz="0" w:space="0" w:color="auto"/>
                                    <w:left w:val="none" w:sz="0" w:space="0" w:color="auto"/>
                                    <w:bottom w:val="none" w:sz="0" w:space="0" w:color="auto"/>
                                    <w:right w:val="none" w:sz="0" w:space="0" w:color="auto"/>
                                  </w:divBdr>
                                  <w:divsChild>
                                    <w:div w:id="136401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570">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591">
              <w:marLeft w:val="75"/>
              <w:marRight w:val="75"/>
              <w:marTop w:val="0"/>
              <w:marBottom w:val="0"/>
              <w:divBdr>
                <w:top w:val="none" w:sz="0" w:space="0" w:color="auto"/>
                <w:left w:val="none" w:sz="0" w:space="0" w:color="auto"/>
                <w:bottom w:val="none" w:sz="0" w:space="0" w:color="auto"/>
                <w:right w:val="none" w:sz="0" w:space="0" w:color="auto"/>
              </w:divBdr>
              <w:divsChild>
                <w:div w:id="1364012678">
                  <w:marLeft w:val="0"/>
                  <w:marRight w:val="0"/>
                  <w:marTop w:val="0"/>
                  <w:marBottom w:val="0"/>
                  <w:divBdr>
                    <w:top w:val="none" w:sz="0" w:space="0" w:color="auto"/>
                    <w:left w:val="none" w:sz="0" w:space="0" w:color="auto"/>
                    <w:bottom w:val="none" w:sz="0" w:space="0" w:color="auto"/>
                    <w:right w:val="none" w:sz="0" w:space="0" w:color="auto"/>
                  </w:divBdr>
                  <w:divsChild>
                    <w:div w:id="1364012644">
                      <w:marLeft w:val="0"/>
                      <w:marRight w:val="0"/>
                      <w:marTop w:val="0"/>
                      <w:marBottom w:val="0"/>
                      <w:divBdr>
                        <w:top w:val="none" w:sz="0" w:space="0" w:color="auto"/>
                        <w:left w:val="none" w:sz="0" w:space="0" w:color="auto"/>
                        <w:bottom w:val="none" w:sz="0" w:space="0" w:color="auto"/>
                        <w:right w:val="none" w:sz="0" w:space="0" w:color="auto"/>
                      </w:divBdr>
                      <w:divsChild>
                        <w:div w:id="1364012677">
                          <w:marLeft w:val="0"/>
                          <w:marRight w:val="0"/>
                          <w:marTop w:val="0"/>
                          <w:marBottom w:val="0"/>
                          <w:divBdr>
                            <w:top w:val="none" w:sz="0" w:space="0" w:color="auto"/>
                            <w:left w:val="none" w:sz="0" w:space="0" w:color="auto"/>
                            <w:bottom w:val="none" w:sz="0" w:space="0" w:color="auto"/>
                            <w:right w:val="none" w:sz="0" w:space="0" w:color="auto"/>
                          </w:divBdr>
                          <w:divsChild>
                            <w:div w:id="1364012481">
                              <w:marLeft w:val="0"/>
                              <w:marRight w:val="0"/>
                              <w:marTop w:val="0"/>
                              <w:marBottom w:val="0"/>
                              <w:divBdr>
                                <w:top w:val="none" w:sz="0" w:space="0" w:color="auto"/>
                                <w:left w:val="none" w:sz="0" w:space="0" w:color="auto"/>
                                <w:bottom w:val="none" w:sz="0" w:space="0" w:color="auto"/>
                                <w:right w:val="none" w:sz="0" w:space="0" w:color="auto"/>
                              </w:divBdr>
                              <w:divsChild>
                                <w:div w:id="1364012483">
                                  <w:marLeft w:val="0"/>
                                  <w:marRight w:val="0"/>
                                  <w:marTop w:val="0"/>
                                  <w:marBottom w:val="0"/>
                                  <w:divBdr>
                                    <w:top w:val="none" w:sz="0" w:space="0" w:color="auto"/>
                                    <w:left w:val="none" w:sz="0" w:space="0" w:color="auto"/>
                                    <w:bottom w:val="none" w:sz="0" w:space="0" w:color="auto"/>
                                    <w:right w:val="none" w:sz="0" w:space="0" w:color="auto"/>
                                  </w:divBdr>
                                  <w:divsChild>
                                    <w:div w:id="1364012671">
                                      <w:marLeft w:val="0"/>
                                      <w:marRight w:val="0"/>
                                      <w:marTop w:val="0"/>
                                      <w:marBottom w:val="0"/>
                                      <w:divBdr>
                                        <w:top w:val="none" w:sz="0" w:space="0" w:color="auto"/>
                                        <w:left w:val="none" w:sz="0" w:space="0" w:color="auto"/>
                                        <w:bottom w:val="none" w:sz="0" w:space="0" w:color="auto"/>
                                        <w:right w:val="none" w:sz="0" w:space="0" w:color="auto"/>
                                      </w:divBdr>
                                    </w:div>
                                  </w:divsChild>
                                </w:div>
                                <w:div w:id="1364012524">
                                  <w:marLeft w:val="0"/>
                                  <w:marRight w:val="0"/>
                                  <w:marTop w:val="0"/>
                                  <w:marBottom w:val="0"/>
                                  <w:divBdr>
                                    <w:top w:val="none" w:sz="0" w:space="0" w:color="auto"/>
                                    <w:left w:val="none" w:sz="0" w:space="0" w:color="auto"/>
                                    <w:bottom w:val="none" w:sz="0" w:space="0" w:color="auto"/>
                                    <w:right w:val="none" w:sz="0" w:space="0" w:color="auto"/>
                                  </w:divBdr>
                                  <w:divsChild>
                                    <w:div w:id="1364012472">
                                      <w:marLeft w:val="0"/>
                                      <w:marRight w:val="0"/>
                                      <w:marTop w:val="0"/>
                                      <w:marBottom w:val="0"/>
                                      <w:divBdr>
                                        <w:top w:val="none" w:sz="0" w:space="0" w:color="auto"/>
                                        <w:left w:val="none" w:sz="0" w:space="0" w:color="auto"/>
                                        <w:bottom w:val="none" w:sz="0" w:space="0" w:color="auto"/>
                                        <w:right w:val="none" w:sz="0" w:space="0" w:color="auto"/>
                                      </w:divBdr>
                                    </w:div>
                                  </w:divsChild>
                                </w:div>
                                <w:div w:id="1364012536">
                                  <w:marLeft w:val="0"/>
                                  <w:marRight w:val="0"/>
                                  <w:marTop w:val="0"/>
                                  <w:marBottom w:val="0"/>
                                  <w:divBdr>
                                    <w:top w:val="none" w:sz="0" w:space="0" w:color="auto"/>
                                    <w:left w:val="none" w:sz="0" w:space="0" w:color="auto"/>
                                    <w:bottom w:val="none" w:sz="0" w:space="0" w:color="auto"/>
                                    <w:right w:val="none" w:sz="0" w:space="0" w:color="auto"/>
                                  </w:divBdr>
                                  <w:divsChild>
                                    <w:div w:id="1364012578">
                                      <w:marLeft w:val="0"/>
                                      <w:marRight w:val="0"/>
                                      <w:marTop w:val="0"/>
                                      <w:marBottom w:val="0"/>
                                      <w:divBdr>
                                        <w:top w:val="none" w:sz="0" w:space="0" w:color="auto"/>
                                        <w:left w:val="none" w:sz="0" w:space="0" w:color="auto"/>
                                        <w:bottom w:val="none" w:sz="0" w:space="0" w:color="auto"/>
                                        <w:right w:val="none" w:sz="0" w:space="0" w:color="auto"/>
                                      </w:divBdr>
                                    </w:div>
                                  </w:divsChild>
                                </w:div>
                                <w:div w:id="1364012589">
                                  <w:marLeft w:val="0"/>
                                  <w:marRight w:val="0"/>
                                  <w:marTop w:val="0"/>
                                  <w:marBottom w:val="0"/>
                                  <w:divBdr>
                                    <w:top w:val="none" w:sz="0" w:space="0" w:color="auto"/>
                                    <w:left w:val="none" w:sz="0" w:space="0" w:color="auto"/>
                                    <w:bottom w:val="none" w:sz="0" w:space="0" w:color="auto"/>
                                    <w:right w:val="none" w:sz="0" w:space="0" w:color="auto"/>
                                  </w:divBdr>
                                  <w:divsChild>
                                    <w:div w:id="1364012656">
                                      <w:marLeft w:val="0"/>
                                      <w:marRight w:val="0"/>
                                      <w:marTop w:val="0"/>
                                      <w:marBottom w:val="0"/>
                                      <w:divBdr>
                                        <w:top w:val="none" w:sz="0" w:space="0" w:color="auto"/>
                                        <w:left w:val="none" w:sz="0" w:space="0" w:color="auto"/>
                                        <w:bottom w:val="none" w:sz="0" w:space="0" w:color="auto"/>
                                        <w:right w:val="none" w:sz="0" w:space="0" w:color="auto"/>
                                      </w:divBdr>
                                    </w:div>
                                  </w:divsChild>
                                </w:div>
                                <w:div w:id="1364012643">
                                  <w:marLeft w:val="0"/>
                                  <w:marRight w:val="0"/>
                                  <w:marTop w:val="0"/>
                                  <w:marBottom w:val="0"/>
                                  <w:divBdr>
                                    <w:top w:val="none" w:sz="0" w:space="0" w:color="auto"/>
                                    <w:left w:val="none" w:sz="0" w:space="0" w:color="auto"/>
                                    <w:bottom w:val="none" w:sz="0" w:space="0" w:color="auto"/>
                                    <w:right w:val="none" w:sz="0" w:space="0" w:color="auto"/>
                                  </w:divBdr>
                                  <w:divsChild>
                                    <w:div w:id="1364012668">
                                      <w:marLeft w:val="0"/>
                                      <w:marRight w:val="0"/>
                                      <w:marTop w:val="0"/>
                                      <w:marBottom w:val="0"/>
                                      <w:divBdr>
                                        <w:top w:val="none" w:sz="0" w:space="0" w:color="auto"/>
                                        <w:left w:val="none" w:sz="0" w:space="0" w:color="auto"/>
                                        <w:bottom w:val="none" w:sz="0" w:space="0" w:color="auto"/>
                                        <w:right w:val="none" w:sz="0" w:space="0" w:color="auto"/>
                                      </w:divBdr>
                                    </w:div>
                                  </w:divsChild>
                                </w:div>
                                <w:div w:id="1364012657">
                                  <w:marLeft w:val="0"/>
                                  <w:marRight w:val="0"/>
                                  <w:marTop w:val="0"/>
                                  <w:marBottom w:val="0"/>
                                  <w:divBdr>
                                    <w:top w:val="none" w:sz="0" w:space="0" w:color="auto"/>
                                    <w:left w:val="none" w:sz="0" w:space="0" w:color="auto"/>
                                    <w:bottom w:val="none" w:sz="0" w:space="0" w:color="auto"/>
                                    <w:right w:val="none" w:sz="0" w:space="0" w:color="auto"/>
                                  </w:divBdr>
                                  <w:divsChild>
                                    <w:div w:id="136401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580">
          <w:marLeft w:val="0"/>
          <w:marRight w:val="0"/>
          <w:marTop w:val="0"/>
          <w:marBottom w:val="90"/>
          <w:divBdr>
            <w:top w:val="single" w:sz="6" w:space="0" w:color="DEDEDE"/>
            <w:left w:val="single" w:sz="6" w:space="0" w:color="DEDEDE"/>
            <w:bottom w:val="single" w:sz="6" w:space="0" w:color="DEDEDE"/>
            <w:right w:val="single" w:sz="6" w:space="0" w:color="DEDEDE"/>
          </w:divBdr>
          <w:divsChild>
            <w:div w:id="1364012612">
              <w:marLeft w:val="0"/>
              <w:marRight w:val="0"/>
              <w:marTop w:val="0"/>
              <w:marBottom w:val="0"/>
              <w:divBdr>
                <w:top w:val="none" w:sz="0" w:space="0" w:color="auto"/>
                <w:left w:val="none" w:sz="0" w:space="0" w:color="auto"/>
                <w:bottom w:val="none" w:sz="0" w:space="0" w:color="auto"/>
                <w:right w:val="none" w:sz="0" w:space="0" w:color="auto"/>
              </w:divBdr>
              <w:divsChild>
                <w:div w:id="1364012479">
                  <w:marLeft w:val="0"/>
                  <w:marRight w:val="0"/>
                  <w:marTop w:val="0"/>
                  <w:marBottom w:val="0"/>
                  <w:divBdr>
                    <w:top w:val="none" w:sz="0" w:space="0" w:color="auto"/>
                    <w:left w:val="none" w:sz="0" w:space="0" w:color="auto"/>
                    <w:bottom w:val="none" w:sz="0" w:space="0" w:color="auto"/>
                    <w:right w:val="none" w:sz="0" w:space="0" w:color="auto"/>
                  </w:divBdr>
                  <w:divsChild>
                    <w:div w:id="1364012548">
                      <w:marLeft w:val="375"/>
                      <w:marRight w:val="0"/>
                      <w:marTop w:val="195"/>
                      <w:marBottom w:val="225"/>
                      <w:divBdr>
                        <w:top w:val="none" w:sz="0" w:space="0" w:color="auto"/>
                        <w:left w:val="none" w:sz="0" w:space="0" w:color="auto"/>
                        <w:bottom w:val="none" w:sz="0" w:space="0" w:color="auto"/>
                        <w:right w:val="none" w:sz="0" w:space="0" w:color="auto"/>
                      </w:divBdr>
                    </w:div>
                  </w:divsChild>
                </w:div>
              </w:divsChild>
            </w:div>
          </w:divsChild>
        </w:div>
        <w:div w:id="1364012636">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65">
              <w:marLeft w:val="75"/>
              <w:marRight w:val="75"/>
              <w:marTop w:val="0"/>
              <w:marBottom w:val="0"/>
              <w:divBdr>
                <w:top w:val="none" w:sz="0" w:space="0" w:color="auto"/>
                <w:left w:val="none" w:sz="0" w:space="0" w:color="auto"/>
                <w:bottom w:val="none" w:sz="0" w:space="0" w:color="auto"/>
                <w:right w:val="none" w:sz="0" w:space="0" w:color="auto"/>
              </w:divBdr>
              <w:divsChild>
                <w:div w:id="1364012607">
                  <w:marLeft w:val="0"/>
                  <w:marRight w:val="0"/>
                  <w:marTop w:val="0"/>
                  <w:marBottom w:val="0"/>
                  <w:divBdr>
                    <w:top w:val="none" w:sz="0" w:space="0" w:color="auto"/>
                    <w:left w:val="none" w:sz="0" w:space="0" w:color="auto"/>
                    <w:bottom w:val="none" w:sz="0" w:space="0" w:color="auto"/>
                    <w:right w:val="none" w:sz="0" w:space="0" w:color="auto"/>
                  </w:divBdr>
                  <w:divsChild>
                    <w:div w:id="1364012592">
                      <w:marLeft w:val="0"/>
                      <w:marRight w:val="0"/>
                      <w:marTop w:val="0"/>
                      <w:marBottom w:val="0"/>
                      <w:divBdr>
                        <w:top w:val="none" w:sz="0" w:space="0" w:color="auto"/>
                        <w:left w:val="none" w:sz="0" w:space="0" w:color="auto"/>
                        <w:bottom w:val="none" w:sz="0" w:space="0" w:color="auto"/>
                        <w:right w:val="none" w:sz="0" w:space="0" w:color="auto"/>
                      </w:divBdr>
                      <w:divsChild>
                        <w:div w:id="1364012635">
                          <w:marLeft w:val="0"/>
                          <w:marRight w:val="0"/>
                          <w:marTop w:val="0"/>
                          <w:marBottom w:val="0"/>
                          <w:divBdr>
                            <w:top w:val="none" w:sz="0" w:space="0" w:color="auto"/>
                            <w:left w:val="none" w:sz="0" w:space="0" w:color="auto"/>
                            <w:bottom w:val="none" w:sz="0" w:space="0" w:color="auto"/>
                            <w:right w:val="none" w:sz="0" w:space="0" w:color="auto"/>
                          </w:divBdr>
                          <w:divsChild>
                            <w:div w:id="1364012565">
                              <w:marLeft w:val="0"/>
                              <w:marRight w:val="0"/>
                              <w:marTop w:val="0"/>
                              <w:marBottom w:val="0"/>
                              <w:divBdr>
                                <w:top w:val="none" w:sz="0" w:space="0" w:color="auto"/>
                                <w:left w:val="none" w:sz="0" w:space="0" w:color="auto"/>
                                <w:bottom w:val="none" w:sz="0" w:space="0" w:color="auto"/>
                                <w:right w:val="none" w:sz="0" w:space="0" w:color="auto"/>
                              </w:divBdr>
                              <w:divsChild>
                                <w:div w:id="1364012471">
                                  <w:marLeft w:val="0"/>
                                  <w:marRight w:val="0"/>
                                  <w:marTop w:val="0"/>
                                  <w:marBottom w:val="0"/>
                                  <w:divBdr>
                                    <w:top w:val="none" w:sz="0" w:space="0" w:color="auto"/>
                                    <w:left w:val="none" w:sz="0" w:space="0" w:color="auto"/>
                                    <w:bottom w:val="none" w:sz="0" w:space="0" w:color="auto"/>
                                    <w:right w:val="none" w:sz="0" w:space="0" w:color="auto"/>
                                  </w:divBdr>
                                  <w:divsChild>
                                    <w:div w:id="1364012553">
                                      <w:marLeft w:val="0"/>
                                      <w:marRight w:val="0"/>
                                      <w:marTop w:val="0"/>
                                      <w:marBottom w:val="0"/>
                                      <w:divBdr>
                                        <w:top w:val="none" w:sz="0" w:space="0" w:color="auto"/>
                                        <w:left w:val="none" w:sz="0" w:space="0" w:color="auto"/>
                                        <w:bottom w:val="none" w:sz="0" w:space="0" w:color="auto"/>
                                        <w:right w:val="none" w:sz="0" w:space="0" w:color="auto"/>
                                      </w:divBdr>
                                    </w:div>
                                  </w:divsChild>
                                </w:div>
                                <w:div w:id="1364012517">
                                  <w:marLeft w:val="0"/>
                                  <w:marRight w:val="0"/>
                                  <w:marTop w:val="0"/>
                                  <w:marBottom w:val="0"/>
                                  <w:divBdr>
                                    <w:top w:val="none" w:sz="0" w:space="0" w:color="auto"/>
                                    <w:left w:val="none" w:sz="0" w:space="0" w:color="auto"/>
                                    <w:bottom w:val="none" w:sz="0" w:space="0" w:color="auto"/>
                                    <w:right w:val="none" w:sz="0" w:space="0" w:color="auto"/>
                                  </w:divBdr>
                                  <w:divsChild>
                                    <w:div w:id="1364012604">
                                      <w:marLeft w:val="0"/>
                                      <w:marRight w:val="0"/>
                                      <w:marTop w:val="0"/>
                                      <w:marBottom w:val="0"/>
                                      <w:divBdr>
                                        <w:top w:val="none" w:sz="0" w:space="0" w:color="auto"/>
                                        <w:left w:val="none" w:sz="0" w:space="0" w:color="auto"/>
                                        <w:bottom w:val="none" w:sz="0" w:space="0" w:color="auto"/>
                                        <w:right w:val="none" w:sz="0" w:space="0" w:color="auto"/>
                                      </w:divBdr>
                                    </w:div>
                                  </w:divsChild>
                                </w:div>
                                <w:div w:id="1364012534">
                                  <w:marLeft w:val="0"/>
                                  <w:marRight w:val="0"/>
                                  <w:marTop w:val="0"/>
                                  <w:marBottom w:val="0"/>
                                  <w:divBdr>
                                    <w:top w:val="none" w:sz="0" w:space="0" w:color="auto"/>
                                    <w:left w:val="none" w:sz="0" w:space="0" w:color="auto"/>
                                    <w:bottom w:val="none" w:sz="0" w:space="0" w:color="auto"/>
                                    <w:right w:val="none" w:sz="0" w:space="0" w:color="auto"/>
                                  </w:divBdr>
                                  <w:divsChild>
                                    <w:div w:id="1364012477">
                                      <w:marLeft w:val="0"/>
                                      <w:marRight w:val="0"/>
                                      <w:marTop w:val="0"/>
                                      <w:marBottom w:val="0"/>
                                      <w:divBdr>
                                        <w:top w:val="none" w:sz="0" w:space="0" w:color="auto"/>
                                        <w:left w:val="none" w:sz="0" w:space="0" w:color="auto"/>
                                        <w:bottom w:val="none" w:sz="0" w:space="0" w:color="auto"/>
                                        <w:right w:val="none" w:sz="0" w:space="0" w:color="auto"/>
                                      </w:divBdr>
                                    </w:div>
                                  </w:divsChild>
                                </w:div>
                                <w:div w:id="1364012615">
                                  <w:marLeft w:val="0"/>
                                  <w:marRight w:val="0"/>
                                  <w:marTop w:val="0"/>
                                  <w:marBottom w:val="0"/>
                                  <w:divBdr>
                                    <w:top w:val="none" w:sz="0" w:space="0" w:color="auto"/>
                                    <w:left w:val="none" w:sz="0" w:space="0" w:color="auto"/>
                                    <w:bottom w:val="none" w:sz="0" w:space="0" w:color="auto"/>
                                    <w:right w:val="none" w:sz="0" w:space="0" w:color="auto"/>
                                  </w:divBdr>
                                  <w:divsChild>
                                    <w:div w:id="1364012514">
                                      <w:marLeft w:val="0"/>
                                      <w:marRight w:val="0"/>
                                      <w:marTop w:val="0"/>
                                      <w:marBottom w:val="0"/>
                                      <w:divBdr>
                                        <w:top w:val="none" w:sz="0" w:space="0" w:color="auto"/>
                                        <w:left w:val="none" w:sz="0" w:space="0" w:color="auto"/>
                                        <w:bottom w:val="none" w:sz="0" w:space="0" w:color="auto"/>
                                        <w:right w:val="none" w:sz="0" w:space="0" w:color="auto"/>
                                      </w:divBdr>
                                    </w:div>
                                  </w:divsChild>
                                </w:div>
                                <w:div w:id="1364012621">
                                  <w:marLeft w:val="0"/>
                                  <w:marRight w:val="0"/>
                                  <w:marTop w:val="0"/>
                                  <w:marBottom w:val="0"/>
                                  <w:divBdr>
                                    <w:top w:val="none" w:sz="0" w:space="0" w:color="auto"/>
                                    <w:left w:val="none" w:sz="0" w:space="0" w:color="auto"/>
                                    <w:bottom w:val="none" w:sz="0" w:space="0" w:color="auto"/>
                                    <w:right w:val="none" w:sz="0" w:space="0" w:color="auto"/>
                                  </w:divBdr>
                                  <w:divsChild>
                                    <w:div w:id="1364012450">
                                      <w:marLeft w:val="0"/>
                                      <w:marRight w:val="0"/>
                                      <w:marTop w:val="0"/>
                                      <w:marBottom w:val="0"/>
                                      <w:divBdr>
                                        <w:top w:val="none" w:sz="0" w:space="0" w:color="auto"/>
                                        <w:left w:val="none" w:sz="0" w:space="0" w:color="auto"/>
                                        <w:bottom w:val="none" w:sz="0" w:space="0" w:color="auto"/>
                                        <w:right w:val="none" w:sz="0" w:space="0" w:color="auto"/>
                                      </w:divBdr>
                                    </w:div>
                                  </w:divsChild>
                                </w:div>
                                <w:div w:id="1364012651">
                                  <w:marLeft w:val="0"/>
                                  <w:marRight w:val="0"/>
                                  <w:marTop w:val="0"/>
                                  <w:marBottom w:val="0"/>
                                  <w:divBdr>
                                    <w:top w:val="none" w:sz="0" w:space="0" w:color="auto"/>
                                    <w:left w:val="none" w:sz="0" w:space="0" w:color="auto"/>
                                    <w:bottom w:val="none" w:sz="0" w:space="0" w:color="auto"/>
                                    <w:right w:val="none" w:sz="0" w:space="0" w:color="auto"/>
                                  </w:divBdr>
                                  <w:divsChild>
                                    <w:div w:id="1364012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640">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20">
              <w:marLeft w:val="75"/>
              <w:marRight w:val="75"/>
              <w:marTop w:val="0"/>
              <w:marBottom w:val="0"/>
              <w:divBdr>
                <w:top w:val="none" w:sz="0" w:space="0" w:color="auto"/>
                <w:left w:val="none" w:sz="0" w:space="0" w:color="auto"/>
                <w:bottom w:val="none" w:sz="0" w:space="0" w:color="auto"/>
                <w:right w:val="none" w:sz="0" w:space="0" w:color="auto"/>
              </w:divBdr>
              <w:divsChild>
                <w:div w:id="1364012648">
                  <w:marLeft w:val="0"/>
                  <w:marRight w:val="0"/>
                  <w:marTop w:val="0"/>
                  <w:marBottom w:val="0"/>
                  <w:divBdr>
                    <w:top w:val="none" w:sz="0" w:space="0" w:color="auto"/>
                    <w:left w:val="none" w:sz="0" w:space="0" w:color="auto"/>
                    <w:bottom w:val="none" w:sz="0" w:space="0" w:color="auto"/>
                    <w:right w:val="none" w:sz="0" w:space="0" w:color="auto"/>
                  </w:divBdr>
                  <w:divsChild>
                    <w:div w:id="1364012561">
                      <w:marLeft w:val="0"/>
                      <w:marRight w:val="0"/>
                      <w:marTop w:val="0"/>
                      <w:marBottom w:val="0"/>
                      <w:divBdr>
                        <w:top w:val="none" w:sz="0" w:space="0" w:color="auto"/>
                        <w:left w:val="none" w:sz="0" w:space="0" w:color="auto"/>
                        <w:bottom w:val="none" w:sz="0" w:space="0" w:color="auto"/>
                        <w:right w:val="none" w:sz="0" w:space="0" w:color="auto"/>
                      </w:divBdr>
                      <w:divsChild>
                        <w:div w:id="1364012456">
                          <w:marLeft w:val="0"/>
                          <w:marRight w:val="0"/>
                          <w:marTop w:val="0"/>
                          <w:marBottom w:val="0"/>
                          <w:divBdr>
                            <w:top w:val="none" w:sz="0" w:space="0" w:color="auto"/>
                            <w:left w:val="none" w:sz="0" w:space="0" w:color="auto"/>
                            <w:bottom w:val="none" w:sz="0" w:space="0" w:color="auto"/>
                            <w:right w:val="none" w:sz="0" w:space="0" w:color="auto"/>
                          </w:divBdr>
                          <w:divsChild>
                            <w:div w:id="1364012590">
                              <w:marLeft w:val="0"/>
                              <w:marRight w:val="0"/>
                              <w:marTop w:val="0"/>
                              <w:marBottom w:val="0"/>
                              <w:divBdr>
                                <w:top w:val="none" w:sz="0" w:space="0" w:color="auto"/>
                                <w:left w:val="none" w:sz="0" w:space="0" w:color="auto"/>
                                <w:bottom w:val="none" w:sz="0" w:space="0" w:color="auto"/>
                                <w:right w:val="none" w:sz="0" w:space="0" w:color="auto"/>
                              </w:divBdr>
                              <w:divsChild>
                                <w:div w:id="1364012446">
                                  <w:marLeft w:val="0"/>
                                  <w:marRight w:val="0"/>
                                  <w:marTop w:val="0"/>
                                  <w:marBottom w:val="0"/>
                                  <w:divBdr>
                                    <w:top w:val="none" w:sz="0" w:space="0" w:color="auto"/>
                                    <w:left w:val="none" w:sz="0" w:space="0" w:color="auto"/>
                                    <w:bottom w:val="none" w:sz="0" w:space="0" w:color="auto"/>
                                    <w:right w:val="none" w:sz="0" w:space="0" w:color="auto"/>
                                  </w:divBdr>
                                  <w:divsChild>
                                    <w:div w:id="1364012516">
                                      <w:marLeft w:val="0"/>
                                      <w:marRight w:val="0"/>
                                      <w:marTop w:val="0"/>
                                      <w:marBottom w:val="0"/>
                                      <w:divBdr>
                                        <w:top w:val="none" w:sz="0" w:space="0" w:color="auto"/>
                                        <w:left w:val="none" w:sz="0" w:space="0" w:color="auto"/>
                                        <w:bottom w:val="none" w:sz="0" w:space="0" w:color="auto"/>
                                        <w:right w:val="none" w:sz="0" w:space="0" w:color="auto"/>
                                      </w:divBdr>
                                    </w:div>
                                  </w:divsChild>
                                </w:div>
                                <w:div w:id="1364012454">
                                  <w:marLeft w:val="0"/>
                                  <w:marRight w:val="0"/>
                                  <w:marTop w:val="0"/>
                                  <w:marBottom w:val="0"/>
                                  <w:divBdr>
                                    <w:top w:val="none" w:sz="0" w:space="0" w:color="auto"/>
                                    <w:left w:val="none" w:sz="0" w:space="0" w:color="auto"/>
                                    <w:bottom w:val="none" w:sz="0" w:space="0" w:color="auto"/>
                                    <w:right w:val="none" w:sz="0" w:space="0" w:color="auto"/>
                                  </w:divBdr>
                                  <w:divsChild>
                                    <w:div w:id="1364012463">
                                      <w:marLeft w:val="0"/>
                                      <w:marRight w:val="0"/>
                                      <w:marTop w:val="0"/>
                                      <w:marBottom w:val="0"/>
                                      <w:divBdr>
                                        <w:top w:val="none" w:sz="0" w:space="0" w:color="auto"/>
                                        <w:left w:val="none" w:sz="0" w:space="0" w:color="auto"/>
                                        <w:bottom w:val="none" w:sz="0" w:space="0" w:color="auto"/>
                                        <w:right w:val="none" w:sz="0" w:space="0" w:color="auto"/>
                                      </w:divBdr>
                                    </w:div>
                                  </w:divsChild>
                                </w:div>
                                <w:div w:id="1364012462">
                                  <w:marLeft w:val="0"/>
                                  <w:marRight w:val="0"/>
                                  <w:marTop w:val="0"/>
                                  <w:marBottom w:val="0"/>
                                  <w:divBdr>
                                    <w:top w:val="none" w:sz="0" w:space="0" w:color="auto"/>
                                    <w:left w:val="none" w:sz="0" w:space="0" w:color="auto"/>
                                    <w:bottom w:val="none" w:sz="0" w:space="0" w:color="auto"/>
                                    <w:right w:val="none" w:sz="0" w:space="0" w:color="auto"/>
                                  </w:divBdr>
                                  <w:divsChild>
                                    <w:div w:id="1364012537">
                                      <w:marLeft w:val="0"/>
                                      <w:marRight w:val="0"/>
                                      <w:marTop w:val="0"/>
                                      <w:marBottom w:val="0"/>
                                      <w:divBdr>
                                        <w:top w:val="none" w:sz="0" w:space="0" w:color="auto"/>
                                        <w:left w:val="none" w:sz="0" w:space="0" w:color="auto"/>
                                        <w:bottom w:val="none" w:sz="0" w:space="0" w:color="auto"/>
                                        <w:right w:val="none" w:sz="0" w:space="0" w:color="auto"/>
                                      </w:divBdr>
                                    </w:div>
                                  </w:divsChild>
                                </w:div>
                                <w:div w:id="1364012469">
                                  <w:marLeft w:val="0"/>
                                  <w:marRight w:val="0"/>
                                  <w:marTop w:val="0"/>
                                  <w:marBottom w:val="0"/>
                                  <w:divBdr>
                                    <w:top w:val="none" w:sz="0" w:space="0" w:color="auto"/>
                                    <w:left w:val="none" w:sz="0" w:space="0" w:color="auto"/>
                                    <w:bottom w:val="none" w:sz="0" w:space="0" w:color="auto"/>
                                    <w:right w:val="none" w:sz="0" w:space="0" w:color="auto"/>
                                  </w:divBdr>
                                  <w:divsChild>
                                    <w:div w:id="1364012679">
                                      <w:marLeft w:val="0"/>
                                      <w:marRight w:val="0"/>
                                      <w:marTop w:val="0"/>
                                      <w:marBottom w:val="0"/>
                                      <w:divBdr>
                                        <w:top w:val="none" w:sz="0" w:space="0" w:color="auto"/>
                                        <w:left w:val="none" w:sz="0" w:space="0" w:color="auto"/>
                                        <w:bottom w:val="none" w:sz="0" w:space="0" w:color="auto"/>
                                        <w:right w:val="none" w:sz="0" w:space="0" w:color="auto"/>
                                      </w:divBdr>
                                    </w:div>
                                  </w:divsChild>
                                </w:div>
                                <w:div w:id="1364012486">
                                  <w:marLeft w:val="0"/>
                                  <w:marRight w:val="0"/>
                                  <w:marTop w:val="0"/>
                                  <w:marBottom w:val="0"/>
                                  <w:divBdr>
                                    <w:top w:val="none" w:sz="0" w:space="0" w:color="auto"/>
                                    <w:left w:val="none" w:sz="0" w:space="0" w:color="auto"/>
                                    <w:bottom w:val="none" w:sz="0" w:space="0" w:color="auto"/>
                                    <w:right w:val="none" w:sz="0" w:space="0" w:color="auto"/>
                                  </w:divBdr>
                                  <w:divsChild>
                                    <w:div w:id="1364012639">
                                      <w:marLeft w:val="0"/>
                                      <w:marRight w:val="0"/>
                                      <w:marTop w:val="0"/>
                                      <w:marBottom w:val="0"/>
                                      <w:divBdr>
                                        <w:top w:val="none" w:sz="0" w:space="0" w:color="auto"/>
                                        <w:left w:val="none" w:sz="0" w:space="0" w:color="auto"/>
                                        <w:bottom w:val="none" w:sz="0" w:space="0" w:color="auto"/>
                                        <w:right w:val="none" w:sz="0" w:space="0" w:color="auto"/>
                                      </w:divBdr>
                                    </w:div>
                                  </w:divsChild>
                                </w:div>
                                <w:div w:id="1364012532">
                                  <w:marLeft w:val="0"/>
                                  <w:marRight w:val="0"/>
                                  <w:marTop w:val="0"/>
                                  <w:marBottom w:val="0"/>
                                  <w:divBdr>
                                    <w:top w:val="none" w:sz="0" w:space="0" w:color="auto"/>
                                    <w:left w:val="none" w:sz="0" w:space="0" w:color="auto"/>
                                    <w:bottom w:val="none" w:sz="0" w:space="0" w:color="auto"/>
                                    <w:right w:val="none" w:sz="0" w:space="0" w:color="auto"/>
                                  </w:divBdr>
                                  <w:divsChild>
                                    <w:div w:id="1364012541">
                                      <w:marLeft w:val="0"/>
                                      <w:marRight w:val="0"/>
                                      <w:marTop w:val="0"/>
                                      <w:marBottom w:val="0"/>
                                      <w:divBdr>
                                        <w:top w:val="none" w:sz="0" w:space="0" w:color="auto"/>
                                        <w:left w:val="none" w:sz="0" w:space="0" w:color="auto"/>
                                        <w:bottom w:val="none" w:sz="0" w:space="0" w:color="auto"/>
                                        <w:right w:val="none" w:sz="0" w:space="0" w:color="auto"/>
                                      </w:divBdr>
                                    </w:div>
                                  </w:divsChild>
                                </w:div>
                                <w:div w:id="1364012535">
                                  <w:marLeft w:val="0"/>
                                  <w:marRight w:val="0"/>
                                  <w:marTop w:val="0"/>
                                  <w:marBottom w:val="0"/>
                                  <w:divBdr>
                                    <w:top w:val="none" w:sz="0" w:space="0" w:color="auto"/>
                                    <w:left w:val="none" w:sz="0" w:space="0" w:color="auto"/>
                                    <w:bottom w:val="none" w:sz="0" w:space="0" w:color="auto"/>
                                    <w:right w:val="none" w:sz="0" w:space="0" w:color="auto"/>
                                  </w:divBdr>
                                  <w:divsChild>
                                    <w:div w:id="1364012526">
                                      <w:marLeft w:val="0"/>
                                      <w:marRight w:val="0"/>
                                      <w:marTop w:val="0"/>
                                      <w:marBottom w:val="0"/>
                                      <w:divBdr>
                                        <w:top w:val="none" w:sz="0" w:space="0" w:color="auto"/>
                                        <w:left w:val="none" w:sz="0" w:space="0" w:color="auto"/>
                                        <w:bottom w:val="none" w:sz="0" w:space="0" w:color="auto"/>
                                        <w:right w:val="none" w:sz="0" w:space="0" w:color="auto"/>
                                      </w:divBdr>
                                    </w:div>
                                  </w:divsChild>
                                </w:div>
                                <w:div w:id="1364012538">
                                  <w:marLeft w:val="0"/>
                                  <w:marRight w:val="0"/>
                                  <w:marTop w:val="0"/>
                                  <w:marBottom w:val="0"/>
                                  <w:divBdr>
                                    <w:top w:val="none" w:sz="0" w:space="0" w:color="auto"/>
                                    <w:left w:val="none" w:sz="0" w:space="0" w:color="auto"/>
                                    <w:bottom w:val="none" w:sz="0" w:space="0" w:color="auto"/>
                                    <w:right w:val="none" w:sz="0" w:space="0" w:color="auto"/>
                                  </w:divBdr>
                                  <w:divsChild>
                                    <w:div w:id="1364012487">
                                      <w:marLeft w:val="0"/>
                                      <w:marRight w:val="0"/>
                                      <w:marTop w:val="0"/>
                                      <w:marBottom w:val="0"/>
                                      <w:divBdr>
                                        <w:top w:val="none" w:sz="0" w:space="0" w:color="auto"/>
                                        <w:left w:val="none" w:sz="0" w:space="0" w:color="auto"/>
                                        <w:bottom w:val="none" w:sz="0" w:space="0" w:color="auto"/>
                                        <w:right w:val="none" w:sz="0" w:space="0" w:color="auto"/>
                                      </w:divBdr>
                                    </w:div>
                                  </w:divsChild>
                                </w:div>
                                <w:div w:id="1364012544">
                                  <w:marLeft w:val="0"/>
                                  <w:marRight w:val="0"/>
                                  <w:marTop w:val="0"/>
                                  <w:marBottom w:val="0"/>
                                  <w:divBdr>
                                    <w:top w:val="none" w:sz="0" w:space="0" w:color="auto"/>
                                    <w:left w:val="none" w:sz="0" w:space="0" w:color="auto"/>
                                    <w:bottom w:val="none" w:sz="0" w:space="0" w:color="auto"/>
                                    <w:right w:val="none" w:sz="0" w:space="0" w:color="auto"/>
                                  </w:divBdr>
                                  <w:divsChild>
                                    <w:div w:id="1364012624">
                                      <w:marLeft w:val="0"/>
                                      <w:marRight w:val="0"/>
                                      <w:marTop w:val="0"/>
                                      <w:marBottom w:val="0"/>
                                      <w:divBdr>
                                        <w:top w:val="none" w:sz="0" w:space="0" w:color="auto"/>
                                        <w:left w:val="none" w:sz="0" w:space="0" w:color="auto"/>
                                        <w:bottom w:val="none" w:sz="0" w:space="0" w:color="auto"/>
                                        <w:right w:val="none" w:sz="0" w:space="0" w:color="auto"/>
                                      </w:divBdr>
                                    </w:div>
                                  </w:divsChild>
                                </w:div>
                                <w:div w:id="1364012547">
                                  <w:marLeft w:val="0"/>
                                  <w:marRight w:val="0"/>
                                  <w:marTop w:val="0"/>
                                  <w:marBottom w:val="0"/>
                                  <w:divBdr>
                                    <w:top w:val="none" w:sz="0" w:space="0" w:color="auto"/>
                                    <w:left w:val="none" w:sz="0" w:space="0" w:color="auto"/>
                                    <w:bottom w:val="none" w:sz="0" w:space="0" w:color="auto"/>
                                    <w:right w:val="none" w:sz="0" w:space="0" w:color="auto"/>
                                  </w:divBdr>
                                  <w:divsChild>
                                    <w:div w:id="1364012564">
                                      <w:marLeft w:val="0"/>
                                      <w:marRight w:val="0"/>
                                      <w:marTop w:val="0"/>
                                      <w:marBottom w:val="0"/>
                                      <w:divBdr>
                                        <w:top w:val="none" w:sz="0" w:space="0" w:color="auto"/>
                                        <w:left w:val="none" w:sz="0" w:space="0" w:color="auto"/>
                                        <w:bottom w:val="none" w:sz="0" w:space="0" w:color="auto"/>
                                        <w:right w:val="none" w:sz="0" w:space="0" w:color="auto"/>
                                      </w:divBdr>
                                    </w:div>
                                  </w:divsChild>
                                </w:div>
                                <w:div w:id="1364012572">
                                  <w:marLeft w:val="0"/>
                                  <w:marRight w:val="0"/>
                                  <w:marTop w:val="0"/>
                                  <w:marBottom w:val="0"/>
                                  <w:divBdr>
                                    <w:top w:val="none" w:sz="0" w:space="0" w:color="auto"/>
                                    <w:left w:val="none" w:sz="0" w:space="0" w:color="auto"/>
                                    <w:bottom w:val="none" w:sz="0" w:space="0" w:color="auto"/>
                                    <w:right w:val="none" w:sz="0" w:space="0" w:color="auto"/>
                                  </w:divBdr>
                                  <w:divsChild>
                                    <w:div w:id="1364012550">
                                      <w:marLeft w:val="0"/>
                                      <w:marRight w:val="0"/>
                                      <w:marTop w:val="0"/>
                                      <w:marBottom w:val="0"/>
                                      <w:divBdr>
                                        <w:top w:val="none" w:sz="0" w:space="0" w:color="auto"/>
                                        <w:left w:val="none" w:sz="0" w:space="0" w:color="auto"/>
                                        <w:bottom w:val="none" w:sz="0" w:space="0" w:color="auto"/>
                                        <w:right w:val="none" w:sz="0" w:space="0" w:color="auto"/>
                                      </w:divBdr>
                                    </w:div>
                                  </w:divsChild>
                                </w:div>
                                <w:div w:id="1364012573">
                                  <w:marLeft w:val="0"/>
                                  <w:marRight w:val="0"/>
                                  <w:marTop w:val="0"/>
                                  <w:marBottom w:val="0"/>
                                  <w:divBdr>
                                    <w:top w:val="none" w:sz="0" w:space="0" w:color="auto"/>
                                    <w:left w:val="none" w:sz="0" w:space="0" w:color="auto"/>
                                    <w:bottom w:val="none" w:sz="0" w:space="0" w:color="auto"/>
                                    <w:right w:val="none" w:sz="0" w:space="0" w:color="auto"/>
                                  </w:divBdr>
                                  <w:divsChild>
                                    <w:div w:id="1364012490">
                                      <w:marLeft w:val="0"/>
                                      <w:marRight w:val="0"/>
                                      <w:marTop w:val="0"/>
                                      <w:marBottom w:val="0"/>
                                      <w:divBdr>
                                        <w:top w:val="none" w:sz="0" w:space="0" w:color="auto"/>
                                        <w:left w:val="none" w:sz="0" w:space="0" w:color="auto"/>
                                        <w:bottom w:val="none" w:sz="0" w:space="0" w:color="auto"/>
                                        <w:right w:val="none" w:sz="0" w:space="0" w:color="auto"/>
                                      </w:divBdr>
                                    </w:div>
                                  </w:divsChild>
                                </w:div>
                                <w:div w:id="1364012582">
                                  <w:marLeft w:val="0"/>
                                  <w:marRight w:val="0"/>
                                  <w:marTop w:val="0"/>
                                  <w:marBottom w:val="0"/>
                                  <w:divBdr>
                                    <w:top w:val="none" w:sz="0" w:space="0" w:color="auto"/>
                                    <w:left w:val="none" w:sz="0" w:space="0" w:color="auto"/>
                                    <w:bottom w:val="none" w:sz="0" w:space="0" w:color="auto"/>
                                    <w:right w:val="none" w:sz="0" w:space="0" w:color="auto"/>
                                  </w:divBdr>
                                  <w:divsChild>
                                    <w:div w:id="1364012554">
                                      <w:marLeft w:val="0"/>
                                      <w:marRight w:val="0"/>
                                      <w:marTop w:val="0"/>
                                      <w:marBottom w:val="0"/>
                                      <w:divBdr>
                                        <w:top w:val="none" w:sz="0" w:space="0" w:color="auto"/>
                                        <w:left w:val="none" w:sz="0" w:space="0" w:color="auto"/>
                                        <w:bottom w:val="none" w:sz="0" w:space="0" w:color="auto"/>
                                        <w:right w:val="none" w:sz="0" w:space="0" w:color="auto"/>
                                      </w:divBdr>
                                    </w:div>
                                  </w:divsChild>
                                </w:div>
                                <w:div w:id="1364012605">
                                  <w:marLeft w:val="0"/>
                                  <w:marRight w:val="0"/>
                                  <w:marTop w:val="0"/>
                                  <w:marBottom w:val="0"/>
                                  <w:divBdr>
                                    <w:top w:val="none" w:sz="0" w:space="0" w:color="auto"/>
                                    <w:left w:val="none" w:sz="0" w:space="0" w:color="auto"/>
                                    <w:bottom w:val="none" w:sz="0" w:space="0" w:color="auto"/>
                                    <w:right w:val="none" w:sz="0" w:space="0" w:color="auto"/>
                                  </w:divBdr>
                                  <w:divsChild>
                                    <w:div w:id="1364012673">
                                      <w:marLeft w:val="0"/>
                                      <w:marRight w:val="0"/>
                                      <w:marTop w:val="0"/>
                                      <w:marBottom w:val="0"/>
                                      <w:divBdr>
                                        <w:top w:val="none" w:sz="0" w:space="0" w:color="auto"/>
                                        <w:left w:val="none" w:sz="0" w:space="0" w:color="auto"/>
                                        <w:bottom w:val="none" w:sz="0" w:space="0" w:color="auto"/>
                                        <w:right w:val="none" w:sz="0" w:space="0" w:color="auto"/>
                                      </w:divBdr>
                                    </w:div>
                                  </w:divsChild>
                                </w:div>
                                <w:div w:id="1364012614">
                                  <w:marLeft w:val="0"/>
                                  <w:marRight w:val="0"/>
                                  <w:marTop w:val="0"/>
                                  <w:marBottom w:val="0"/>
                                  <w:divBdr>
                                    <w:top w:val="none" w:sz="0" w:space="0" w:color="auto"/>
                                    <w:left w:val="none" w:sz="0" w:space="0" w:color="auto"/>
                                    <w:bottom w:val="none" w:sz="0" w:space="0" w:color="auto"/>
                                    <w:right w:val="none" w:sz="0" w:space="0" w:color="auto"/>
                                  </w:divBdr>
                                  <w:divsChild>
                                    <w:div w:id="1364012569">
                                      <w:marLeft w:val="0"/>
                                      <w:marRight w:val="0"/>
                                      <w:marTop w:val="0"/>
                                      <w:marBottom w:val="0"/>
                                      <w:divBdr>
                                        <w:top w:val="none" w:sz="0" w:space="0" w:color="auto"/>
                                        <w:left w:val="none" w:sz="0" w:space="0" w:color="auto"/>
                                        <w:bottom w:val="none" w:sz="0" w:space="0" w:color="auto"/>
                                        <w:right w:val="none" w:sz="0" w:space="0" w:color="auto"/>
                                      </w:divBdr>
                                    </w:div>
                                  </w:divsChild>
                                </w:div>
                                <w:div w:id="1364012617">
                                  <w:marLeft w:val="0"/>
                                  <w:marRight w:val="0"/>
                                  <w:marTop w:val="0"/>
                                  <w:marBottom w:val="0"/>
                                  <w:divBdr>
                                    <w:top w:val="none" w:sz="0" w:space="0" w:color="auto"/>
                                    <w:left w:val="none" w:sz="0" w:space="0" w:color="auto"/>
                                    <w:bottom w:val="none" w:sz="0" w:space="0" w:color="auto"/>
                                    <w:right w:val="none" w:sz="0" w:space="0" w:color="auto"/>
                                  </w:divBdr>
                                  <w:divsChild>
                                    <w:div w:id="1364012556">
                                      <w:marLeft w:val="0"/>
                                      <w:marRight w:val="0"/>
                                      <w:marTop w:val="0"/>
                                      <w:marBottom w:val="0"/>
                                      <w:divBdr>
                                        <w:top w:val="none" w:sz="0" w:space="0" w:color="auto"/>
                                        <w:left w:val="none" w:sz="0" w:space="0" w:color="auto"/>
                                        <w:bottom w:val="none" w:sz="0" w:space="0" w:color="auto"/>
                                        <w:right w:val="none" w:sz="0" w:space="0" w:color="auto"/>
                                      </w:divBdr>
                                    </w:div>
                                  </w:divsChild>
                                </w:div>
                                <w:div w:id="1364012618">
                                  <w:marLeft w:val="0"/>
                                  <w:marRight w:val="0"/>
                                  <w:marTop w:val="0"/>
                                  <w:marBottom w:val="0"/>
                                  <w:divBdr>
                                    <w:top w:val="none" w:sz="0" w:space="0" w:color="auto"/>
                                    <w:left w:val="none" w:sz="0" w:space="0" w:color="auto"/>
                                    <w:bottom w:val="none" w:sz="0" w:space="0" w:color="auto"/>
                                    <w:right w:val="none" w:sz="0" w:space="0" w:color="auto"/>
                                  </w:divBdr>
                                  <w:divsChild>
                                    <w:div w:id="1364012654">
                                      <w:marLeft w:val="0"/>
                                      <w:marRight w:val="0"/>
                                      <w:marTop w:val="0"/>
                                      <w:marBottom w:val="0"/>
                                      <w:divBdr>
                                        <w:top w:val="none" w:sz="0" w:space="0" w:color="auto"/>
                                        <w:left w:val="none" w:sz="0" w:space="0" w:color="auto"/>
                                        <w:bottom w:val="none" w:sz="0" w:space="0" w:color="auto"/>
                                        <w:right w:val="none" w:sz="0" w:space="0" w:color="auto"/>
                                      </w:divBdr>
                                    </w:div>
                                  </w:divsChild>
                                </w:div>
                                <w:div w:id="1364012631">
                                  <w:marLeft w:val="0"/>
                                  <w:marRight w:val="0"/>
                                  <w:marTop w:val="0"/>
                                  <w:marBottom w:val="0"/>
                                  <w:divBdr>
                                    <w:top w:val="none" w:sz="0" w:space="0" w:color="auto"/>
                                    <w:left w:val="none" w:sz="0" w:space="0" w:color="auto"/>
                                    <w:bottom w:val="none" w:sz="0" w:space="0" w:color="auto"/>
                                    <w:right w:val="none" w:sz="0" w:space="0" w:color="auto"/>
                                  </w:divBdr>
                                  <w:divsChild>
                                    <w:div w:id="1364012493">
                                      <w:marLeft w:val="0"/>
                                      <w:marRight w:val="0"/>
                                      <w:marTop w:val="0"/>
                                      <w:marBottom w:val="0"/>
                                      <w:divBdr>
                                        <w:top w:val="none" w:sz="0" w:space="0" w:color="auto"/>
                                        <w:left w:val="none" w:sz="0" w:space="0" w:color="auto"/>
                                        <w:bottom w:val="none" w:sz="0" w:space="0" w:color="auto"/>
                                        <w:right w:val="none" w:sz="0" w:space="0" w:color="auto"/>
                                      </w:divBdr>
                                    </w:div>
                                  </w:divsChild>
                                </w:div>
                                <w:div w:id="1364012638">
                                  <w:marLeft w:val="0"/>
                                  <w:marRight w:val="0"/>
                                  <w:marTop w:val="0"/>
                                  <w:marBottom w:val="0"/>
                                  <w:divBdr>
                                    <w:top w:val="none" w:sz="0" w:space="0" w:color="auto"/>
                                    <w:left w:val="none" w:sz="0" w:space="0" w:color="auto"/>
                                    <w:bottom w:val="none" w:sz="0" w:space="0" w:color="auto"/>
                                    <w:right w:val="none" w:sz="0" w:space="0" w:color="auto"/>
                                  </w:divBdr>
                                  <w:divsChild>
                                    <w:div w:id="1364012674">
                                      <w:marLeft w:val="0"/>
                                      <w:marRight w:val="0"/>
                                      <w:marTop w:val="0"/>
                                      <w:marBottom w:val="0"/>
                                      <w:divBdr>
                                        <w:top w:val="none" w:sz="0" w:space="0" w:color="auto"/>
                                        <w:left w:val="none" w:sz="0" w:space="0" w:color="auto"/>
                                        <w:bottom w:val="none" w:sz="0" w:space="0" w:color="auto"/>
                                        <w:right w:val="none" w:sz="0" w:space="0" w:color="auto"/>
                                      </w:divBdr>
                                    </w:div>
                                  </w:divsChild>
                                </w:div>
                                <w:div w:id="1364012662">
                                  <w:marLeft w:val="0"/>
                                  <w:marRight w:val="0"/>
                                  <w:marTop w:val="0"/>
                                  <w:marBottom w:val="0"/>
                                  <w:divBdr>
                                    <w:top w:val="none" w:sz="0" w:space="0" w:color="auto"/>
                                    <w:left w:val="none" w:sz="0" w:space="0" w:color="auto"/>
                                    <w:bottom w:val="none" w:sz="0" w:space="0" w:color="auto"/>
                                    <w:right w:val="none" w:sz="0" w:space="0" w:color="auto"/>
                                  </w:divBdr>
                                  <w:divsChild>
                                    <w:div w:id="1364012522">
                                      <w:marLeft w:val="0"/>
                                      <w:marRight w:val="0"/>
                                      <w:marTop w:val="0"/>
                                      <w:marBottom w:val="0"/>
                                      <w:divBdr>
                                        <w:top w:val="none" w:sz="0" w:space="0" w:color="auto"/>
                                        <w:left w:val="none" w:sz="0" w:space="0" w:color="auto"/>
                                        <w:bottom w:val="none" w:sz="0" w:space="0" w:color="auto"/>
                                        <w:right w:val="none" w:sz="0" w:space="0" w:color="auto"/>
                                      </w:divBdr>
                                    </w:div>
                                  </w:divsChild>
                                </w:div>
                                <w:div w:id="1364012670">
                                  <w:marLeft w:val="0"/>
                                  <w:marRight w:val="0"/>
                                  <w:marTop w:val="0"/>
                                  <w:marBottom w:val="0"/>
                                  <w:divBdr>
                                    <w:top w:val="none" w:sz="0" w:space="0" w:color="auto"/>
                                    <w:left w:val="none" w:sz="0" w:space="0" w:color="auto"/>
                                    <w:bottom w:val="none" w:sz="0" w:space="0" w:color="auto"/>
                                    <w:right w:val="none" w:sz="0" w:space="0" w:color="auto"/>
                                  </w:divBdr>
                                  <w:divsChild>
                                    <w:div w:id="136401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012663">
      <w:marLeft w:val="0"/>
      <w:marRight w:val="0"/>
      <w:marTop w:val="0"/>
      <w:marBottom w:val="0"/>
      <w:divBdr>
        <w:top w:val="none" w:sz="0" w:space="0" w:color="auto"/>
        <w:left w:val="none" w:sz="0" w:space="0" w:color="auto"/>
        <w:bottom w:val="none" w:sz="0" w:space="0" w:color="auto"/>
        <w:right w:val="none" w:sz="0" w:space="0" w:color="auto"/>
      </w:divBdr>
      <w:divsChild>
        <w:div w:id="1364012482">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80">
              <w:marLeft w:val="75"/>
              <w:marRight w:val="75"/>
              <w:marTop w:val="0"/>
              <w:marBottom w:val="0"/>
              <w:divBdr>
                <w:top w:val="none" w:sz="0" w:space="0" w:color="auto"/>
                <w:left w:val="none" w:sz="0" w:space="0" w:color="auto"/>
                <w:bottom w:val="none" w:sz="0" w:space="0" w:color="auto"/>
                <w:right w:val="none" w:sz="0" w:space="0" w:color="auto"/>
              </w:divBdr>
              <w:divsChild>
                <w:div w:id="1364012500">
                  <w:marLeft w:val="0"/>
                  <w:marRight w:val="0"/>
                  <w:marTop w:val="0"/>
                  <w:marBottom w:val="0"/>
                  <w:divBdr>
                    <w:top w:val="none" w:sz="0" w:space="0" w:color="auto"/>
                    <w:left w:val="none" w:sz="0" w:space="0" w:color="auto"/>
                    <w:bottom w:val="none" w:sz="0" w:space="0" w:color="auto"/>
                    <w:right w:val="none" w:sz="0" w:space="0" w:color="auto"/>
                  </w:divBdr>
                  <w:divsChild>
                    <w:div w:id="1364012603">
                      <w:marLeft w:val="0"/>
                      <w:marRight w:val="0"/>
                      <w:marTop w:val="0"/>
                      <w:marBottom w:val="0"/>
                      <w:divBdr>
                        <w:top w:val="none" w:sz="0" w:space="0" w:color="auto"/>
                        <w:left w:val="none" w:sz="0" w:space="0" w:color="auto"/>
                        <w:bottom w:val="none" w:sz="0" w:space="0" w:color="auto"/>
                        <w:right w:val="none" w:sz="0" w:space="0" w:color="auto"/>
                      </w:divBdr>
                      <w:divsChild>
                        <w:div w:id="1364012502">
                          <w:marLeft w:val="0"/>
                          <w:marRight w:val="0"/>
                          <w:marTop w:val="0"/>
                          <w:marBottom w:val="0"/>
                          <w:divBdr>
                            <w:top w:val="none" w:sz="0" w:space="0" w:color="auto"/>
                            <w:left w:val="none" w:sz="0" w:space="0" w:color="auto"/>
                            <w:bottom w:val="none" w:sz="0" w:space="0" w:color="auto"/>
                            <w:right w:val="none" w:sz="0" w:space="0" w:color="auto"/>
                          </w:divBdr>
                          <w:divsChild>
                            <w:div w:id="1364012645">
                              <w:marLeft w:val="0"/>
                              <w:marRight w:val="0"/>
                              <w:marTop w:val="0"/>
                              <w:marBottom w:val="0"/>
                              <w:divBdr>
                                <w:top w:val="none" w:sz="0" w:space="0" w:color="auto"/>
                                <w:left w:val="none" w:sz="0" w:space="0" w:color="auto"/>
                                <w:bottom w:val="none" w:sz="0" w:space="0" w:color="auto"/>
                                <w:right w:val="none" w:sz="0" w:space="0" w:color="auto"/>
                              </w:divBdr>
                              <w:divsChild>
                                <w:div w:id="1364012519">
                                  <w:marLeft w:val="0"/>
                                  <w:marRight w:val="0"/>
                                  <w:marTop w:val="0"/>
                                  <w:marBottom w:val="0"/>
                                  <w:divBdr>
                                    <w:top w:val="none" w:sz="0" w:space="0" w:color="auto"/>
                                    <w:left w:val="none" w:sz="0" w:space="0" w:color="auto"/>
                                    <w:bottom w:val="none" w:sz="0" w:space="0" w:color="auto"/>
                                    <w:right w:val="none" w:sz="0" w:space="0" w:color="auto"/>
                                  </w:divBdr>
                                  <w:divsChild>
                                    <w:div w:id="1364012447">
                                      <w:marLeft w:val="0"/>
                                      <w:marRight w:val="0"/>
                                      <w:marTop w:val="0"/>
                                      <w:marBottom w:val="0"/>
                                      <w:divBdr>
                                        <w:top w:val="none" w:sz="0" w:space="0" w:color="auto"/>
                                        <w:left w:val="none" w:sz="0" w:space="0" w:color="auto"/>
                                        <w:bottom w:val="none" w:sz="0" w:space="0" w:color="auto"/>
                                        <w:right w:val="none" w:sz="0" w:space="0" w:color="auto"/>
                                      </w:divBdr>
                                    </w:div>
                                  </w:divsChild>
                                </w:div>
                                <w:div w:id="1364012560">
                                  <w:marLeft w:val="0"/>
                                  <w:marRight w:val="0"/>
                                  <w:marTop w:val="0"/>
                                  <w:marBottom w:val="0"/>
                                  <w:divBdr>
                                    <w:top w:val="none" w:sz="0" w:space="0" w:color="auto"/>
                                    <w:left w:val="none" w:sz="0" w:space="0" w:color="auto"/>
                                    <w:bottom w:val="none" w:sz="0" w:space="0" w:color="auto"/>
                                    <w:right w:val="none" w:sz="0" w:space="0" w:color="auto"/>
                                  </w:divBdr>
                                  <w:divsChild>
                                    <w:div w:id="136401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495">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29">
              <w:marLeft w:val="75"/>
              <w:marRight w:val="75"/>
              <w:marTop w:val="0"/>
              <w:marBottom w:val="0"/>
              <w:divBdr>
                <w:top w:val="none" w:sz="0" w:space="0" w:color="auto"/>
                <w:left w:val="none" w:sz="0" w:space="0" w:color="auto"/>
                <w:bottom w:val="none" w:sz="0" w:space="0" w:color="auto"/>
                <w:right w:val="none" w:sz="0" w:space="0" w:color="auto"/>
              </w:divBdr>
              <w:divsChild>
                <w:div w:id="1364012461">
                  <w:marLeft w:val="0"/>
                  <w:marRight w:val="0"/>
                  <w:marTop w:val="0"/>
                  <w:marBottom w:val="0"/>
                  <w:divBdr>
                    <w:top w:val="none" w:sz="0" w:space="0" w:color="auto"/>
                    <w:left w:val="none" w:sz="0" w:space="0" w:color="auto"/>
                    <w:bottom w:val="none" w:sz="0" w:space="0" w:color="auto"/>
                    <w:right w:val="none" w:sz="0" w:space="0" w:color="auto"/>
                  </w:divBdr>
                  <w:divsChild>
                    <w:div w:id="1364012449">
                      <w:marLeft w:val="0"/>
                      <w:marRight w:val="0"/>
                      <w:marTop w:val="0"/>
                      <w:marBottom w:val="0"/>
                      <w:divBdr>
                        <w:top w:val="none" w:sz="0" w:space="0" w:color="auto"/>
                        <w:left w:val="none" w:sz="0" w:space="0" w:color="auto"/>
                        <w:bottom w:val="none" w:sz="0" w:space="0" w:color="auto"/>
                        <w:right w:val="none" w:sz="0" w:space="0" w:color="auto"/>
                      </w:divBdr>
                      <w:divsChild>
                        <w:div w:id="1364012562">
                          <w:marLeft w:val="0"/>
                          <w:marRight w:val="0"/>
                          <w:marTop w:val="0"/>
                          <w:marBottom w:val="0"/>
                          <w:divBdr>
                            <w:top w:val="none" w:sz="0" w:space="0" w:color="auto"/>
                            <w:left w:val="none" w:sz="0" w:space="0" w:color="auto"/>
                            <w:bottom w:val="none" w:sz="0" w:space="0" w:color="auto"/>
                            <w:right w:val="none" w:sz="0" w:space="0" w:color="auto"/>
                          </w:divBdr>
                          <w:divsChild>
                            <w:div w:id="1364012539">
                              <w:marLeft w:val="0"/>
                              <w:marRight w:val="0"/>
                              <w:marTop w:val="0"/>
                              <w:marBottom w:val="0"/>
                              <w:divBdr>
                                <w:top w:val="none" w:sz="0" w:space="0" w:color="auto"/>
                                <w:left w:val="none" w:sz="0" w:space="0" w:color="auto"/>
                                <w:bottom w:val="none" w:sz="0" w:space="0" w:color="auto"/>
                                <w:right w:val="none" w:sz="0" w:space="0" w:color="auto"/>
                              </w:divBdr>
                              <w:divsChild>
                                <w:div w:id="1364012473">
                                  <w:marLeft w:val="0"/>
                                  <w:marRight w:val="0"/>
                                  <w:marTop w:val="0"/>
                                  <w:marBottom w:val="0"/>
                                  <w:divBdr>
                                    <w:top w:val="none" w:sz="0" w:space="0" w:color="auto"/>
                                    <w:left w:val="none" w:sz="0" w:space="0" w:color="auto"/>
                                    <w:bottom w:val="none" w:sz="0" w:space="0" w:color="auto"/>
                                    <w:right w:val="none" w:sz="0" w:space="0" w:color="auto"/>
                                  </w:divBdr>
                                  <w:divsChild>
                                    <w:div w:id="1364012681">
                                      <w:marLeft w:val="0"/>
                                      <w:marRight w:val="0"/>
                                      <w:marTop w:val="0"/>
                                      <w:marBottom w:val="0"/>
                                      <w:divBdr>
                                        <w:top w:val="none" w:sz="0" w:space="0" w:color="auto"/>
                                        <w:left w:val="none" w:sz="0" w:space="0" w:color="auto"/>
                                        <w:bottom w:val="none" w:sz="0" w:space="0" w:color="auto"/>
                                        <w:right w:val="none" w:sz="0" w:space="0" w:color="auto"/>
                                      </w:divBdr>
                                    </w:div>
                                  </w:divsChild>
                                </w:div>
                                <w:div w:id="1364012499">
                                  <w:marLeft w:val="0"/>
                                  <w:marRight w:val="0"/>
                                  <w:marTop w:val="0"/>
                                  <w:marBottom w:val="0"/>
                                  <w:divBdr>
                                    <w:top w:val="none" w:sz="0" w:space="0" w:color="auto"/>
                                    <w:left w:val="none" w:sz="0" w:space="0" w:color="auto"/>
                                    <w:bottom w:val="none" w:sz="0" w:space="0" w:color="auto"/>
                                    <w:right w:val="none" w:sz="0" w:space="0" w:color="auto"/>
                                  </w:divBdr>
                                  <w:divsChild>
                                    <w:div w:id="1364012577">
                                      <w:marLeft w:val="0"/>
                                      <w:marRight w:val="0"/>
                                      <w:marTop w:val="0"/>
                                      <w:marBottom w:val="0"/>
                                      <w:divBdr>
                                        <w:top w:val="none" w:sz="0" w:space="0" w:color="auto"/>
                                        <w:left w:val="none" w:sz="0" w:space="0" w:color="auto"/>
                                        <w:bottom w:val="none" w:sz="0" w:space="0" w:color="auto"/>
                                        <w:right w:val="none" w:sz="0" w:space="0" w:color="auto"/>
                                      </w:divBdr>
                                    </w:div>
                                  </w:divsChild>
                                </w:div>
                                <w:div w:id="1364012546">
                                  <w:marLeft w:val="0"/>
                                  <w:marRight w:val="0"/>
                                  <w:marTop w:val="0"/>
                                  <w:marBottom w:val="0"/>
                                  <w:divBdr>
                                    <w:top w:val="none" w:sz="0" w:space="0" w:color="auto"/>
                                    <w:left w:val="none" w:sz="0" w:space="0" w:color="auto"/>
                                    <w:bottom w:val="none" w:sz="0" w:space="0" w:color="auto"/>
                                    <w:right w:val="none" w:sz="0" w:space="0" w:color="auto"/>
                                  </w:divBdr>
                                  <w:divsChild>
                                    <w:div w:id="1364012581">
                                      <w:marLeft w:val="0"/>
                                      <w:marRight w:val="0"/>
                                      <w:marTop w:val="0"/>
                                      <w:marBottom w:val="0"/>
                                      <w:divBdr>
                                        <w:top w:val="none" w:sz="0" w:space="0" w:color="auto"/>
                                        <w:left w:val="none" w:sz="0" w:space="0" w:color="auto"/>
                                        <w:bottom w:val="none" w:sz="0" w:space="0" w:color="auto"/>
                                        <w:right w:val="none" w:sz="0" w:space="0" w:color="auto"/>
                                      </w:divBdr>
                                    </w:div>
                                  </w:divsChild>
                                </w:div>
                                <w:div w:id="1364012632">
                                  <w:marLeft w:val="0"/>
                                  <w:marRight w:val="0"/>
                                  <w:marTop w:val="0"/>
                                  <w:marBottom w:val="0"/>
                                  <w:divBdr>
                                    <w:top w:val="none" w:sz="0" w:space="0" w:color="auto"/>
                                    <w:left w:val="none" w:sz="0" w:space="0" w:color="auto"/>
                                    <w:bottom w:val="none" w:sz="0" w:space="0" w:color="auto"/>
                                    <w:right w:val="none" w:sz="0" w:space="0" w:color="auto"/>
                                  </w:divBdr>
                                  <w:divsChild>
                                    <w:div w:id="1364012494">
                                      <w:marLeft w:val="0"/>
                                      <w:marRight w:val="0"/>
                                      <w:marTop w:val="0"/>
                                      <w:marBottom w:val="0"/>
                                      <w:divBdr>
                                        <w:top w:val="none" w:sz="0" w:space="0" w:color="auto"/>
                                        <w:left w:val="none" w:sz="0" w:space="0" w:color="auto"/>
                                        <w:bottom w:val="none" w:sz="0" w:space="0" w:color="auto"/>
                                        <w:right w:val="none" w:sz="0" w:space="0" w:color="auto"/>
                                      </w:divBdr>
                                    </w:div>
                                  </w:divsChild>
                                </w:div>
                                <w:div w:id="1364012634">
                                  <w:marLeft w:val="0"/>
                                  <w:marRight w:val="0"/>
                                  <w:marTop w:val="0"/>
                                  <w:marBottom w:val="0"/>
                                  <w:divBdr>
                                    <w:top w:val="none" w:sz="0" w:space="0" w:color="auto"/>
                                    <w:left w:val="none" w:sz="0" w:space="0" w:color="auto"/>
                                    <w:bottom w:val="none" w:sz="0" w:space="0" w:color="auto"/>
                                    <w:right w:val="none" w:sz="0" w:space="0" w:color="auto"/>
                                  </w:divBdr>
                                  <w:divsChild>
                                    <w:div w:id="1364012610">
                                      <w:marLeft w:val="0"/>
                                      <w:marRight w:val="0"/>
                                      <w:marTop w:val="0"/>
                                      <w:marBottom w:val="0"/>
                                      <w:divBdr>
                                        <w:top w:val="none" w:sz="0" w:space="0" w:color="auto"/>
                                        <w:left w:val="none" w:sz="0" w:space="0" w:color="auto"/>
                                        <w:bottom w:val="none" w:sz="0" w:space="0" w:color="auto"/>
                                        <w:right w:val="none" w:sz="0" w:space="0" w:color="auto"/>
                                      </w:divBdr>
                                    </w:div>
                                  </w:divsChild>
                                </w:div>
                                <w:div w:id="1364012664">
                                  <w:marLeft w:val="0"/>
                                  <w:marRight w:val="0"/>
                                  <w:marTop w:val="0"/>
                                  <w:marBottom w:val="0"/>
                                  <w:divBdr>
                                    <w:top w:val="none" w:sz="0" w:space="0" w:color="auto"/>
                                    <w:left w:val="none" w:sz="0" w:space="0" w:color="auto"/>
                                    <w:bottom w:val="none" w:sz="0" w:space="0" w:color="auto"/>
                                    <w:right w:val="none" w:sz="0" w:space="0" w:color="auto"/>
                                  </w:divBdr>
                                  <w:divsChild>
                                    <w:div w:id="1364012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594">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76">
              <w:marLeft w:val="75"/>
              <w:marRight w:val="75"/>
              <w:marTop w:val="0"/>
              <w:marBottom w:val="0"/>
              <w:divBdr>
                <w:top w:val="none" w:sz="0" w:space="0" w:color="auto"/>
                <w:left w:val="none" w:sz="0" w:space="0" w:color="auto"/>
                <w:bottom w:val="none" w:sz="0" w:space="0" w:color="auto"/>
                <w:right w:val="none" w:sz="0" w:space="0" w:color="auto"/>
              </w:divBdr>
              <w:divsChild>
                <w:div w:id="1364012465">
                  <w:marLeft w:val="0"/>
                  <w:marRight w:val="0"/>
                  <w:marTop w:val="0"/>
                  <w:marBottom w:val="0"/>
                  <w:divBdr>
                    <w:top w:val="none" w:sz="0" w:space="0" w:color="auto"/>
                    <w:left w:val="none" w:sz="0" w:space="0" w:color="auto"/>
                    <w:bottom w:val="none" w:sz="0" w:space="0" w:color="auto"/>
                    <w:right w:val="none" w:sz="0" w:space="0" w:color="auto"/>
                  </w:divBdr>
                  <w:divsChild>
                    <w:div w:id="1364012521">
                      <w:marLeft w:val="0"/>
                      <w:marRight w:val="0"/>
                      <w:marTop w:val="0"/>
                      <w:marBottom w:val="0"/>
                      <w:divBdr>
                        <w:top w:val="none" w:sz="0" w:space="0" w:color="auto"/>
                        <w:left w:val="none" w:sz="0" w:space="0" w:color="auto"/>
                        <w:bottom w:val="none" w:sz="0" w:space="0" w:color="auto"/>
                        <w:right w:val="none" w:sz="0" w:space="0" w:color="auto"/>
                      </w:divBdr>
                      <w:divsChild>
                        <w:div w:id="1364012619">
                          <w:marLeft w:val="0"/>
                          <w:marRight w:val="0"/>
                          <w:marTop w:val="0"/>
                          <w:marBottom w:val="0"/>
                          <w:divBdr>
                            <w:top w:val="none" w:sz="0" w:space="0" w:color="auto"/>
                            <w:left w:val="none" w:sz="0" w:space="0" w:color="auto"/>
                            <w:bottom w:val="none" w:sz="0" w:space="0" w:color="auto"/>
                            <w:right w:val="none" w:sz="0" w:space="0" w:color="auto"/>
                          </w:divBdr>
                          <w:divsChild>
                            <w:div w:id="1364012510">
                              <w:marLeft w:val="0"/>
                              <w:marRight w:val="0"/>
                              <w:marTop w:val="0"/>
                              <w:marBottom w:val="0"/>
                              <w:divBdr>
                                <w:top w:val="none" w:sz="0" w:space="0" w:color="auto"/>
                                <w:left w:val="none" w:sz="0" w:space="0" w:color="auto"/>
                                <w:bottom w:val="none" w:sz="0" w:space="0" w:color="auto"/>
                                <w:right w:val="none" w:sz="0" w:space="0" w:color="auto"/>
                              </w:divBdr>
                              <w:divsChild>
                                <w:div w:id="1364012451">
                                  <w:marLeft w:val="0"/>
                                  <w:marRight w:val="0"/>
                                  <w:marTop w:val="0"/>
                                  <w:marBottom w:val="0"/>
                                  <w:divBdr>
                                    <w:top w:val="none" w:sz="0" w:space="0" w:color="auto"/>
                                    <w:left w:val="none" w:sz="0" w:space="0" w:color="auto"/>
                                    <w:bottom w:val="none" w:sz="0" w:space="0" w:color="auto"/>
                                    <w:right w:val="none" w:sz="0" w:space="0" w:color="auto"/>
                                  </w:divBdr>
                                  <w:divsChild>
                                    <w:div w:id="1364012566">
                                      <w:marLeft w:val="0"/>
                                      <w:marRight w:val="0"/>
                                      <w:marTop w:val="0"/>
                                      <w:marBottom w:val="0"/>
                                      <w:divBdr>
                                        <w:top w:val="none" w:sz="0" w:space="0" w:color="auto"/>
                                        <w:left w:val="none" w:sz="0" w:space="0" w:color="auto"/>
                                        <w:bottom w:val="none" w:sz="0" w:space="0" w:color="auto"/>
                                        <w:right w:val="none" w:sz="0" w:space="0" w:color="auto"/>
                                      </w:divBdr>
                                    </w:div>
                                  </w:divsChild>
                                </w:div>
                                <w:div w:id="1364012453">
                                  <w:marLeft w:val="0"/>
                                  <w:marRight w:val="0"/>
                                  <w:marTop w:val="0"/>
                                  <w:marBottom w:val="0"/>
                                  <w:divBdr>
                                    <w:top w:val="none" w:sz="0" w:space="0" w:color="auto"/>
                                    <w:left w:val="none" w:sz="0" w:space="0" w:color="auto"/>
                                    <w:bottom w:val="none" w:sz="0" w:space="0" w:color="auto"/>
                                    <w:right w:val="none" w:sz="0" w:space="0" w:color="auto"/>
                                  </w:divBdr>
                                  <w:divsChild>
                                    <w:div w:id="1364012485">
                                      <w:marLeft w:val="0"/>
                                      <w:marRight w:val="0"/>
                                      <w:marTop w:val="0"/>
                                      <w:marBottom w:val="0"/>
                                      <w:divBdr>
                                        <w:top w:val="none" w:sz="0" w:space="0" w:color="auto"/>
                                        <w:left w:val="none" w:sz="0" w:space="0" w:color="auto"/>
                                        <w:bottom w:val="none" w:sz="0" w:space="0" w:color="auto"/>
                                        <w:right w:val="none" w:sz="0" w:space="0" w:color="auto"/>
                                      </w:divBdr>
                                    </w:div>
                                  </w:divsChild>
                                </w:div>
                                <w:div w:id="1364012489">
                                  <w:marLeft w:val="0"/>
                                  <w:marRight w:val="0"/>
                                  <w:marTop w:val="0"/>
                                  <w:marBottom w:val="0"/>
                                  <w:divBdr>
                                    <w:top w:val="none" w:sz="0" w:space="0" w:color="auto"/>
                                    <w:left w:val="none" w:sz="0" w:space="0" w:color="auto"/>
                                    <w:bottom w:val="none" w:sz="0" w:space="0" w:color="auto"/>
                                    <w:right w:val="none" w:sz="0" w:space="0" w:color="auto"/>
                                  </w:divBdr>
                                  <w:divsChild>
                                    <w:div w:id="1364012458">
                                      <w:marLeft w:val="0"/>
                                      <w:marRight w:val="0"/>
                                      <w:marTop w:val="0"/>
                                      <w:marBottom w:val="0"/>
                                      <w:divBdr>
                                        <w:top w:val="none" w:sz="0" w:space="0" w:color="auto"/>
                                        <w:left w:val="none" w:sz="0" w:space="0" w:color="auto"/>
                                        <w:bottom w:val="none" w:sz="0" w:space="0" w:color="auto"/>
                                        <w:right w:val="none" w:sz="0" w:space="0" w:color="auto"/>
                                      </w:divBdr>
                                    </w:div>
                                  </w:divsChild>
                                </w:div>
                                <w:div w:id="1364012491">
                                  <w:marLeft w:val="0"/>
                                  <w:marRight w:val="0"/>
                                  <w:marTop w:val="0"/>
                                  <w:marBottom w:val="0"/>
                                  <w:divBdr>
                                    <w:top w:val="none" w:sz="0" w:space="0" w:color="auto"/>
                                    <w:left w:val="none" w:sz="0" w:space="0" w:color="auto"/>
                                    <w:bottom w:val="none" w:sz="0" w:space="0" w:color="auto"/>
                                    <w:right w:val="none" w:sz="0" w:space="0" w:color="auto"/>
                                  </w:divBdr>
                                  <w:divsChild>
                                    <w:div w:id="1364012464">
                                      <w:marLeft w:val="0"/>
                                      <w:marRight w:val="0"/>
                                      <w:marTop w:val="0"/>
                                      <w:marBottom w:val="0"/>
                                      <w:divBdr>
                                        <w:top w:val="none" w:sz="0" w:space="0" w:color="auto"/>
                                        <w:left w:val="none" w:sz="0" w:space="0" w:color="auto"/>
                                        <w:bottom w:val="none" w:sz="0" w:space="0" w:color="auto"/>
                                        <w:right w:val="none" w:sz="0" w:space="0" w:color="auto"/>
                                      </w:divBdr>
                                    </w:div>
                                  </w:divsChild>
                                </w:div>
                                <w:div w:id="1364012520">
                                  <w:marLeft w:val="0"/>
                                  <w:marRight w:val="0"/>
                                  <w:marTop w:val="0"/>
                                  <w:marBottom w:val="0"/>
                                  <w:divBdr>
                                    <w:top w:val="none" w:sz="0" w:space="0" w:color="auto"/>
                                    <w:left w:val="none" w:sz="0" w:space="0" w:color="auto"/>
                                    <w:bottom w:val="none" w:sz="0" w:space="0" w:color="auto"/>
                                    <w:right w:val="none" w:sz="0" w:space="0" w:color="auto"/>
                                  </w:divBdr>
                                  <w:divsChild>
                                    <w:div w:id="1364012642">
                                      <w:marLeft w:val="0"/>
                                      <w:marRight w:val="0"/>
                                      <w:marTop w:val="0"/>
                                      <w:marBottom w:val="0"/>
                                      <w:divBdr>
                                        <w:top w:val="none" w:sz="0" w:space="0" w:color="auto"/>
                                        <w:left w:val="none" w:sz="0" w:space="0" w:color="auto"/>
                                        <w:bottom w:val="none" w:sz="0" w:space="0" w:color="auto"/>
                                        <w:right w:val="none" w:sz="0" w:space="0" w:color="auto"/>
                                      </w:divBdr>
                                    </w:div>
                                  </w:divsChild>
                                </w:div>
                                <w:div w:id="1364012523">
                                  <w:marLeft w:val="0"/>
                                  <w:marRight w:val="0"/>
                                  <w:marTop w:val="0"/>
                                  <w:marBottom w:val="0"/>
                                  <w:divBdr>
                                    <w:top w:val="none" w:sz="0" w:space="0" w:color="auto"/>
                                    <w:left w:val="none" w:sz="0" w:space="0" w:color="auto"/>
                                    <w:bottom w:val="none" w:sz="0" w:space="0" w:color="auto"/>
                                    <w:right w:val="none" w:sz="0" w:space="0" w:color="auto"/>
                                  </w:divBdr>
                                  <w:divsChild>
                                    <w:div w:id="1364012533">
                                      <w:marLeft w:val="0"/>
                                      <w:marRight w:val="0"/>
                                      <w:marTop w:val="0"/>
                                      <w:marBottom w:val="0"/>
                                      <w:divBdr>
                                        <w:top w:val="none" w:sz="0" w:space="0" w:color="auto"/>
                                        <w:left w:val="none" w:sz="0" w:space="0" w:color="auto"/>
                                        <w:bottom w:val="none" w:sz="0" w:space="0" w:color="auto"/>
                                        <w:right w:val="none" w:sz="0" w:space="0" w:color="auto"/>
                                      </w:divBdr>
                                    </w:div>
                                  </w:divsChild>
                                </w:div>
                                <w:div w:id="1364012527">
                                  <w:marLeft w:val="0"/>
                                  <w:marRight w:val="0"/>
                                  <w:marTop w:val="0"/>
                                  <w:marBottom w:val="0"/>
                                  <w:divBdr>
                                    <w:top w:val="none" w:sz="0" w:space="0" w:color="auto"/>
                                    <w:left w:val="none" w:sz="0" w:space="0" w:color="auto"/>
                                    <w:bottom w:val="none" w:sz="0" w:space="0" w:color="auto"/>
                                    <w:right w:val="none" w:sz="0" w:space="0" w:color="auto"/>
                                  </w:divBdr>
                                  <w:divsChild>
                                    <w:div w:id="1364012609">
                                      <w:marLeft w:val="0"/>
                                      <w:marRight w:val="0"/>
                                      <w:marTop w:val="0"/>
                                      <w:marBottom w:val="0"/>
                                      <w:divBdr>
                                        <w:top w:val="none" w:sz="0" w:space="0" w:color="auto"/>
                                        <w:left w:val="none" w:sz="0" w:space="0" w:color="auto"/>
                                        <w:bottom w:val="none" w:sz="0" w:space="0" w:color="auto"/>
                                        <w:right w:val="none" w:sz="0" w:space="0" w:color="auto"/>
                                      </w:divBdr>
                                    </w:div>
                                  </w:divsChild>
                                </w:div>
                                <w:div w:id="1364012530">
                                  <w:marLeft w:val="0"/>
                                  <w:marRight w:val="0"/>
                                  <w:marTop w:val="0"/>
                                  <w:marBottom w:val="0"/>
                                  <w:divBdr>
                                    <w:top w:val="none" w:sz="0" w:space="0" w:color="auto"/>
                                    <w:left w:val="none" w:sz="0" w:space="0" w:color="auto"/>
                                    <w:bottom w:val="none" w:sz="0" w:space="0" w:color="auto"/>
                                    <w:right w:val="none" w:sz="0" w:space="0" w:color="auto"/>
                                  </w:divBdr>
                                  <w:divsChild>
                                    <w:div w:id="1364012575">
                                      <w:marLeft w:val="0"/>
                                      <w:marRight w:val="0"/>
                                      <w:marTop w:val="0"/>
                                      <w:marBottom w:val="0"/>
                                      <w:divBdr>
                                        <w:top w:val="none" w:sz="0" w:space="0" w:color="auto"/>
                                        <w:left w:val="none" w:sz="0" w:space="0" w:color="auto"/>
                                        <w:bottom w:val="none" w:sz="0" w:space="0" w:color="auto"/>
                                        <w:right w:val="none" w:sz="0" w:space="0" w:color="auto"/>
                                      </w:divBdr>
                                    </w:div>
                                  </w:divsChild>
                                </w:div>
                                <w:div w:id="1364012531">
                                  <w:marLeft w:val="0"/>
                                  <w:marRight w:val="0"/>
                                  <w:marTop w:val="0"/>
                                  <w:marBottom w:val="0"/>
                                  <w:divBdr>
                                    <w:top w:val="none" w:sz="0" w:space="0" w:color="auto"/>
                                    <w:left w:val="none" w:sz="0" w:space="0" w:color="auto"/>
                                    <w:bottom w:val="none" w:sz="0" w:space="0" w:color="auto"/>
                                    <w:right w:val="none" w:sz="0" w:space="0" w:color="auto"/>
                                  </w:divBdr>
                                  <w:divsChild>
                                    <w:div w:id="1364012497">
                                      <w:marLeft w:val="0"/>
                                      <w:marRight w:val="0"/>
                                      <w:marTop w:val="0"/>
                                      <w:marBottom w:val="0"/>
                                      <w:divBdr>
                                        <w:top w:val="none" w:sz="0" w:space="0" w:color="auto"/>
                                        <w:left w:val="none" w:sz="0" w:space="0" w:color="auto"/>
                                        <w:bottom w:val="none" w:sz="0" w:space="0" w:color="auto"/>
                                        <w:right w:val="none" w:sz="0" w:space="0" w:color="auto"/>
                                      </w:divBdr>
                                    </w:div>
                                  </w:divsChild>
                                </w:div>
                                <w:div w:id="1364012549">
                                  <w:marLeft w:val="0"/>
                                  <w:marRight w:val="0"/>
                                  <w:marTop w:val="0"/>
                                  <w:marBottom w:val="0"/>
                                  <w:divBdr>
                                    <w:top w:val="none" w:sz="0" w:space="0" w:color="auto"/>
                                    <w:left w:val="none" w:sz="0" w:space="0" w:color="auto"/>
                                    <w:bottom w:val="none" w:sz="0" w:space="0" w:color="auto"/>
                                    <w:right w:val="none" w:sz="0" w:space="0" w:color="auto"/>
                                  </w:divBdr>
                                  <w:divsChild>
                                    <w:div w:id="1364012593">
                                      <w:marLeft w:val="0"/>
                                      <w:marRight w:val="0"/>
                                      <w:marTop w:val="0"/>
                                      <w:marBottom w:val="0"/>
                                      <w:divBdr>
                                        <w:top w:val="none" w:sz="0" w:space="0" w:color="auto"/>
                                        <w:left w:val="none" w:sz="0" w:space="0" w:color="auto"/>
                                        <w:bottom w:val="none" w:sz="0" w:space="0" w:color="auto"/>
                                        <w:right w:val="none" w:sz="0" w:space="0" w:color="auto"/>
                                      </w:divBdr>
                                    </w:div>
                                  </w:divsChild>
                                </w:div>
                                <w:div w:id="1364012551">
                                  <w:marLeft w:val="0"/>
                                  <w:marRight w:val="0"/>
                                  <w:marTop w:val="0"/>
                                  <w:marBottom w:val="0"/>
                                  <w:divBdr>
                                    <w:top w:val="none" w:sz="0" w:space="0" w:color="auto"/>
                                    <w:left w:val="none" w:sz="0" w:space="0" w:color="auto"/>
                                    <w:bottom w:val="none" w:sz="0" w:space="0" w:color="auto"/>
                                    <w:right w:val="none" w:sz="0" w:space="0" w:color="auto"/>
                                  </w:divBdr>
                                  <w:divsChild>
                                    <w:div w:id="1364012649">
                                      <w:marLeft w:val="0"/>
                                      <w:marRight w:val="0"/>
                                      <w:marTop w:val="0"/>
                                      <w:marBottom w:val="0"/>
                                      <w:divBdr>
                                        <w:top w:val="none" w:sz="0" w:space="0" w:color="auto"/>
                                        <w:left w:val="none" w:sz="0" w:space="0" w:color="auto"/>
                                        <w:bottom w:val="none" w:sz="0" w:space="0" w:color="auto"/>
                                        <w:right w:val="none" w:sz="0" w:space="0" w:color="auto"/>
                                      </w:divBdr>
                                    </w:div>
                                  </w:divsChild>
                                </w:div>
                                <w:div w:id="1364012571">
                                  <w:marLeft w:val="0"/>
                                  <w:marRight w:val="0"/>
                                  <w:marTop w:val="0"/>
                                  <w:marBottom w:val="0"/>
                                  <w:divBdr>
                                    <w:top w:val="none" w:sz="0" w:space="0" w:color="auto"/>
                                    <w:left w:val="none" w:sz="0" w:space="0" w:color="auto"/>
                                    <w:bottom w:val="none" w:sz="0" w:space="0" w:color="auto"/>
                                    <w:right w:val="none" w:sz="0" w:space="0" w:color="auto"/>
                                  </w:divBdr>
                                  <w:divsChild>
                                    <w:div w:id="1364012513">
                                      <w:marLeft w:val="0"/>
                                      <w:marRight w:val="0"/>
                                      <w:marTop w:val="0"/>
                                      <w:marBottom w:val="0"/>
                                      <w:divBdr>
                                        <w:top w:val="none" w:sz="0" w:space="0" w:color="auto"/>
                                        <w:left w:val="none" w:sz="0" w:space="0" w:color="auto"/>
                                        <w:bottom w:val="none" w:sz="0" w:space="0" w:color="auto"/>
                                        <w:right w:val="none" w:sz="0" w:space="0" w:color="auto"/>
                                      </w:divBdr>
                                    </w:div>
                                  </w:divsChild>
                                </w:div>
                                <w:div w:id="1364012579">
                                  <w:marLeft w:val="0"/>
                                  <w:marRight w:val="0"/>
                                  <w:marTop w:val="0"/>
                                  <w:marBottom w:val="0"/>
                                  <w:divBdr>
                                    <w:top w:val="none" w:sz="0" w:space="0" w:color="auto"/>
                                    <w:left w:val="none" w:sz="0" w:space="0" w:color="auto"/>
                                    <w:bottom w:val="none" w:sz="0" w:space="0" w:color="auto"/>
                                    <w:right w:val="none" w:sz="0" w:space="0" w:color="auto"/>
                                  </w:divBdr>
                                  <w:divsChild>
                                    <w:div w:id="1364012467">
                                      <w:marLeft w:val="0"/>
                                      <w:marRight w:val="0"/>
                                      <w:marTop w:val="0"/>
                                      <w:marBottom w:val="0"/>
                                      <w:divBdr>
                                        <w:top w:val="none" w:sz="0" w:space="0" w:color="auto"/>
                                        <w:left w:val="none" w:sz="0" w:space="0" w:color="auto"/>
                                        <w:bottom w:val="none" w:sz="0" w:space="0" w:color="auto"/>
                                        <w:right w:val="none" w:sz="0" w:space="0" w:color="auto"/>
                                      </w:divBdr>
                                    </w:div>
                                  </w:divsChild>
                                </w:div>
                                <w:div w:id="1364012583">
                                  <w:marLeft w:val="0"/>
                                  <w:marRight w:val="0"/>
                                  <w:marTop w:val="0"/>
                                  <w:marBottom w:val="0"/>
                                  <w:divBdr>
                                    <w:top w:val="none" w:sz="0" w:space="0" w:color="auto"/>
                                    <w:left w:val="none" w:sz="0" w:space="0" w:color="auto"/>
                                    <w:bottom w:val="none" w:sz="0" w:space="0" w:color="auto"/>
                                    <w:right w:val="none" w:sz="0" w:space="0" w:color="auto"/>
                                  </w:divBdr>
                                  <w:divsChild>
                                    <w:div w:id="1364012470">
                                      <w:marLeft w:val="0"/>
                                      <w:marRight w:val="0"/>
                                      <w:marTop w:val="0"/>
                                      <w:marBottom w:val="0"/>
                                      <w:divBdr>
                                        <w:top w:val="none" w:sz="0" w:space="0" w:color="auto"/>
                                        <w:left w:val="none" w:sz="0" w:space="0" w:color="auto"/>
                                        <w:bottom w:val="none" w:sz="0" w:space="0" w:color="auto"/>
                                        <w:right w:val="none" w:sz="0" w:space="0" w:color="auto"/>
                                      </w:divBdr>
                                    </w:div>
                                  </w:divsChild>
                                </w:div>
                                <w:div w:id="1364012587">
                                  <w:marLeft w:val="0"/>
                                  <w:marRight w:val="0"/>
                                  <w:marTop w:val="0"/>
                                  <w:marBottom w:val="0"/>
                                  <w:divBdr>
                                    <w:top w:val="none" w:sz="0" w:space="0" w:color="auto"/>
                                    <w:left w:val="none" w:sz="0" w:space="0" w:color="auto"/>
                                    <w:bottom w:val="none" w:sz="0" w:space="0" w:color="auto"/>
                                    <w:right w:val="none" w:sz="0" w:space="0" w:color="auto"/>
                                  </w:divBdr>
                                  <w:divsChild>
                                    <w:div w:id="1364012567">
                                      <w:marLeft w:val="0"/>
                                      <w:marRight w:val="0"/>
                                      <w:marTop w:val="0"/>
                                      <w:marBottom w:val="0"/>
                                      <w:divBdr>
                                        <w:top w:val="none" w:sz="0" w:space="0" w:color="auto"/>
                                        <w:left w:val="none" w:sz="0" w:space="0" w:color="auto"/>
                                        <w:bottom w:val="none" w:sz="0" w:space="0" w:color="auto"/>
                                        <w:right w:val="none" w:sz="0" w:space="0" w:color="auto"/>
                                      </w:divBdr>
                                    </w:div>
                                  </w:divsChild>
                                </w:div>
                                <w:div w:id="1364012596">
                                  <w:marLeft w:val="0"/>
                                  <w:marRight w:val="0"/>
                                  <w:marTop w:val="0"/>
                                  <w:marBottom w:val="0"/>
                                  <w:divBdr>
                                    <w:top w:val="none" w:sz="0" w:space="0" w:color="auto"/>
                                    <w:left w:val="none" w:sz="0" w:space="0" w:color="auto"/>
                                    <w:bottom w:val="none" w:sz="0" w:space="0" w:color="auto"/>
                                    <w:right w:val="none" w:sz="0" w:space="0" w:color="auto"/>
                                  </w:divBdr>
                                  <w:divsChild>
                                    <w:div w:id="1364012601">
                                      <w:marLeft w:val="0"/>
                                      <w:marRight w:val="0"/>
                                      <w:marTop w:val="0"/>
                                      <w:marBottom w:val="0"/>
                                      <w:divBdr>
                                        <w:top w:val="none" w:sz="0" w:space="0" w:color="auto"/>
                                        <w:left w:val="none" w:sz="0" w:space="0" w:color="auto"/>
                                        <w:bottom w:val="none" w:sz="0" w:space="0" w:color="auto"/>
                                        <w:right w:val="none" w:sz="0" w:space="0" w:color="auto"/>
                                      </w:divBdr>
                                    </w:div>
                                  </w:divsChild>
                                </w:div>
                                <w:div w:id="1364012597">
                                  <w:marLeft w:val="0"/>
                                  <w:marRight w:val="0"/>
                                  <w:marTop w:val="0"/>
                                  <w:marBottom w:val="0"/>
                                  <w:divBdr>
                                    <w:top w:val="none" w:sz="0" w:space="0" w:color="auto"/>
                                    <w:left w:val="none" w:sz="0" w:space="0" w:color="auto"/>
                                    <w:bottom w:val="none" w:sz="0" w:space="0" w:color="auto"/>
                                    <w:right w:val="none" w:sz="0" w:space="0" w:color="auto"/>
                                  </w:divBdr>
                                  <w:divsChild>
                                    <w:div w:id="1364012457">
                                      <w:marLeft w:val="0"/>
                                      <w:marRight w:val="0"/>
                                      <w:marTop w:val="0"/>
                                      <w:marBottom w:val="0"/>
                                      <w:divBdr>
                                        <w:top w:val="none" w:sz="0" w:space="0" w:color="auto"/>
                                        <w:left w:val="none" w:sz="0" w:space="0" w:color="auto"/>
                                        <w:bottom w:val="none" w:sz="0" w:space="0" w:color="auto"/>
                                        <w:right w:val="none" w:sz="0" w:space="0" w:color="auto"/>
                                      </w:divBdr>
                                    </w:div>
                                  </w:divsChild>
                                </w:div>
                                <w:div w:id="1364012653">
                                  <w:marLeft w:val="0"/>
                                  <w:marRight w:val="0"/>
                                  <w:marTop w:val="0"/>
                                  <w:marBottom w:val="0"/>
                                  <w:divBdr>
                                    <w:top w:val="none" w:sz="0" w:space="0" w:color="auto"/>
                                    <w:left w:val="none" w:sz="0" w:space="0" w:color="auto"/>
                                    <w:bottom w:val="none" w:sz="0" w:space="0" w:color="auto"/>
                                    <w:right w:val="none" w:sz="0" w:space="0" w:color="auto"/>
                                  </w:divBdr>
                                  <w:divsChild>
                                    <w:div w:id="1364012588">
                                      <w:marLeft w:val="0"/>
                                      <w:marRight w:val="0"/>
                                      <w:marTop w:val="0"/>
                                      <w:marBottom w:val="0"/>
                                      <w:divBdr>
                                        <w:top w:val="none" w:sz="0" w:space="0" w:color="auto"/>
                                        <w:left w:val="none" w:sz="0" w:space="0" w:color="auto"/>
                                        <w:bottom w:val="none" w:sz="0" w:space="0" w:color="auto"/>
                                        <w:right w:val="none" w:sz="0" w:space="0" w:color="auto"/>
                                      </w:divBdr>
                                    </w:div>
                                  </w:divsChild>
                                </w:div>
                                <w:div w:id="1364012669">
                                  <w:marLeft w:val="0"/>
                                  <w:marRight w:val="0"/>
                                  <w:marTop w:val="0"/>
                                  <w:marBottom w:val="0"/>
                                  <w:divBdr>
                                    <w:top w:val="none" w:sz="0" w:space="0" w:color="auto"/>
                                    <w:left w:val="none" w:sz="0" w:space="0" w:color="auto"/>
                                    <w:bottom w:val="none" w:sz="0" w:space="0" w:color="auto"/>
                                    <w:right w:val="none" w:sz="0" w:space="0" w:color="auto"/>
                                  </w:divBdr>
                                  <w:divsChild>
                                    <w:div w:id="1364012528">
                                      <w:marLeft w:val="0"/>
                                      <w:marRight w:val="0"/>
                                      <w:marTop w:val="0"/>
                                      <w:marBottom w:val="0"/>
                                      <w:divBdr>
                                        <w:top w:val="none" w:sz="0" w:space="0" w:color="auto"/>
                                        <w:left w:val="none" w:sz="0" w:space="0" w:color="auto"/>
                                        <w:bottom w:val="none" w:sz="0" w:space="0" w:color="auto"/>
                                        <w:right w:val="none" w:sz="0" w:space="0" w:color="auto"/>
                                      </w:divBdr>
                                    </w:div>
                                  </w:divsChild>
                                </w:div>
                                <w:div w:id="1364012672">
                                  <w:marLeft w:val="0"/>
                                  <w:marRight w:val="0"/>
                                  <w:marTop w:val="0"/>
                                  <w:marBottom w:val="0"/>
                                  <w:divBdr>
                                    <w:top w:val="none" w:sz="0" w:space="0" w:color="auto"/>
                                    <w:left w:val="none" w:sz="0" w:space="0" w:color="auto"/>
                                    <w:bottom w:val="none" w:sz="0" w:space="0" w:color="auto"/>
                                    <w:right w:val="none" w:sz="0" w:space="0" w:color="auto"/>
                                  </w:divBdr>
                                  <w:divsChild>
                                    <w:div w:id="1364012448">
                                      <w:marLeft w:val="0"/>
                                      <w:marRight w:val="0"/>
                                      <w:marTop w:val="0"/>
                                      <w:marBottom w:val="0"/>
                                      <w:divBdr>
                                        <w:top w:val="none" w:sz="0" w:space="0" w:color="auto"/>
                                        <w:left w:val="none" w:sz="0" w:space="0" w:color="auto"/>
                                        <w:bottom w:val="none" w:sz="0" w:space="0" w:color="auto"/>
                                        <w:right w:val="none" w:sz="0" w:space="0" w:color="auto"/>
                                      </w:divBdr>
                                    </w:div>
                                  </w:divsChild>
                                </w:div>
                                <w:div w:id="1364012675">
                                  <w:marLeft w:val="0"/>
                                  <w:marRight w:val="0"/>
                                  <w:marTop w:val="0"/>
                                  <w:marBottom w:val="0"/>
                                  <w:divBdr>
                                    <w:top w:val="none" w:sz="0" w:space="0" w:color="auto"/>
                                    <w:left w:val="none" w:sz="0" w:space="0" w:color="auto"/>
                                    <w:bottom w:val="none" w:sz="0" w:space="0" w:color="auto"/>
                                    <w:right w:val="none" w:sz="0" w:space="0" w:color="auto"/>
                                  </w:divBdr>
                                  <w:divsChild>
                                    <w:div w:id="136401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599">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501">
              <w:marLeft w:val="75"/>
              <w:marRight w:val="75"/>
              <w:marTop w:val="0"/>
              <w:marBottom w:val="0"/>
              <w:divBdr>
                <w:top w:val="none" w:sz="0" w:space="0" w:color="auto"/>
                <w:left w:val="none" w:sz="0" w:space="0" w:color="auto"/>
                <w:bottom w:val="none" w:sz="0" w:space="0" w:color="auto"/>
                <w:right w:val="none" w:sz="0" w:space="0" w:color="auto"/>
              </w:divBdr>
              <w:divsChild>
                <w:div w:id="1364012586">
                  <w:marLeft w:val="0"/>
                  <w:marRight w:val="0"/>
                  <w:marTop w:val="0"/>
                  <w:marBottom w:val="0"/>
                  <w:divBdr>
                    <w:top w:val="none" w:sz="0" w:space="0" w:color="auto"/>
                    <w:left w:val="none" w:sz="0" w:space="0" w:color="auto"/>
                    <w:bottom w:val="none" w:sz="0" w:space="0" w:color="auto"/>
                    <w:right w:val="none" w:sz="0" w:space="0" w:color="auto"/>
                  </w:divBdr>
                  <w:divsChild>
                    <w:div w:id="1364012563">
                      <w:marLeft w:val="0"/>
                      <w:marRight w:val="0"/>
                      <w:marTop w:val="0"/>
                      <w:marBottom w:val="0"/>
                      <w:divBdr>
                        <w:top w:val="none" w:sz="0" w:space="0" w:color="auto"/>
                        <w:left w:val="none" w:sz="0" w:space="0" w:color="auto"/>
                        <w:bottom w:val="none" w:sz="0" w:space="0" w:color="auto"/>
                        <w:right w:val="none" w:sz="0" w:space="0" w:color="auto"/>
                      </w:divBdr>
                      <w:divsChild>
                        <w:div w:id="1364012626">
                          <w:marLeft w:val="0"/>
                          <w:marRight w:val="0"/>
                          <w:marTop w:val="0"/>
                          <w:marBottom w:val="0"/>
                          <w:divBdr>
                            <w:top w:val="none" w:sz="0" w:space="0" w:color="auto"/>
                            <w:left w:val="none" w:sz="0" w:space="0" w:color="auto"/>
                            <w:bottom w:val="none" w:sz="0" w:space="0" w:color="auto"/>
                            <w:right w:val="none" w:sz="0" w:space="0" w:color="auto"/>
                          </w:divBdr>
                          <w:divsChild>
                            <w:div w:id="1364012488">
                              <w:marLeft w:val="0"/>
                              <w:marRight w:val="0"/>
                              <w:marTop w:val="0"/>
                              <w:marBottom w:val="0"/>
                              <w:divBdr>
                                <w:top w:val="none" w:sz="0" w:space="0" w:color="auto"/>
                                <w:left w:val="none" w:sz="0" w:space="0" w:color="auto"/>
                                <w:bottom w:val="none" w:sz="0" w:space="0" w:color="auto"/>
                                <w:right w:val="none" w:sz="0" w:space="0" w:color="auto"/>
                              </w:divBdr>
                              <w:divsChild>
                                <w:div w:id="1364012505">
                                  <w:marLeft w:val="0"/>
                                  <w:marRight w:val="0"/>
                                  <w:marTop w:val="0"/>
                                  <w:marBottom w:val="0"/>
                                  <w:divBdr>
                                    <w:top w:val="none" w:sz="0" w:space="0" w:color="auto"/>
                                    <w:left w:val="none" w:sz="0" w:space="0" w:color="auto"/>
                                    <w:bottom w:val="none" w:sz="0" w:space="0" w:color="auto"/>
                                    <w:right w:val="none" w:sz="0" w:space="0" w:color="auto"/>
                                  </w:divBdr>
                                  <w:divsChild>
                                    <w:div w:id="1364012627">
                                      <w:marLeft w:val="0"/>
                                      <w:marRight w:val="0"/>
                                      <w:marTop w:val="0"/>
                                      <w:marBottom w:val="0"/>
                                      <w:divBdr>
                                        <w:top w:val="none" w:sz="0" w:space="0" w:color="auto"/>
                                        <w:left w:val="none" w:sz="0" w:space="0" w:color="auto"/>
                                        <w:bottom w:val="none" w:sz="0" w:space="0" w:color="auto"/>
                                        <w:right w:val="none" w:sz="0" w:space="0" w:color="auto"/>
                                      </w:divBdr>
                                    </w:div>
                                  </w:divsChild>
                                </w:div>
                                <w:div w:id="1364012518">
                                  <w:marLeft w:val="0"/>
                                  <w:marRight w:val="0"/>
                                  <w:marTop w:val="0"/>
                                  <w:marBottom w:val="0"/>
                                  <w:divBdr>
                                    <w:top w:val="none" w:sz="0" w:space="0" w:color="auto"/>
                                    <w:left w:val="none" w:sz="0" w:space="0" w:color="auto"/>
                                    <w:bottom w:val="none" w:sz="0" w:space="0" w:color="auto"/>
                                    <w:right w:val="none" w:sz="0" w:space="0" w:color="auto"/>
                                  </w:divBdr>
                                  <w:divsChild>
                                    <w:div w:id="1364012552">
                                      <w:marLeft w:val="0"/>
                                      <w:marRight w:val="0"/>
                                      <w:marTop w:val="0"/>
                                      <w:marBottom w:val="0"/>
                                      <w:divBdr>
                                        <w:top w:val="none" w:sz="0" w:space="0" w:color="auto"/>
                                        <w:left w:val="none" w:sz="0" w:space="0" w:color="auto"/>
                                        <w:bottom w:val="none" w:sz="0" w:space="0" w:color="auto"/>
                                        <w:right w:val="none" w:sz="0" w:space="0" w:color="auto"/>
                                      </w:divBdr>
                                    </w:div>
                                  </w:divsChild>
                                </w:div>
                                <w:div w:id="1364012598">
                                  <w:marLeft w:val="0"/>
                                  <w:marRight w:val="0"/>
                                  <w:marTop w:val="0"/>
                                  <w:marBottom w:val="0"/>
                                  <w:divBdr>
                                    <w:top w:val="none" w:sz="0" w:space="0" w:color="auto"/>
                                    <w:left w:val="none" w:sz="0" w:space="0" w:color="auto"/>
                                    <w:bottom w:val="none" w:sz="0" w:space="0" w:color="auto"/>
                                    <w:right w:val="none" w:sz="0" w:space="0" w:color="auto"/>
                                  </w:divBdr>
                                  <w:divsChild>
                                    <w:div w:id="1364012460">
                                      <w:marLeft w:val="0"/>
                                      <w:marRight w:val="0"/>
                                      <w:marTop w:val="0"/>
                                      <w:marBottom w:val="0"/>
                                      <w:divBdr>
                                        <w:top w:val="none" w:sz="0" w:space="0" w:color="auto"/>
                                        <w:left w:val="none" w:sz="0" w:space="0" w:color="auto"/>
                                        <w:bottom w:val="none" w:sz="0" w:space="0" w:color="auto"/>
                                        <w:right w:val="none" w:sz="0" w:space="0" w:color="auto"/>
                                      </w:divBdr>
                                    </w:div>
                                  </w:divsChild>
                                </w:div>
                                <w:div w:id="1364012625">
                                  <w:marLeft w:val="0"/>
                                  <w:marRight w:val="0"/>
                                  <w:marTop w:val="0"/>
                                  <w:marBottom w:val="0"/>
                                  <w:divBdr>
                                    <w:top w:val="none" w:sz="0" w:space="0" w:color="auto"/>
                                    <w:left w:val="none" w:sz="0" w:space="0" w:color="auto"/>
                                    <w:bottom w:val="none" w:sz="0" w:space="0" w:color="auto"/>
                                    <w:right w:val="none" w:sz="0" w:space="0" w:color="auto"/>
                                  </w:divBdr>
                                  <w:divsChild>
                                    <w:div w:id="1364012511">
                                      <w:marLeft w:val="0"/>
                                      <w:marRight w:val="0"/>
                                      <w:marTop w:val="0"/>
                                      <w:marBottom w:val="0"/>
                                      <w:divBdr>
                                        <w:top w:val="none" w:sz="0" w:space="0" w:color="auto"/>
                                        <w:left w:val="none" w:sz="0" w:space="0" w:color="auto"/>
                                        <w:bottom w:val="none" w:sz="0" w:space="0" w:color="auto"/>
                                        <w:right w:val="none" w:sz="0" w:space="0" w:color="auto"/>
                                      </w:divBdr>
                                    </w:div>
                                  </w:divsChild>
                                </w:div>
                                <w:div w:id="1364012641">
                                  <w:marLeft w:val="0"/>
                                  <w:marRight w:val="0"/>
                                  <w:marTop w:val="0"/>
                                  <w:marBottom w:val="0"/>
                                  <w:divBdr>
                                    <w:top w:val="none" w:sz="0" w:space="0" w:color="auto"/>
                                    <w:left w:val="none" w:sz="0" w:space="0" w:color="auto"/>
                                    <w:bottom w:val="none" w:sz="0" w:space="0" w:color="auto"/>
                                    <w:right w:val="none" w:sz="0" w:space="0" w:color="auto"/>
                                  </w:divBdr>
                                  <w:divsChild>
                                    <w:div w:id="1364012647">
                                      <w:marLeft w:val="0"/>
                                      <w:marRight w:val="0"/>
                                      <w:marTop w:val="0"/>
                                      <w:marBottom w:val="0"/>
                                      <w:divBdr>
                                        <w:top w:val="none" w:sz="0" w:space="0" w:color="auto"/>
                                        <w:left w:val="none" w:sz="0" w:space="0" w:color="auto"/>
                                        <w:bottom w:val="none" w:sz="0" w:space="0" w:color="auto"/>
                                        <w:right w:val="none" w:sz="0" w:space="0" w:color="auto"/>
                                      </w:divBdr>
                                    </w:div>
                                  </w:divsChild>
                                </w:div>
                                <w:div w:id="1364012661">
                                  <w:marLeft w:val="0"/>
                                  <w:marRight w:val="0"/>
                                  <w:marTop w:val="0"/>
                                  <w:marBottom w:val="0"/>
                                  <w:divBdr>
                                    <w:top w:val="none" w:sz="0" w:space="0" w:color="auto"/>
                                    <w:left w:val="none" w:sz="0" w:space="0" w:color="auto"/>
                                    <w:bottom w:val="none" w:sz="0" w:space="0" w:color="auto"/>
                                    <w:right w:val="none" w:sz="0" w:space="0" w:color="auto"/>
                                  </w:divBdr>
                                  <w:divsChild>
                                    <w:div w:id="136401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602">
          <w:marLeft w:val="0"/>
          <w:marRight w:val="0"/>
          <w:marTop w:val="0"/>
          <w:marBottom w:val="90"/>
          <w:divBdr>
            <w:top w:val="single" w:sz="6" w:space="0" w:color="DEDEDE"/>
            <w:left w:val="single" w:sz="6" w:space="0" w:color="DEDEDE"/>
            <w:bottom w:val="single" w:sz="6" w:space="0" w:color="DEDEDE"/>
            <w:right w:val="single" w:sz="6" w:space="0" w:color="DEDEDE"/>
          </w:divBdr>
          <w:divsChild>
            <w:div w:id="1364012584">
              <w:marLeft w:val="0"/>
              <w:marRight w:val="0"/>
              <w:marTop w:val="0"/>
              <w:marBottom w:val="0"/>
              <w:divBdr>
                <w:top w:val="none" w:sz="0" w:space="0" w:color="auto"/>
                <w:left w:val="none" w:sz="0" w:space="0" w:color="auto"/>
                <w:bottom w:val="none" w:sz="0" w:space="0" w:color="auto"/>
                <w:right w:val="none" w:sz="0" w:space="0" w:color="auto"/>
              </w:divBdr>
              <w:divsChild>
                <w:div w:id="1364012542">
                  <w:marLeft w:val="0"/>
                  <w:marRight w:val="0"/>
                  <w:marTop w:val="0"/>
                  <w:marBottom w:val="0"/>
                  <w:divBdr>
                    <w:top w:val="none" w:sz="0" w:space="0" w:color="auto"/>
                    <w:left w:val="none" w:sz="0" w:space="0" w:color="auto"/>
                    <w:bottom w:val="none" w:sz="0" w:space="0" w:color="auto"/>
                    <w:right w:val="none" w:sz="0" w:space="0" w:color="auto"/>
                  </w:divBdr>
                  <w:divsChild>
                    <w:div w:id="1364012506">
                      <w:marLeft w:val="375"/>
                      <w:marRight w:val="0"/>
                      <w:marTop w:val="195"/>
                      <w:marBottom w:val="225"/>
                      <w:divBdr>
                        <w:top w:val="none" w:sz="0" w:space="0" w:color="auto"/>
                        <w:left w:val="none" w:sz="0" w:space="0" w:color="auto"/>
                        <w:bottom w:val="none" w:sz="0" w:space="0" w:color="auto"/>
                        <w:right w:val="none" w:sz="0" w:space="0" w:color="auto"/>
                      </w:divBdr>
                    </w:div>
                  </w:divsChild>
                </w:div>
              </w:divsChild>
            </w:div>
          </w:divsChild>
        </w:div>
        <w:div w:id="1364012611">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650">
              <w:marLeft w:val="75"/>
              <w:marRight w:val="75"/>
              <w:marTop w:val="0"/>
              <w:marBottom w:val="0"/>
              <w:divBdr>
                <w:top w:val="none" w:sz="0" w:space="0" w:color="auto"/>
                <w:left w:val="none" w:sz="0" w:space="0" w:color="auto"/>
                <w:bottom w:val="none" w:sz="0" w:space="0" w:color="auto"/>
                <w:right w:val="none" w:sz="0" w:space="0" w:color="auto"/>
              </w:divBdr>
              <w:divsChild>
                <w:div w:id="1364012628">
                  <w:marLeft w:val="0"/>
                  <w:marRight w:val="0"/>
                  <w:marTop w:val="0"/>
                  <w:marBottom w:val="0"/>
                  <w:divBdr>
                    <w:top w:val="none" w:sz="0" w:space="0" w:color="auto"/>
                    <w:left w:val="none" w:sz="0" w:space="0" w:color="auto"/>
                    <w:bottom w:val="none" w:sz="0" w:space="0" w:color="auto"/>
                    <w:right w:val="none" w:sz="0" w:space="0" w:color="auto"/>
                  </w:divBdr>
                  <w:divsChild>
                    <w:div w:id="1364012622">
                      <w:marLeft w:val="0"/>
                      <w:marRight w:val="0"/>
                      <w:marTop w:val="0"/>
                      <w:marBottom w:val="0"/>
                      <w:divBdr>
                        <w:top w:val="none" w:sz="0" w:space="0" w:color="auto"/>
                        <w:left w:val="none" w:sz="0" w:space="0" w:color="auto"/>
                        <w:bottom w:val="none" w:sz="0" w:space="0" w:color="auto"/>
                        <w:right w:val="none" w:sz="0" w:space="0" w:color="auto"/>
                      </w:divBdr>
                      <w:divsChild>
                        <w:div w:id="1364012496">
                          <w:marLeft w:val="0"/>
                          <w:marRight w:val="0"/>
                          <w:marTop w:val="0"/>
                          <w:marBottom w:val="0"/>
                          <w:divBdr>
                            <w:top w:val="none" w:sz="0" w:space="0" w:color="auto"/>
                            <w:left w:val="none" w:sz="0" w:space="0" w:color="auto"/>
                            <w:bottom w:val="none" w:sz="0" w:space="0" w:color="auto"/>
                            <w:right w:val="none" w:sz="0" w:space="0" w:color="auto"/>
                          </w:divBdr>
                          <w:divsChild>
                            <w:div w:id="1364012512">
                              <w:marLeft w:val="0"/>
                              <w:marRight w:val="0"/>
                              <w:marTop w:val="0"/>
                              <w:marBottom w:val="0"/>
                              <w:divBdr>
                                <w:top w:val="none" w:sz="0" w:space="0" w:color="auto"/>
                                <w:left w:val="none" w:sz="0" w:space="0" w:color="auto"/>
                                <w:bottom w:val="none" w:sz="0" w:space="0" w:color="auto"/>
                                <w:right w:val="none" w:sz="0" w:space="0" w:color="auto"/>
                              </w:divBdr>
                              <w:divsChild>
                                <w:div w:id="1364012480">
                                  <w:marLeft w:val="0"/>
                                  <w:marRight w:val="0"/>
                                  <w:marTop w:val="0"/>
                                  <w:marBottom w:val="0"/>
                                  <w:divBdr>
                                    <w:top w:val="none" w:sz="0" w:space="0" w:color="auto"/>
                                    <w:left w:val="none" w:sz="0" w:space="0" w:color="auto"/>
                                    <w:bottom w:val="none" w:sz="0" w:space="0" w:color="auto"/>
                                    <w:right w:val="none" w:sz="0" w:space="0" w:color="auto"/>
                                  </w:divBdr>
                                  <w:divsChild>
                                    <w:div w:id="1364012475">
                                      <w:marLeft w:val="0"/>
                                      <w:marRight w:val="0"/>
                                      <w:marTop w:val="0"/>
                                      <w:marBottom w:val="0"/>
                                      <w:divBdr>
                                        <w:top w:val="none" w:sz="0" w:space="0" w:color="auto"/>
                                        <w:left w:val="none" w:sz="0" w:space="0" w:color="auto"/>
                                        <w:bottom w:val="none" w:sz="0" w:space="0" w:color="auto"/>
                                        <w:right w:val="none" w:sz="0" w:space="0" w:color="auto"/>
                                      </w:divBdr>
                                    </w:div>
                                  </w:divsChild>
                                </w:div>
                                <w:div w:id="1364012540">
                                  <w:marLeft w:val="0"/>
                                  <w:marRight w:val="0"/>
                                  <w:marTop w:val="0"/>
                                  <w:marBottom w:val="0"/>
                                  <w:divBdr>
                                    <w:top w:val="none" w:sz="0" w:space="0" w:color="auto"/>
                                    <w:left w:val="none" w:sz="0" w:space="0" w:color="auto"/>
                                    <w:bottom w:val="none" w:sz="0" w:space="0" w:color="auto"/>
                                    <w:right w:val="none" w:sz="0" w:space="0" w:color="auto"/>
                                  </w:divBdr>
                                  <w:divsChild>
                                    <w:div w:id="1364012503">
                                      <w:marLeft w:val="0"/>
                                      <w:marRight w:val="0"/>
                                      <w:marTop w:val="0"/>
                                      <w:marBottom w:val="0"/>
                                      <w:divBdr>
                                        <w:top w:val="none" w:sz="0" w:space="0" w:color="auto"/>
                                        <w:left w:val="none" w:sz="0" w:space="0" w:color="auto"/>
                                        <w:bottom w:val="none" w:sz="0" w:space="0" w:color="auto"/>
                                        <w:right w:val="none" w:sz="0" w:space="0" w:color="auto"/>
                                      </w:divBdr>
                                    </w:div>
                                  </w:divsChild>
                                </w:div>
                                <w:div w:id="1364012557">
                                  <w:marLeft w:val="0"/>
                                  <w:marRight w:val="0"/>
                                  <w:marTop w:val="0"/>
                                  <w:marBottom w:val="0"/>
                                  <w:divBdr>
                                    <w:top w:val="none" w:sz="0" w:space="0" w:color="auto"/>
                                    <w:left w:val="none" w:sz="0" w:space="0" w:color="auto"/>
                                    <w:bottom w:val="none" w:sz="0" w:space="0" w:color="auto"/>
                                    <w:right w:val="none" w:sz="0" w:space="0" w:color="auto"/>
                                  </w:divBdr>
                                  <w:divsChild>
                                    <w:div w:id="1364012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012667">
      <w:marLeft w:val="0"/>
      <w:marRight w:val="0"/>
      <w:marTop w:val="0"/>
      <w:marBottom w:val="0"/>
      <w:divBdr>
        <w:top w:val="none" w:sz="0" w:space="0" w:color="auto"/>
        <w:left w:val="none" w:sz="0" w:space="0" w:color="auto"/>
        <w:bottom w:val="none" w:sz="0" w:space="0" w:color="auto"/>
        <w:right w:val="none" w:sz="0" w:space="0" w:color="auto"/>
      </w:divBdr>
    </w:div>
    <w:div w:id="1364012708">
      <w:marLeft w:val="0"/>
      <w:marRight w:val="0"/>
      <w:marTop w:val="0"/>
      <w:marBottom w:val="0"/>
      <w:divBdr>
        <w:top w:val="none" w:sz="0" w:space="0" w:color="auto"/>
        <w:left w:val="none" w:sz="0" w:space="0" w:color="auto"/>
        <w:bottom w:val="none" w:sz="0" w:space="0" w:color="auto"/>
        <w:right w:val="none" w:sz="0" w:space="0" w:color="auto"/>
      </w:divBdr>
      <w:divsChild>
        <w:div w:id="1364012810">
          <w:marLeft w:val="0"/>
          <w:marRight w:val="0"/>
          <w:marTop w:val="0"/>
          <w:marBottom w:val="0"/>
          <w:divBdr>
            <w:top w:val="none" w:sz="0" w:space="0" w:color="auto"/>
            <w:left w:val="none" w:sz="0" w:space="0" w:color="auto"/>
            <w:bottom w:val="none" w:sz="0" w:space="0" w:color="auto"/>
            <w:right w:val="none" w:sz="0" w:space="0" w:color="auto"/>
          </w:divBdr>
        </w:div>
      </w:divsChild>
    </w:div>
    <w:div w:id="1364012713">
      <w:marLeft w:val="0"/>
      <w:marRight w:val="0"/>
      <w:marTop w:val="0"/>
      <w:marBottom w:val="0"/>
      <w:divBdr>
        <w:top w:val="none" w:sz="0" w:space="0" w:color="auto"/>
        <w:left w:val="none" w:sz="0" w:space="0" w:color="auto"/>
        <w:bottom w:val="none" w:sz="0" w:space="0" w:color="auto"/>
        <w:right w:val="none" w:sz="0" w:space="0" w:color="auto"/>
      </w:divBdr>
      <w:divsChild>
        <w:div w:id="1364012778">
          <w:marLeft w:val="0"/>
          <w:marRight w:val="0"/>
          <w:marTop w:val="0"/>
          <w:marBottom w:val="0"/>
          <w:divBdr>
            <w:top w:val="none" w:sz="0" w:space="0" w:color="auto"/>
            <w:left w:val="none" w:sz="0" w:space="0" w:color="auto"/>
            <w:bottom w:val="none" w:sz="0" w:space="0" w:color="auto"/>
            <w:right w:val="none" w:sz="0" w:space="0" w:color="auto"/>
          </w:divBdr>
        </w:div>
      </w:divsChild>
    </w:div>
    <w:div w:id="1364012730">
      <w:marLeft w:val="0"/>
      <w:marRight w:val="0"/>
      <w:marTop w:val="0"/>
      <w:marBottom w:val="0"/>
      <w:divBdr>
        <w:top w:val="none" w:sz="0" w:space="0" w:color="auto"/>
        <w:left w:val="none" w:sz="0" w:space="0" w:color="auto"/>
        <w:bottom w:val="none" w:sz="0" w:space="0" w:color="auto"/>
        <w:right w:val="none" w:sz="0" w:space="0" w:color="auto"/>
      </w:divBdr>
    </w:div>
    <w:div w:id="1364012743">
      <w:marLeft w:val="0"/>
      <w:marRight w:val="0"/>
      <w:marTop w:val="0"/>
      <w:marBottom w:val="0"/>
      <w:divBdr>
        <w:top w:val="none" w:sz="0" w:space="0" w:color="auto"/>
        <w:left w:val="none" w:sz="0" w:space="0" w:color="auto"/>
        <w:bottom w:val="none" w:sz="0" w:space="0" w:color="auto"/>
        <w:right w:val="none" w:sz="0" w:space="0" w:color="auto"/>
      </w:divBdr>
    </w:div>
    <w:div w:id="1364012755">
      <w:marLeft w:val="0"/>
      <w:marRight w:val="0"/>
      <w:marTop w:val="0"/>
      <w:marBottom w:val="0"/>
      <w:divBdr>
        <w:top w:val="none" w:sz="0" w:space="0" w:color="auto"/>
        <w:left w:val="none" w:sz="0" w:space="0" w:color="auto"/>
        <w:bottom w:val="none" w:sz="0" w:space="0" w:color="auto"/>
        <w:right w:val="none" w:sz="0" w:space="0" w:color="auto"/>
      </w:divBdr>
      <w:divsChild>
        <w:div w:id="1364012801">
          <w:marLeft w:val="0"/>
          <w:marRight w:val="0"/>
          <w:marTop w:val="0"/>
          <w:marBottom w:val="0"/>
          <w:divBdr>
            <w:top w:val="none" w:sz="0" w:space="0" w:color="auto"/>
            <w:left w:val="none" w:sz="0" w:space="0" w:color="auto"/>
            <w:bottom w:val="none" w:sz="0" w:space="0" w:color="auto"/>
            <w:right w:val="none" w:sz="0" w:space="0" w:color="auto"/>
          </w:divBdr>
          <w:divsChild>
            <w:div w:id="1364012702">
              <w:marLeft w:val="0"/>
              <w:marRight w:val="0"/>
              <w:marTop w:val="0"/>
              <w:marBottom w:val="0"/>
              <w:divBdr>
                <w:top w:val="none" w:sz="0" w:space="0" w:color="auto"/>
                <w:left w:val="none" w:sz="0" w:space="0" w:color="auto"/>
                <w:bottom w:val="none" w:sz="0" w:space="0" w:color="auto"/>
                <w:right w:val="none" w:sz="0" w:space="0" w:color="auto"/>
              </w:divBdr>
              <w:divsChild>
                <w:div w:id="1364012757">
                  <w:marLeft w:val="0"/>
                  <w:marRight w:val="0"/>
                  <w:marTop w:val="0"/>
                  <w:marBottom w:val="0"/>
                  <w:divBdr>
                    <w:top w:val="none" w:sz="0" w:space="0" w:color="auto"/>
                    <w:left w:val="none" w:sz="0" w:space="0" w:color="auto"/>
                    <w:bottom w:val="none" w:sz="0" w:space="0" w:color="auto"/>
                    <w:right w:val="none" w:sz="0" w:space="0" w:color="auto"/>
                  </w:divBdr>
                  <w:divsChild>
                    <w:div w:id="1364012690">
                      <w:marLeft w:val="0"/>
                      <w:marRight w:val="0"/>
                      <w:marTop w:val="150"/>
                      <w:marBottom w:val="0"/>
                      <w:divBdr>
                        <w:top w:val="none" w:sz="0" w:space="0" w:color="auto"/>
                        <w:left w:val="none" w:sz="0" w:space="0" w:color="auto"/>
                        <w:bottom w:val="none" w:sz="0" w:space="0" w:color="auto"/>
                        <w:right w:val="none" w:sz="0" w:space="0" w:color="auto"/>
                      </w:divBdr>
                      <w:divsChild>
                        <w:div w:id="1364012819">
                          <w:marLeft w:val="0"/>
                          <w:marRight w:val="0"/>
                          <w:marTop w:val="0"/>
                          <w:marBottom w:val="0"/>
                          <w:divBdr>
                            <w:top w:val="none" w:sz="0" w:space="0" w:color="auto"/>
                            <w:left w:val="none" w:sz="0" w:space="0" w:color="auto"/>
                            <w:bottom w:val="none" w:sz="0" w:space="0" w:color="auto"/>
                            <w:right w:val="none" w:sz="0" w:space="0" w:color="auto"/>
                          </w:divBdr>
                          <w:divsChild>
                            <w:div w:id="1364012838">
                              <w:marLeft w:val="0"/>
                              <w:marRight w:val="0"/>
                              <w:marTop w:val="0"/>
                              <w:marBottom w:val="0"/>
                              <w:divBdr>
                                <w:top w:val="none" w:sz="0" w:space="0" w:color="auto"/>
                                <w:left w:val="none" w:sz="0" w:space="0" w:color="auto"/>
                                <w:bottom w:val="none" w:sz="0" w:space="0" w:color="auto"/>
                                <w:right w:val="none" w:sz="0" w:space="0" w:color="auto"/>
                              </w:divBdr>
                              <w:divsChild>
                                <w:div w:id="1364012753">
                                  <w:marLeft w:val="0"/>
                                  <w:marRight w:val="0"/>
                                  <w:marTop w:val="0"/>
                                  <w:marBottom w:val="0"/>
                                  <w:divBdr>
                                    <w:top w:val="none" w:sz="0" w:space="0" w:color="auto"/>
                                    <w:left w:val="none" w:sz="0" w:space="0" w:color="auto"/>
                                    <w:bottom w:val="none" w:sz="0" w:space="0" w:color="auto"/>
                                    <w:right w:val="none" w:sz="0" w:space="0" w:color="auto"/>
                                  </w:divBdr>
                                  <w:divsChild>
                                    <w:div w:id="1364012748">
                                      <w:marLeft w:val="0"/>
                                      <w:marRight w:val="0"/>
                                      <w:marTop w:val="0"/>
                                      <w:marBottom w:val="0"/>
                                      <w:divBdr>
                                        <w:top w:val="none" w:sz="0" w:space="0" w:color="auto"/>
                                        <w:left w:val="none" w:sz="0" w:space="0" w:color="auto"/>
                                        <w:bottom w:val="none" w:sz="0" w:space="0" w:color="auto"/>
                                        <w:right w:val="none" w:sz="0" w:space="0" w:color="auto"/>
                                      </w:divBdr>
                                      <w:divsChild>
                                        <w:div w:id="1364012682">
                                          <w:marLeft w:val="0"/>
                                          <w:marRight w:val="0"/>
                                          <w:marTop w:val="0"/>
                                          <w:marBottom w:val="0"/>
                                          <w:divBdr>
                                            <w:top w:val="none" w:sz="0" w:space="0" w:color="auto"/>
                                            <w:left w:val="none" w:sz="0" w:space="0" w:color="auto"/>
                                            <w:bottom w:val="none" w:sz="0" w:space="0" w:color="auto"/>
                                            <w:right w:val="none" w:sz="0" w:space="0" w:color="auto"/>
                                          </w:divBdr>
                                          <w:divsChild>
                                            <w:div w:id="1364012822">
                                              <w:marLeft w:val="0"/>
                                              <w:marRight w:val="0"/>
                                              <w:marTop w:val="0"/>
                                              <w:marBottom w:val="0"/>
                                              <w:divBdr>
                                                <w:top w:val="none" w:sz="0" w:space="0" w:color="auto"/>
                                                <w:left w:val="none" w:sz="0" w:space="0" w:color="auto"/>
                                                <w:bottom w:val="none" w:sz="0" w:space="0" w:color="auto"/>
                                                <w:right w:val="none" w:sz="0" w:space="0" w:color="auto"/>
                                              </w:divBdr>
                                              <w:divsChild>
                                                <w:div w:id="1364012735">
                                                  <w:marLeft w:val="0"/>
                                                  <w:marRight w:val="0"/>
                                                  <w:marTop w:val="0"/>
                                                  <w:marBottom w:val="0"/>
                                                  <w:divBdr>
                                                    <w:top w:val="none" w:sz="0" w:space="0" w:color="auto"/>
                                                    <w:left w:val="none" w:sz="0" w:space="0" w:color="auto"/>
                                                    <w:bottom w:val="none" w:sz="0" w:space="0" w:color="auto"/>
                                                    <w:right w:val="none" w:sz="0" w:space="0" w:color="auto"/>
                                                  </w:divBdr>
                                                  <w:divsChild>
                                                    <w:div w:id="1364012829">
                                                      <w:marLeft w:val="0"/>
                                                      <w:marRight w:val="0"/>
                                                      <w:marTop w:val="0"/>
                                                      <w:marBottom w:val="0"/>
                                                      <w:divBdr>
                                                        <w:top w:val="none" w:sz="0" w:space="0" w:color="auto"/>
                                                        <w:left w:val="none" w:sz="0" w:space="0" w:color="auto"/>
                                                        <w:bottom w:val="single" w:sz="6" w:space="0" w:color="DDDDDD"/>
                                                        <w:right w:val="none" w:sz="0" w:space="0" w:color="auto"/>
                                                      </w:divBdr>
                                                    </w:div>
                                                  </w:divsChild>
                                                </w:div>
                                                <w:div w:id="1364012745">
                                                  <w:marLeft w:val="30"/>
                                                  <w:marRight w:val="30"/>
                                                  <w:marTop w:val="210"/>
                                                  <w:marBottom w:val="0"/>
                                                  <w:divBdr>
                                                    <w:top w:val="none" w:sz="0" w:space="0" w:color="auto"/>
                                                    <w:left w:val="none" w:sz="0" w:space="0" w:color="auto"/>
                                                    <w:bottom w:val="none" w:sz="0" w:space="0" w:color="auto"/>
                                                    <w:right w:val="none" w:sz="0" w:space="0" w:color="auto"/>
                                                  </w:divBdr>
                                                </w:div>
                                              </w:divsChild>
                                            </w:div>
                                            <w:div w:id="1364012836">
                                              <w:marLeft w:val="0"/>
                                              <w:marRight w:val="0"/>
                                              <w:marTop w:val="0"/>
                                              <w:marBottom w:val="0"/>
                                              <w:divBdr>
                                                <w:top w:val="none" w:sz="0" w:space="0" w:color="auto"/>
                                                <w:left w:val="none" w:sz="0" w:space="0" w:color="auto"/>
                                                <w:bottom w:val="none" w:sz="0" w:space="0" w:color="auto"/>
                                                <w:right w:val="none" w:sz="0" w:space="0" w:color="auto"/>
                                              </w:divBdr>
                                            </w:div>
                                          </w:divsChild>
                                        </w:div>
                                        <w:div w:id="1364012695">
                                          <w:marLeft w:val="0"/>
                                          <w:marRight w:val="0"/>
                                          <w:marTop w:val="0"/>
                                          <w:marBottom w:val="0"/>
                                          <w:divBdr>
                                            <w:top w:val="none" w:sz="0" w:space="0" w:color="auto"/>
                                            <w:left w:val="none" w:sz="0" w:space="0" w:color="auto"/>
                                            <w:bottom w:val="none" w:sz="0" w:space="0" w:color="auto"/>
                                            <w:right w:val="none" w:sz="0" w:space="0" w:color="auto"/>
                                          </w:divBdr>
                                          <w:divsChild>
                                            <w:div w:id="1364012686">
                                              <w:marLeft w:val="0"/>
                                              <w:marRight w:val="0"/>
                                              <w:marTop w:val="0"/>
                                              <w:marBottom w:val="0"/>
                                              <w:divBdr>
                                                <w:top w:val="none" w:sz="0" w:space="0" w:color="auto"/>
                                                <w:left w:val="none" w:sz="0" w:space="0" w:color="auto"/>
                                                <w:bottom w:val="none" w:sz="0" w:space="0" w:color="auto"/>
                                                <w:right w:val="none" w:sz="0" w:space="0" w:color="auto"/>
                                              </w:divBdr>
                                            </w:div>
                                            <w:div w:id="1364012704">
                                              <w:marLeft w:val="0"/>
                                              <w:marRight w:val="0"/>
                                              <w:marTop w:val="0"/>
                                              <w:marBottom w:val="0"/>
                                              <w:divBdr>
                                                <w:top w:val="none" w:sz="0" w:space="0" w:color="auto"/>
                                                <w:left w:val="none" w:sz="0" w:space="0" w:color="auto"/>
                                                <w:bottom w:val="none" w:sz="0" w:space="0" w:color="auto"/>
                                                <w:right w:val="none" w:sz="0" w:space="0" w:color="auto"/>
                                              </w:divBdr>
                                              <w:divsChild>
                                                <w:div w:id="1364012709">
                                                  <w:marLeft w:val="0"/>
                                                  <w:marRight w:val="0"/>
                                                  <w:marTop w:val="0"/>
                                                  <w:marBottom w:val="0"/>
                                                  <w:divBdr>
                                                    <w:top w:val="none" w:sz="0" w:space="0" w:color="auto"/>
                                                    <w:left w:val="none" w:sz="0" w:space="0" w:color="auto"/>
                                                    <w:bottom w:val="none" w:sz="0" w:space="0" w:color="auto"/>
                                                    <w:right w:val="none" w:sz="0" w:space="0" w:color="auto"/>
                                                  </w:divBdr>
                                                  <w:divsChild>
                                                    <w:div w:id="1364012800">
                                                      <w:marLeft w:val="0"/>
                                                      <w:marRight w:val="0"/>
                                                      <w:marTop w:val="0"/>
                                                      <w:marBottom w:val="0"/>
                                                      <w:divBdr>
                                                        <w:top w:val="none" w:sz="0" w:space="0" w:color="auto"/>
                                                        <w:left w:val="none" w:sz="0" w:space="0" w:color="auto"/>
                                                        <w:bottom w:val="none" w:sz="0" w:space="0" w:color="auto"/>
                                                        <w:right w:val="none" w:sz="0" w:space="0" w:color="auto"/>
                                                      </w:divBdr>
                                                      <w:divsChild>
                                                        <w:div w:id="1364012813">
                                                          <w:marLeft w:val="0"/>
                                                          <w:marRight w:val="150"/>
                                                          <w:marTop w:val="0"/>
                                                          <w:marBottom w:val="0"/>
                                                          <w:divBdr>
                                                            <w:top w:val="single" w:sz="6" w:space="0" w:color="D4D4D4"/>
                                                            <w:left w:val="single" w:sz="6" w:space="0" w:color="D4D4D4"/>
                                                            <w:bottom w:val="single" w:sz="6" w:space="0" w:color="D4D4D4"/>
                                                            <w:right w:val="single" w:sz="6" w:space="0" w:color="D4D4D4"/>
                                                          </w:divBdr>
                                                          <w:divsChild>
                                                            <w:div w:id="1364012694">
                                                              <w:marLeft w:val="0"/>
                                                              <w:marRight w:val="0"/>
                                                              <w:marTop w:val="0"/>
                                                              <w:marBottom w:val="0"/>
                                                              <w:divBdr>
                                                                <w:top w:val="single" w:sz="18" w:space="0" w:color="FFFFFF"/>
                                                                <w:left w:val="single" w:sz="18" w:space="0" w:color="FFFFFF"/>
                                                                <w:bottom w:val="single" w:sz="18" w:space="0" w:color="FFFFFF"/>
                                                                <w:right w:val="single" w:sz="18" w:space="0" w:color="FFFFFF"/>
                                                              </w:divBdr>
                                                            </w:div>
                                                          </w:divsChild>
                                                        </w:div>
                                                        <w:div w:id="136401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012741">
                                                  <w:marLeft w:val="0"/>
                                                  <w:marRight w:val="0"/>
                                                  <w:marTop w:val="0"/>
                                                  <w:marBottom w:val="0"/>
                                                  <w:divBdr>
                                                    <w:top w:val="none" w:sz="0" w:space="0" w:color="auto"/>
                                                    <w:left w:val="none" w:sz="0" w:space="0" w:color="auto"/>
                                                    <w:bottom w:val="none" w:sz="0" w:space="0" w:color="auto"/>
                                                    <w:right w:val="none" w:sz="0" w:space="0" w:color="auto"/>
                                                  </w:divBdr>
                                                  <w:divsChild>
                                                    <w:div w:id="1364012705">
                                                      <w:marLeft w:val="0"/>
                                                      <w:marRight w:val="0"/>
                                                      <w:marTop w:val="0"/>
                                                      <w:marBottom w:val="0"/>
                                                      <w:divBdr>
                                                        <w:top w:val="none" w:sz="0" w:space="0" w:color="auto"/>
                                                        <w:left w:val="none" w:sz="0" w:space="0" w:color="auto"/>
                                                        <w:bottom w:val="none" w:sz="0" w:space="0" w:color="auto"/>
                                                        <w:right w:val="none" w:sz="0" w:space="0" w:color="auto"/>
                                                      </w:divBdr>
                                                      <w:divsChild>
                                                        <w:div w:id="1364012688">
                                                          <w:marLeft w:val="0"/>
                                                          <w:marRight w:val="150"/>
                                                          <w:marTop w:val="0"/>
                                                          <w:marBottom w:val="0"/>
                                                          <w:divBdr>
                                                            <w:top w:val="single" w:sz="6" w:space="0" w:color="D4D4D4"/>
                                                            <w:left w:val="single" w:sz="6" w:space="0" w:color="D4D4D4"/>
                                                            <w:bottom w:val="single" w:sz="6" w:space="0" w:color="D4D4D4"/>
                                                            <w:right w:val="single" w:sz="6" w:space="0" w:color="D4D4D4"/>
                                                          </w:divBdr>
                                                          <w:divsChild>
                                                            <w:div w:id="1364012762">
                                                              <w:marLeft w:val="0"/>
                                                              <w:marRight w:val="0"/>
                                                              <w:marTop w:val="0"/>
                                                              <w:marBottom w:val="0"/>
                                                              <w:divBdr>
                                                                <w:top w:val="single" w:sz="18" w:space="0" w:color="FFFFFF"/>
                                                                <w:left w:val="single" w:sz="18" w:space="0" w:color="FFFFFF"/>
                                                                <w:bottom w:val="single" w:sz="18" w:space="0" w:color="FFFFFF"/>
                                                                <w:right w:val="single" w:sz="18" w:space="0" w:color="FFFFFF"/>
                                                              </w:divBdr>
                                                            </w:div>
                                                          </w:divsChild>
                                                        </w:div>
                                                        <w:div w:id="136401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012824">
                                                  <w:marLeft w:val="0"/>
                                                  <w:marRight w:val="0"/>
                                                  <w:marTop w:val="0"/>
                                                  <w:marBottom w:val="0"/>
                                                  <w:divBdr>
                                                    <w:top w:val="none" w:sz="0" w:space="0" w:color="auto"/>
                                                    <w:left w:val="none" w:sz="0" w:space="0" w:color="auto"/>
                                                    <w:bottom w:val="none" w:sz="0" w:space="0" w:color="auto"/>
                                                    <w:right w:val="none" w:sz="0" w:space="0" w:color="auto"/>
                                                  </w:divBdr>
                                                  <w:divsChild>
                                                    <w:div w:id="1364012731">
                                                      <w:marLeft w:val="0"/>
                                                      <w:marRight w:val="0"/>
                                                      <w:marTop w:val="0"/>
                                                      <w:marBottom w:val="0"/>
                                                      <w:divBdr>
                                                        <w:top w:val="none" w:sz="0" w:space="0" w:color="auto"/>
                                                        <w:left w:val="none" w:sz="0" w:space="0" w:color="auto"/>
                                                        <w:bottom w:val="none" w:sz="0" w:space="0" w:color="auto"/>
                                                        <w:right w:val="none" w:sz="0" w:space="0" w:color="auto"/>
                                                      </w:divBdr>
                                                      <w:divsChild>
                                                        <w:div w:id="1364012759">
                                                          <w:marLeft w:val="0"/>
                                                          <w:marRight w:val="0"/>
                                                          <w:marTop w:val="0"/>
                                                          <w:marBottom w:val="0"/>
                                                          <w:divBdr>
                                                            <w:top w:val="none" w:sz="0" w:space="0" w:color="auto"/>
                                                            <w:left w:val="none" w:sz="0" w:space="0" w:color="auto"/>
                                                            <w:bottom w:val="none" w:sz="0" w:space="0" w:color="auto"/>
                                                            <w:right w:val="none" w:sz="0" w:space="0" w:color="auto"/>
                                                          </w:divBdr>
                                                        </w:div>
                                                        <w:div w:id="1364012798">
                                                          <w:marLeft w:val="0"/>
                                                          <w:marRight w:val="150"/>
                                                          <w:marTop w:val="0"/>
                                                          <w:marBottom w:val="0"/>
                                                          <w:divBdr>
                                                            <w:top w:val="single" w:sz="6" w:space="0" w:color="D4D4D4"/>
                                                            <w:left w:val="single" w:sz="6" w:space="0" w:color="D4D4D4"/>
                                                            <w:bottom w:val="single" w:sz="6" w:space="0" w:color="D4D4D4"/>
                                                            <w:right w:val="single" w:sz="6" w:space="0" w:color="D4D4D4"/>
                                                          </w:divBdr>
                                                          <w:divsChild>
                                                            <w:div w:id="1364012749">
                                                              <w:marLeft w:val="0"/>
                                                              <w:marRight w:val="0"/>
                                                              <w:marTop w:val="0"/>
                                                              <w:marBottom w:val="0"/>
                                                              <w:divBdr>
                                                                <w:top w:val="single" w:sz="18" w:space="0" w:color="FFFFFF"/>
                                                                <w:left w:val="single" w:sz="18" w:space="0" w:color="FFFFFF"/>
                                                                <w:bottom w:val="single" w:sz="18" w:space="0" w:color="FFFFFF"/>
                                                                <w:right w:val="single" w:sz="18" w:space="0" w:color="FFFFFF"/>
                                                              </w:divBdr>
                                                            </w:div>
                                                          </w:divsChild>
                                                        </w:div>
                                                      </w:divsChild>
                                                    </w:div>
                                                  </w:divsChild>
                                                </w:div>
                                              </w:divsChild>
                                            </w:div>
                                          </w:divsChild>
                                        </w:div>
                                        <w:div w:id="1364012721">
                                          <w:marLeft w:val="0"/>
                                          <w:marRight w:val="0"/>
                                          <w:marTop w:val="570"/>
                                          <w:marBottom w:val="600"/>
                                          <w:divBdr>
                                            <w:top w:val="none" w:sz="0" w:space="0" w:color="auto"/>
                                            <w:left w:val="none" w:sz="0" w:space="0" w:color="auto"/>
                                            <w:bottom w:val="none" w:sz="0" w:space="0" w:color="auto"/>
                                            <w:right w:val="none" w:sz="0" w:space="0" w:color="auto"/>
                                          </w:divBdr>
                                          <w:divsChild>
                                            <w:div w:id="1364012701">
                                              <w:marLeft w:val="0"/>
                                              <w:marRight w:val="0"/>
                                              <w:marTop w:val="300"/>
                                              <w:marBottom w:val="0"/>
                                              <w:divBdr>
                                                <w:top w:val="none" w:sz="0" w:space="0" w:color="auto"/>
                                                <w:left w:val="none" w:sz="0" w:space="0" w:color="auto"/>
                                                <w:bottom w:val="none" w:sz="0" w:space="0" w:color="auto"/>
                                                <w:right w:val="none" w:sz="0" w:space="0" w:color="auto"/>
                                              </w:divBdr>
                                              <w:divsChild>
                                                <w:div w:id="1364012827">
                                                  <w:marLeft w:val="0"/>
                                                  <w:marRight w:val="0"/>
                                                  <w:marTop w:val="0"/>
                                                  <w:marBottom w:val="0"/>
                                                  <w:divBdr>
                                                    <w:top w:val="none" w:sz="0" w:space="0" w:color="auto"/>
                                                    <w:left w:val="none" w:sz="0" w:space="0" w:color="auto"/>
                                                    <w:bottom w:val="none" w:sz="0" w:space="0" w:color="auto"/>
                                                    <w:right w:val="none" w:sz="0" w:space="0" w:color="auto"/>
                                                  </w:divBdr>
                                                  <w:divsChild>
                                                    <w:div w:id="1364012851">
                                                      <w:marLeft w:val="0"/>
                                                      <w:marRight w:val="0"/>
                                                      <w:marTop w:val="0"/>
                                                      <w:marBottom w:val="0"/>
                                                      <w:divBdr>
                                                        <w:top w:val="single" w:sz="6" w:space="0" w:color="C9C9C9"/>
                                                        <w:left w:val="single" w:sz="6" w:space="0" w:color="C9C9C9"/>
                                                        <w:bottom w:val="single" w:sz="6" w:space="0" w:color="C9C9C9"/>
                                                        <w:right w:val="single" w:sz="6" w:space="0" w:color="C9C9C9"/>
                                                      </w:divBdr>
                                                    </w:div>
                                                  </w:divsChild>
                                                </w:div>
                                              </w:divsChild>
                                            </w:div>
                                            <w:div w:id="1364012805">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364012784">
                                      <w:marLeft w:val="0"/>
                                      <w:marRight w:val="0"/>
                                      <w:marTop w:val="0"/>
                                      <w:marBottom w:val="0"/>
                                      <w:divBdr>
                                        <w:top w:val="none" w:sz="0" w:space="0" w:color="auto"/>
                                        <w:left w:val="none" w:sz="0" w:space="0" w:color="auto"/>
                                        <w:bottom w:val="none" w:sz="0" w:space="0" w:color="auto"/>
                                        <w:right w:val="none" w:sz="0" w:space="0" w:color="auto"/>
                                      </w:divBdr>
                                      <w:divsChild>
                                        <w:div w:id="1364012808">
                                          <w:marLeft w:val="0"/>
                                          <w:marRight w:val="0"/>
                                          <w:marTop w:val="0"/>
                                          <w:marBottom w:val="0"/>
                                          <w:divBdr>
                                            <w:top w:val="none" w:sz="0" w:space="0" w:color="auto"/>
                                            <w:left w:val="none" w:sz="0" w:space="0" w:color="auto"/>
                                            <w:bottom w:val="none" w:sz="0" w:space="0" w:color="auto"/>
                                            <w:right w:val="none" w:sz="0" w:space="0" w:color="auto"/>
                                          </w:divBdr>
                                          <w:divsChild>
                                            <w:div w:id="1364012736">
                                              <w:marLeft w:val="0"/>
                                              <w:marRight w:val="0"/>
                                              <w:marTop w:val="0"/>
                                              <w:marBottom w:val="0"/>
                                              <w:divBdr>
                                                <w:top w:val="none" w:sz="0" w:space="0" w:color="auto"/>
                                                <w:left w:val="none" w:sz="0" w:space="0" w:color="auto"/>
                                                <w:bottom w:val="none" w:sz="0" w:space="0" w:color="auto"/>
                                                <w:right w:val="none" w:sz="0" w:space="0" w:color="auto"/>
                                              </w:divBdr>
                                            </w:div>
                                            <w:div w:id="1364012796">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776">
                                                  <w:marLeft w:val="75"/>
                                                  <w:marRight w:val="75"/>
                                                  <w:marTop w:val="0"/>
                                                  <w:marBottom w:val="0"/>
                                                  <w:divBdr>
                                                    <w:top w:val="none" w:sz="0" w:space="0" w:color="auto"/>
                                                    <w:left w:val="none" w:sz="0" w:space="0" w:color="auto"/>
                                                    <w:bottom w:val="none" w:sz="0" w:space="0" w:color="auto"/>
                                                    <w:right w:val="none" w:sz="0" w:space="0" w:color="auto"/>
                                                  </w:divBdr>
                                                  <w:divsChild>
                                                    <w:div w:id="1364012729">
                                                      <w:marLeft w:val="0"/>
                                                      <w:marRight w:val="0"/>
                                                      <w:marTop w:val="0"/>
                                                      <w:marBottom w:val="0"/>
                                                      <w:divBdr>
                                                        <w:top w:val="none" w:sz="0" w:space="0" w:color="auto"/>
                                                        <w:left w:val="none" w:sz="0" w:space="0" w:color="auto"/>
                                                        <w:bottom w:val="none" w:sz="0" w:space="0" w:color="auto"/>
                                                        <w:right w:val="none" w:sz="0" w:space="0" w:color="auto"/>
                                                      </w:divBdr>
                                                      <w:divsChild>
                                                        <w:div w:id="1364012789">
                                                          <w:marLeft w:val="0"/>
                                                          <w:marRight w:val="0"/>
                                                          <w:marTop w:val="1005"/>
                                                          <w:marBottom w:val="0"/>
                                                          <w:divBdr>
                                                            <w:top w:val="none" w:sz="0" w:space="0" w:color="auto"/>
                                                            <w:left w:val="none" w:sz="0" w:space="0" w:color="auto"/>
                                                            <w:bottom w:val="none" w:sz="0" w:space="0" w:color="auto"/>
                                                            <w:right w:val="none" w:sz="0" w:space="0" w:color="auto"/>
                                                          </w:divBdr>
                                                          <w:divsChild>
                                                            <w:div w:id="1364012772">
                                                              <w:marLeft w:val="0"/>
                                                              <w:marRight w:val="0"/>
                                                              <w:marTop w:val="0"/>
                                                              <w:marBottom w:val="0"/>
                                                              <w:divBdr>
                                                                <w:top w:val="none" w:sz="0" w:space="0" w:color="auto"/>
                                                                <w:left w:val="none" w:sz="0" w:space="0" w:color="auto"/>
                                                                <w:bottom w:val="none" w:sz="0" w:space="15" w:color="auto"/>
                                                                <w:right w:val="none" w:sz="0" w:space="0" w:color="auto"/>
                                                              </w:divBdr>
                                                            </w:div>
                                                            <w:div w:id="1364012812">
                                                              <w:marLeft w:val="0"/>
                                                              <w:marRight w:val="0"/>
                                                              <w:marTop w:val="0"/>
                                                              <w:marBottom w:val="0"/>
                                                              <w:divBdr>
                                                                <w:top w:val="none" w:sz="0" w:space="0" w:color="auto"/>
                                                                <w:left w:val="none" w:sz="0" w:space="0" w:color="auto"/>
                                                                <w:bottom w:val="none" w:sz="0" w:space="0" w:color="auto"/>
                                                                <w:right w:val="none" w:sz="0" w:space="0" w:color="auto"/>
                                                              </w:divBdr>
                                                              <w:divsChild>
                                                                <w:div w:id="1364012691">
                                                                  <w:marLeft w:val="0"/>
                                                                  <w:marRight w:val="0"/>
                                                                  <w:marTop w:val="0"/>
                                                                  <w:marBottom w:val="0"/>
                                                                  <w:divBdr>
                                                                    <w:top w:val="none" w:sz="0" w:space="0" w:color="auto"/>
                                                                    <w:left w:val="none" w:sz="0" w:space="0" w:color="auto"/>
                                                                    <w:bottom w:val="none" w:sz="0" w:space="0" w:color="auto"/>
                                                                    <w:right w:val="dotted" w:sz="6" w:space="8" w:color="CCCCCC"/>
                                                                  </w:divBdr>
                                                                  <w:divsChild>
                                                                    <w:div w:id="136401284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4012804">
                                              <w:marLeft w:val="0"/>
                                              <w:marRight w:val="0"/>
                                              <w:marTop w:val="0"/>
                                              <w:marBottom w:val="0"/>
                                              <w:divBdr>
                                                <w:top w:val="none" w:sz="0" w:space="0" w:color="auto"/>
                                                <w:left w:val="none" w:sz="0" w:space="0" w:color="auto"/>
                                                <w:bottom w:val="none" w:sz="0" w:space="0" w:color="auto"/>
                                                <w:right w:val="none" w:sz="0" w:space="0" w:color="auto"/>
                                              </w:divBdr>
                                              <w:divsChild>
                                                <w:div w:id="1364012696">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756">
                                                      <w:marLeft w:val="75"/>
                                                      <w:marRight w:val="75"/>
                                                      <w:marTop w:val="0"/>
                                                      <w:marBottom w:val="0"/>
                                                      <w:divBdr>
                                                        <w:top w:val="none" w:sz="0" w:space="0" w:color="auto"/>
                                                        <w:left w:val="none" w:sz="0" w:space="0" w:color="auto"/>
                                                        <w:bottom w:val="none" w:sz="0" w:space="0" w:color="auto"/>
                                                        <w:right w:val="none" w:sz="0" w:space="0" w:color="auto"/>
                                                      </w:divBdr>
                                                      <w:divsChild>
                                                        <w:div w:id="1364012797">
                                                          <w:marLeft w:val="0"/>
                                                          <w:marRight w:val="0"/>
                                                          <w:marTop w:val="0"/>
                                                          <w:marBottom w:val="0"/>
                                                          <w:divBdr>
                                                            <w:top w:val="none" w:sz="0" w:space="0" w:color="auto"/>
                                                            <w:left w:val="none" w:sz="0" w:space="0" w:color="auto"/>
                                                            <w:bottom w:val="none" w:sz="0" w:space="0" w:color="auto"/>
                                                            <w:right w:val="none" w:sz="0" w:space="0" w:color="auto"/>
                                                          </w:divBdr>
                                                          <w:divsChild>
                                                            <w:div w:id="1364012787">
                                                              <w:marLeft w:val="0"/>
                                                              <w:marRight w:val="0"/>
                                                              <w:marTop w:val="0"/>
                                                              <w:marBottom w:val="0"/>
                                                              <w:divBdr>
                                                                <w:top w:val="none" w:sz="0" w:space="0" w:color="auto"/>
                                                                <w:left w:val="none" w:sz="0" w:space="0" w:color="auto"/>
                                                                <w:bottom w:val="none" w:sz="0" w:space="0" w:color="auto"/>
                                                                <w:right w:val="none" w:sz="0" w:space="0" w:color="auto"/>
                                                              </w:divBdr>
                                                              <w:divsChild>
                                                                <w:div w:id="1364012814">
                                                                  <w:marLeft w:val="0"/>
                                                                  <w:marRight w:val="0"/>
                                                                  <w:marTop w:val="0"/>
                                                                  <w:marBottom w:val="0"/>
                                                                  <w:divBdr>
                                                                    <w:top w:val="none" w:sz="0" w:space="0" w:color="auto"/>
                                                                    <w:left w:val="none" w:sz="0" w:space="0" w:color="auto"/>
                                                                    <w:bottom w:val="none" w:sz="0" w:space="0" w:color="auto"/>
                                                                    <w:right w:val="none" w:sz="0" w:space="0" w:color="auto"/>
                                                                  </w:divBdr>
                                                                  <w:divsChild>
                                                                    <w:div w:id="1364012732">
                                                                      <w:marLeft w:val="0"/>
                                                                      <w:marRight w:val="0"/>
                                                                      <w:marTop w:val="0"/>
                                                                      <w:marBottom w:val="0"/>
                                                                      <w:divBdr>
                                                                        <w:top w:val="none" w:sz="0" w:space="0" w:color="auto"/>
                                                                        <w:left w:val="none" w:sz="0" w:space="0" w:color="auto"/>
                                                                        <w:bottom w:val="none" w:sz="0" w:space="0" w:color="auto"/>
                                                                        <w:right w:val="none" w:sz="0" w:space="0" w:color="auto"/>
                                                                      </w:divBdr>
                                                                      <w:divsChild>
                                                                        <w:div w:id="1364012692">
                                                                          <w:marLeft w:val="0"/>
                                                                          <w:marRight w:val="0"/>
                                                                          <w:marTop w:val="0"/>
                                                                          <w:marBottom w:val="0"/>
                                                                          <w:divBdr>
                                                                            <w:top w:val="none" w:sz="0" w:space="0" w:color="auto"/>
                                                                            <w:left w:val="none" w:sz="0" w:space="0" w:color="auto"/>
                                                                            <w:bottom w:val="none" w:sz="0" w:space="0" w:color="auto"/>
                                                                            <w:right w:val="none" w:sz="0" w:space="0" w:color="auto"/>
                                                                          </w:divBdr>
                                                                          <w:divsChild>
                                                                            <w:div w:id="1364012747">
                                                                              <w:marLeft w:val="0"/>
                                                                              <w:marRight w:val="0"/>
                                                                              <w:marTop w:val="0"/>
                                                                              <w:marBottom w:val="0"/>
                                                                              <w:divBdr>
                                                                                <w:top w:val="none" w:sz="0" w:space="0" w:color="auto"/>
                                                                                <w:left w:val="none" w:sz="0" w:space="0" w:color="auto"/>
                                                                                <w:bottom w:val="none" w:sz="0" w:space="0" w:color="auto"/>
                                                                                <w:right w:val="none" w:sz="0" w:space="0" w:color="auto"/>
                                                                              </w:divBdr>
                                                                            </w:div>
                                                                          </w:divsChild>
                                                                        </w:div>
                                                                        <w:div w:id="1364012699">
                                                                          <w:marLeft w:val="0"/>
                                                                          <w:marRight w:val="0"/>
                                                                          <w:marTop w:val="0"/>
                                                                          <w:marBottom w:val="0"/>
                                                                          <w:divBdr>
                                                                            <w:top w:val="none" w:sz="0" w:space="0" w:color="auto"/>
                                                                            <w:left w:val="none" w:sz="0" w:space="0" w:color="auto"/>
                                                                            <w:bottom w:val="none" w:sz="0" w:space="0" w:color="auto"/>
                                                                            <w:right w:val="none" w:sz="0" w:space="0" w:color="auto"/>
                                                                          </w:divBdr>
                                                                          <w:divsChild>
                                                                            <w:div w:id="1364012766">
                                                                              <w:marLeft w:val="0"/>
                                                                              <w:marRight w:val="0"/>
                                                                              <w:marTop w:val="0"/>
                                                                              <w:marBottom w:val="0"/>
                                                                              <w:divBdr>
                                                                                <w:top w:val="none" w:sz="0" w:space="0" w:color="auto"/>
                                                                                <w:left w:val="none" w:sz="0" w:space="0" w:color="auto"/>
                                                                                <w:bottom w:val="none" w:sz="0" w:space="0" w:color="auto"/>
                                                                                <w:right w:val="none" w:sz="0" w:space="0" w:color="auto"/>
                                                                              </w:divBdr>
                                                                            </w:div>
                                                                          </w:divsChild>
                                                                        </w:div>
                                                                        <w:div w:id="1364012706">
                                                                          <w:marLeft w:val="0"/>
                                                                          <w:marRight w:val="0"/>
                                                                          <w:marTop w:val="0"/>
                                                                          <w:marBottom w:val="0"/>
                                                                          <w:divBdr>
                                                                            <w:top w:val="none" w:sz="0" w:space="0" w:color="auto"/>
                                                                            <w:left w:val="none" w:sz="0" w:space="0" w:color="auto"/>
                                                                            <w:bottom w:val="none" w:sz="0" w:space="0" w:color="auto"/>
                                                                            <w:right w:val="none" w:sz="0" w:space="0" w:color="auto"/>
                                                                          </w:divBdr>
                                                                          <w:divsChild>
                                                                            <w:div w:id="1364012830">
                                                                              <w:marLeft w:val="0"/>
                                                                              <w:marRight w:val="0"/>
                                                                              <w:marTop w:val="0"/>
                                                                              <w:marBottom w:val="0"/>
                                                                              <w:divBdr>
                                                                                <w:top w:val="none" w:sz="0" w:space="0" w:color="auto"/>
                                                                                <w:left w:val="none" w:sz="0" w:space="0" w:color="auto"/>
                                                                                <w:bottom w:val="none" w:sz="0" w:space="0" w:color="auto"/>
                                                                                <w:right w:val="none" w:sz="0" w:space="0" w:color="auto"/>
                                                                              </w:divBdr>
                                                                            </w:div>
                                                                          </w:divsChild>
                                                                        </w:div>
                                                                        <w:div w:id="1364012714">
                                                                          <w:marLeft w:val="0"/>
                                                                          <w:marRight w:val="0"/>
                                                                          <w:marTop w:val="0"/>
                                                                          <w:marBottom w:val="0"/>
                                                                          <w:divBdr>
                                                                            <w:top w:val="none" w:sz="0" w:space="0" w:color="auto"/>
                                                                            <w:left w:val="none" w:sz="0" w:space="0" w:color="auto"/>
                                                                            <w:bottom w:val="none" w:sz="0" w:space="0" w:color="auto"/>
                                                                            <w:right w:val="none" w:sz="0" w:space="0" w:color="auto"/>
                                                                          </w:divBdr>
                                                                          <w:divsChild>
                                                                            <w:div w:id="1364012809">
                                                                              <w:marLeft w:val="0"/>
                                                                              <w:marRight w:val="0"/>
                                                                              <w:marTop w:val="0"/>
                                                                              <w:marBottom w:val="0"/>
                                                                              <w:divBdr>
                                                                                <w:top w:val="none" w:sz="0" w:space="0" w:color="auto"/>
                                                                                <w:left w:val="none" w:sz="0" w:space="0" w:color="auto"/>
                                                                                <w:bottom w:val="none" w:sz="0" w:space="0" w:color="auto"/>
                                                                                <w:right w:val="none" w:sz="0" w:space="0" w:color="auto"/>
                                                                              </w:divBdr>
                                                                            </w:div>
                                                                          </w:divsChild>
                                                                        </w:div>
                                                                        <w:div w:id="1364012716">
                                                                          <w:marLeft w:val="0"/>
                                                                          <w:marRight w:val="0"/>
                                                                          <w:marTop w:val="0"/>
                                                                          <w:marBottom w:val="0"/>
                                                                          <w:divBdr>
                                                                            <w:top w:val="none" w:sz="0" w:space="0" w:color="auto"/>
                                                                            <w:left w:val="none" w:sz="0" w:space="0" w:color="auto"/>
                                                                            <w:bottom w:val="none" w:sz="0" w:space="0" w:color="auto"/>
                                                                            <w:right w:val="none" w:sz="0" w:space="0" w:color="auto"/>
                                                                          </w:divBdr>
                                                                          <w:divsChild>
                                                                            <w:div w:id="1364012685">
                                                                              <w:marLeft w:val="0"/>
                                                                              <w:marRight w:val="0"/>
                                                                              <w:marTop w:val="0"/>
                                                                              <w:marBottom w:val="0"/>
                                                                              <w:divBdr>
                                                                                <w:top w:val="none" w:sz="0" w:space="0" w:color="auto"/>
                                                                                <w:left w:val="none" w:sz="0" w:space="0" w:color="auto"/>
                                                                                <w:bottom w:val="none" w:sz="0" w:space="0" w:color="auto"/>
                                                                                <w:right w:val="none" w:sz="0" w:space="0" w:color="auto"/>
                                                                              </w:divBdr>
                                                                            </w:div>
                                                                          </w:divsChild>
                                                                        </w:div>
                                                                        <w:div w:id="1364012739">
                                                                          <w:marLeft w:val="0"/>
                                                                          <w:marRight w:val="0"/>
                                                                          <w:marTop w:val="0"/>
                                                                          <w:marBottom w:val="0"/>
                                                                          <w:divBdr>
                                                                            <w:top w:val="none" w:sz="0" w:space="0" w:color="auto"/>
                                                                            <w:left w:val="none" w:sz="0" w:space="0" w:color="auto"/>
                                                                            <w:bottom w:val="none" w:sz="0" w:space="0" w:color="auto"/>
                                                                            <w:right w:val="none" w:sz="0" w:space="0" w:color="auto"/>
                                                                          </w:divBdr>
                                                                          <w:divsChild>
                                                                            <w:div w:id="1364012758">
                                                                              <w:marLeft w:val="0"/>
                                                                              <w:marRight w:val="0"/>
                                                                              <w:marTop w:val="0"/>
                                                                              <w:marBottom w:val="0"/>
                                                                              <w:divBdr>
                                                                                <w:top w:val="none" w:sz="0" w:space="0" w:color="auto"/>
                                                                                <w:left w:val="none" w:sz="0" w:space="0" w:color="auto"/>
                                                                                <w:bottom w:val="none" w:sz="0" w:space="0" w:color="auto"/>
                                                                                <w:right w:val="none" w:sz="0" w:space="0" w:color="auto"/>
                                                                              </w:divBdr>
                                                                            </w:div>
                                                                          </w:divsChild>
                                                                        </w:div>
                                                                        <w:div w:id="1364012765">
                                                                          <w:marLeft w:val="0"/>
                                                                          <w:marRight w:val="0"/>
                                                                          <w:marTop w:val="0"/>
                                                                          <w:marBottom w:val="0"/>
                                                                          <w:divBdr>
                                                                            <w:top w:val="none" w:sz="0" w:space="0" w:color="auto"/>
                                                                            <w:left w:val="none" w:sz="0" w:space="0" w:color="auto"/>
                                                                            <w:bottom w:val="none" w:sz="0" w:space="0" w:color="auto"/>
                                                                            <w:right w:val="none" w:sz="0" w:space="0" w:color="auto"/>
                                                                          </w:divBdr>
                                                                          <w:divsChild>
                                                                            <w:div w:id="1364012719">
                                                                              <w:marLeft w:val="0"/>
                                                                              <w:marRight w:val="0"/>
                                                                              <w:marTop w:val="0"/>
                                                                              <w:marBottom w:val="0"/>
                                                                              <w:divBdr>
                                                                                <w:top w:val="none" w:sz="0" w:space="0" w:color="auto"/>
                                                                                <w:left w:val="none" w:sz="0" w:space="0" w:color="auto"/>
                                                                                <w:bottom w:val="none" w:sz="0" w:space="0" w:color="auto"/>
                                                                                <w:right w:val="none" w:sz="0" w:space="0" w:color="auto"/>
                                                                              </w:divBdr>
                                                                            </w:div>
                                                                          </w:divsChild>
                                                                        </w:div>
                                                                        <w:div w:id="1364012793">
                                                                          <w:marLeft w:val="0"/>
                                                                          <w:marRight w:val="0"/>
                                                                          <w:marTop w:val="0"/>
                                                                          <w:marBottom w:val="0"/>
                                                                          <w:divBdr>
                                                                            <w:top w:val="none" w:sz="0" w:space="0" w:color="auto"/>
                                                                            <w:left w:val="none" w:sz="0" w:space="0" w:color="auto"/>
                                                                            <w:bottom w:val="none" w:sz="0" w:space="0" w:color="auto"/>
                                                                            <w:right w:val="none" w:sz="0" w:space="0" w:color="auto"/>
                                                                          </w:divBdr>
                                                                          <w:divsChild>
                                                                            <w:div w:id="1364012840">
                                                                              <w:marLeft w:val="0"/>
                                                                              <w:marRight w:val="0"/>
                                                                              <w:marTop w:val="0"/>
                                                                              <w:marBottom w:val="0"/>
                                                                              <w:divBdr>
                                                                                <w:top w:val="none" w:sz="0" w:space="0" w:color="auto"/>
                                                                                <w:left w:val="none" w:sz="0" w:space="0" w:color="auto"/>
                                                                                <w:bottom w:val="none" w:sz="0" w:space="0" w:color="auto"/>
                                                                                <w:right w:val="none" w:sz="0" w:space="0" w:color="auto"/>
                                                                              </w:divBdr>
                                                                            </w:div>
                                                                          </w:divsChild>
                                                                        </w:div>
                                                                        <w:div w:id="1364012815">
                                                                          <w:marLeft w:val="0"/>
                                                                          <w:marRight w:val="0"/>
                                                                          <w:marTop w:val="0"/>
                                                                          <w:marBottom w:val="0"/>
                                                                          <w:divBdr>
                                                                            <w:top w:val="none" w:sz="0" w:space="0" w:color="auto"/>
                                                                            <w:left w:val="none" w:sz="0" w:space="0" w:color="auto"/>
                                                                            <w:bottom w:val="none" w:sz="0" w:space="0" w:color="auto"/>
                                                                            <w:right w:val="none" w:sz="0" w:space="0" w:color="auto"/>
                                                                          </w:divBdr>
                                                                          <w:divsChild>
                                                                            <w:div w:id="1364012726">
                                                                              <w:marLeft w:val="0"/>
                                                                              <w:marRight w:val="0"/>
                                                                              <w:marTop w:val="0"/>
                                                                              <w:marBottom w:val="0"/>
                                                                              <w:divBdr>
                                                                                <w:top w:val="none" w:sz="0" w:space="0" w:color="auto"/>
                                                                                <w:left w:val="none" w:sz="0" w:space="0" w:color="auto"/>
                                                                                <w:bottom w:val="none" w:sz="0" w:space="0" w:color="auto"/>
                                                                                <w:right w:val="none" w:sz="0" w:space="0" w:color="auto"/>
                                                                              </w:divBdr>
                                                                            </w:div>
                                                                          </w:divsChild>
                                                                        </w:div>
                                                                        <w:div w:id="1364012820">
                                                                          <w:marLeft w:val="0"/>
                                                                          <w:marRight w:val="0"/>
                                                                          <w:marTop w:val="0"/>
                                                                          <w:marBottom w:val="0"/>
                                                                          <w:divBdr>
                                                                            <w:top w:val="none" w:sz="0" w:space="0" w:color="auto"/>
                                                                            <w:left w:val="none" w:sz="0" w:space="0" w:color="auto"/>
                                                                            <w:bottom w:val="none" w:sz="0" w:space="0" w:color="auto"/>
                                                                            <w:right w:val="none" w:sz="0" w:space="0" w:color="auto"/>
                                                                          </w:divBdr>
                                                                          <w:divsChild>
                                                                            <w:div w:id="1364012806">
                                                                              <w:marLeft w:val="0"/>
                                                                              <w:marRight w:val="0"/>
                                                                              <w:marTop w:val="0"/>
                                                                              <w:marBottom w:val="0"/>
                                                                              <w:divBdr>
                                                                                <w:top w:val="none" w:sz="0" w:space="0" w:color="auto"/>
                                                                                <w:left w:val="none" w:sz="0" w:space="0" w:color="auto"/>
                                                                                <w:bottom w:val="none" w:sz="0" w:space="0" w:color="auto"/>
                                                                                <w:right w:val="none" w:sz="0" w:space="0" w:color="auto"/>
                                                                              </w:divBdr>
                                                                            </w:div>
                                                                          </w:divsChild>
                                                                        </w:div>
                                                                        <w:div w:id="1364012821">
                                                                          <w:marLeft w:val="0"/>
                                                                          <w:marRight w:val="0"/>
                                                                          <w:marTop w:val="0"/>
                                                                          <w:marBottom w:val="0"/>
                                                                          <w:divBdr>
                                                                            <w:top w:val="none" w:sz="0" w:space="0" w:color="auto"/>
                                                                            <w:left w:val="none" w:sz="0" w:space="0" w:color="auto"/>
                                                                            <w:bottom w:val="none" w:sz="0" w:space="0" w:color="auto"/>
                                                                            <w:right w:val="none" w:sz="0" w:space="0" w:color="auto"/>
                                                                          </w:divBdr>
                                                                          <w:divsChild>
                                                                            <w:div w:id="1364012831">
                                                                              <w:marLeft w:val="0"/>
                                                                              <w:marRight w:val="0"/>
                                                                              <w:marTop w:val="0"/>
                                                                              <w:marBottom w:val="0"/>
                                                                              <w:divBdr>
                                                                                <w:top w:val="none" w:sz="0" w:space="0" w:color="auto"/>
                                                                                <w:left w:val="none" w:sz="0" w:space="0" w:color="auto"/>
                                                                                <w:bottom w:val="none" w:sz="0" w:space="0" w:color="auto"/>
                                                                                <w:right w:val="none" w:sz="0" w:space="0" w:color="auto"/>
                                                                              </w:divBdr>
                                                                            </w:div>
                                                                          </w:divsChild>
                                                                        </w:div>
                                                                        <w:div w:id="1364012823">
                                                                          <w:marLeft w:val="0"/>
                                                                          <w:marRight w:val="0"/>
                                                                          <w:marTop w:val="0"/>
                                                                          <w:marBottom w:val="0"/>
                                                                          <w:divBdr>
                                                                            <w:top w:val="none" w:sz="0" w:space="0" w:color="auto"/>
                                                                            <w:left w:val="none" w:sz="0" w:space="0" w:color="auto"/>
                                                                            <w:bottom w:val="none" w:sz="0" w:space="0" w:color="auto"/>
                                                                            <w:right w:val="none" w:sz="0" w:space="0" w:color="auto"/>
                                                                          </w:divBdr>
                                                                          <w:divsChild>
                                                                            <w:div w:id="1364012727">
                                                                              <w:marLeft w:val="0"/>
                                                                              <w:marRight w:val="0"/>
                                                                              <w:marTop w:val="0"/>
                                                                              <w:marBottom w:val="0"/>
                                                                              <w:divBdr>
                                                                                <w:top w:val="none" w:sz="0" w:space="0" w:color="auto"/>
                                                                                <w:left w:val="none" w:sz="0" w:space="0" w:color="auto"/>
                                                                                <w:bottom w:val="none" w:sz="0" w:space="0" w:color="auto"/>
                                                                                <w:right w:val="none" w:sz="0" w:space="0" w:color="auto"/>
                                                                              </w:divBdr>
                                                                            </w:div>
                                                                          </w:divsChild>
                                                                        </w:div>
                                                                        <w:div w:id="1364012843">
                                                                          <w:marLeft w:val="0"/>
                                                                          <w:marRight w:val="0"/>
                                                                          <w:marTop w:val="0"/>
                                                                          <w:marBottom w:val="0"/>
                                                                          <w:divBdr>
                                                                            <w:top w:val="none" w:sz="0" w:space="0" w:color="auto"/>
                                                                            <w:left w:val="none" w:sz="0" w:space="0" w:color="auto"/>
                                                                            <w:bottom w:val="none" w:sz="0" w:space="0" w:color="auto"/>
                                                                            <w:right w:val="none" w:sz="0" w:space="0" w:color="auto"/>
                                                                          </w:divBdr>
                                                                          <w:divsChild>
                                                                            <w:div w:id="1364012853">
                                                                              <w:marLeft w:val="0"/>
                                                                              <w:marRight w:val="0"/>
                                                                              <w:marTop w:val="0"/>
                                                                              <w:marBottom w:val="0"/>
                                                                              <w:divBdr>
                                                                                <w:top w:val="none" w:sz="0" w:space="0" w:color="auto"/>
                                                                                <w:left w:val="none" w:sz="0" w:space="0" w:color="auto"/>
                                                                                <w:bottom w:val="none" w:sz="0" w:space="0" w:color="auto"/>
                                                                                <w:right w:val="none" w:sz="0" w:space="0" w:color="auto"/>
                                                                              </w:divBdr>
                                                                            </w:div>
                                                                          </w:divsChild>
                                                                        </w:div>
                                                                        <w:div w:id="1364012846">
                                                                          <w:marLeft w:val="0"/>
                                                                          <w:marRight w:val="0"/>
                                                                          <w:marTop w:val="0"/>
                                                                          <w:marBottom w:val="0"/>
                                                                          <w:divBdr>
                                                                            <w:top w:val="none" w:sz="0" w:space="0" w:color="auto"/>
                                                                            <w:left w:val="none" w:sz="0" w:space="0" w:color="auto"/>
                                                                            <w:bottom w:val="none" w:sz="0" w:space="0" w:color="auto"/>
                                                                            <w:right w:val="none" w:sz="0" w:space="0" w:color="auto"/>
                                                                          </w:divBdr>
                                                                          <w:divsChild>
                                                                            <w:div w:id="136401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703">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795">
                                                      <w:marLeft w:val="75"/>
                                                      <w:marRight w:val="75"/>
                                                      <w:marTop w:val="0"/>
                                                      <w:marBottom w:val="0"/>
                                                      <w:divBdr>
                                                        <w:top w:val="none" w:sz="0" w:space="0" w:color="auto"/>
                                                        <w:left w:val="none" w:sz="0" w:space="0" w:color="auto"/>
                                                        <w:bottom w:val="none" w:sz="0" w:space="0" w:color="auto"/>
                                                        <w:right w:val="none" w:sz="0" w:space="0" w:color="auto"/>
                                                      </w:divBdr>
                                                      <w:divsChild>
                                                        <w:div w:id="1364012817">
                                                          <w:marLeft w:val="0"/>
                                                          <w:marRight w:val="0"/>
                                                          <w:marTop w:val="0"/>
                                                          <w:marBottom w:val="0"/>
                                                          <w:divBdr>
                                                            <w:top w:val="none" w:sz="0" w:space="0" w:color="auto"/>
                                                            <w:left w:val="none" w:sz="0" w:space="0" w:color="auto"/>
                                                            <w:bottom w:val="none" w:sz="0" w:space="0" w:color="auto"/>
                                                            <w:right w:val="none" w:sz="0" w:space="0" w:color="auto"/>
                                                          </w:divBdr>
                                                          <w:divsChild>
                                                            <w:div w:id="1364012807">
                                                              <w:marLeft w:val="0"/>
                                                              <w:marRight w:val="0"/>
                                                              <w:marTop w:val="0"/>
                                                              <w:marBottom w:val="0"/>
                                                              <w:divBdr>
                                                                <w:top w:val="none" w:sz="0" w:space="0" w:color="auto"/>
                                                                <w:left w:val="none" w:sz="0" w:space="0" w:color="auto"/>
                                                                <w:bottom w:val="none" w:sz="0" w:space="0" w:color="auto"/>
                                                                <w:right w:val="none" w:sz="0" w:space="0" w:color="auto"/>
                                                              </w:divBdr>
                                                              <w:divsChild>
                                                                <w:div w:id="1364012802">
                                                                  <w:marLeft w:val="0"/>
                                                                  <w:marRight w:val="0"/>
                                                                  <w:marTop w:val="0"/>
                                                                  <w:marBottom w:val="0"/>
                                                                  <w:divBdr>
                                                                    <w:top w:val="none" w:sz="0" w:space="0" w:color="auto"/>
                                                                    <w:left w:val="none" w:sz="0" w:space="0" w:color="auto"/>
                                                                    <w:bottom w:val="none" w:sz="0" w:space="0" w:color="auto"/>
                                                                    <w:right w:val="none" w:sz="0" w:space="0" w:color="auto"/>
                                                                  </w:divBdr>
                                                                  <w:divsChild>
                                                                    <w:div w:id="1364012712">
                                                                      <w:marLeft w:val="0"/>
                                                                      <w:marRight w:val="0"/>
                                                                      <w:marTop w:val="0"/>
                                                                      <w:marBottom w:val="0"/>
                                                                      <w:divBdr>
                                                                        <w:top w:val="none" w:sz="0" w:space="0" w:color="auto"/>
                                                                        <w:left w:val="none" w:sz="0" w:space="0" w:color="auto"/>
                                                                        <w:bottom w:val="none" w:sz="0" w:space="0" w:color="auto"/>
                                                                        <w:right w:val="none" w:sz="0" w:space="0" w:color="auto"/>
                                                                      </w:divBdr>
                                                                      <w:divsChild>
                                                                        <w:div w:id="1364012689">
                                                                          <w:marLeft w:val="0"/>
                                                                          <w:marRight w:val="0"/>
                                                                          <w:marTop w:val="0"/>
                                                                          <w:marBottom w:val="0"/>
                                                                          <w:divBdr>
                                                                            <w:top w:val="none" w:sz="0" w:space="0" w:color="auto"/>
                                                                            <w:left w:val="none" w:sz="0" w:space="0" w:color="auto"/>
                                                                            <w:bottom w:val="none" w:sz="0" w:space="0" w:color="auto"/>
                                                                            <w:right w:val="none" w:sz="0" w:space="0" w:color="auto"/>
                                                                          </w:divBdr>
                                                                          <w:divsChild>
                                                                            <w:div w:id="1364012818">
                                                                              <w:marLeft w:val="0"/>
                                                                              <w:marRight w:val="0"/>
                                                                              <w:marTop w:val="0"/>
                                                                              <w:marBottom w:val="0"/>
                                                                              <w:divBdr>
                                                                                <w:top w:val="none" w:sz="0" w:space="0" w:color="auto"/>
                                                                                <w:left w:val="none" w:sz="0" w:space="0" w:color="auto"/>
                                                                                <w:bottom w:val="none" w:sz="0" w:space="0" w:color="auto"/>
                                                                                <w:right w:val="none" w:sz="0" w:space="0" w:color="auto"/>
                                                                              </w:divBdr>
                                                                            </w:div>
                                                                          </w:divsChild>
                                                                        </w:div>
                                                                        <w:div w:id="1364012697">
                                                                          <w:marLeft w:val="0"/>
                                                                          <w:marRight w:val="0"/>
                                                                          <w:marTop w:val="0"/>
                                                                          <w:marBottom w:val="0"/>
                                                                          <w:divBdr>
                                                                            <w:top w:val="none" w:sz="0" w:space="0" w:color="auto"/>
                                                                            <w:left w:val="none" w:sz="0" w:space="0" w:color="auto"/>
                                                                            <w:bottom w:val="none" w:sz="0" w:space="0" w:color="auto"/>
                                                                            <w:right w:val="none" w:sz="0" w:space="0" w:color="auto"/>
                                                                          </w:divBdr>
                                                                          <w:divsChild>
                                                                            <w:div w:id="1364012841">
                                                                              <w:marLeft w:val="0"/>
                                                                              <w:marRight w:val="0"/>
                                                                              <w:marTop w:val="0"/>
                                                                              <w:marBottom w:val="0"/>
                                                                              <w:divBdr>
                                                                                <w:top w:val="none" w:sz="0" w:space="0" w:color="auto"/>
                                                                                <w:left w:val="none" w:sz="0" w:space="0" w:color="auto"/>
                                                                                <w:bottom w:val="none" w:sz="0" w:space="0" w:color="auto"/>
                                                                                <w:right w:val="none" w:sz="0" w:space="0" w:color="auto"/>
                                                                              </w:divBdr>
                                                                            </w:div>
                                                                          </w:divsChild>
                                                                        </w:div>
                                                                        <w:div w:id="1364012734">
                                                                          <w:marLeft w:val="0"/>
                                                                          <w:marRight w:val="0"/>
                                                                          <w:marTop w:val="0"/>
                                                                          <w:marBottom w:val="0"/>
                                                                          <w:divBdr>
                                                                            <w:top w:val="none" w:sz="0" w:space="0" w:color="auto"/>
                                                                            <w:left w:val="none" w:sz="0" w:space="0" w:color="auto"/>
                                                                            <w:bottom w:val="none" w:sz="0" w:space="0" w:color="auto"/>
                                                                            <w:right w:val="none" w:sz="0" w:space="0" w:color="auto"/>
                                                                          </w:divBdr>
                                                                          <w:divsChild>
                                                                            <w:div w:id="1364012707">
                                                                              <w:marLeft w:val="0"/>
                                                                              <w:marRight w:val="0"/>
                                                                              <w:marTop w:val="0"/>
                                                                              <w:marBottom w:val="0"/>
                                                                              <w:divBdr>
                                                                                <w:top w:val="none" w:sz="0" w:space="0" w:color="auto"/>
                                                                                <w:left w:val="none" w:sz="0" w:space="0" w:color="auto"/>
                                                                                <w:bottom w:val="none" w:sz="0" w:space="0" w:color="auto"/>
                                                                                <w:right w:val="none" w:sz="0" w:space="0" w:color="auto"/>
                                                                              </w:divBdr>
                                                                            </w:div>
                                                                          </w:divsChild>
                                                                        </w:div>
                                                                        <w:div w:id="1364012740">
                                                                          <w:marLeft w:val="0"/>
                                                                          <w:marRight w:val="0"/>
                                                                          <w:marTop w:val="0"/>
                                                                          <w:marBottom w:val="0"/>
                                                                          <w:divBdr>
                                                                            <w:top w:val="none" w:sz="0" w:space="0" w:color="auto"/>
                                                                            <w:left w:val="none" w:sz="0" w:space="0" w:color="auto"/>
                                                                            <w:bottom w:val="none" w:sz="0" w:space="0" w:color="auto"/>
                                                                            <w:right w:val="none" w:sz="0" w:space="0" w:color="auto"/>
                                                                          </w:divBdr>
                                                                          <w:divsChild>
                                                                            <w:div w:id="1364012742">
                                                                              <w:marLeft w:val="0"/>
                                                                              <w:marRight w:val="0"/>
                                                                              <w:marTop w:val="0"/>
                                                                              <w:marBottom w:val="0"/>
                                                                              <w:divBdr>
                                                                                <w:top w:val="none" w:sz="0" w:space="0" w:color="auto"/>
                                                                                <w:left w:val="none" w:sz="0" w:space="0" w:color="auto"/>
                                                                                <w:bottom w:val="none" w:sz="0" w:space="0" w:color="auto"/>
                                                                                <w:right w:val="none" w:sz="0" w:space="0" w:color="auto"/>
                                                                              </w:divBdr>
                                                                            </w:div>
                                                                          </w:divsChild>
                                                                        </w:div>
                                                                        <w:div w:id="1364012744">
                                                                          <w:marLeft w:val="0"/>
                                                                          <w:marRight w:val="0"/>
                                                                          <w:marTop w:val="0"/>
                                                                          <w:marBottom w:val="0"/>
                                                                          <w:divBdr>
                                                                            <w:top w:val="none" w:sz="0" w:space="0" w:color="auto"/>
                                                                            <w:left w:val="none" w:sz="0" w:space="0" w:color="auto"/>
                                                                            <w:bottom w:val="none" w:sz="0" w:space="0" w:color="auto"/>
                                                                            <w:right w:val="none" w:sz="0" w:space="0" w:color="auto"/>
                                                                          </w:divBdr>
                                                                          <w:divsChild>
                                                                            <w:div w:id="1364012839">
                                                                              <w:marLeft w:val="0"/>
                                                                              <w:marRight w:val="0"/>
                                                                              <w:marTop w:val="0"/>
                                                                              <w:marBottom w:val="0"/>
                                                                              <w:divBdr>
                                                                                <w:top w:val="none" w:sz="0" w:space="0" w:color="auto"/>
                                                                                <w:left w:val="none" w:sz="0" w:space="0" w:color="auto"/>
                                                                                <w:bottom w:val="none" w:sz="0" w:space="0" w:color="auto"/>
                                                                                <w:right w:val="none" w:sz="0" w:space="0" w:color="auto"/>
                                                                              </w:divBdr>
                                                                            </w:div>
                                                                          </w:divsChild>
                                                                        </w:div>
                                                                        <w:div w:id="1364012761">
                                                                          <w:marLeft w:val="0"/>
                                                                          <w:marRight w:val="0"/>
                                                                          <w:marTop w:val="0"/>
                                                                          <w:marBottom w:val="0"/>
                                                                          <w:divBdr>
                                                                            <w:top w:val="none" w:sz="0" w:space="0" w:color="auto"/>
                                                                            <w:left w:val="none" w:sz="0" w:space="0" w:color="auto"/>
                                                                            <w:bottom w:val="none" w:sz="0" w:space="0" w:color="auto"/>
                                                                            <w:right w:val="none" w:sz="0" w:space="0" w:color="auto"/>
                                                                          </w:divBdr>
                                                                          <w:divsChild>
                                                                            <w:div w:id="1364012754">
                                                                              <w:marLeft w:val="0"/>
                                                                              <w:marRight w:val="0"/>
                                                                              <w:marTop w:val="0"/>
                                                                              <w:marBottom w:val="0"/>
                                                                              <w:divBdr>
                                                                                <w:top w:val="none" w:sz="0" w:space="0" w:color="auto"/>
                                                                                <w:left w:val="none" w:sz="0" w:space="0" w:color="auto"/>
                                                                                <w:bottom w:val="none" w:sz="0" w:space="0" w:color="auto"/>
                                                                                <w:right w:val="none" w:sz="0" w:space="0" w:color="auto"/>
                                                                              </w:divBdr>
                                                                            </w:div>
                                                                          </w:divsChild>
                                                                        </w:div>
                                                                        <w:div w:id="1364012767">
                                                                          <w:marLeft w:val="0"/>
                                                                          <w:marRight w:val="0"/>
                                                                          <w:marTop w:val="0"/>
                                                                          <w:marBottom w:val="0"/>
                                                                          <w:divBdr>
                                                                            <w:top w:val="none" w:sz="0" w:space="0" w:color="auto"/>
                                                                            <w:left w:val="none" w:sz="0" w:space="0" w:color="auto"/>
                                                                            <w:bottom w:val="none" w:sz="0" w:space="0" w:color="auto"/>
                                                                            <w:right w:val="none" w:sz="0" w:space="0" w:color="auto"/>
                                                                          </w:divBdr>
                                                                          <w:divsChild>
                                                                            <w:div w:id="1364012693">
                                                                              <w:marLeft w:val="0"/>
                                                                              <w:marRight w:val="0"/>
                                                                              <w:marTop w:val="0"/>
                                                                              <w:marBottom w:val="0"/>
                                                                              <w:divBdr>
                                                                                <w:top w:val="none" w:sz="0" w:space="0" w:color="auto"/>
                                                                                <w:left w:val="none" w:sz="0" w:space="0" w:color="auto"/>
                                                                                <w:bottom w:val="none" w:sz="0" w:space="0" w:color="auto"/>
                                                                                <w:right w:val="none" w:sz="0" w:space="0" w:color="auto"/>
                                                                              </w:divBdr>
                                                                            </w:div>
                                                                          </w:divsChild>
                                                                        </w:div>
                                                                        <w:div w:id="1364012769">
                                                                          <w:marLeft w:val="0"/>
                                                                          <w:marRight w:val="0"/>
                                                                          <w:marTop w:val="0"/>
                                                                          <w:marBottom w:val="0"/>
                                                                          <w:divBdr>
                                                                            <w:top w:val="none" w:sz="0" w:space="0" w:color="auto"/>
                                                                            <w:left w:val="none" w:sz="0" w:space="0" w:color="auto"/>
                                                                            <w:bottom w:val="none" w:sz="0" w:space="0" w:color="auto"/>
                                                                            <w:right w:val="none" w:sz="0" w:space="0" w:color="auto"/>
                                                                          </w:divBdr>
                                                                          <w:divsChild>
                                                                            <w:div w:id="1364012717">
                                                                              <w:marLeft w:val="0"/>
                                                                              <w:marRight w:val="0"/>
                                                                              <w:marTop w:val="0"/>
                                                                              <w:marBottom w:val="0"/>
                                                                              <w:divBdr>
                                                                                <w:top w:val="none" w:sz="0" w:space="0" w:color="auto"/>
                                                                                <w:left w:val="none" w:sz="0" w:space="0" w:color="auto"/>
                                                                                <w:bottom w:val="none" w:sz="0" w:space="0" w:color="auto"/>
                                                                                <w:right w:val="none" w:sz="0" w:space="0" w:color="auto"/>
                                                                              </w:divBdr>
                                                                            </w:div>
                                                                          </w:divsChild>
                                                                        </w:div>
                                                                        <w:div w:id="1364012794">
                                                                          <w:marLeft w:val="0"/>
                                                                          <w:marRight w:val="0"/>
                                                                          <w:marTop w:val="0"/>
                                                                          <w:marBottom w:val="0"/>
                                                                          <w:divBdr>
                                                                            <w:top w:val="none" w:sz="0" w:space="0" w:color="auto"/>
                                                                            <w:left w:val="none" w:sz="0" w:space="0" w:color="auto"/>
                                                                            <w:bottom w:val="none" w:sz="0" w:space="0" w:color="auto"/>
                                                                            <w:right w:val="none" w:sz="0" w:space="0" w:color="auto"/>
                                                                          </w:divBdr>
                                                                          <w:divsChild>
                                                                            <w:div w:id="1364012700">
                                                                              <w:marLeft w:val="0"/>
                                                                              <w:marRight w:val="0"/>
                                                                              <w:marTop w:val="0"/>
                                                                              <w:marBottom w:val="0"/>
                                                                              <w:divBdr>
                                                                                <w:top w:val="none" w:sz="0" w:space="0" w:color="auto"/>
                                                                                <w:left w:val="none" w:sz="0" w:space="0" w:color="auto"/>
                                                                                <w:bottom w:val="none" w:sz="0" w:space="0" w:color="auto"/>
                                                                                <w:right w:val="none" w:sz="0" w:space="0" w:color="auto"/>
                                                                              </w:divBdr>
                                                                            </w:div>
                                                                          </w:divsChild>
                                                                        </w:div>
                                                                        <w:div w:id="1364012835">
                                                                          <w:marLeft w:val="0"/>
                                                                          <w:marRight w:val="0"/>
                                                                          <w:marTop w:val="0"/>
                                                                          <w:marBottom w:val="0"/>
                                                                          <w:divBdr>
                                                                            <w:top w:val="none" w:sz="0" w:space="0" w:color="auto"/>
                                                                            <w:left w:val="none" w:sz="0" w:space="0" w:color="auto"/>
                                                                            <w:bottom w:val="none" w:sz="0" w:space="0" w:color="auto"/>
                                                                            <w:right w:val="none" w:sz="0" w:space="0" w:color="auto"/>
                                                                          </w:divBdr>
                                                                          <w:divsChild>
                                                                            <w:div w:id="1364012858">
                                                                              <w:marLeft w:val="0"/>
                                                                              <w:marRight w:val="0"/>
                                                                              <w:marTop w:val="0"/>
                                                                              <w:marBottom w:val="0"/>
                                                                              <w:divBdr>
                                                                                <w:top w:val="none" w:sz="0" w:space="0" w:color="auto"/>
                                                                                <w:left w:val="none" w:sz="0" w:space="0" w:color="auto"/>
                                                                                <w:bottom w:val="none" w:sz="0" w:space="0" w:color="auto"/>
                                                                                <w:right w:val="none" w:sz="0" w:space="0" w:color="auto"/>
                                                                              </w:divBdr>
                                                                            </w:div>
                                                                          </w:divsChild>
                                                                        </w:div>
                                                                        <w:div w:id="1364012837">
                                                                          <w:marLeft w:val="0"/>
                                                                          <w:marRight w:val="0"/>
                                                                          <w:marTop w:val="0"/>
                                                                          <w:marBottom w:val="0"/>
                                                                          <w:divBdr>
                                                                            <w:top w:val="none" w:sz="0" w:space="0" w:color="auto"/>
                                                                            <w:left w:val="none" w:sz="0" w:space="0" w:color="auto"/>
                                                                            <w:bottom w:val="none" w:sz="0" w:space="0" w:color="auto"/>
                                                                            <w:right w:val="none" w:sz="0" w:space="0" w:color="auto"/>
                                                                          </w:divBdr>
                                                                          <w:divsChild>
                                                                            <w:div w:id="1364012832">
                                                                              <w:marLeft w:val="0"/>
                                                                              <w:marRight w:val="0"/>
                                                                              <w:marTop w:val="0"/>
                                                                              <w:marBottom w:val="0"/>
                                                                              <w:divBdr>
                                                                                <w:top w:val="none" w:sz="0" w:space="0" w:color="auto"/>
                                                                                <w:left w:val="none" w:sz="0" w:space="0" w:color="auto"/>
                                                                                <w:bottom w:val="none" w:sz="0" w:space="0" w:color="auto"/>
                                                                                <w:right w:val="none" w:sz="0" w:space="0" w:color="auto"/>
                                                                              </w:divBdr>
                                                                            </w:div>
                                                                          </w:divsChild>
                                                                        </w:div>
                                                                        <w:div w:id="1364012848">
                                                                          <w:marLeft w:val="0"/>
                                                                          <w:marRight w:val="0"/>
                                                                          <w:marTop w:val="0"/>
                                                                          <w:marBottom w:val="0"/>
                                                                          <w:divBdr>
                                                                            <w:top w:val="none" w:sz="0" w:space="0" w:color="auto"/>
                                                                            <w:left w:val="none" w:sz="0" w:space="0" w:color="auto"/>
                                                                            <w:bottom w:val="none" w:sz="0" w:space="0" w:color="auto"/>
                                                                            <w:right w:val="none" w:sz="0" w:space="0" w:color="auto"/>
                                                                          </w:divBdr>
                                                                          <w:divsChild>
                                                                            <w:div w:id="1364012857">
                                                                              <w:marLeft w:val="0"/>
                                                                              <w:marRight w:val="0"/>
                                                                              <w:marTop w:val="0"/>
                                                                              <w:marBottom w:val="0"/>
                                                                              <w:divBdr>
                                                                                <w:top w:val="none" w:sz="0" w:space="0" w:color="auto"/>
                                                                                <w:left w:val="none" w:sz="0" w:space="0" w:color="auto"/>
                                                                                <w:bottom w:val="none" w:sz="0" w:space="0" w:color="auto"/>
                                                                                <w:right w:val="none" w:sz="0" w:space="0" w:color="auto"/>
                                                                              </w:divBdr>
                                                                            </w:div>
                                                                          </w:divsChild>
                                                                        </w:div>
                                                                        <w:div w:id="1364012849">
                                                                          <w:marLeft w:val="0"/>
                                                                          <w:marRight w:val="0"/>
                                                                          <w:marTop w:val="0"/>
                                                                          <w:marBottom w:val="0"/>
                                                                          <w:divBdr>
                                                                            <w:top w:val="none" w:sz="0" w:space="0" w:color="auto"/>
                                                                            <w:left w:val="none" w:sz="0" w:space="0" w:color="auto"/>
                                                                            <w:bottom w:val="none" w:sz="0" w:space="0" w:color="auto"/>
                                                                            <w:right w:val="none" w:sz="0" w:space="0" w:color="auto"/>
                                                                          </w:divBdr>
                                                                          <w:divsChild>
                                                                            <w:div w:id="1364012842">
                                                                              <w:marLeft w:val="0"/>
                                                                              <w:marRight w:val="0"/>
                                                                              <w:marTop w:val="0"/>
                                                                              <w:marBottom w:val="0"/>
                                                                              <w:divBdr>
                                                                                <w:top w:val="none" w:sz="0" w:space="0" w:color="auto"/>
                                                                                <w:left w:val="none" w:sz="0" w:space="0" w:color="auto"/>
                                                                                <w:bottom w:val="none" w:sz="0" w:space="0" w:color="auto"/>
                                                                                <w:right w:val="none" w:sz="0" w:space="0" w:color="auto"/>
                                                                              </w:divBdr>
                                                                            </w:div>
                                                                          </w:divsChild>
                                                                        </w:div>
                                                                        <w:div w:id="1364012854">
                                                                          <w:marLeft w:val="0"/>
                                                                          <w:marRight w:val="0"/>
                                                                          <w:marTop w:val="0"/>
                                                                          <w:marBottom w:val="0"/>
                                                                          <w:divBdr>
                                                                            <w:top w:val="none" w:sz="0" w:space="0" w:color="auto"/>
                                                                            <w:left w:val="none" w:sz="0" w:space="0" w:color="auto"/>
                                                                            <w:bottom w:val="none" w:sz="0" w:space="0" w:color="auto"/>
                                                                            <w:right w:val="none" w:sz="0" w:space="0" w:color="auto"/>
                                                                          </w:divBdr>
                                                                          <w:divsChild>
                                                                            <w:div w:id="1364012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728">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803">
                                                      <w:marLeft w:val="75"/>
                                                      <w:marRight w:val="75"/>
                                                      <w:marTop w:val="0"/>
                                                      <w:marBottom w:val="0"/>
                                                      <w:divBdr>
                                                        <w:top w:val="none" w:sz="0" w:space="0" w:color="auto"/>
                                                        <w:left w:val="none" w:sz="0" w:space="0" w:color="auto"/>
                                                        <w:bottom w:val="none" w:sz="0" w:space="0" w:color="auto"/>
                                                        <w:right w:val="none" w:sz="0" w:space="0" w:color="auto"/>
                                                      </w:divBdr>
                                                      <w:divsChild>
                                                        <w:div w:id="1364012710">
                                                          <w:marLeft w:val="0"/>
                                                          <w:marRight w:val="0"/>
                                                          <w:marTop w:val="0"/>
                                                          <w:marBottom w:val="0"/>
                                                          <w:divBdr>
                                                            <w:top w:val="none" w:sz="0" w:space="0" w:color="auto"/>
                                                            <w:left w:val="none" w:sz="0" w:space="0" w:color="auto"/>
                                                            <w:bottom w:val="none" w:sz="0" w:space="0" w:color="auto"/>
                                                            <w:right w:val="none" w:sz="0" w:space="0" w:color="auto"/>
                                                          </w:divBdr>
                                                          <w:divsChild>
                                                            <w:div w:id="1364012733">
                                                              <w:marLeft w:val="0"/>
                                                              <w:marRight w:val="0"/>
                                                              <w:marTop w:val="0"/>
                                                              <w:marBottom w:val="0"/>
                                                              <w:divBdr>
                                                                <w:top w:val="none" w:sz="0" w:space="0" w:color="auto"/>
                                                                <w:left w:val="none" w:sz="0" w:space="0" w:color="auto"/>
                                                                <w:bottom w:val="none" w:sz="0" w:space="0" w:color="auto"/>
                                                                <w:right w:val="none" w:sz="0" w:space="0" w:color="auto"/>
                                                              </w:divBdr>
                                                              <w:divsChild>
                                                                <w:div w:id="1364012816">
                                                                  <w:marLeft w:val="0"/>
                                                                  <w:marRight w:val="0"/>
                                                                  <w:marTop w:val="0"/>
                                                                  <w:marBottom w:val="0"/>
                                                                  <w:divBdr>
                                                                    <w:top w:val="none" w:sz="0" w:space="0" w:color="auto"/>
                                                                    <w:left w:val="none" w:sz="0" w:space="0" w:color="auto"/>
                                                                    <w:bottom w:val="none" w:sz="0" w:space="0" w:color="auto"/>
                                                                    <w:right w:val="none" w:sz="0" w:space="0" w:color="auto"/>
                                                                  </w:divBdr>
                                                                  <w:divsChild>
                                                                    <w:div w:id="1364012856">
                                                                      <w:marLeft w:val="0"/>
                                                                      <w:marRight w:val="0"/>
                                                                      <w:marTop w:val="0"/>
                                                                      <w:marBottom w:val="0"/>
                                                                      <w:divBdr>
                                                                        <w:top w:val="none" w:sz="0" w:space="0" w:color="auto"/>
                                                                        <w:left w:val="none" w:sz="0" w:space="0" w:color="auto"/>
                                                                        <w:bottom w:val="none" w:sz="0" w:space="0" w:color="auto"/>
                                                                        <w:right w:val="none" w:sz="0" w:space="0" w:color="auto"/>
                                                                      </w:divBdr>
                                                                      <w:divsChild>
                                                                        <w:div w:id="1364012683">
                                                                          <w:marLeft w:val="0"/>
                                                                          <w:marRight w:val="0"/>
                                                                          <w:marTop w:val="0"/>
                                                                          <w:marBottom w:val="0"/>
                                                                          <w:divBdr>
                                                                            <w:top w:val="none" w:sz="0" w:space="0" w:color="auto"/>
                                                                            <w:left w:val="none" w:sz="0" w:space="0" w:color="auto"/>
                                                                            <w:bottom w:val="none" w:sz="0" w:space="0" w:color="auto"/>
                                                                            <w:right w:val="none" w:sz="0" w:space="0" w:color="auto"/>
                                                                          </w:divBdr>
                                                                          <w:divsChild>
                                                                            <w:div w:id="1364012826">
                                                                              <w:marLeft w:val="0"/>
                                                                              <w:marRight w:val="0"/>
                                                                              <w:marTop w:val="0"/>
                                                                              <w:marBottom w:val="0"/>
                                                                              <w:divBdr>
                                                                                <w:top w:val="none" w:sz="0" w:space="0" w:color="auto"/>
                                                                                <w:left w:val="none" w:sz="0" w:space="0" w:color="auto"/>
                                                                                <w:bottom w:val="none" w:sz="0" w:space="0" w:color="auto"/>
                                                                                <w:right w:val="none" w:sz="0" w:space="0" w:color="auto"/>
                                                                              </w:divBdr>
                                                                            </w:div>
                                                                          </w:divsChild>
                                                                        </w:div>
                                                                        <w:div w:id="1364012746">
                                                                          <w:marLeft w:val="0"/>
                                                                          <w:marRight w:val="0"/>
                                                                          <w:marTop w:val="0"/>
                                                                          <w:marBottom w:val="0"/>
                                                                          <w:divBdr>
                                                                            <w:top w:val="none" w:sz="0" w:space="0" w:color="auto"/>
                                                                            <w:left w:val="none" w:sz="0" w:space="0" w:color="auto"/>
                                                                            <w:bottom w:val="none" w:sz="0" w:space="0" w:color="auto"/>
                                                                            <w:right w:val="none" w:sz="0" w:space="0" w:color="auto"/>
                                                                          </w:divBdr>
                                                                          <w:divsChild>
                                                                            <w:div w:id="136401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752">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737">
                                                      <w:marLeft w:val="75"/>
                                                      <w:marRight w:val="75"/>
                                                      <w:marTop w:val="0"/>
                                                      <w:marBottom w:val="0"/>
                                                      <w:divBdr>
                                                        <w:top w:val="none" w:sz="0" w:space="0" w:color="auto"/>
                                                        <w:left w:val="none" w:sz="0" w:space="0" w:color="auto"/>
                                                        <w:bottom w:val="none" w:sz="0" w:space="0" w:color="auto"/>
                                                        <w:right w:val="none" w:sz="0" w:space="0" w:color="auto"/>
                                                      </w:divBdr>
                                                      <w:divsChild>
                                                        <w:div w:id="1364012718">
                                                          <w:marLeft w:val="0"/>
                                                          <w:marRight w:val="0"/>
                                                          <w:marTop w:val="0"/>
                                                          <w:marBottom w:val="0"/>
                                                          <w:divBdr>
                                                            <w:top w:val="none" w:sz="0" w:space="0" w:color="auto"/>
                                                            <w:left w:val="none" w:sz="0" w:space="0" w:color="auto"/>
                                                            <w:bottom w:val="none" w:sz="0" w:space="0" w:color="auto"/>
                                                            <w:right w:val="none" w:sz="0" w:space="0" w:color="auto"/>
                                                          </w:divBdr>
                                                          <w:divsChild>
                                                            <w:div w:id="1364012764">
                                                              <w:marLeft w:val="0"/>
                                                              <w:marRight w:val="0"/>
                                                              <w:marTop w:val="0"/>
                                                              <w:marBottom w:val="0"/>
                                                              <w:divBdr>
                                                                <w:top w:val="none" w:sz="0" w:space="0" w:color="auto"/>
                                                                <w:left w:val="none" w:sz="0" w:space="0" w:color="auto"/>
                                                                <w:bottom w:val="none" w:sz="0" w:space="0" w:color="auto"/>
                                                                <w:right w:val="none" w:sz="0" w:space="0" w:color="auto"/>
                                                              </w:divBdr>
                                                              <w:divsChild>
                                                                <w:div w:id="1364012780">
                                                                  <w:marLeft w:val="0"/>
                                                                  <w:marRight w:val="0"/>
                                                                  <w:marTop w:val="0"/>
                                                                  <w:marBottom w:val="0"/>
                                                                  <w:divBdr>
                                                                    <w:top w:val="none" w:sz="0" w:space="0" w:color="auto"/>
                                                                    <w:left w:val="none" w:sz="0" w:space="0" w:color="auto"/>
                                                                    <w:bottom w:val="none" w:sz="0" w:space="0" w:color="auto"/>
                                                                    <w:right w:val="none" w:sz="0" w:space="0" w:color="auto"/>
                                                                  </w:divBdr>
                                                                  <w:divsChild>
                                                                    <w:div w:id="1364012725">
                                                                      <w:marLeft w:val="0"/>
                                                                      <w:marRight w:val="0"/>
                                                                      <w:marTop w:val="0"/>
                                                                      <w:marBottom w:val="0"/>
                                                                      <w:divBdr>
                                                                        <w:top w:val="none" w:sz="0" w:space="0" w:color="auto"/>
                                                                        <w:left w:val="none" w:sz="0" w:space="0" w:color="auto"/>
                                                                        <w:bottom w:val="none" w:sz="0" w:space="0" w:color="auto"/>
                                                                        <w:right w:val="none" w:sz="0" w:space="0" w:color="auto"/>
                                                                      </w:divBdr>
                                                                      <w:divsChild>
                                                                        <w:div w:id="1364012750">
                                                                          <w:marLeft w:val="0"/>
                                                                          <w:marRight w:val="0"/>
                                                                          <w:marTop w:val="0"/>
                                                                          <w:marBottom w:val="0"/>
                                                                          <w:divBdr>
                                                                            <w:top w:val="none" w:sz="0" w:space="0" w:color="auto"/>
                                                                            <w:left w:val="none" w:sz="0" w:space="0" w:color="auto"/>
                                                                            <w:bottom w:val="none" w:sz="0" w:space="0" w:color="auto"/>
                                                                            <w:right w:val="none" w:sz="0" w:space="0" w:color="auto"/>
                                                                          </w:divBdr>
                                                                          <w:divsChild>
                                                                            <w:div w:id="1364012723">
                                                                              <w:marLeft w:val="0"/>
                                                                              <w:marRight w:val="0"/>
                                                                              <w:marTop w:val="0"/>
                                                                              <w:marBottom w:val="0"/>
                                                                              <w:divBdr>
                                                                                <w:top w:val="none" w:sz="0" w:space="0" w:color="auto"/>
                                                                                <w:left w:val="none" w:sz="0" w:space="0" w:color="auto"/>
                                                                                <w:bottom w:val="none" w:sz="0" w:space="0" w:color="auto"/>
                                                                                <w:right w:val="none" w:sz="0" w:space="0" w:color="auto"/>
                                                                              </w:divBdr>
                                                                            </w:div>
                                                                          </w:divsChild>
                                                                        </w:div>
                                                                        <w:div w:id="1364012768">
                                                                          <w:marLeft w:val="0"/>
                                                                          <w:marRight w:val="0"/>
                                                                          <w:marTop w:val="0"/>
                                                                          <w:marBottom w:val="0"/>
                                                                          <w:divBdr>
                                                                            <w:top w:val="none" w:sz="0" w:space="0" w:color="auto"/>
                                                                            <w:left w:val="none" w:sz="0" w:space="0" w:color="auto"/>
                                                                            <w:bottom w:val="none" w:sz="0" w:space="0" w:color="auto"/>
                                                                            <w:right w:val="none" w:sz="0" w:space="0" w:color="auto"/>
                                                                          </w:divBdr>
                                                                          <w:divsChild>
                                                                            <w:div w:id="1364012782">
                                                                              <w:marLeft w:val="0"/>
                                                                              <w:marRight w:val="0"/>
                                                                              <w:marTop w:val="0"/>
                                                                              <w:marBottom w:val="0"/>
                                                                              <w:divBdr>
                                                                                <w:top w:val="none" w:sz="0" w:space="0" w:color="auto"/>
                                                                                <w:left w:val="none" w:sz="0" w:space="0" w:color="auto"/>
                                                                                <w:bottom w:val="none" w:sz="0" w:space="0" w:color="auto"/>
                                                                                <w:right w:val="none" w:sz="0" w:space="0" w:color="auto"/>
                                                                              </w:divBdr>
                                                                            </w:div>
                                                                          </w:divsChild>
                                                                        </w:div>
                                                                        <w:div w:id="1364012811">
                                                                          <w:marLeft w:val="0"/>
                                                                          <w:marRight w:val="0"/>
                                                                          <w:marTop w:val="0"/>
                                                                          <w:marBottom w:val="0"/>
                                                                          <w:divBdr>
                                                                            <w:top w:val="none" w:sz="0" w:space="0" w:color="auto"/>
                                                                            <w:left w:val="none" w:sz="0" w:space="0" w:color="auto"/>
                                                                            <w:bottom w:val="none" w:sz="0" w:space="0" w:color="auto"/>
                                                                            <w:right w:val="none" w:sz="0" w:space="0" w:color="auto"/>
                                                                          </w:divBdr>
                                                                          <w:divsChild>
                                                                            <w:div w:id="1364012684">
                                                                              <w:marLeft w:val="0"/>
                                                                              <w:marRight w:val="0"/>
                                                                              <w:marTop w:val="0"/>
                                                                              <w:marBottom w:val="0"/>
                                                                              <w:divBdr>
                                                                                <w:top w:val="none" w:sz="0" w:space="0" w:color="auto"/>
                                                                                <w:left w:val="none" w:sz="0" w:space="0" w:color="auto"/>
                                                                                <w:bottom w:val="none" w:sz="0" w:space="0" w:color="auto"/>
                                                                                <w:right w:val="none" w:sz="0" w:space="0" w:color="auto"/>
                                                                              </w:divBdr>
                                                                            </w:div>
                                                                          </w:divsChild>
                                                                        </w:div>
                                                                        <w:div w:id="1364012834">
                                                                          <w:marLeft w:val="0"/>
                                                                          <w:marRight w:val="0"/>
                                                                          <w:marTop w:val="0"/>
                                                                          <w:marBottom w:val="0"/>
                                                                          <w:divBdr>
                                                                            <w:top w:val="none" w:sz="0" w:space="0" w:color="auto"/>
                                                                            <w:left w:val="none" w:sz="0" w:space="0" w:color="auto"/>
                                                                            <w:bottom w:val="none" w:sz="0" w:space="0" w:color="auto"/>
                                                                            <w:right w:val="none" w:sz="0" w:space="0" w:color="auto"/>
                                                                          </w:divBdr>
                                                                          <w:divsChild>
                                                                            <w:div w:id="136401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4012760">
                                                  <w:marLeft w:val="0"/>
                                                  <w:marRight w:val="0"/>
                                                  <w:marTop w:val="0"/>
                                                  <w:marBottom w:val="90"/>
                                                  <w:divBdr>
                                                    <w:top w:val="single" w:sz="6" w:space="0" w:color="DEDEDE"/>
                                                    <w:left w:val="single" w:sz="6" w:space="0" w:color="DEDEDE"/>
                                                    <w:bottom w:val="single" w:sz="6" w:space="0" w:color="DEDEDE"/>
                                                    <w:right w:val="single" w:sz="6" w:space="0" w:color="DEDEDE"/>
                                                  </w:divBdr>
                                                  <w:divsChild>
                                                    <w:div w:id="1364012763">
                                                      <w:marLeft w:val="0"/>
                                                      <w:marRight w:val="0"/>
                                                      <w:marTop w:val="0"/>
                                                      <w:marBottom w:val="0"/>
                                                      <w:divBdr>
                                                        <w:top w:val="none" w:sz="0" w:space="0" w:color="auto"/>
                                                        <w:left w:val="none" w:sz="0" w:space="0" w:color="auto"/>
                                                        <w:bottom w:val="none" w:sz="0" w:space="0" w:color="auto"/>
                                                        <w:right w:val="none" w:sz="0" w:space="0" w:color="auto"/>
                                                      </w:divBdr>
                                                    </w:div>
                                                  </w:divsChild>
                                                </w:div>
                                                <w:div w:id="1364012847">
                                                  <w:marLeft w:val="0"/>
                                                  <w:marRight w:val="0"/>
                                                  <w:marTop w:val="0"/>
                                                  <w:marBottom w:val="90"/>
                                                  <w:divBdr>
                                                    <w:top w:val="single" w:sz="6" w:space="0" w:color="D3D3D3"/>
                                                    <w:left w:val="single" w:sz="6" w:space="0" w:color="D3D3D3"/>
                                                    <w:bottom w:val="single" w:sz="6" w:space="0" w:color="D3D3D3"/>
                                                    <w:right w:val="single" w:sz="6" w:space="0" w:color="D3D3D3"/>
                                                  </w:divBdr>
                                                  <w:divsChild>
                                                    <w:div w:id="1364012771">
                                                      <w:marLeft w:val="75"/>
                                                      <w:marRight w:val="75"/>
                                                      <w:marTop w:val="0"/>
                                                      <w:marBottom w:val="0"/>
                                                      <w:divBdr>
                                                        <w:top w:val="none" w:sz="0" w:space="0" w:color="auto"/>
                                                        <w:left w:val="none" w:sz="0" w:space="0" w:color="auto"/>
                                                        <w:bottom w:val="none" w:sz="0" w:space="0" w:color="auto"/>
                                                        <w:right w:val="none" w:sz="0" w:space="0" w:color="auto"/>
                                                      </w:divBdr>
                                                      <w:divsChild>
                                                        <w:div w:id="1364012799">
                                                          <w:marLeft w:val="0"/>
                                                          <w:marRight w:val="0"/>
                                                          <w:marTop w:val="0"/>
                                                          <w:marBottom w:val="0"/>
                                                          <w:divBdr>
                                                            <w:top w:val="none" w:sz="0" w:space="0" w:color="auto"/>
                                                            <w:left w:val="none" w:sz="0" w:space="0" w:color="auto"/>
                                                            <w:bottom w:val="none" w:sz="0" w:space="0" w:color="auto"/>
                                                            <w:right w:val="none" w:sz="0" w:space="0" w:color="auto"/>
                                                          </w:divBdr>
                                                          <w:divsChild>
                                                            <w:div w:id="1364012720">
                                                              <w:marLeft w:val="0"/>
                                                              <w:marRight w:val="0"/>
                                                              <w:marTop w:val="0"/>
                                                              <w:marBottom w:val="0"/>
                                                              <w:divBdr>
                                                                <w:top w:val="none" w:sz="0" w:space="0" w:color="auto"/>
                                                                <w:left w:val="none" w:sz="0" w:space="0" w:color="auto"/>
                                                                <w:bottom w:val="none" w:sz="0" w:space="0" w:color="auto"/>
                                                                <w:right w:val="none" w:sz="0" w:space="0" w:color="auto"/>
                                                              </w:divBdr>
                                                              <w:divsChild>
                                                                <w:div w:id="1364012855">
                                                                  <w:marLeft w:val="0"/>
                                                                  <w:marRight w:val="0"/>
                                                                  <w:marTop w:val="0"/>
                                                                  <w:marBottom w:val="0"/>
                                                                  <w:divBdr>
                                                                    <w:top w:val="none" w:sz="0" w:space="0" w:color="auto"/>
                                                                    <w:left w:val="none" w:sz="0" w:space="0" w:color="auto"/>
                                                                    <w:bottom w:val="none" w:sz="0" w:space="0" w:color="auto"/>
                                                                    <w:right w:val="none" w:sz="0" w:space="0" w:color="auto"/>
                                                                  </w:divBdr>
                                                                  <w:divsChild>
                                                                    <w:div w:id="1364012724">
                                                                      <w:marLeft w:val="0"/>
                                                                      <w:marRight w:val="0"/>
                                                                      <w:marTop w:val="0"/>
                                                                      <w:marBottom w:val="0"/>
                                                                      <w:divBdr>
                                                                        <w:top w:val="none" w:sz="0" w:space="0" w:color="auto"/>
                                                                        <w:left w:val="none" w:sz="0" w:space="0" w:color="auto"/>
                                                                        <w:bottom w:val="none" w:sz="0" w:space="0" w:color="auto"/>
                                                                        <w:right w:val="none" w:sz="0" w:space="0" w:color="auto"/>
                                                                      </w:divBdr>
                                                                      <w:divsChild>
                                                                        <w:div w:id="1364012687">
                                                                          <w:marLeft w:val="0"/>
                                                                          <w:marRight w:val="0"/>
                                                                          <w:marTop w:val="0"/>
                                                                          <w:marBottom w:val="0"/>
                                                                          <w:divBdr>
                                                                            <w:top w:val="none" w:sz="0" w:space="0" w:color="auto"/>
                                                                            <w:left w:val="none" w:sz="0" w:space="0" w:color="auto"/>
                                                                            <w:bottom w:val="none" w:sz="0" w:space="0" w:color="auto"/>
                                                                            <w:right w:val="none" w:sz="0" w:space="0" w:color="auto"/>
                                                                          </w:divBdr>
                                                                          <w:divsChild>
                                                                            <w:div w:id="1364012777">
                                                                              <w:marLeft w:val="0"/>
                                                                              <w:marRight w:val="0"/>
                                                                              <w:marTop w:val="0"/>
                                                                              <w:marBottom w:val="0"/>
                                                                              <w:divBdr>
                                                                                <w:top w:val="none" w:sz="0" w:space="0" w:color="auto"/>
                                                                                <w:left w:val="none" w:sz="0" w:space="0" w:color="auto"/>
                                                                                <w:bottom w:val="none" w:sz="0" w:space="0" w:color="auto"/>
                                                                                <w:right w:val="none" w:sz="0" w:space="0" w:color="auto"/>
                                                                              </w:divBdr>
                                                                            </w:div>
                                                                          </w:divsChild>
                                                                        </w:div>
                                                                        <w:div w:id="1364012715">
                                                                          <w:marLeft w:val="0"/>
                                                                          <w:marRight w:val="0"/>
                                                                          <w:marTop w:val="0"/>
                                                                          <w:marBottom w:val="0"/>
                                                                          <w:divBdr>
                                                                            <w:top w:val="none" w:sz="0" w:space="0" w:color="auto"/>
                                                                            <w:left w:val="none" w:sz="0" w:space="0" w:color="auto"/>
                                                                            <w:bottom w:val="none" w:sz="0" w:space="0" w:color="auto"/>
                                                                            <w:right w:val="none" w:sz="0" w:space="0" w:color="auto"/>
                                                                          </w:divBdr>
                                                                          <w:divsChild>
                                                                            <w:div w:id="1364012783">
                                                                              <w:marLeft w:val="0"/>
                                                                              <w:marRight w:val="0"/>
                                                                              <w:marTop w:val="0"/>
                                                                              <w:marBottom w:val="0"/>
                                                                              <w:divBdr>
                                                                                <w:top w:val="none" w:sz="0" w:space="0" w:color="auto"/>
                                                                                <w:left w:val="none" w:sz="0" w:space="0" w:color="auto"/>
                                                                                <w:bottom w:val="none" w:sz="0" w:space="0" w:color="auto"/>
                                                                                <w:right w:val="none" w:sz="0" w:space="0" w:color="auto"/>
                                                                              </w:divBdr>
                                                                            </w:div>
                                                                          </w:divsChild>
                                                                        </w:div>
                                                                        <w:div w:id="1364012751">
                                                                          <w:marLeft w:val="0"/>
                                                                          <w:marRight w:val="0"/>
                                                                          <w:marTop w:val="0"/>
                                                                          <w:marBottom w:val="0"/>
                                                                          <w:divBdr>
                                                                            <w:top w:val="none" w:sz="0" w:space="0" w:color="auto"/>
                                                                            <w:left w:val="none" w:sz="0" w:space="0" w:color="auto"/>
                                                                            <w:bottom w:val="none" w:sz="0" w:space="0" w:color="auto"/>
                                                                            <w:right w:val="none" w:sz="0" w:space="0" w:color="auto"/>
                                                                          </w:divBdr>
                                                                          <w:divsChild>
                                                                            <w:div w:id="1364012711">
                                                                              <w:marLeft w:val="0"/>
                                                                              <w:marRight w:val="0"/>
                                                                              <w:marTop w:val="0"/>
                                                                              <w:marBottom w:val="0"/>
                                                                              <w:divBdr>
                                                                                <w:top w:val="none" w:sz="0" w:space="0" w:color="auto"/>
                                                                                <w:left w:val="none" w:sz="0" w:space="0" w:color="auto"/>
                                                                                <w:bottom w:val="none" w:sz="0" w:space="0" w:color="auto"/>
                                                                                <w:right w:val="none" w:sz="0" w:space="0" w:color="auto"/>
                                                                              </w:divBdr>
                                                                            </w:div>
                                                                          </w:divsChild>
                                                                        </w:div>
                                                                        <w:div w:id="1364012774">
                                                                          <w:marLeft w:val="0"/>
                                                                          <w:marRight w:val="0"/>
                                                                          <w:marTop w:val="0"/>
                                                                          <w:marBottom w:val="0"/>
                                                                          <w:divBdr>
                                                                            <w:top w:val="none" w:sz="0" w:space="0" w:color="auto"/>
                                                                            <w:left w:val="none" w:sz="0" w:space="0" w:color="auto"/>
                                                                            <w:bottom w:val="none" w:sz="0" w:space="0" w:color="auto"/>
                                                                            <w:right w:val="none" w:sz="0" w:space="0" w:color="auto"/>
                                                                          </w:divBdr>
                                                                          <w:divsChild>
                                                                            <w:div w:id="1364012828">
                                                                              <w:marLeft w:val="0"/>
                                                                              <w:marRight w:val="0"/>
                                                                              <w:marTop w:val="0"/>
                                                                              <w:marBottom w:val="0"/>
                                                                              <w:divBdr>
                                                                                <w:top w:val="none" w:sz="0" w:space="0" w:color="auto"/>
                                                                                <w:left w:val="none" w:sz="0" w:space="0" w:color="auto"/>
                                                                                <w:bottom w:val="none" w:sz="0" w:space="0" w:color="auto"/>
                                                                                <w:right w:val="none" w:sz="0" w:space="0" w:color="auto"/>
                                                                              </w:divBdr>
                                                                            </w:div>
                                                                          </w:divsChild>
                                                                        </w:div>
                                                                        <w:div w:id="1364012786">
                                                                          <w:marLeft w:val="0"/>
                                                                          <w:marRight w:val="0"/>
                                                                          <w:marTop w:val="0"/>
                                                                          <w:marBottom w:val="0"/>
                                                                          <w:divBdr>
                                                                            <w:top w:val="none" w:sz="0" w:space="0" w:color="auto"/>
                                                                            <w:left w:val="none" w:sz="0" w:space="0" w:color="auto"/>
                                                                            <w:bottom w:val="none" w:sz="0" w:space="0" w:color="auto"/>
                                                                            <w:right w:val="none" w:sz="0" w:space="0" w:color="auto"/>
                                                                          </w:divBdr>
                                                                          <w:divsChild>
                                                                            <w:div w:id="136401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6401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012770">
      <w:marLeft w:val="0"/>
      <w:marRight w:val="0"/>
      <w:marTop w:val="0"/>
      <w:marBottom w:val="0"/>
      <w:divBdr>
        <w:top w:val="none" w:sz="0" w:space="0" w:color="auto"/>
        <w:left w:val="none" w:sz="0" w:space="0" w:color="auto"/>
        <w:bottom w:val="none" w:sz="0" w:space="0" w:color="auto"/>
        <w:right w:val="none" w:sz="0" w:space="0" w:color="auto"/>
      </w:divBdr>
    </w:div>
    <w:div w:id="1364012779">
      <w:marLeft w:val="0"/>
      <w:marRight w:val="0"/>
      <w:marTop w:val="0"/>
      <w:marBottom w:val="0"/>
      <w:divBdr>
        <w:top w:val="none" w:sz="0" w:space="0" w:color="auto"/>
        <w:left w:val="none" w:sz="0" w:space="0" w:color="auto"/>
        <w:bottom w:val="none" w:sz="0" w:space="0" w:color="auto"/>
        <w:right w:val="none" w:sz="0" w:space="0" w:color="auto"/>
      </w:divBdr>
    </w:div>
    <w:div w:id="1364012781">
      <w:marLeft w:val="0"/>
      <w:marRight w:val="0"/>
      <w:marTop w:val="0"/>
      <w:marBottom w:val="0"/>
      <w:divBdr>
        <w:top w:val="none" w:sz="0" w:space="0" w:color="auto"/>
        <w:left w:val="none" w:sz="0" w:space="0" w:color="auto"/>
        <w:bottom w:val="none" w:sz="0" w:space="0" w:color="auto"/>
        <w:right w:val="none" w:sz="0" w:space="0" w:color="auto"/>
      </w:divBdr>
      <w:divsChild>
        <w:div w:id="1364012773">
          <w:marLeft w:val="0"/>
          <w:marRight w:val="0"/>
          <w:marTop w:val="0"/>
          <w:marBottom w:val="0"/>
          <w:divBdr>
            <w:top w:val="none" w:sz="0" w:space="0" w:color="auto"/>
            <w:left w:val="none" w:sz="0" w:space="0" w:color="auto"/>
            <w:bottom w:val="none" w:sz="0" w:space="0" w:color="auto"/>
            <w:right w:val="none" w:sz="0" w:space="0" w:color="auto"/>
          </w:divBdr>
          <w:divsChild>
            <w:div w:id="1364012775">
              <w:marLeft w:val="0"/>
              <w:marRight w:val="0"/>
              <w:marTop w:val="0"/>
              <w:marBottom w:val="0"/>
              <w:divBdr>
                <w:top w:val="none" w:sz="0" w:space="0" w:color="auto"/>
                <w:left w:val="none" w:sz="0" w:space="0" w:color="auto"/>
                <w:bottom w:val="none" w:sz="0" w:space="0" w:color="auto"/>
                <w:right w:val="none" w:sz="0" w:space="0" w:color="auto"/>
              </w:divBdr>
            </w:div>
          </w:divsChild>
        </w:div>
        <w:div w:id="1364012845">
          <w:marLeft w:val="0"/>
          <w:marRight w:val="0"/>
          <w:marTop w:val="0"/>
          <w:marBottom w:val="0"/>
          <w:divBdr>
            <w:top w:val="none" w:sz="0" w:space="0" w:color="auto"/>
            <w:left w:val="none" w:sz="0" w:space="0" w:color="auto"/>
            <w:bottom w:val="none" w:sz="0" w:space="0" w:color="auto"/>
            <w:right w:val="none" w:sz="0" w:space="0" w:color="auto"/>
          </w:divBdr>
          <w:divsChild>
            <w:div w:id="136401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012788">
      <w:marLeft w:val="0"/>
      <w:marRight w:val="0"/>
      <w:marTop w:val="0"/>
      <w:marBottom w:val="0"/>
      <w:divBdr>
        <w:top w:val="none" w:sz="0" w:space="0" w:color="auto"/>
        <w:left w:val="none" w:sz="0" w:space="0" w:color="auto"/>
        <w:bottom w:val="none" w:sz="0" w:space="0" w:color="auto"/>
        <w:right w:val="none" w:sz="0" w:space="0" w:color="auto"/>
      </w:divBdr>
      <w:divsChild>
        <w:div w:id="1364012850">
          <w:marLeft w:val="0"/>
          <w:marRight w:val="0"/>
          <w:marTop w:val="0"/>
          <w:marBottom w:val="0"/>
          <w:divBdr>
            <w:top w:val="none" w:sz="0" w:space="0" w:color="auto"/>
            <w:left w:val="none" w:sz="0" w:space="0" w:color="auto"/>
            <w:bottom w:val="none" w:sz="0" w:space="0" w:color="auto"/>
            <w:right w:val="none" w:sz="0" w:space="0" w:color="auto"/>
          </w:divBdr>
        </w:div>
      </w:divsChild>
    </w:div>
    <w:div w:id="13640127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wmf"/><Relationship Id="rId117" Type="http://schemas.openxmlformats.org/officeDocument/2006/relationships/image" Target="media/image109.wmf"/><Relationship Id="rId21" Type="http://schemas.openxmlformats.org/officeDocument/2006/relationships/image" Target="media/image14.wmf"/><Relationship Id="rId42" Type="http://schemas.openxmlformats.org/officeDocument/2006/relationships/image" Target="media/image35.wmf"/><Relationship Id="rId47" Type="http://schemas.openxmlformats.org/officeDocument/2006/relationships/image" Target="media/image40.wmf"/><Relationship Id="rId63" Type="http://schemas.openxmlformats.org/officeDocument/2006/relationships/image" Target="media/image55.wmf"/><Relationship Id="rId68" Type="http://schemas.openxmlformats.org/officeDocument/2006/relationships/image" Target="media/image60.wmf"/><Relationship Id="rId84" Type="http://schemas.openxmlformats.org/officeDocument/2006/relationships/image" Target="media/image76.wmf"/><Relationship Id="rId89" Type="http://schemas.openxmlformats.org/officeDocument/2006/relationships/image" Target="media/image81.wmf"/><Relationship Id="rId112" Type="http://schemas.openxmlformats.org/officeDocument/2006/relationships/image" Target="media/image104.wmf"/><Relationship Id="rId133" Type="http://schemas.openxmlformats.org/officeDocument/2006/relationships/image" Target="media/image125.wmf"/><Relationship Id="rId138" Type="http://schemas.openxmlformats.org/officeDocument/2006/relationships/header" Target="header1.xml"/><Relationship Id="rId16" Type="http://schemas.openxmlformats.org/officeDocument/2006/relationships/image" Target="media/image9.png"/><Relationship Id="rId107" Type="http://schemas.openxmlformats.org/officeDocument/2006/relationships/image" Target="media/image99.wmf"/><Relationship Id="rId11" Type="http://schemas.openxmlformats.org/officeDocument/2006/relationships/image" Target="media/image4.png"/><Relationship Id="rId32" Type="http://schemas.openxmlformats.org/officeDocument/2006/relationships/image" Target="media/image25.wmf"/><Relationship Id="rId37" Type="http://schemas.openxmlformats.org/officeDocument/2006/relationships/image" Target="media/image30.wmf"/><Relationship Id="rId53" Type="http://schemas.openxmlformats.org/officeDocument/2006/relationships/image" Target="media/image45.png"/><Relationship Id="rId58" Type="http://schemas.openxmlformats.org/officeDocument/2006/relationships/image" Target="media/image50.wmf"/><Relationship Id="rId74" Type="http://schemas.openxmlformats.org/officeDocument/2006/relationships/image" Target="media/image66.wmf"/><Relationship Id="rId79" Type="http://schemas.openxmlformats.org/officeDocument/2006/relationships/image" Target="media/image71.wmf"/><Relationship Id="rId102" Type="http://schemas.openxmlformats.org/officeDocument/2006/relationships/image" Target="media/image94.png"/><Relationship Id="rId123" Type="http://schemas.openxmlformats.org/officeDocument/2006/relationships/image" Target="media/image115.wmf"/><Relationship Id="rId128" Type="http://schemas.openxmlformats.org/officeDocument/2006/relationships/image" Target="media/image120.wmf"/><Relationship Id="rId5" Type="http://schemas.openxmlformats.org/officeDocument/2006/relationships/webSettings" Target="webSettings.xml"/><Relationship Id="rId90" Type="http://schemas.openxmlformats.org/officeDocument/2006/relationships/image" Target="media/image82.wmf"/><Relationship Id="rId95" Type="http://schemas.openxmlformats.org/officeDocument/2006/relationships/image" Target="media/image87.png"/><Relationship Id="rId22" Type="http://schemas.openxmlformats.org/officeDocument/2006/relationships/image" Target="media/image15.wmf"/><Relationship Id="rId27" Type="http://schemas.openxmlformats.org/officeDocument/2006/relationships/image" Target="media/image20.wmf"/><Relationship Id="rId43" Type="http://schemas.openxmlformats.org/officeDocument/2006/relationships/image" Target="media/image36.wmf"/><Relationship Id="rId48" Type="http://schemas.openxmlformats.org/officeDocument/2006/relationships/image" Target="media/image41.wmf"/><Relationship Id="rId64" Type="http://schemas.openxmlformats.org/officeDocument/2006/relationships/image" Target="media/image56.wmf"/><Relationship Id="rId69" Type="http://schemas.openxmlformats.org/officeDocument/2006/relationships/image" Target="media/image61.wmf"/><Relationship Id="rId113" Type="http://schemas.openxmlformats.org/officeDocument/2006/relationships/image" Target="media/image105.wmf"/><Relationship Id="rId118" Type="http://schemas.openxmlformats.org/officeDocument/2006/relationships/image" Target="media/image110.wmf"/><Relationship Id="rId134" Type="http://schemas.openxmlformats.org/officeDocument/2006/relationships/image" Target="media/image126.wmf"/><Relationship Id="rId139" Type="http://schemas.openxmlformats.org/officeDocument/2006/relationships/header" Target="header2.xml"/><Relationship Id="rId8" Type="http://schemas.openxmlformats.org/officeDocument/2006/relationships/image" Target="media/image1.wmf"/><Relationship Id="rId51" Type="http://schemas.openxmlformats.org/officeDocument/2006/relationships/image" Target="media/image43.png"/><Relationship Id="rId72" Type="http://schemas.openxmlformats.org/officeDocument/2006/relationships/image" Target="media/image64.wmf"/><Relationship Id="rId80" Type="http://schemas.openxmlformats.org/officeDocument/2006/relationships/image" Target="media/image72.wmf"/><Relationship Id="rId85" Type="http://schemas.openxmlformats.org/officeDocument/2006/relationships/image" Target="media/image77.wmf"/><Relationship Id="rId93" Type="http://schemas.openxmlformats.org/officeDocument/2006/relationships/image" Target="media/image85.wmf"/><Relationship Id="rId98" Type="http://schemas.openxmlformats.org/officeDocument/2006/relationships/image" Target="media/image90.wmf"/><Relationship Id="rId121" Type="http://schemas.openxmlformats.org/officeDocument/2006/relationships/image" Target="media/image113.wmf"/><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6.wmf"/><Relationship Id="rId38" Type="http://schemas.openxmlformats.org/officeDocument/2006/relationships/image" Target="media/image31.wmf"/><Relationship Id="rId46" Type="http://schemas.openxmlformats.org/officeDocument/2006/relationships/image" Target="media/image39.wmf"/><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wmf"/><Relationship Id="rId108" Type="http://schemas.openxmlformats.org/officeDocument/2006/relationships/image" Target="media/image100.wmf"/><Relationship Id="rId116" Type="http://schemas.openxmlformats.org/officeDocument/2006/relationships/image" Target="media/image108.wmf"/><Relationship Id="rId124" Type="http://schemas.openxmlformats.org/officeDocument/2006/relationships/image" Target="media/image116.wmf"/><Relationship Id="rId129" Type="http://schemas.openxmlformats.org/officeDocument/2006/relationships/image" Target="media/image121.wmf"/><Relationship Id="rId137" Type="http://schemas.openxmlformats.org/officeDocument/2006/relationships/image" Target="media/image129.png"/><Relationship Id="rId20" Type="http://schemas.openxmlformats.org/officeDocument/2006/relationships/image" Target="media/image13.png"/><Relationship Id="rId41" Type="http://schemas.openxmlformats.org/officeDocument/2006/relationships/image" Target="media/image34.wmf"/><Relationship Id="rId54" Type="http://schemas.openxmlformats.org/officeDocument/2006/relationships/image" Target="media/image46.wmf"/><Relationship Id="rId62" Type="http://schemas.openxmlformats.org/officeDocument/2006/relationships/image" Target="media/image54.png"/><Relationship Id="rId70" Type="http://schemas.openxmlformats.org/officeDocument/2006/relationships/image" Target="media/image62.wmf"/><Relationship Id="rId75" Type="http://schemas.openxmlformats.org/officeDocument/2006/relationships/image" Target="media/image67.wmf"/><Relationship Id="rId83" Type="http://schemas.openxmlformats.org/officeDocument/2006/relationships/image" Target="media/image75.wmf"/><Relationship Id="rId88" Type="http://schemas.openxmlformats.org/officeDocument/2006/relationships/image" Target="media/image80.wmf"/><Relationship Id="rId91" Type="http://schemas.openxmlformats.org/officeDocument/2006/relationships/image" Target="media/image83.wmf"/><Relationship Id="rId96" Type="http://schemas.openxmlformats.org/officeDocument/2006/relationships/image" Target="media/image88.png"/><Relationship Id="rId111" Type="http://schemas.openxmlformats.org/officeDocument/2006/relationships/image" Target="media/image103.wmf"/><Relationship Id="rId132" Type="http://schemas.openxmlformats.org/officeDocument/2006/relationships/image" Target="media/image124.w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6.wmf"/><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2.wmf"/><Relationship Id="rId57" Type="http://schemas.openxmlformats.org/officeDocument/2006/relationships/image" Target="media/image49.wmf"/><Relationship Id="rId106" Type="http://schemas.openxmlformats.org/officeDocument/2006/relationships/image" Target="media/image98.wmf"/><Relationship Id="rId114" Type="http://schemas.openxmlformats.org/officeDocument/2006/relationships/image" Target="media/image106.wmf"/><Relationship Id="rId119" Type="http://schemas.openxmlformats.org/officeDocument/2006/relationships/image" Target="media/image111.wmf"/><Relationship Id="rId127" Type="http://schemas.openxmlformats.org/officeDocument/2006/relationships/image" Target="media/image119.wmf"/><Relationship Id="rId10" Type="http://schemas.openxmlformats.org/officeDocument/2006/relationships/image" Target="media/image3.png"/><Relationship Id="rId31" Type="http://schemas.openxmlformats.org/officeDocument/2006/relationships/image" Target="media/image24.wmf"/><Relationship Id="rId44" Type="http://schemas.openxmlformats.org/officeDocument/2006/relationships/image" Target="media/image37.wmf"/><Relationship Id="rId52" Type="http://schemas.openxmlformats.org/officeDocument/2006/relationships/image" Target="media/image44.wmf"/><Relationship Id="rId60" Type="http://schemas.openxmlformats.org/officeDocument/2006/relationships/image" Target="media/image52.wmf"/><Relationship Id="rId65" Type="http://schemas.openxmlformats.org/officeDocument/2006/relationships/image" Target="media/image57.wmf"/><Relationship Id="rId73" Type="http://schemas.openxmlformats.org/officeDocument/2006/relationships/image" Target="media/image65.wmf"/><Relationship Id="rId78" Type="http://schemas.openxmlformats.org/officeDocument/2006/relationships/image" Target="media/image70.wmf"/><Relationship Id="rId81" Type="http://schemas.openxmlformats.org/officeDocument/2006/relationships/image" Target="media/image73.wmf"/><Relationship Id="rId86" Type="http://schemas.openxmlformats.org/officeDocument/2006/relationships/image" Target="media/image78.wmf"/><Relationship Id="rId94" Type="http://schemas.openxmlformats.org/officeDocument/2006/relationships/image" Target="media/image86.wmf"/><Relationship Id="rId99" Type="http://schemas.openxmlformats.org/officeDocument/2006/relationships/image" Target="media/image91.wmf"/><Relationship Id="rId101" Type="http://schemas.openxmlformats.org/officeDocument/2006/relationships/image" Target="media/image93.png"/><Relationship Id="rId122" Type="http://schemas.openxmlformats.org/officeDocument/2006/relationships/image" Target="media/image114.wmf"/><Relationship Id="rId130" Type="http://schemas.openxmlformats.org/officeDocument/2006/relationships/image" Target="media/image122.wmf"/><Relationship Id="rId135" Type="http://schemas.openxmlformats.org/officeDocument/2006/relationships/image" Target="media/image127.w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wmf"/><Relationship Id="rId39" Type="http://schemas.openxmlformats.org/officeDocument/2006/relationships/image" Target="media/image32.wmf"/><Relationship Id="rId109" Type="http://schemas.openxmlformats.org/officeDocument/2006/relationships/image" Target="media/image101.wmf"/><Relationship Id="rId34" Type="http://schemas.openxmlformats.org/officeDocument/2006/relationships/image" Target="media/image27.wmf"/><Relationship Id="rId50" Type="http://schemas.openxmlformats.org/officeDocument/2006/relationships/hyperlink" Target="http://www.xkb1.com/" TargetMode="External"/><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9.wmf"/><Relationship Id="rId104" Type="http://schemas.openxmlformats.org/officeDocument/2006/relationships/image" Target="media/image96.wmf"/><Relationship Id="rId120" Type="http://schemas.openxmlformats.org/officeDocument/2006/relationships/image" Target="media/image112.wmf"/><Relationship Id="rId125" Type="http://schemas.openxmlformats.org/officeDocument/2006/relationships/image" Target="media/image117.wmf"/><Relationship Id="rId141"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3.wmf"/><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wmf"/><Relationship Id="rId40" Type="http://schemas.openxmlformats.org/officeDocument/2006/relationships/image" Target="media/image33.wmf"/><Relationship Id="rId45" Type="http://schemas.openxmlformats.org/officeDocument/2006/relationships/image" Target="media/image38.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2.wmf"/><Relationship Id="rId115" Type="http://schemas.openxmlformats.org/officeDocument/2006/relationships/image" Target="media/image107.wmf"/><Relationship Id="rId131" Type="http://schemas.openxmlformats.org/officeDocument/2006/relationships/image" Target="media/image123.wmf"/><Relationship Id="rId136" Type="http://schemas.openxmlformats.org/officeDocument/2006/relationships/image" Target="media/image128.wmf"/><Relationship Id="rId61" Type="http://schemas.openxmlformats.org/officeDocument/2006/relationships/image" Target="media/image53.png"/><Relationship Id="rId82" Type="http://schemas.openxmlformats.org/officeDocument/2006/relationships/image" Target="media/image74.wmf"/><Relationship Id="rId19" Type="http://schemas.openxmlformats.org/officeDocument/2006/relationships/image" Target="media/image12.wmf"/><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2.wmf"/><Relationship Id="rId105" Type="http://schemas.openxmlformats.org/officeDocument/2006/relationships/image" Target="media/image97.wmf"/><Relationship Id="rId126" Type="http://schemas.openxmlformats.org/officeDocument/2006/relationships/image" Target="media/image118.wmf"/></Relationships>
</file>

<file path=word/_rels/header1.xml.rels><?xml version="1.0" encoding="UTF-8" standalone="yes"?>
<Relationships xmlns="http://schemas.openxmlformats.org/package/2006/relationships"><Relationship Id="rId1" Type="http://schemas.openxmlformats.org/officeDocument/2006/relationships/image" Target="media/image130.jpeg"/></Relationships>
</file>

<file path=word/_rels/header2.xml.rels><?xml version="1.0" encoding="UTF-8" standalone="yes"?>
<Relationships xmlns="http://schemas.openxmlformats.org/package/2006/relationships"><Relationship Id="rId2" Type="http://schemas.openxmlformats.org/officeDocument/2006/relationships/image" Target="media/image131.jpeg"/><Relationship Id="rId1" Type="http://schemas.openxmlformats.org/officeDocument/2006/relationships/image" Target="media/image130.jpeg"/></Relationships>
</file>

<file path=word/_rels/header3.xml.rels><?xml version="1.0" encoding="UTF-8" standalone="yes"?>
<Relationships xmlns="http://schemas.openxmlformats.org/package/2006/relationships"><Relationship Id="rId1" Type="http://schemas.openxmlformats.org/officeDocument/2006/relationships/image" Target="media/image1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53F9AE08-2514-4C42-950D-11970FA83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724</Words>
  <Characters>4132</Characters>
  <Application>Microsoft Office Word</Application>
  <DocSecurity>0</DocSecurity>
  <Lines>34</Lines>
  <Paragraphs>9</Paragraphs>
  <ScaleCrop>false</ScaleCrop>
  <Company>Lenovo (Beijing) Limited</Company>
  <LinksUpToDate>false</LinksUpToDate>
  <CharactersWithSpaces>4847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creator>shenhuirong</dc:creator>
  <cp:lastModifiedBy>惠惠</cp:lastModifiedBy>
  <cp:revision>4</cp:revision>
  <dcterms:created xsi:type="dcterms:W3CDTF">2015-04-05T05:48:00Z</dcterms:created>
  <dcterms:modified xsi:type="dcterms:W3CDTF">2015-04-05T06:04:00Z</dcterms:modified>
</cp:coreProperties>
</file>