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9A8" w:rsidRPr="001B79A8" w:rsidRDefault="001B79A8" w:rsidP="00A212D2">
      <w:pPr>
        <w:pStyle w:val="p0"/>
        <w:spacing w:line="360" w:lineRule="auto"/>
        <w:jc w:val="center"/>
        <w:rPr>
          <w:rFonts w:asciiTheme="minorEastAsia" w:eastAsiaTheme="minorEastAsia" w:hAnsiTheme="minorEastAsia"/>
          <w:sz w:val="32"/>
          <w:szCs w:val="32"/>
        </w:rPr>
      </w:pPr>
      <w:r w:rsidRPr="001B79A8">
        <w:rPr>
          <w:rFonts w:asciiTheme="minorEastAsia" w:eastAsiaTheme="minorEastAsia" w:hAnsiTheme="minorEastAsia"/>
          <w:sz w:val="32"/>
          <w:szCs w:val="32"/>
        </w:rPr>
        <w:t>2015</w:t>
      </w:r>
      <w:r w:rsidR="00A212D2">
        <w:rPr>
          <w:rFonts w:asciiTheme="minorEastAsia" w:eastAsiaTheme="minorEastAsia" w:hAnsiTheme="minorEastAsia" w:hint="eastAsia"/>
          <w:sz w:val="32"/>
          <w:szCs w:val="32"/>
        </w:rPr>
        <w:t>天津中考</w:t>
      </w:r>
      <w:r w:rsidRPr="001B79A8">
        <w:rPr>
          <w:rFonts w:asciiTheme="minorEastAsia" w:eastAsiaTheme="minorEastAsia" w:hAnsiTheme="minorEastAsia" w:hint="eastAsia"/>
          <w:sz w:val="32"/>
          <w:szCs w:val="32"/>
        </w:rPr>
        <w:t>语文模拟试卷</w:t>
      </w:r>
    </w:p>
    <w:p w:rsidR="00A212D2" w:rsidRPr="00A42A88" w:rsidRDefault="00A212D2" w:rsidP="00A212D2">
      <w:pPr>
        <w:spacing w:line="360" w:lineRule="auto"/>
      </w:pPr>
      <w:r w:rsidRPr="00A42A88">
        <w:t>1</w:t>
      </w:r>
      <w:r w:rsidRPr="00A42A88">
        <w:rPr>
          <w:rFonts w:hint="eastAsia"/>
        </w:rPr>
        <w:t>．本试卷共</w:t>
      </w:r>
      <w:r w:rsidRPr="00A42A88">
        <w:t>8</w:t>
      </w:r>
      <w:r w:rsidRPr="00A42A88">
        <w:rPr>
          <w:rFonts w:hint="eastAsia"/>
        </w:rPr>
        <w:t>页，共六道大题，</w:t>
      </w:r>
      <w:r w:rsidRPr="00A42A88">
        <w:t>23</w:t>
      </w:r>
      <w:r w:rsidRPr="00A42A88">
        <w:rPr>
          <w:rFonts w:hint="eastAsia"/>
        </w:rPr>
        <w:t>道小题，满分</w:t>
      </w:r>
      <w:r w:rsidRPr="00A42A88">
        <w:t>120</w:t>
      </w:r>
      <w:r w:rsidRPr="00A42A88">
        <w:rPr>
          <w:rFonts w:hint="eastAsia"/>
        </w:rPr>
        <w:t>分，考试时间</w:t>
      </w:r>
      <w:r w:rsidRPr="00A42A88">
        <w:t>150</w:t>
      </w:r>
      <w:r w:rsidRPr="00A42A88">
        <w:rPr>
          <w:rFonts w:hint="eastAsia"/>
        </w:rPr>
        <w:t>分钟。</w:t>
      </w:r>
      <w:r w:rsidRPr="00A42A88">
        <w:t xml:space="preserve"> </w:t>
      </w:r>
    </w:p>
    <w:p w:rsidR="00A212D2" w:rsidRPr="00A42A88" w:rsidRDefault="00A212D2" w:rsidP="00A212D2">
      <w:pPr>
        <w:spacing w:line="360" w:lineRule="auto"/>
      </w:pPr>
      <w:r w:rsidRPr="00A42A88">
        <w:t>2</w:t>
      </w:r>
      <w:r w:rsidRPr="00A42A88">
        <w:rPr>
          <w:rFonts w:hint="eastAsia"/>
        </w:rPr>
        <w:t>．在试卷和答题卡上准确填写学校名称、姓名和准考证号。</w:t>
      </w:r>
      <w:r w:rsidRPr="00A42A88">
        <w:t xml:space="preserve"> </w:t>
      </w:r>
    </w:p>
    <w:p w:rsidR="00A212D2" w:rsidRPr="00A42A88" w:rsidRDefault="00A212D2" w:rsidP="00A212D2">
      <w:pPr>
        <w:spacing w:line="360" w:lineRule="auto"/>
      </w:pPr>
      <w:r w:rsidRPr="00A42A88">
        <w:t>3</w:t>
      </w:r>
      <w:r w:rsidRPr="00A42A88">
        <w:rPr>
          <w:rFonts w:hint="eastAsia"/>
        </w:rPr>
        <w:t>．试题答案一律填涂或书写在答题卡上，在试卷上作答无效。</w:t>
      </w:r>
      <w:r w:rsidRPr="00A42A88">
        <w:t xml:space="preserve"> </w:t>
      </w:r>
    </w:p>
    <w:p w:rsidR="00A212D2" w:rsidRPr="00A42A88" w:rsidRDefault="00A212D2" w:rsidP="00A212D2">
      <w:pPr>
        <w:spacing w:line="360" w:lineRule="auto"/>
      </w:pPr>
      <w:r w:rsidRPr="00A42A88">
        <w:t>4</w:t>
      </w:r>
      <w:r w:rsidRPr="00A42A88">
        <w:rPr>
          <w:rFonts w:hint="eastAsia"/>
        </w:rPr>
        <w:t>．在答题卡上，选择题用</w:t>
      </w:r>
      <w:r w:rsidRPr="00A42A88">
        <w:t>2B</w:t>
      </w:r>
      <w:r w:rsidRPr="00A42A88">
        <w:rPr>
          <w:rFonts w:hint="eastAsia"/>
        </w:rPr>
        <w:t>铅笔作答，其它试题用黑色字迹签字笔作答。</w:t>
      </w:r>
      <w:r w:rsidRPr="00A42A88">
        <w:t xml:space="preserve"> </w:t>
      </w:r>
    </w:p>
    <w:p w:rsidR="00A212D2" w:rsidRPr="00A42A88" w:rsidRDefault="00A212D2" w:rsidP="00A212D2">
      <w:pPr>
        <w:spacing w:line="360" w:lineRule="auto"/>
      </w:pPr>
      <w:r w:rsidRPr="00A42A88">
        <w:t>5</w:t>
      </w:r>
      <w:r w:rsidRPr="00A42A88">
        <w:rPr>
          <w:rFonts w:hint="eastAsia"/>
        </w:rPr>
        <w:t>．考试结束，将本试卷、答题卡和草稿纸一并交回。</w:t>
      </w:r>
      <w:r w:rsidRPr="00A42A88">
        <w:t xml:space="preserve"> </w:t>
      </w:r>
      <w:r w:rsidRPr="00A42A88">
        <w:rPr>
          <w:color w:val="FFFFFF"/>
          <w:sz w:val="2"/>
        </w:rPr>
        <w:t>[</w:t>
      </w:r>
      <w:r w:rsidRPr="00A42A88">
        <w:rPr>
          <w:rFonts w:hint="eastAsia"/>
          <w:color w:val="FFFFFF"/>
          <w:sz w:val="2"/>
        </w:rPr>
        <w:t>来源</w:t>
      </w:r>
      <w:r w:rsidRPr="00A42A88">
        <w:rPr>
          <w:color w:val="FFFFFF"/>
          <w:sz w:val="2"/>
        </w:rPr>
        <w:t>^~:&amp;zzstep.c@o%m]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一、语文基础，下面各题均有四个选项，其中只有一个符合题意，选出答案后在答题卡上用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铅笔把对应题目的选项字母涂黑涂满。（共</w:t>
      </w:r>
      <w:r w:rsidRPr="00A42A88">
        <w:rPr>
          <w:bCs/>
        </w:rPr>
        <w:t>12</w:t>
      </w:r>
      <w:r w:rsidRPr="00A42A88">
        <w:rPr>
          <w:rFonts w:hint="eastAsia"/>
          <w:bCs/>
        </w:rPr>
        <w:t>分，每小题</w:t>
      </w:r>
      <w:r w:rsidRPr="00A42A88">
        <w:rPr>
          <w:bCs/>
        </w:rPr>
        <w:t>2</w:t>
      </w:r>
      <w:r w:rsidRPr="00A42A88">
        <w:rPr>
          <w:rFonts w:hint="eastAsia"/>
          <w:bCs/>
        </w:rPr>
        <w:t>分）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bCs/>
        </w:rPr>
        <w:t>1</w:t>
      </w:r>
      <w:r w:rsidRPr="00A42A88">
        <w:rPr>
          <w:rFonts w:hint="eastAsia"/>
          <w:bCs/>
        </w:rPr>
        <w:t>．下列词语中加点字的读音完全正确的一项是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bCs/>
        </w:rPr>
        <w:t>A</w:t>
      </w:r>
      <w:r w:rsidRPr="00A42A88">
        <w:rPr>
          <w:rFonts w:hint="eastAsia"/>
          <w:bCs/>
        </w:rPr>
        <w:t>．绯红（ｆēｉ）</w:t>
      </w:r>
      <w:r w:rsidRPr="00A42A88">
        <w:rPr>
          <w:bCs/>
        </w:rPr>
        <w:t xml:space="preserve">       </w:t>
      </w:r>
      <w:r w:rsidRPr="00A42A88">
        <w:rPr>
          <w:rFonts w:hint="eastAsia"/>
          <w:bCs/>
        </w:rPr>
        <w:t>狭隘（ｙì）</w:t>
      </w:r>
      <w:r w:rsidRPr="00A42A88">
        <w:rPr>
          <w:bCs/>
        </w:rPr>
        <w:t xml:space="preserve">        </w:t>
      </w:r>
      <w:r w:rsidRPr="00A42A88">
        <w:rPr>
          <w:rFonts w:hint="eastAsia"/>
          <w:bCs/>
        </w:rPr>
        <w:t>津津有味（ｊīｎ）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bCs/>
        </w:rPr>
        <w:t>B</w:t>
      </w:r>
      <w:r w:rsidRPr="00A42A88">
        <w:rPr>
          <w:rFonts w:hint="eastAsia"/>
          <w:bCs/>
        </w:rPr>
        <w:t>．剔透（ｔī）</w:t>
      </w:r>
      <w:r w:rsidRPr="00A42A88">
        <w:rPr>
          <w:bCs/>
        </w:rPr>
        <w:t xml:space="preserve">        </w:t>
      </w:r>
      <w:r w:rsidRPr="00A42A88">
        <w:rPr>
          <w:rFonts w:hint="eastAsia"/>
          <w:bCs/>
        </w:rPr>
        <w:t>步骤（ｚｈòｕ）</w:t>
      </w:r>
      <w:r w:rsidRPr="00A42A88">
        <w:rPr>
          <w:bCs/>
        </w:rPr>
        <w:t xml:space="preserve">      </w:t>
      </w:r>
      <w:r w:rsidRPr="00A42A88">
        <w:rPr>
          <w:rFonts w:hint="eastAsia"/>
          <w:bCs/>
        </w:rPr>
        <w:t>即往不咎（ｊｉù）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bCs/>
        </w:rPr>
        <w:t>C</w:t>
      </w:r>
      <w:r w:rsidRPr="00A42A88">
        <w:rPr>
          <w:rFonts w:hint="eastAsia"/>
          <w:bCs/>
        </w:rPr>
        <w:t>．濒临（ｂīｎ）</w:t>
      </w:r>
      <w:r w:rsidRPr="00A42A88">
        <w:rPr>
          <w:bCs/>
        </w:rPr>
        <w:t xml:space="preserve">       </w:t>
      </w:r>
      <w:r w:rsidRPr="00A42A88">
        <w:rPr>
          <w:rFonts w:hint="eastAsia"/>
          <w:bCs/>
        </w:rPr>
        <w:t>颈椎（ｊǐｎɡ）</w:t>
      </w:r>
      <w:r w:rsidRPr="00A42A88">
        <w:rPr>
          <w:bCs/>
        </w:rPr>
        <w:t xml:space="preserve">      </w:t>
      </w:r>
      <w:r w:rsidRPr="00A42A88">
        <w:rPr>
          <w:rFonts w:hint="eastAsia"/>
          <w:bCs/>
        </w:rPr>
        <w:t>载歌载舞（ｚǎｉ）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bCs/>
        </w:rPr>
        <w:t>D</w:t>
      </w:r>
      <w:r w:rsidRPr="00A42A88">
        <w:rPr>
          <w:rFonts w:hint="eastAsia"/>
          <w:bCs/>
        </w:rPr>
        <w:t>．庇护（ｐì）</w:t>
      </w:r>
      <w:r w:rsidRPr="00A42A88">
        <w:rPr>
          <w:bCs/>
        </w:rPr>
        <w:t xml:space="preserve">        </w:t>
      </w:r>
      <w:r w:rsidRPr="00A42A88">
        <w:rPr>
          <w:rFonts w:hint="eastAsia"/>
          <w:bCs/>
        </w:rPr>
        <w:t>广袤（ｍàｏ）</w:t>
      </w:r>
      <w:r w:rsidRPr="00A42A88">
        <w:rPr>
          <w:bCs/>
        </w:rPr>
        <w:t xml:space="preserve">      </w:t>
      </w:r>
      <w:r w:rsidRPr="00A42A88">
        <w:rPr>
          <w:rFonts w:hint="eastAsia"/>
          <w:bCs/>
        </w:rPr>
        <w:t>中流砥柱（ｄǐ）</w:t>
      </w:r>
      <w:r w:rsidRPr="00A42A88">
        <w:rPr>
          <w:bCs/>
        </w:rPr>
        <w:t xml:space="preserve"> </w:t>
      </w:r>
      <w:r w:rsidRPr="00A42A88">
        <w:rPr>
          <w:bCs/>
          <w:color w:val="FFFFFF"/>
          <w:sz w:val="2"/>
        </w:rPr>
        <w:t>[</w:t>
      </w:r>
      <w:r w:rsidRPr="00A42A88">
        <w:rPr>
          <w:rFonts w:hint="eastAsia"/>
          <w:bCs/>
          <w:color w:val="FFFFFF"/>
          <w:sz w:val="2"/>
        </w:rPr>
        <w:t>中</w:t>
      </w:r>
      <w:r w:rsidRPr="00A42A88">
        <w:rPr>
          <w:bCs/>
          <w:color w:val="FFFFFF"/>
          <w:sz w:val="2"/>
        </w:rPr>
        <w:t>^</w:t>
      </w:r>
      <w:r w:rsidRPr="00A42A88">
        <w:rPr>
          <w:rFonts w:hint="eastAsia"/>
          <w:bCs/>
          <w:color w:val="FFFFFF"/>
          <w:sz w:val="2"/>
        </w:rPr>
        <w:t>国教育</w:t>
      </w:r>
      <w:r w:rsidRPr="00A42A88">
        <w:rPr>
          <w:bCs/>
          <w:color w:val="FFFFFF"/>
          <w:sz w:val="2"/>
        </w:rPr>
        <w:t>~@</w:t>
      </w:r>
      <w:r w:rsidRPr="00A42A88">
        <w:rPr>
          <w:rFonts w:hint="eastAsia"/>
          <w:bCs/>
          <w:color w:val="FFFFFF"/>
          <w:sz w:val="2"/>
        </w:rPr>
        <w:t>出</w:t>
      </w:r>
      <w:r w:rsidRPr="00A42A88">
        <w:rPr>
          <w:bCs/>
          <w:color w:val="FFFFFF"/>
          <w:sz w:val="2"/>
        </w:rPr>
        <w:t>*</w:t>
      </w:r>
      <w:r w:rsidRPr="00A42A88">
        <w:rPr>
          <w:rFonts w:hint="eastAsia"/>
          <w:bCs/>
          <w:color w:val="FFFFFF"/>
          <w:sz w:val="2"/>
        </w:rPr>
        <w:t>版网</w:t>
      </w:r>
      <w:r w:rsidRPr="00A42A88">
        <w:rPr>
          <w:bCs/>
          <w:color w:val="FFFFFF"/>
          <w:sz w:val="2"/>
        </w:rPr>
        <w:t>#]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bCs/>
        </w:rPr>
        <w:t>2</w:t>
      </w:r>
      <w:r w:rsidRPr="00A42A88">
        <w:rPr>
          <w:rFonts w:hint="eastAsia"/>
          <w:bCs/>
        </w:rPr>
        <w:t>．下列句子中有错别字的一项是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bCs/>
        </w:rPr>
        <w:t>A</w:t>
      </w:r>
      <w:r w:rsidRPr="00A42A88">
        <w:rPr>
          <w:rFonts w:hint="eastAsia"/>
          <w:bCs/>
        </w:rPr>
        <w:t>．四川成都的杜甫草堂，古木参天，竹林掩映，环境十分清幽静谧。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bCs/>
        </w:rPr>
        <w:t>B</w:t>
      </w:r>
      <w:r w:rsidRPr="00A42A88">
        <w:rPr>
          <w:rFonts w:hint="eastAsia"/>
          <w:bCs/>
        </w:rPr>
        <w:t>．素有“天下第一行书”美誉的《兰亭序》是学习行书的首选字帖。</w:t>
      </w:r>
      <w:r w:rsidRPr="00A42A88">
        <w:rPr>
          <w:bCs/>
        </w:rPr>
        <w:t xml:space="preserve"> </w:t>
      </w:r>
      <w:r w:rsidRPr="00A42A88">
        <w:rPr>
          <w:bCs/>
          <w:color w:val="FFFFFF"/>
          <w:sz w:val="2"/>
        </w:rPr>
        <w:t>[</w:t>
      </w:r>
      <w:r w:rsidRPr="00A42A88">
        <w:rPr>
          <w:rFonts w:hint="eastAsia"/>
          <w:bCs/>
          <w:color w:val="FFFFFF"/>
          <w:sz w:val="2"/>
        </w:rPr>
        <w:t>中</w:t>
      </w:r>
      <w:r w:rsidRPr="00A42A88">
        <w:rPr>
          <w:bCs/>
          <w:color w:val="FFFFFF"/>
          <w:sz w:val="2"/>
        </w:rPr>
        <w:t>~</w:t>
      </w:r>
      <w:r w:rsidRPr="00A42A88">
        <w:rPr>
          <w:rFonts w:hint="eastAsia"/>
          <w:bCs/>
          <w:color w:val="FFFFFF"/>
          <w:sz w:val="2"/>
        </w:rPr>
        <w:t>国</w:t>
      </w:r>
      <w:r w:rsidRPr="00A42A88">
        <w:rPr>
          <w:bCs/>
          <w:color w:val="FFFFFF"/>
          <w:sz w:val="2"/>
        </w:rPr>
        <w:t>#</w:t>
      </w:r>
      <w:r w:rsidRPr="00A42A88">
        <w:rPr>
          <w:rFonts w:hint="eastAsia"/>
          <w:bCs/>
          <w:color w:val="FFFFFF"/>
          <w:sz w:val="2"/>
        </w:rPr>
        <w:t>教育出版网</w:t>
      </w:r>
      <w:r w:rsidRPr="00A42A88">
        <w:rPr>
          <w:bCs/>
          <w:color w:val="FFFFFF"/>
          <w:sz w:val="2"/>
        </w:rPr>
        <w:t>^&amp;%]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bCs/>
        </w:rPr>
        <w:t>C</w:t>
      </w:r>
      <w:r w:rsidRPr="00A42A88">
        <w:rPr>
          <w:rFonts w:hint="eastAsia"/>
          <w:bCs/>
        </w:rPr>
        <w:t>．面对圆明园的断壁残垣，我们坚定了勿忘国耻、振兴中华的信念。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bCs/>
        </w:rPr>
        <w:t>D</w:t>
      </w:r>
      <w:r w:rsidRPr="00A42A88">
        <w:rPr>
          <w:rFonts w:hint="eastAsia"/>
          <w:bCs/>
        </w:rPr>
        <w:t>．垃圾分类既能回收可再利用资源，又有利于环保，可谓两全齐美。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bCs/>
        </w:rPr>
        <w:t>3</w:t>
      </w:r>
      <w:r w:rsidRPr="00A42A88">
        <w:rPr>
          <w:rFonts w:hint="eastAsia"/>
          <w:bCs/>
        </w:rPr>
        <w:t>．下列句子中加点成语或俗语使用有误的一项是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bCs/>
        </w:rPr>
        <w:t>A</w:t>
      </w:r>
      <w:r w:rsidRPr="00A42A88">
        <w:rPr>
          <w:rFonts w:hint="eastAsia"/>
          <w:bCs/>
        </w:rPr>
        <w:t>．重庆合川区</w:t>
      </w:r>
      <w:r>
        <w:rPr>
          <w:bCs/>
          <w:noProof/>
        </w:rPr>
        <w:drawing>
          <wp:inline distT="0" distB="0" distL="0" distR="0">
            <wp:extent cx="28575" cy="19050"/>
            <wp:effectExtent l="19050" t="0" r="9525" b="0"/>
            <wp:docPr id="28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2A88">
        <w:rPr>
          <w:rFonts w:hint="eastAsia"/>
          <w:bCs/>
        </w:rPr>
        <w:t>三汇天然石体，虽不及云南石林壮观奇绝，也不及湘西红石林古朴秀雅，</w:t>
      </w:r>
      <w:r w:rsidRPr="00A42A88">
        <w:rPr>
          <w:bCs/>
          <w:color w:val="FFFFFF"/>
          <w:sz w:val="2"/>
        </w:rPr>
        <w:t>[www@.zzstep.c~^o*#m]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却也形态万千，别具匠心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bCs/>
        </w:rPr>
        <w:t>B</w:t>
      </w:r>
      <w:r w:rsidRPr="00A42A88">
        <w:rPr>
          <w:rFonts w:hint="eastAsia"/>
          <w:bCs/>
        </w:rPr>
        <w:t>．他出身于书画世家，自幼便随研究敦煌艺术的父亲出入莫高窟，耳濡目染，最终选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择了用线条和色彩演绎人生。</w:t>
      </w:r>
      <w:r w:rsidRPr="00A42A88">
        <w:rPr>
          <w:bCs/>
        </w:rPr>
        <w:t xml:space="preserve"> </w:t>
      </w:r>
      <w:r w:rsidRPr="00A42A88">
        <w:rPr>
          <w:bCs/>
          <w:color w:val="FFFFFF"/>
          <w:sz w:val="2"/>
        </w:rPr>
        <w:t>[</w:t>
      </w:r>
      <w:r w:rsidRPr="00A42A88">
        <w:rPr>
          <w:rFonts w:hint="eastAsia"/>
          <w:bCs/>
          <w:color w:val="FFFFFF"/>
          <w:sz w:val="2"/>
        </w:rPr>
        <w:t>来源</w:t>
      </w:r>
      <w:r w:rsidRPr="00A42A88">
        <w:rPr>
          <w:bCs/>
          <w:color w:val="FFFFFF"/>
          <w:sz w:val="2"/>
        </w:rPr>
        <w:t>%@:</w:t>
      </w:r>
      <w:r w:rsidRPr="00A42A88">
        <w:rPr>
          <w:rFonts w:hint="eastAsia"/>
          <w:bCs/>
          <w:color w:val="FFFFFF"/>
          <w:sz w:val="2"/>
        </w:rPr>
        <w:t>中</w:t>
      </w:r>
      <w:r w:rsidRPr="00A42A88">
        <w:rPr>
          <w:bCs/>
          <w:color w:val="FFFFFF"/>
          <w:sz w:val="2"/>
        </w:rPr>
        <w:t>^</w:t>
      </w:r>
      <w:r w:rsidRPr="00A42A88">
        <w:rPr>
          <w:rFonts w:hint="eastAsia"/>
          <w:bCs/>
          <w:color w:val="FFFFFF"/>
          <w:sz w:val="2"/>
        </w:rPr>
        <w:t>教</w:t>
      </w:r>
      <w:r w:rsidRPr="00A42A88">
        <w:rPr>
          <w:bCs/>
          <w:color w:val="FFFFFF"/>
          <w:sz w:val="2"/>
        </w:rPr>
        <w:t>#*</w:t>
      </w:r>
      <w:r w:rsidRPr="00A42A88">
        <w:rPr>
          <w:rFonts w:hint="eastAsia"/>
          <w:bCs/>
          <w:color w:val="FFFFFF"/>
          <w:sz w:val="2"/>
        </w:rPr>
        <w:t>网</w:t>
      </w:r>
      <w:r w:rsidRPr="00A42A88">
        <w:rPr>
          <w:bCs/>
          <w:color w:val="FFFFFF"/>
          <w:sz w:val="2"/>
        </w:rPr>
        <w:t>]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bCs/>
        </w:rPr>
        <w:t>C</w:t>
      </w:r>
      <w:r w:rsidRPr="00A42A88">
        <w:rPr>
          <w:rFonts w:hint="eastAsia"/>
          <w:bCs/>
        </w:rPr>
        <w:t>．玉不琢不成器，一个运动员天赋再好，如果没有教练的悉心指导和严格训练，也难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以超越自我，取得优异成绩。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bCs/>
        </w:rPr>
        <w:t>D</w:t>
      </w:r>
      <w:r w:rsidRPr="00A42A88">
        <w:rPr>
          <w:rFonts w:hint="eastAsia"/>
          <w:bCs/>
        </w:rPr>
        <w:t>．柳敬亭拜说书艺人莫后光为师，虚心学习，说书技艺炉火纯青，成为扬州评话的一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代宗师，真可谓青出于蓝而胜于蓝</w:t>
      </w:r>
      <w:r w:rsidRPr="00A42A88">
        <w:rPr>
          <w:bCs/>
          <w:color w:val="FFFFFF"/>
          <w:sz w:val="2"/>
        </w:rPr>
        <w:t>[w@ww%.zzste^p.#com~]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bCs/>
        </w:rPr>
        <w:t>4</w:t>
      </w:r>
      <w:r w:rsidRPr="00A42A88">
        <w:rPr>
          <w:rFonts w:hint="eastAsia"/>
          <w:bCs/>
        </w:rPr>
        <w:t>．在下面语段中，依次填入关联词语最恰当的一项是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沙漠地区的兀鹰个个都是捕猎高手，却很少单独出去，这与沙漠地区自然环境恶劣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lastRenderedPageBreak/>
        <w:t>有很大关系，</w:t>
      </w:r>
      <w:r w:rsidRPr="00A42A88">
        <w:rPr>
          <w:bCs/>
          <w:u w:val="single"/>
        </w:rPr>
        <w:t xml:space="preserve">              </w:t>
      </w:r>
      <w:r w:rsidRPr="00A42A88">
        <w:rPr>
          <w:rFonts w:hint="eastAsia"/>
          <w:bCs/>
        </w:rPr>
        <w:t>这种环境下，为了避免被天敌捕获，许多弱小动物都有很强的逃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生能力，</w:t>
      </w:r>
      <w:r w:rsidRPr="00A42A88">
        <w:rPr>
          <w:bCs/>
          <w:color w:val="0000FF"/>
          <w:u w:val="single"/>
        </w:rPr>
        <w:t xml:space="preserve">            </w:t>
      </w:r>
      <w:r w:rsidRPr="00A42A88">
        <w:rPr>
          <w:rFonts w:hint="eastAsia"/>
          <w:bCs/>
        </w:rPr>
        <w:t>，对兀鹰来说，</w:t>
      </w:r>
      <w:r w:rsidRPr="00A42A88">
        <w:rPr>
          <w:bCs/>
          <w:u w:val="single"/>
        </w:rPr>
        <w:t xml:space="preserve">             </w:t>
      </w:r>
      <w:r w:rsidRPr="00A42A88">
        <w:rPr>
          <w:bCs/>
        </w:rPr>
        <w:t xml:space="preserve"> </w:t>
      </w:r>
      <w:r w:rsidRPr="00A42A88">
        <w:rPr>
          <w:rFonts w:hint="eastAsia"/>
          <w:bCs/>
        </w:rPr>
        <w:t>想获得足够食物，单干就不如合作。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bCs/>
        </w:rPr>
        <w:t>A</w:t>
      </w:r>
      <w:r w:rsidRPr="00A42A88">
        <w:rPr>
          <w:rFonts w:hint="eastAsia"/>
          <w:bCs/>
        </w:rPr>
        <w:t>．因为</w:t>
      </w:r>
      <w:r w:rsidRPr="00A42A88">
        <w:rPr>
          <w:bCs/>
        </w:rPr>
        <w:t xml:space="preserve">    </w:t>
      </w:r>
      <w:r w:rsidRPr="00A42A88">
        <w:rPr>
          <w:rFonts w:hint="eastAsia"/>
          <w:bCs/>
        </w:rPr>
        <w:t>但是</w:t>
      </w:r>
      <w:r w:rsidRPr="00A42A88">
        <w:rPr>
          <w:bCs/>
        </w:rPr>
        <w:t xml:space="preserve">    </w:t>
      </w:r>
      <w:r w:rsidRPr="00A42A88">
        <w:rPr>
          <w:rFonts w:hint="eastAsia"/>
          <w:bCs/>
        </w:rPr>
        <w:t>只要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bCs/>
        </w:rPr>
        <w:t>B</w:t>
      </w:r>
      <w:r w:rsidRPr="00A42A88">
        <w:rPr>
          <w:rFonts w:hint="eastAsia"/>
          <w:bCs/>
        </w:rPr>
        <w:t>．所以</w:t>
      </w:r>
      <w:r w:rsidRPr="00A42A88">
        <w:rPr>
          <w:bCs/>
        </w:rPr>
        <w:t xml:space="preserve">        </w:t>
      </w:r>
      <w:r w:rsidRPr="00A42A88">
        <w:rPr>
          <w:rFonts w:hint="eastAsia"/>
          <w:bCs/>
        </w:rPr>
        <w:t>因此</w:t>
      </w:r>
      <w:r w:rsidRPr="00A42A88">
        <w:rPr>
          <w:bCs/>
        </w:rPr>
        <w:t xml:space="preserve">        </w:t>
      </w:r>
      <w:r w:rsidRPr="00A42A88">
        <w:rPr>
          <w:rFonts w:hint="eastAsia"/>
          <w:bCs/>
        </w:rPr>
        <w:t>只要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bCs/>
        </w:rPr>
        <w:t>C</w:t>
      </w:r>
      <w:r w:rsidRPr="00A42A88">
        <w:rPr>
          <w:rFonts w:hint="eastAsia"/>
          <w:bCs/>
        </w:rPr>
        <w:t>．因为</w:t>
      </w:r>
      <w:r w:rsidRPr="00A42A88">
        <w:rPr>
          <w:bCs/>
        </w:rPr>
        <w:t xml:space="preserve">        </w:t>
      </w:r>
      <w:r w:rsidRPr="00A42A88">
        <w:rPr>
          <w:rFonts w:hint="eastAsia"/>
          <w:bCs/>
        </w:rPr>
        <w:t>因此</w:t>
      </w:r>
      <w:r w:rsidRPr="00A42A88">
        <w:rPr>
          <w:bCs/>
        </w:rPr>
        <w:t xml:space="preserve">        </w:t>
      </w:r>
      <w:r w:rsidRPr="00A42A88">
        <w:rPr>
          <w:rFonts w:hint="eastAsia"/>
          <w:bCs/>
        </w:rPr>
        <w:t>如果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bCs/>
        </w:rPr>
        <w:t>D</w:t>
      </w:r>
      <w:r w:rsidRPr="00A42A88">
        <w:rPr>
          <w:rFonts w:hint="eastAsia"/>
          <w:bCs/>
        </w:rPr>
        <w:t>．所以</w:t>
      </w:r>
      <w:r w:rsidRPr="00A42A88">
        <w:rPr>
          <w:bCs/>
        </w:rPr>
        <w:t xml:space="preserve">    </w:t>
      </w:r>
      <w:r w:rsidRPr="00A42A88">
        <w:rPr>
          <w:rFonts w:hint="eastAsia"/>
          <w:bCs/>
        </w:rPr>
        <w:t>但是</w:t>
      </w:r>
      <w:r w:rsidRPr="00A42A88">
        <w:rPr>
          <w:bCs/>
        </w:rPr>
        <w:t xml:space="preserve">    </w:t>
      </w:r>
      <w:r w:rsidRPr="00A42A88">
        <w:rPr>
          <w:rFonts w:hint="eastAsia"/>
          <w:bCs/>
        </w:rPr>
        <w:t>如果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bCs/>
        </w:rPr>
        <w:t>5</w:t>
      </w:r>
      <w:r w:rsidRPr="00A42A88">
        <w:rPr>
          <w:rFonts w:hint="eastAsia"/>
          <w:bCs/>
        </w:rPr>
        <w:t>．结合语境修改画线病句，最恰当的一项是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在现代工业社会，煤炭、石油和天然气的过多燃烧，导致大气中二氧化碳含量急剧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增加，二氧化碳具有吸热和隔热功能，它在大气中增多的结果是形成了一个无形的“玻璃罩”，</w:t>
      </w:r>
      <w:r w:rsidRPr="00A42A88">
        <w:rPr>
          <w:rFonts w:hint="eastAsia"/>
          <w:bCs/>
          <w:u w:val="single"/>
        </w:rPr>
        <w:t>太阳辐射到地球的热量向外层空间无法发散</w:t>
      </w:r>
      <w:r w:rsidRPr="00A42A88">
        <w:rPr>
          <w:rFonts w:hint="eastAsia"/>
          <w:bCs/>
        </w:rPr>
        <w:t>，造成地球表面温度升高，这就是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我们常说的“温室效应”。</w:t>
      </w:r>
      <w:r w:rsidRPr="00A42A88">
        <w:rPr>
          <w:bCs/>
        </w:rPr>
        <w:t xml:space="preserve"> </w:t>
      </w:r>
      <w:r w:rsidRPr="00A42A88">
        <w:rPr>
          <w:bCs/>
          <w:color w:val="FFFFFF"/>
          <w:sz w:val="2"/>
        </w:rPr>
        <w:t>[</w:t>
      </w:r>
      <w:r w:rsidRPr="00A42A88">
        <w:rPr>
          <w:rFonts w:hint="eastAsia"/>
          <w:bCs/>
          <w:color w:val="FFFFFF"/>
          <w:sz w:val="2"/>
        </w:rPr>
        <w:t>中</w:t>
      </w:r>
      <w:r w:rsidRPr="00A42A88">
        <w:rPr>
          <w:bCs/>
          <w:color w:val="FFFFFF"/>
          <w:sz w:val="2"/>
        </w:rPr>
        <w:t>%#</w:t>
      </w:r>
      <w:r w:rsidRPr="00A42A88">
        <w:rPr>
          <w:rFonts w:hint="eastAsia"/>
          <w:bCs/>
          <w:color w:val="FFFFFF"/>
          <w:sz w:val="2"/>
        </w:rPr>
        <w:t>国教</w:t>
      </w:r>
      <w:r w:rsidRPr="00A42A88">
        <w:rPr>
          <w:bCs/>
          <w:color w:val="FFFFFF"/>
          <w:sz w:val="2"/>
        </w:rPr>
        <w:t>*</w:t>
      </w:r>
      <w:r w:rsidRPr="00A42A88">
        <w:rPr>
          <w:rFonts w:hint="eastAsia"/>
          <w:bCs/>
          <w:color w:val="FFFFFF"/>
          <w:sz w:val="2"/>
        </w:rPr>
        <w:t>育</w:t>
      </w:r>
      <w:r w:rsidRPr="00A42A88">
        <w:rPr>
          <w:bCs/>
          <w:color w:val="FFFFFF"/>
          <w:sz w:val="2"/>
        </w:rPr>
        <w:t>^</w:t>
      </w:r>
      <w:r w:rsidRPr="00A42A88">
        <w:rPr>
          <w:rFonts w:hint="eastAsia"/>
          <w:bCs/>
          <w:color w:val="FFFFFF"/>
          <w:sz w:val="2"/>
        </w:rPr>
        <w:t>出版网</w:t>
      </w:r>
      <w:r w:rsidRPr="00A42A88">
        <w:rPr>
          <w:bCs/>
          <w:color w:val="FFFFFF"/>
          <w:sz w:val="2"/>
        </w:rPr>
        <w:t>~]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bCs/>
        </w:rPr>
        <w:t>A</w:t>
      </w:r>
      <w:r w:rsidRPr="00A42A88">
        <w:rPr>
          <w:rFonts w:hint="eastAsia"/>
          <w:bCs/>
        </w:rPr>
        <w:t>．修改：外层空间无法接受到太阳辐射到地球的热量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bCs/>
        </w:rPr>
        <w:t>B</w:t>
      </w:r>
      <w:r w:rsidRPr="00A42A88">
        <w:rPr>
          <w:rFonts w:hint="eastAsia"/>
          <w:bCs/>
        </w:rPr>
        <w:t>．修改：使外层空间无法接受到太阳辐射到地球的热量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bCs/>
        </w:rPr>
        <w:t>C</w:t>
      </w:r>
      <w:r w:rsidRPr="00A42A88">
        <w:rPr>
          <w:rFonts w:hint="eastAsia"/>
          <w:bCs/>
        </w:rPr>
        <w:t>．修改：无法向外层空间发散太阳辐射到地球的热量</w:t>
      </w:r>
      <w:r w:rsidRPr="00A42A88">
        <w:rPr>
          <w:bCs/>
        </w:rPr>
        <w:t xml:space="preserve"> </w:t>
      </w:r>
      <w:r w:rsidRPr="00A42A88">
        <w:rPr>
          <w:bCs/>
          <w:color w:val="FFFFFF"/>
          <w:sz w:val="2"/>
        </w:rPr>
        <w:t>[</w:t>
      </w:r>
      <w:r w:rsidRPr="00A42A88">
        <w:rPr>
          <w:rFonts w:hint="eastAsia"/>
          <w:bCs/>
          <w:color w:val="FFFFFF"/>
          <w:sz w:val="2"/>
        </w:rPr>
        <w:t>来源</w:t>
      </w:r>
      <w:r w:rsidRPr="00A42A88">
        <w:rPr>
          <w:bCs/>
          <w:color w:val="FFFFFF"/>
          <w:sz w:val="2"/>
        </w:rPr>
        <w:t>^:@</w:t>
      </w:r>
      <w:r w:rsidRPr="00A42A88">
        <w:rPr>
          <w:rFonts w:hint="eastAsia"/>
          <w:bCs/>
          <w:color w:val="FFFFFF"/>
          <w:sz w:val="2"/>
        </w:rPr>
        <w:t>中教</w:t>
      </w:r>
      <w:r w:rsidRPr="00A42A88">
        <w:rPr>
          <w:bCs/>
          <w:color w:val="FFFFFF"/>
          <w:sz w:val="2"/>
        </w:rPr>
        <w:t>&amp;</w:t>
      </w:r>
      <w:r w:rsidRPr="00A42A88">
        <w:rPr>
          <w:rFonts w:hint="eastAsia"/>
          <w:bCs/>
          <w:color w:val="FFFFFF"/>
          <w:sz w:val="2"/>
        </w:rPr>
        <w:t>网</w:t>
      </w:r>
      <w:r w:rsidRPr="00A42A88">
        <w:rPr>
          <w:bCs/>
          <w:color w:val="FFFFFF"/>
          <w:sz w:val="2"/>
        </w:rPr>
        <w:t>~#]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bCs/>
        </w:rPr>
        <w:t>D</w:t>
      </w:r>
      <w:r w:rsidRPr="00A42A88">
        <w:rPr>
          <w:rFonts w:hint="eastAsia"/>
          <w:bCs/>
        </w:rPr>
        <w:t>．修改：使太阳辐射到地球的热量无法向外层空间发散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bCs/>
        </w:rPr>
        <w:t>6</w:t>
      </w:r>
      <w:r w:rsidRPr="00A42A88">
        <w:rPr>
          <w:rFonts w:hint="eastAsia"/>
          <w:bCs/>
        </w:rPr>
        <w:t>．对下面这首小诗修辞方法作用的分析，有误的一项是</w:t>
      </w:r>
      <w:r w:rsidRPr="00A42A88">
        <w:rPr>
          <w:bCs/>
        </w:rPr>
        <w:t xml:space="preserve"> </w:t>
      </w:r>
      <w:r w:rsidRPr="00A42A88">
        <w:rPr>
          <w:bCs/>
          <w:color w:val="FFFFFF"/>
          <w:sz w:val="2"/>
        </w:rPr>
        <w:t>[</w:t>
      </w:r>
      <w:r w:rsidRPr="00A42A88">
        <w:rPr>
          <w:rFonts w:hint="eastAsia"/>
          <w:bCs/>
          <w:color w:val="FFFFFF"/>
          <w:sz w:val="2"/>
        </w:rPr>
        <w:t>中国教育出版网</w:t>
      </w:r>
      <w:r w:rsidRPr="00A42A88">
        <w:rPr>
          <w:bCs/>
          <w:color w:val="FFFFFF"/>
          <w:sz w:val="2"/>
        </w:rPr>
        <w:t>#~^%&amp;]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bCs/>
        </w:rPr>
        <w:t xml:space="preserve">                            </w:t>
      </w:r>
      <w:r w:rsidRPr="00A42A88">
        <w:rPr>
          <w:rFonts w:hint="eastAsia"/>
          <w:bCs/>
        </w:rPr>
        <w:t>给友人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不站起来</w:t>
      </w:r>
      <w:r w:rsidRPr="00A42A88">
        <w:rPr>
          <w:bCs/>
        </w:rPr>
        <w:t xml:space="preserve">  </w:t>
      </w:r>
      <w:r w:rsidRPr="00A42A88">
        <w:rPr>
          <w:rFonts w:hint="eastAsia"/>
          <w:bCs/>
        </w:rPr>
        <w:t>才不会倒下</w:t>
      </w:r>
      <w:r w:rsidRPr="00A42A88">
        <w:rPr>
          <w:bCs/>
        </w:rPr>
        <w:t xml:space="preserve">                </w:t>
      </w:r>
      <w:r w:rsidRPr="00A42A88">
        <w:rPr>
          <w:rFonts w:hint="eastAsia"/>
          <w:bCs/>
        </w:rPr>
        <w:t>我们就这样携着手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更何况</w:t>
      </w:r>
      <w:r w:rsidRPr="00A42A88">
        <w:rPr>
          <w:bCs/>
        </w:rPr>
        <w:t xml:space="preserve">  </w:t>
      </w:r>
      <w:r w:rsidRPr="00A42A88">
        <w:rPr>
          <w:rFonts w:hint="eastAsia"/>
          <w:bCs/>
        </w:rPr>
        <w:t>我们要去浪迹天涯</w:t>
      </w:r>
      <w:r w:rsidRPr="00A42A88">
        <w:rPr>
          <w:bCs/>
        </w:rPr>
        <w:t xml:space="preserve">            </w:t>
      </w:r>
      <w:r w:rsidRPr="00A42A88">
        <w:rPr>
          <w:rFonts w:hint="eastAsia"/>
          <w:bCs/>
        </w:rPr>
        <w:t>走呵</w:t>
      </w:r>
      <w:r w:rsidRPr="00A42A88">
        <w:rPr>
          <w:bCs/>
        </w:rPr>
        <w:t xml:space="preserve">  </w:t>
      </w:r>
      <w:r w:rsidRPr="00A42A88">
        <w:rPr>
          <w:rFonts w:hint="eastAsia"/>
          <w:bCs/>
        </w:rPr>
        <w:t>走呵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跌倒是一次纪念</w:t>
      </w:r>
      <w:r w:rsidRPr="00A42A88">
        <w:rPr>
          <w:bCs/>
        </w:rPr>
        <w:t xml:space="preserve">                      </w:t>
      </w:r>
      <w:r w:rsidRPr="00A42A88">
        <w:rPr>
          <w:rFonts w:hint="eastAsia"/>
          <w:bCs/>
        </w:rPr>
        <w:t>你说</w:t>
      </w:r>
      <w:r w:rsidRPr="00A42A88">
        <w:rPr>
          <w:bCs/>
        </w:rPr>
        <w:t xml:space="preserve">  </w:t>
      </w:r>
      <w:r w:rsidRPr="00A42A88">
        <w:rPr>
          <w:rFonts w:hint="eastAsia"/>
          <w:bCs/>
        </w:rPr>
        <w:t>看到大海的时候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纪念是一朵温馨的花</w:t>
      </w:r>
      <w:r w:rsidRPr="00A42A88">
        <w:rPr>
          <w:bCs/>
        </w:rPr>
        <w:t xml:space="preserve">                  </w:t>
      </w:r>
      <w:r w:rsidRPr="00A42A88">
        <w:rPr>
          <w:rFonts w:hint="eastAsia"/>
          <w:bCs/>
        </w:rPr>
        <w:t>你会纵情欢笑</w:t>
      </w:r>
      <w:r w:rsidRPr="00A42A88">
        <w:rPr>
          <w:bCs/>
        </w:rPr>
        <w:t xml:space="preserve"> </w:t>
      </w:r>
      <w:r w:rsidRPr="00A42A88">
        <w:rPr>
          <w:bCs/>
          <w:color w:val="FFFFFF"/>
          <w:sz w:val="2"/>
        </w:rPr>
        <w:t>[</w:t>
      </w:r>
      <w:r w:rsidRPr="00A42A88">
        <w:rPr>
          <w:rFonts w:hint="eastAsia"/>
          <w:bCs/>
          <w:color w:val="FFFFFF"/>
          <w:sz w:val="2"/>
        </w:rPr>
        <w:t>中国教育出</w:t>
      </w:r>
      <w:r w:rsidRPr="00A42A88">
        <w:rPr>
          <w:bCs/>
          <w:color w:val="FFFFFF"/>
          <w:sz w:val="2"/>
        </w:rPr>
        <w:t>@&amp;^</w:t>
      </w:r>
      <w:r w:rsidRPr="00A42A88">
        <w:rPr>
          <w:rFonts w:hint="eastAsia"/>
          <w:bCs/>
          <w:color w:val="FFFFFF"/>
          <w:sz w:val="2"/>
        </w:rPr>
        <w:t>版</w:t>
      </w:r>
      <w:r w:rsidRPr="00A42A88">
        <w:rPr>
          <w:bCs/>
          <w:color w:val="FFFFFF"/>
          <w:sz w:val="2"/>
        </w:rPr>
        <w:t>~</w:t>
      </w:r>
      <w:r w:rsidRPr="00A42A88">
        <w:rPr>
          <w:rFonts w:hint="eastAsia"/>
          <w:bCs/>
          <w:color w:val="FFFFFF"/>
          <w:sz w:val="2"/>
        </w:rPr>
        <w:t>网</w:t>
      </w:r>
      <w:r w:rsidRPr="00A42A88">
        <w:rPr>
          <w:bCs/>
          <w:color w:val="FFFFFF"/>
          <w:sz w:val="2"/>
        </w:rPr>
        <w:t>*]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寻找</w:t>
      </w:r>
      <w:r w:rsidRPr="00A42A88">
        <w:rPr>
          <w:bCs/>
        </w:rPr>
        <w:t xml:space="preserve">  </w:t>
      </w:r>
      <w:r w:rsidRPr="00A42A88">
        <w:rPr>
          <w:rFonts w:hint="eastAsia"/>
          <w:bCs/>
        </w:rPr>
        <w:t>管什么日月星辰</w:t>
      </w:r>
      <w:r w:rsidRPr="00A42A88">
        <w:rPr>
          <w:bCs/>
        </w:rPr>
        <w:t xml:space="preserve">                </w:t>
      </w:r>
      <w:r w:rsidRPr="00A42A88">
        <w:rPr>
          <w:rFonts w:hint="eastAsia"/>
          <w:bCs/>
        </w:rPr>
        <w:t>是呵</w:t>
      </w:r>
      <w:r w:rsidRPr="00A42A88">
        <w:rPr>
          <w:bCs/>
        </w:rPr>
        <w:t xml:space="preserve">  </w:t>
      </w:r>
      <w:r w:rsidRPr="00A42A88">
        <w:rPr>
          <w:rFonts w:hint="eastAsia"/>
          <w:bCs/>
        </w:rPr>
        <w:t>是呵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跋涉</w:t>
      </w:r>
      <w:r w:rsidRPr="00A42A88">
        <w:rPr>
          <w:bCs/>
        </w:rPr>
        <w:t xml:space="preserve">  </w:t>
      </w:r>
      <w:r w:rsidRPr="00A42A88">
        <w:rPr>
          <w:rFonts w:hint="eastAsia"/>
          <w:bCs/>
        </w:rPr>
        <w:t>分什么春秋冬夏</w:t>
      </w:r>
      <w:r w:rsidRPr="00A42A88">
        <w:rPr>
          <w:bCs/>
        </w:rPr>
        <w:t xml:space="preserve">                </w:t>
      </w:r>
      <w:r w:rsidRPr="00A42A88">
        <w:rPr>
          <w:rFonts w:hint="eastAsia"/>
          <w:bCs/>
        </w:rPr>
        <w:t>我们的笑</w:t>
      </w:r>
      <w:r w:rsidRPr="00A42A88">
        <w:rPr>
          <w:bCs/>
        </w:rPr>
        <w:t xml:space="preserve">  </w:t>
      </w:r>
      <w:r w:rsidRPr="00A42A88">
        <w:rPr>
          <w:rFonts w:hint="eastAsia"/>
          <w:bCs/>
        </w:rPr>
        <w:t>直上云霞</w:t>
      </w:r>
      <w:r w:rsidRPr="00A42A88">
        <w:rPr>
          <w:bCs/>
        </w:rPr>
        <w:t xml:space="preserve"> </w:t>
      </w:r>
      <w:r w:rsidRPr="00A42A88">
        <w:rPr>
          <w:bCs/>
          <w:color w:val="FFFFFF"/>
          <w:sz w:val="2"/>
        </w:rPr>
        <w:t>[www.zzs&amp;t@#%ep.c^om]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bCs/>
        </w:rPr>
        <w:t>A</w:t>
      </w:r>
      <w:r w:rsidRPr="00A42A88">
        <w:rPr>
          <w:rFonts w:hint="eastAsia"/>
          <w:bCs/>
        </w:rPr>
        <w:t>．诗中说“跌倒是一次纪念”，又把这种“纪念”比喻成“花”，生动形象地表达了挫</w:t>
      </w:r>
      <w:r w:rsidRPr="00A42A88">
        <w:rPr>
          <w:bCs/>
          <w:color w:val="FFFFFF"/>
          <w:sz w:val="2"/>
        </w:rPr>
        <w:t>[</w:t>
      </w:r>
      <w:r w:rsidRPr="00A42A88">
        <w:rPr>
          <w:rFonts w:hint="eastAsia"/>
          <w:bCs/>
          <w:color w:val="FFFFFF"/>
          <w:sz w:val="2"/>
        </w:rPr>
        <w:t>中</w:t>
      </w:r>
      <w:r w:rsidRPr="00A42A88">
        <w:rPr>
          <w:bCs/>
          <w:color w:val="FFFFFF"/>
          <w:sz w:val="2"/>
        </w:rPr>
        <w:t>^&amp;%#</w:t>
      </w:r>
      <w:r w:rsidRPr="00A42A88">
        <w:rPr>
          <w:rFonts w:hint="eastAsia"/>
          <w:bCs/>
          <w:color w:val="FFFFFF"/>
          <w:sz w:val="2"/>
        </w:rPr>
        <w:t>国教育</w:t>
      </w:r>
      <w:r w:rsidRPr="00A42A88">
        <w:rPr>
          <w:bCs/>
          <w:color w:val="FFFFFF"/>
          <w:sz w:val="2"/>
        </w:rPr>
        <w:t>@</w:t>
      </w:r>
      <w:r w:rsidRPr="00A42A88">
        <w:rPr>
          <w:rFonts w:hint="eastAsia"/>
          <w:bCs/>
          <w:color w:val="FFFFFF"/>
          <w:sz w:val="2"/>
        </w:rPr>
        <w:t>出版网</w:t>
      </w:r>
      <w:r w:rsidRPr="00A42A88">
        <w:rPr>
          <w:bCs/>
          <w:color w:val="FFFFFF"/>
          <w:sz w:val="2"/>
        </w:rPr>
        <w:t>]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折也是人生中的美好经历的感悟。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bCs/>
        </w:rPr>
        <w:t>B</w:t>
      </w:r>
      <w:r w:rsidRPr="00A42A88">
        <w:rPr>
          <w:rFonts w:hint="eastAsia"/>
          <w:bCs/>
        </w:rPr>
        <w:t>．诗中的“寻找</w:t>
      </w:r>
      <w:r w:rsidRPr="00A42A88">
        <w:rPr>
          <w:bCs/>
        </w:rPr>
        <w:t xml:space="preserve">  </w:t>
      </w:r>
      <w:r w:rsidRPr="00A42A88">
        <w:rPr>
          <w:rFonts w:hint="eastAsia"/>
          <w:bCs/>
        </w:rPr>
        <w:t>管什么日月星辰</w:t>
      </w:r>
      <w:r w:rsidRPr="00A42A88">
        <w:rPr>
          <w:bCs/>
        </w:rPr>
        <w:t>/</w:t>
      </w:r>
      <w:r w:rsidRPr="00A42A88">
        <w:rPr>
          <w:rFonts w:hint="eastAsia"/>
          <w:bCs/>
        </w:rPr>
        <w:t>跋涉</w:t>
      </w:r>
      <w:r w:rsidRPr="00A42A88">
        <w:rPr>
          <w:bCs/>
        </w:rPr>
        <w:t xml:space="preserve">  </w:t>
      </w:r>
      <w:r w:rsidRPr="00A42A88">
        <w:rPr>
          <w:rFonts w:hint="eastAsia"/>
          <w:bCs/>
        </w:rPr>
        <w:t>分什么春秋冬夏”，运用对偶，句式工整，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抒发了对同甘共苦的友谊的赞美之情。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bCs/>
        </w:rPr>
        <w:t>C</w:t>
      </w:r>
      <w:r w:rsidRPr="00A42A88">
        <w:rPr>
          <w:rFonts w:hint="eastAsia"/>
          <w:bCs/>
        </w:rPr>
        <w:t>．诗中反复使用“走呵”，强调了无论前方的道路有多么艰难、多么漫长，“我们”都</w:t>
      </w:r>
      <w:r w:rsidRPr="00A42A88">
        <w:rPr>
          <w:bCs/>
          <w:color w:val="FFFFFF"/>
          <w:sz w:val="2"/>
        </w:rPr>
        <w:t>[</w:t>
      </w:r>
      <w:r w:rsidRPr="00A42A88">
        <w:rPr>
          <w:rFonts w:hint="eastAsia"/>
          <w:bCs/>
          <w:color w:val="FFFFFF"/>
          <w:sz w:val="2"/>
        </w:rPr>
        <w:t>来源</w:t>
      </w:r>
      <w:r w:rsidRPr="00A42A88">
        <w:rPr>
          <w:bCs/>
          <w:color w:val="FFFFFF"/>
          <w:sz w:val="2"/>
        </w:rPr>
        <w:t>:^zzste~p.%com@&amp;]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lastRenderedPageBreak/>
        <w:t>要携手前行、永不言弃的态度。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bCs/>
        </w:rPr>
        <w:t>D</w:t>
      </w:r>
      <w:r w:rsidRPr="00A42A88">
        <w:rPr>
          <w:rFonts w:hint="eastAsia"/>
          <w:bCs/>
        </w:rPr>
        <w:t>．诗的结尾用笑声“直上云霞”的夸张表述，形象地表达了实现人生愿望时“我们”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的喜悦之情，给人留下深刻的印象。</w:t>
      </w:r>
      <w:r w:rsidRPr="00A42A88">
        <w:rPr>
          <w:bCs/>
        </w:rPr>
        <w:t xml:space="preserve"> </w:t>
      </w:r>
      <w:r w:rsidRPr="00A42A88">
        <w:rPr>
          <w:bCs/>
          <w:color w:val="FFFFFF"/>
          <w:sz w:val="2"/>
        </w:rPr>
        <w:t>[</w:t>
      </w:r>
      <w:r w:rsidRPr="00A42A88">
        <w:rPr>
          <w:rFonts w:hint="eastAsia"/>
          <w:bCs/>
          <w:color w:val="FFFFFF"/>
          <w:sz w:val="2"/>
        </w:rPr>
        <w:t>来源</w:t>
      </w:r>
      <w:r w:rsidRPr="00A42A88">
        <w:rPr>
          <w:bCs/>
          <w:color w:val="FFFFFF"/>
          <w:sz w:val="2"/>
        </w:rPr>
        <w:t>:&amp;</w:t>
      </w:r>
      <w:r w:rsidRPr="00A42A88">
        <w:rPr>
          <w:rFonts w:hint="eastAsia"/>
          <w:bCs/>
          <w:color w:val="FFFFFF"/>
          <w:sz w:val="2"/>
        </w:rPr>
        <w:t>中</w:t>
      </w:r>
      <w:r w:rsidRPr="00A42A88">
        <w:rPr>
          <w:bCs/>
          <w:color w:val="FFFFFF"/>
          <w:sz w:val="2"/>
        </w:rPr>
        <w:t>%</w:t>
      </w:r>
      <w:r w:rsidRPr="00A42A88">
        <w:rPr>
          <w:rFonts w:hint="eastAsia"/>
          <w:bCs/>
          <w:color w:val="FFFFFF"/>
          <w:sz w:val="2"/>
        </w:rPr>
        <w:t>国教育</w:t>
      </w:r>
      <w:r w:rsidRPr="00A42A88">
        <w:rPr>
          <w:bCs/>
          <w:color w:val="FFFFFF"/>
          <w:sz w:val="2"/>
        </w:rPr>
        <w:t>^</w:t>
      </w:r>
      <w:r w:rsidRPr="00A42A88">
        <w:rPr>
          <w:rFonts w:hint="eastAsia"/>
          <w:bCs/>
          <w:color w:val="FFFFFF"/>
          <w:sz w:val="2"/>
        </w:rPr>
        <w:t>出版</w:t>
      </w:r>
      <w:r w:rsidRPr="00A42A88">
        <w:rPr>
          <w:bCs/>
          <w:color w:val="FFFFFF"/>
          <w:sz w:val="2"/>
        </w:rPr>
        <w:t>~</w:t>
      </w:r>
      <w:r w:rsidRPr="00A42A88">
        <w:rPr>
          <w:rFonts w:hint="eastAsia"/>
          <w:bCs/>
          <w:color w:val="FFFFFF"/>
          <w:sz w:val="2"/>
        </w:rPr>
        <w:t>网</w:t>
      </w:r>
      <w:r w:rsidRPr="00A42A88">
        <w:rPr>
          <w:bCs/>
          <w:color w:val="FFFFFF"/>
          <w:sz w:val="2"/>
        </w:rPr>
        <w:t>@]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二、语文积累（共</w:t>
      </w:r>
      <w:r w:rsidRPr="00A42A88">
        <w:rPr>
          <w:bCs/>
        </w:rPr>
        <w:t>8</w:t>
      </w:r>
      <w:r w:rsidRPr="00A42A88">
        <w:rPr>
          <w:rFonts w:hint="eastAsia"/>
          <w:bCs/>
        </w:rPr>
        <w:t>分）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bCs/>
        </w:rPr>
        <w:t>7</w:t>
      </w:r>
      <w:r w:rsidRPr="00A42A88">
        <w:rPr>
          <w:rFonts w:hint="eastAsia"/>
          <w:bCs/>
        </w:rPr>
        <w:t>．默写（</w:t>
      </w:r>
      <w:r w:rsidRPr="00A42A88">
        <w:rPr>
          <w:bCs/>
        </w:rPr>
        <w:t>5</w:t>
      </w:r>
      <w:r w:rsidRPr="00A42A88">
        <w:rPr>
          <w:rFonts w:hint="eastAsia"/>
          <w:bCs/>
        </w:rPr>
        <w:t>分）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（</w:t>
      </w:r>
      <w:r w:rsidRPr="00A42A88">
        <w:rPr>
          <w:bCs/>
        </w:rPr>
        <w:t>1</w:t>
      </w:r>
      <w:r w:rsidRPr="00A42A88">
        <w:rPr>
          <w:rFonts w:hint="eastAsia"/>
          <w:bCs/>
        </w:rPr>
        <w:t>）</w:t>
      </w:r>
      <w:r w:rsidRPr="00A42A88">
        <w:rPr>
          <w:bCs/>
          <w:u w:val="single"/>
        </w:rPr>
        <w:t xml:space="preserve">                       </w:t>
      </w:r>
      <w:r w:rsidRPr="00A42A88">
        <w:rPr>
          <w:bCs/>
        </w:rPr>
        <w:t xml:space="preserve"> </w:t>
      </w:r>
      <w:r w:rsidRPr="00A42A88">
        <w:rPr>
          <w:rFonts w:hint="eastAsia"/>
          <w:bCs/>
        </w:rPr>
        <w:t>，飞鸟相与还。（陶渊明《饮酒》）（</w:t>
      </w:r>
      <w:r w:rsidRPr="00A42A88">
        <w:rPr>
          <w:bCs/>
        </w:rPr>
        <w:t>1</w:t>
      </w:r>
      <w:r w:rsidRPr="00A42A88">
        <w:rPr>
          <w:rFonts w:hint="eastAsia"/>
          <w:bCs/>
        </w:rPr>
        <w:t>分）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（</w:t>
      </w:r>
      <w:r w:rsidRPr="00A42A88">
        <w:rPr>
          <w:bCs/>
        </w:rPr>
        <w:t>2</w:t>
      </w:r>
      <w:r w:rsidRPr="00A42A88">
        <w:rPr>
          <w:rFonts w:hint="eastAsia"/>
          <w:bCs/>
        </w:rPr>
        <w:t>）今日听君歌一曲，</w:t>
      </w:r>
      <w:r w:rsidRPr="00A42A88">
        <w:rPr>
          <w:bCs/>
          <w:u w:val="single"/>
        </w:rPr>
        <w:t xml:space="preserve">                        </w:t>
      </w:r>
      <w:r w:rsidRPr="00A42A88">
        <w:rPr>
          <w:rFonts w:hint="eastAsia"/>
          <w:bCs/>
        </w:rPr>
        <w:t>。（刘禹锡《酬乐天扬州初逢席上见赠》）（</w:t>
      </w:r>
      <w:r w:rsidRPr="00A42A88">
        <w:rPr>
          <w:bCs/>
        </w:rPr>
        <w:t>1</w:t>
      </w:r>
      <w:r w:rsidRPr="00A42A88">
        <w:rPr>
          <w:rFonts w:hint="eastAsia"/>
          <w:bCs/>
        </w:rPr>
        <w:t>分）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（</w:t>
      </w:r>
      <w:r w:rsidRPr="00A42A88">
        <w:rPr>
          <w:bCs/>
        </w:rPr>
        <w:t>3</w:t>
      </w:r>
      <w:r w:rsidRPr="00A42A88">
        <w:rPr>
          <w:rFonts w:hint="eastAsia"/>
          <w:bCs/>
        </w:rPr>
        <w:t>）八百里分麾下炙，</w:t>
      </w:r>
      <w:r w:rsidRPr="00A42A88">
        <w:rPr>
          <w:bCs/>
          <w:u w:val="single"/>
        </w:rPr>
        <w:t xml:space="preserve">                        </w:t>
      </w:r>
      <w:r w:rsidRPr="00A42A88">
        <w:rPr>
          <w:rFonts w:hint="eastAsia"/>
          <w:bCs/>
        </w:rPr>
        <w:t>，沙场秋点兵。（辛弃疾《破阵子</w:t>
      </w:r>
      <w:r w:rsidRPr="00A42A88">
        <w:rPr>
          <w:bCs/>
        </w:rPr>
        <w:t xml:space="preserve">  </w:t>
      </w:r>
      <w:r w:rsidRPr="00A42A88">
        <w:rPr>
          <w:rFonts w:hint="eastAsia"/>
          <w:bCs/>
        </w:rPr>
        <w:t>为陈同甫赋壮词以寄之》）（</w:t>
      </w:r>
      <w:r w:rsidRPr="00A42A88">
        <w:rPr>
          <w:bCs/>
        </w:rPr>
        <w:t>1</w:t>
      </w:r>
      <w:r w:rsidRPr="00A42A88">
        <w:rPr>
          <w:rFonts w:hint="eastAsia"/>
          <w:bCs/>
        </w:rPr>
        <w:t>分）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  <w:u w:val="single"/>
        </w:rPr>
      </w:pPr>
      <w:r w:rsidRPr="00A42A88">
        <w:rPr>
          <w:rFonts w:hint="eastAsia"/>
          <w:bCs/>
        </w:rPr>
        <w:t>（</w:t>
      </w:r>
      <w:r w:rsidRPr="00A42A88">
        <w:rPr>
          <w:bCs/>
        </w:rPr>
        <w:t>4</w:t>
      </w:r>
      <w:r w:rsidRPr="00A42A88">
        <w:rPr>
          <w:rFonts w:hint="eastAsia"/>
          <w:bCs/>
        </w:rPr>
        <w:t>）在《曹刿论战》中，具体描写曹刿小心谨慎地观察敌情的语句是“</w:t>
      </w:r>
      <w:r w:rsidRPr="00A42A88">
        <w:rPr>
          <w:bCs/>
        </w:rPr>
        <w:t xml:space="preserve"> </w:t>
      </w:r>
      <w:r w:rsidRPr="00A42A88">
        <w:rPr>
          <w:bCs/>
          <w:u w:val="single"/>
        </w:rPr>
        <w:t xml:space="preserve">                   </w:t>
      </w:r>
      <w:r w:rsidRPr="00A42A88">
        <w:rPr>
          <w:rFonts w:hint="eastAsia"/>
          <w:bCs/>
          <w:u w:val="single"/>
        </w:rPr>
        <w:t>，</w:t>
      </w:r>
      <w:r w:rsidRPr="00A42A88">
        <w:rPr>
          <w:bCs/>
          <w:u w:val="single"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bCs/>
          <w:u w:val="single"/>
        </w:rPr>
        <w:t xml:space="preserve">                          </w:t>
      </w:r>
      <w:r w:rsidRPr="00A42A88">
        <w:rPr>
          <w:rFonts w:hint="eastAsia"/>
          <w:bCs/>
        </w:rPr>
        <w:t>。（</w:t>
      </w:r>
      <w:r w:rsidRPr="00A42A88">
        <w:rPr>
          <w:bCs/>
        </w:rPr>
        <w:t>2</w:t>
      </w:r>
      <w:r w:rsidRPr="00A42A88">
        <w:rPr>
          <w:rFonts w:hint="eastAsia"/>
          <w:bCs/>
        </w:rPr>
        <w:t>分）</w:t>
      </w:r>
      <w:r w:rsidRPr="00A42A88">
        <w:rPr>
          <w:bCs/>
        </w:rPr>
        <w:t xml:space="preserve"> </w:t>
      </w:r>
      <w:r w:rsidRPr="00A42A88">
        <w:rPr>
          <w:bCs/>
          <w:color w:val="FFFFFF"/>
          <w:sz w:val="2"/>
        </w:rPr>
        <w:t>[</w:t>
      </w:r>
      <w:r w:rsidRPr="00A42A88">
        <w:rPr>
          <w:rFonts w:hint="eastAsia"/>
          <w:bCs/>
          <w:color w:val="FFFFFF"/>
          <w:sz w:val="2"/>
        </w:rPr>
        <w:t>来</w:t>
      </w:r>
      <w:r w:rsidRPr="00A42A88">
        <w:rPr>
          <w:bCs/>
          <w:color w:val="FFFFFF"/>
          <w:sz w:val="2"/>
        </w:rPr>
        <w:t>%@#</w:t>
      </w:r>
      <w:r w:rsidRPr="00A42A88">
        <w:rPr>
          <w:rFonts w:hint="eastAsia"/>
          <w:bCs/>
          <w:color w:val="FFFFFF"/>
          <w:sz w:val="2"/>
        </w:rPr>
        <w:t>源</w:t>
      </w:r>
      <w:r w:rsidRPr="00A42A88">
        <w:rPr>
          <w:bCs/>
          <w:color w:val="FFFFFF"/>
          <w:sz w:val="2"/>
        </w:rPr>
        <w:t>:&amp;~</w:t>
      </w:r>
      <w:r w:rsidRPr="00A42A88">
        <w:rPr>
          <w:rFonts w:hint="eastAsia"/>
          <w:bCs/>
          <w:color w:val="FFFFFF"/>
          <w:sz w:val="2"/>
        </w:rPr>
        <w:t>中教网</w:t>
      </w:r>
      <w:r w:rsidRPr="00A42A88">
        <w:rPr>
          <w:bCs/>
          <w:color w:val="FFFFFF"/>
          <w:sz w:val="2"/>
        </w:rPr>
        <w:t>]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bCs/>
        </w:rPr>
        <w:t>8</w:t>
      </w:r>
      <w:r w:rsidRPr="00A42A88">
        <w:rPr>
          <w:rFonts w:hint="eastAsia"/>
          <w:bCs/>
        </w:rPr>
        <w:t>．名著阅读（</w:t>
      </w:r>
      <w:r w:rsidRPr="00A42A88">
        <w:rPr>
          <w:bCs/>
        </w:rPr>
        <w:t>3</w:t>
      </w:r>
      <w:r w:rsidRPr="00A42A88">
        <w:rPr>
          <w:rFonts w:hint="eastAsia"/>
          <w:bCs/>
        </w:rPr>
        <w:t>分）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《水浒传》和《西游记》都是我国长篇</w:t>
      </w:r>
      <w:r w:rsidRPr="00A42A88">
        <w:rPr>
          <w:bCs/>
          <w:u w:val="single"/>
        </w:rPr>
        <w:t xml:space="preserve">      </w:t>
      </w:r>
      <w:r w:rsidRPr="00A42A88">
        <w:rPr>
          <w:rFonts w:hint="eastAsia"/>
          <w:bCs/>
          <w:u w:val="single"/>
        </w:rPr>
        <w:t>①</w:t>
      </w:r>
      <w:r w:rsidRPr="00A42A88">
        <w:rPr>
          <w:bCs/>
          <w:u w:val="single"/>
        </w:rPr>
        <w:t xml:space="preserve">  </w:t>
      </w:r>
      <w:r w:rsidRPr="00A42A88">
        <w:rPr>
          <w:bCs/>
        </w:rPr>
        <w:t xml:space="preserve"> </w:t>
      </w:r>
      <w:r w:rsidRPr="00A42A88">
        <w:rPr>
          <w:rFonts w:hint="eastAsia"/>
          <w:bCs/>
        </w:rPr>
        <w:t>体小说的代表作品。《水浒传》是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一部英雄传奇小说，讲述了一系列英雄故事，如林教头风雪山神庙、</w:t>
      </w:r>
      <w:r w:rsidRPr="00A42A88">
        <w:rPr>
          <w:bCs/>
          <w:u w:val="single"/>
        </w:rPr>
        <w:t xml:space="preserve">      </w:t>
      </w:r>
      <w:r w:rsidRPr="00A42A88">
        <w:rPr>
          <w:rFonts w:hint="eastAsia"/>
          <w:bCs/>
          <w:u w:val="single"/>
        </w:rPr>
        <w:t>②</w:t>
      </w:r>
      <w:r w:rsidRPr="00A42A88">
        <w:rPr>
          <w:bCs/>
          <w:u w:val="single"/>
        </w:rPr>
        <w:t xml:space="preserve">  </w:t>
      </w:r>
      <w:r w:rsidRPr="00A42A88">
        <w:rPr>
          <w:bCs/>
        </w:rPr>
        <w:t xml:space="preserve"> </w:t>
      </w:r>
      <w:r w:rsidRPr="00A42A88">
        <w:rPr>
          <w:rFonts w:hint="eastAsia"/>
          <w:bCs/>
        </w:rPr>
        <w:t>浔阳楼题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反诗等。《西游记》是一部神魔小说，孙悟空是小说中的主要人物，他因</w:t>
      </w:r>
      <w:r w:rsidRPr="00A42A88">
        <w:rPr>
          <w:bCs/>
        </w:rPr>
        <w:t xml:space="preserve"> </w:t>
      </w:r>
      <w:r w:rsidRPr="00A42A88">
        <w:rPr>
          <w:bCs/>
          <w:u w:val="single"/>
        </w:rPr>
        <w:t xml:space="preserve">  </w:t>
      </w:r>
      <w:r w:rsidRPr="00A42A88">
        <w:rPr>
          <w:rFonts w:hint="eastAsia"/>
          <w:bCs/>
          <w:u w:val="single"/>
        </w:rPr>
        <w:t>③</w:t>
      </w:r>
      <w:r w:rsidRPr="00A42A88">
        <w:rPr>
          <w:bCs/>
          <w:u w:val="single"/>
        </w:rPr>
        <w:t xml:space="preserve">  </w:t>
      </w:r>
      <w:r w:rsidRPr="00A42A88">
        <w:rPr>
          <w:bCs/>
        </w:rPr>
        <w:t xml:space="preserve"> </w:t>
      </w:r>
      <w:r w:rsidRPr="00A42A88">
        <w:rPr>
          <w:rFonts w:hint="eastAsia"/>
          <w:bCs/>
        </w:rPr>
        <w:t>被如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来佛祖镇压在五行山下，后追随唐僧完成了西天取经的大业。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三、综合性学习（共</w:t>
      </w:r>
      <w:r w:rsidRPr="00A42A88">
        <w:rPr>
          <w:bCs/>
        </w:rPr>
        <w:t>11</w:t>
      </w:r>
      <w:r w:rsidRPr="00A42A88">
        <w:rPr>
          <w:rFonts w:hint="eastAsia"/>
          <w:bCs/>
        </w:rPr>
        <w:t>分）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纪录片是指选择真实的人物和事件，以现场拍摄为主要手段，经过整理、剪辑、加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工而成的影视片，为了让学生更好地了解中国纪录片，某校开展了一次社会实践活动。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请完成下列任务。</w:t>
      </w:r>
      <w:r w:rsidRPr="00A42A88">
        <w:rPr>
          <w:bCs/>
        </w:rPr>
        <w:t xml:space="preserve"> </w:t>
      </w:r>
      <w:r w:rsidRPr="00A42A88">
        <w:rPr>
          <w:bCs/>
          <w:color w:val="FFFFFF"/>
          <w:sz w:val="2"/>
        </w:rPr>
        <w:t>[</w:t>
      </w:r>
      <w:r w:rsidRPr="00A42A88">
        <w:rPr>
          <w:rFonts w:hint="eastAsia"/>
          <w:bCs/>
          <w:color w:val="FFFFFF"/>
          <w:sz w:val="2"/>
        </w:rPr>
        <w:t>来</w:t>
      </w:r>
      <w:r w:rsidRPr="00A42A88">
        <w:rPr>
          <w:bCs/>
          <w:color w:val="FFFFFF"/>
          <w:sz w:val="2"/>
        </w:rPr>
        <w:t>^</w:t>
      </w:r>
      <w:r w:rsidRPr="00A42A88">
        <w:rPr>
          <w:rFonts w:hint="eastAsia"/>
          <w:bCs/>
          <w:color w:val="FFFFFF"/>
          <w:sz w:val="2"/>
        </w:rPr>
        <w:t>源</w:t>
      </w:r>
      <w:r w:rsidRPr="00A42A88">
        <w:rPr>
          <w:bCs/>
          <w:color w:val="FFFFFF"/>
          <w:sz w:val="2"/>
        </w:rPr>
        <w:t>:#</w:t>
      </w:r>
      <w:r w:rsidRPr="00A42A88">
        <w:rPr>
          <w:rFonts w:hint="eastAsia"/>
          <w:bCs/>
          <w:color w:val="FFFFFF"/>
          <w:sz w:val="2"/>
        </w:rPr>
        <w:t>中国</w:t>
      </w:r>
      <w:r w:rsidRPr="00A42A88">
        <w:rPr>
          <w:bCs/>
          <w:color w:val="FFFFFF"/>
          <w:sz w:val="2"/>
        </w:rPr>
        <w:t>%~</w:t>
      </w:r>
      <w:r w:rsidRPr="00A42A88">
        <w:rPr>
          <w:rFonts w:hint="eastAsia"/>
          <w:bCs/>
          <w:color w:val="FFFFFF"/>
          <w:sz w:val="2"/>
        </w:rPr>
        <w:t>教育</w:t>
      </w:r>
      <w:r w:rsidRPr="00A42A88">
        <w:rPr>
          <w:bCs/>
          <w:color w:val="FFFFFF"/>
          <w:sz w:val="2"/>
        </w:rPr>
        <w:t>@</w:t>
      </w:r>
      <w:r w:rsidRPr="00A42A88">
        <w:rPr>
          <w:rFonts w:hint="eastAsia"/>
          <w:bCs/>
          <w:color w:val="FFFFFF"/>
          <w:sz w:val="2"/>
        </w:rPr>
        <w:t>出版网</w:t>
      </w:r>
      <w:r w:rsidRPr="00A42A88">
        <w:rPr>
          <w:bCs/>
          <w:color w:val="FFFFFF"/>
          <w:sz w:val="2"/>
        </w:rPr>
        <w:t>]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bCs/>
        </w:rPr>
        <w:t>9</w:t>
      </w:r>
      <w:r w:rsidRPr="00A42A88">
        <w:rPr>
          <w:rFonts w:hint="eastAsia"/>
          <w:bCs/>
        </w:rPr>
        <w:t>．阅读下面两则材料，提取能反映近年来中国纪录片发展状况的主要信息。（</w:t>
      </w:r>
      <w:r w:rsidRPr="00A42A88">
        <w:rPr>
          <w:bCs/>
        </w:rPr>
        <w:t>4</w:t>
      </w:r>
      <w:r w:rsidRPr="00A42A88">
        <w:rPr>
          <w:rFonts w:hint="eastAsia"/>
          <w:bCs/>
        </w:rPr>
        <w:t>分）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【材料一】</w:t>
      </w:r>
      <w:r w:rsidRPr="00A42A88">
        <w:rPr>
          <w:bCs/>
        </w:rPr>
        <w:t xml:space="preserve"> </w:t>
      </w:r>
      <w:r w:rsidRPr="00A42A88">
        <w:rPr>
          <w:bCs/>
          <w:color w:val="FFFFFF"/>
          <w:sz w:val="2"/>
        </w:rPr>
        <w:t>[</w:t>
      </w:r>
      <w:r w:rsidRPr="00A42A88">
        <w:rPr>
          <w:rFonts w:hint="eastAsia"/>
          <w:bCs/>
          <w:color w:val="FFFFFF"/>
          <w:sz w:val="2"/>
        </w:rPr>
        <w:t>来</w:t>
      </w:r>
      <w:r w:rsidRPr="00A42A88">
        <w:rPr>
          <w:bCs/>
          <w:color w:val="FFFFFF"/>
          <w:sz w:val="2"/>
        </w:rPr>
        <w:t>^</w:t>
      </w:r>
      <w:r w:rsidRPr="00A42A88">
        <w:rPr>
          <w:rFonts w:hint="eastAsia"/>
          <w:bCs/>
          <w:color w:val="FFFFFF"/>
          <w:sz w:val="2"/>
        </w:rPr>
        <w:t>源</w:t>
      </w:r>
      <w:r w:rsidRPr="00A42A88">
        <w:rPr>
          <w:bCs/>
          <w:color w:val="FFFFFF"/>
          <w:sz w:val="2"/>
        </w:rPr>
        <w:t>:</w:t>
      </w:r>
      <w:r w:rsidRPr="00A42A88">
        <w:rPr>
          <w:rFonts w:hint="eastAsia"/>
          <w:bCs/>
          <w:color w:val="FFFFFF"/>
          <w:sz w:val="2"/>
        </w:rPr>
        <w:t>中国教育出</w:t>
      </w:r>
      <w:r w:rsidRPr="00A42A88">
        <w:rPr>
          <w:bCs/>
          <w:color w:val="FFFFFF"/>
          <w:sz w:val="2"/>
        </w:rPr>
        <w:t>#~*</w:t>
      </w:r>
      <w:r w:rsidRPr="00A42A88">
        <w:rPr>
          <w:rFonts w:hint="eastAsia"/>
          <w:bCs/>
          <w:color w:val="FFFFFF"/>
          <w:sz w:val="2"/>
        </w:rPr>
        <w:t>版</w:t>
      </w:r>
      <w:r w:rsidRPr="00A42A88">
        <w:rPr>
          <w:bCs/>
          <w:color w:val="FFFFFF"/>
          <w:sz w:val="2"/>
        </w:rPr>
        <w:t>%</w:t>
      </w:r>
      <w:r w:rsidRPr="00A42A88">
        <w:rPr>
          <w:rFonts w:hint="eastAsia"/>
          <w:bCs/>
          <w:color w:val="FFFFFF"/>
          <w:sz w:val="2"/>
        </w:rPr>
        <w:t>网</w:t>
      </w:r>
      <w:r w:rsidRPr="00A42A88">
        <w:rPr>
          <w:bCs/>
          <w:color w:val="FFFFFF"/>
          <w:sz w:val="2"/>
        </w:rPr>
        <w:t>]</w:t>
      </w:r>
    </w:p>
    <w:p w:rsidR="00A212D2" w:rsidRPr="00A42A88" w:rsidRDefault="00A212D2" w:rsidP="00A212D2">
      <w:pPr>
        <w:spacing w:line="360" w:lineRule="auto"/>
        <w:rPr>
          <w:bCs/>
        </w:rPr>
      </w:pPr>
      <w:r>
        <w:rPr>
          <w:bCs/>
          <w:noProof/>
        </w:rPr>
        <w:drawing>
          <wp:inline distT="0" distB="0" distL="0" distR="0">
            <wp:extent cx="5705475" cy="1533525"/>
            <wp:effectExtent l="19050" t="0" r="9525" b="0"/>
            <wp:docPr id="27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lastRenderedPageBreak/>
        <w:t>【材料二】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纪录片具有文献价值、文化意义和美学价值，</w:t>
      </w:r>
      <w:r w:rsidRPr="00A42A88">
        <w:rPr>
          <w:bCs/>
        </w:rPr>
        <w:t>2011</w:t>
      </w:r>
      <w:r w:rsidRPr="00A42A88">
        <w:rPr>
          <w:rFonts w:hint="eastAsia"/>
          <w:bCs/>
        </w:rPr>
        <w:t>年元旦，中央电视台纪录频道用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中英文面向全球开播，它是我国首个覆盖国内外的纪录片专业频道。近三年来，我国先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后推出了《美丽中国》《辛亥》《舌尖上的中国》《归途列车》等多部电视纪录片精品，涉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及自然地球、历史人文、社会现实等题材。近几年，我国每年拍摄的电影纪录片仅有</w:t>
      </w:r>
      <w:r w:rsidRPr="00A42A88">
        <w:rPr>
          <w:bCs/>
        </w:rPr>
        <w:t>20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部左右，这与电影故事片每年数百部的产量相比还很不协调。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主</w:t>
      </w:r>
      <w:r>
        <w:rPr>
          <w:bCs/>
          <w:noProof/>
        </w:rPr>
        <w:drawing>
          <wp:inline distT="0" distB="0" distL="0" distR="0">
            <wp:extent cx="28575" cy="19050"/>
            <wp:effectExtent l="19050" t="0" r="9525" b="0"/>
            <wp:docPr id="26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2A88">
        <w:rPr>
          <w:rFonts w:hint="eastAsia"/>
          <w:bCs/>
        </w:rPr>
        <w:t>要信息：</w:t>
      </w:r>
      <w:r w:rsidRPr="00A42A88">
        <w:rPr>
          <w:bCs/>
          <w:u w:val="single"/>
        </w:rPr>
        <w:t xml:space="preserve">                </w:t>
      </w:r>
      <w:r w:rsidRPr="00A42A88">
        <w:rPr>
          <w:bCs/>
        </w:rPr>
        <w:t xml:space="preserve">    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bCs/>
        </w:rPr>
        <w:t>10</w:t>
      </w:r>
      <w:r w:rsidRPr="00A42A88">
        <w:rPr>
          <w:rFonts w:hint="eastAsia"/>
          <w:bCs/>
        </w:rPr>
        <w:t>．《舌尖上的中国》是国产优秀纪录片的代表。阅读下面的专题报道，探究该片可供借鉴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的成功经验，写出你的探究结果。（</w:t>
      </w:r>
      <w:r w:rsidRPr="00A42A88">
        <w:rPr>
          <w:bCs/>
        </w:rPr>
        <w:t>5</w:t>
      </w:r>
      <w:r w:rsidRPr="00A42A88">
        <w:rPr>
          <w:rFonts w:hint="eastAsia"/>
          <w:bCs/>
        </w:rPr>
        <w:t>分）</w:t>
      </w:r>
      <w:r w:rsidRPr="00A42A88">
        <w:rPr>
          <w:bCs/>
        </w:rPr>
        <w:t xml:space="preserve"> </w:t>
      </w:r>
      <w:r w:rsidRPr="00A42A88">
        <w:rPr>
          <w:bCs/>
          <w:color w:val="FFFFFF"/>
          <w:sz w:val="2"/>
        </w:rPr>
        <w:t>[www#.z@zs*tep.c%om~]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bCs/>
        </w:rPr>
        <w:t xml:space="preserve">    </w:t>
      </w:r>
      <w:r w:rsidRPr="00A42A88">
        <w:rPr>
          <w:rFonts w:hint="eastAsia"/>
          <w:bCs/>
        </w:rPr>
        <w:t>《舌尖上的中国》选择了食材、主食、烹饪等</w:t>
      </w:r>
      <w:r w:rsidRPr="00A42A88">
        <w:rPr>
          <w:bCs/>
        </w:rPr>
        <w:t>7</w:t>
      </w:r>
      <w:r w:rsidRPr="00A42A88">
        <w:rPr>
          <w:rFonts w:hint="eastAsia"/>
          <w:bCs/>
        </w:rPr>
        <w:t>个主题，生动展示了千百年来中国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东西南北不同气候、不同自然环境孕育出的独有的饮食文化，每一集都采用了新颖的剪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辑方式，破天荒地将同一种食材在不同地域的变化进行了组合和嫁接；同时使用了最新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技术设备，以“微距摄影”的方式让观众体验到许多食材的神秘转化过程。无论哪个民族、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哪个阶层、哪个年龄段的观众都能在片中找到情感的寄托和精神的共鸣。该片凝聚我们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的文化认同，让和谐健康的文化内涵深入人心。自去年播出后，该片已行销世界</w:t>
      </w:r>
      <w:r w:rsidRPr="00A42A88">
        <w:rPr>
          <w:bCs/>
        </w:rPr>
        <w:t>43</w:t>
      </w:r>
      <w:r w:rsidRPr="00A42A88">
        <w:rPr>
          <w:rFonts w:hint="eastAsia"/>
          <w:bCs/>
        </w:rPr>
        <w:t>个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国家和地区，进入欧美主流电视节目市场。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bCs/>
        </w:rPr>
        <w:t xml:space="preserve">  </w:t>
      </w:r>
      <w:r w:rsidRPr="00A42A88">
        <w:rPr>
          <w:rFonts w:hint="eastAsia"/>
          <w:bCs/>
        </w:rPr>
        <w:t>探究结果：</w:t>
      </w:r>
      <w:r w:rsidRPr="00A42A88">
        <w:rPr>
          <w:bCs/>
          <w:u w:val="single"/>
        </w:rPr>
        <w:t xml:space="preserve">            </w:t>
      </w:r>
      <w:r w:rsidRPr="00A42A88">
        <w:rPr>
          <w:bCs/>
        </w:rPr>
        <w:t xml:space="preserve">      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bCs/>
        </w:rPr>
        <w:t>11</w:t>
      </w:r>
      <w:r w:rsidRPr="00A42A88">
        <w:rPr>
          <w:rFonts w:hint="eastAsia"/>
          <w:bCs/>
        </w:rPr>
        <w:t>．活动结束后，校刊记者要为此次活动写一篇新闻稿，标题为“走近中国纪录片”。请你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根据以上的材料，帮他拟一个能表明中学生“走近中国纪录片”意义的副标题。（不超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过</w:t>
      </w:r>
      <w:r w:rsidRPr="00A42A88">
        <w:rPr>
          <w:bCs/>
        </w:rPr>
        <w:t>15</w:t>
      </w:r>
      <w:r w:rsidRPr="00A42A88">
        <w:rPr>
          <w:rFonts w:hint="eastAsia"/>
          <w:bCs/>
        </w:rPr>
        <w:t>字）（</w:t>
      </w:r>
      <w:r w:rsidRPr="00A42A88">
        <w:rPr>
          <w:bCs/>
        </w:rPr>
        <w:t>2</w:t>
      </w:r>
      <w:r w:rsidRPr="00A42A88">
        <w:rPr>
          <w:rFonts w:hint="eastAsia"/>
          <w:bCs/>
        </w:rPr>
        <w:t>分）</w:t>
      </w:r>
      <w:r w:rsidRPr="00A42A88">
        <w:rPr>
          <w:bCs/>
        </w:rPr>
        <w:t xml:space="preserve"> </w:t>
      </w:r>
      <w:r w:rsidRPr="00A42A88">
        <w:rPr>
          <w:bCs/>
          <w:color w:val="FFFFFF"/>
          <w:sz w:val="2"/>
        </w:rPr>
        <w:t>[w^w#w~.zzst&amp;ep.c*om]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副标题：</w:t>
      </w:r>
      <w:r w:rsidRPr="00A42A88">
        <w:rPr>
          <w:bCs/>
        </w:rPr>
        <w:t xml:space="preserve">                     </w:t>
      </w:r>
      <w:r w:rsidRPr="00A42A88">
        <w:rPr>
          <w:bCs/>
          <w:color w:val="FFFFFF"/>
          <w:sz w:val="2"/>
        </w:rPr>
        <w:t>[w#ww.zzst%e*p^.com@]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四、文言文阅读（共</w:t>
      </w:r>
      <w:r w:rsidRPr="00A42A88">
        <w:rPr>
          <w:bCs/>
        </w:rPr>
        <w:t>9</w:t>
      </w:r>
      <w:r w:rsidRPr="00A42A88">
        <w:rPr>
          <w:rFonts w:hint="eastAsia"/>
          <w:bCs/>
        </w:rPr>
        <w:t>分）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阅读《核舟记》（节选），完成第</w:t>
      </w:r>
      <w:r w:rsidRPr="00A42A88">
        <w:rPr>
          <w:bCs/>
        </w:rPr>
        <w:t>12-14</w:t>
      </w:r>
      <w:r w:rsidRPr="00A42A88">
        <w:rPr>
          <w:rFonts w:hint="eastAsia"/>
          <w:bCs/>
        </w:rPr>
        <w:t>题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明有奇巧人曰王叔远，能以径寸之木，为宫室、器皿、人物，以至鸟兽、木石，罔不因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势象形，各具情态。尝贻余核舟一，盖大苏泛赤壁云。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舟首尾长约八分有奇，高可二黍许。中轩敞者为舱，箬篷覆之。旁开小窗，左右各四，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共八扇。启窗而观，雕栏相望焉。闭之，则右刻“山高月小，水落石出”，左刻“清风徐来，</w:t>
      </w:r>
      <w:r w:rsidRPr="00A42A88">
        <w:rPr>
          <w:bCs/>
          <w:color w:val="FFFFFF"/>
          <w:sz w:val="2"/>
        </w:rPr>
        <w:t>[</w:t>
      </w:r>
      <w:r w:rsidRPr="00A42A88">
        <w:rPr>
          <w:rFonts w:hint="eastAsia"/>
          <w:bCs/>
          <w:color w:val="FFFFFF"/>
          <w:sz w:val="2"/>
        </w:rPr>
        <w:t>中</w:t>
      </w:r>
      <w:r w:rsidRPr="00A42A88">
        <w:rPr>
          <w:bCs/>
          <w:color w:val="FFFFFF"/>
          <w:sz w:val="2"/>
        </w:rPr>
        <w:t>^#</w:t>
      </w:r>
      <w:r w:rsidRPr="00A42A88">
        <w:rPr>
          <w:rFonts w:hint="eastAsia"/>
          <w:bCs/>
          <w:color w:val="FFFFFF"/>
          <w:sz w:val="2"/>
        </w:rPr>
        <w:t>国教</w:t>
      </w:r>
      <w:r w:rsidRPr="00A42A88">
        <w:rPr>
          <w:bCs/>
          <w:color w:val="FFFFFF"/>
          <w:sz w:val="2"/>
        </w:rPr>
        <w:t>%</w:t>
      </w:r>
      <w:r w:rsidRPr="00A42A88">
        <w:rPr>
          <w:rFonts w:hint="eastAsia"/>
          <w:bCs/>
          <w:color w:val="FFFFFF"/>
          <w:sz w:val="2"/>
        </w:rPr>
        <w:t>育出</w:t>
      </w:r>
      <w:r w:rsidRPr="00A42A88">
        <w:rPr>
          <w:bCs/>
          <w:color w:val="FFFFFF"/>
          <w:sz w:val="2"/>
        </w:rPr>
        <w:t>&amp;@</w:t>
      </w:r>
      <w:r w:rsidRPr="00A42A88">
        <w:rPr>
          <w:rFonts w:hint="eastAsia"/>
          <w:bCs/>
          <w:color w:val="FFFFFF"/>
          <w:sz w:val="2"/>
        </w:rPr>
        <w:t>版网</w:t>
      </w:r>
      <w:r w:rsidRPr="00A42A88">
        <w:rPr>
          <w:bCs/>
          <w:color w:val="FFFFFF"/>
          <w:sz w:val="2"/>
        </w:rPr>
        <w:t>]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水波不兴”，石青糁之。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lastRenderedPageBreak/>
        <w:t>船头坐三人，中峨冠而多髯者为东坡，佛印居右，鲁直居左。苏、黄共阅一手卷。东坡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右手执卷端，左手抚鲁直背。鲁直左手执卷末，右手指卷，如有所语。东坡现右足，鲁直现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左足，各微侧，其两膝相比者，各隐卷底衣褶中。佛印绝类弥勒，袒胸露乳，矫首昂视，神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情与苏、黄</w:t>
      </w:r>
      <w:r>
        <w:rPr>
          <w:bCs/>
          <w:noProof/>
        </w:rPr>
        <w:drawing>
          <wp:inline distT="0" distB="0" distL="0" distR="0">
            <wp:extent cx="28575" cy="28575"/>
            <wp:effectExtent l="19050" t="0" r="9525" b="0"/>
            <wp:docPr id="25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2A88">
        <w:rPr>
          <w:rFonts w:hint="eastAsia"/>
          <w:bCs/>
        </w:rPr>
        <w:t>不属。卧右膝，诎右臂支船，而竖其左膝，左臂挂念珠倚之</w:t>
      </w:r>
      <w:r w:rsidRPr="00A42A88">
        <w:rPr>
          <w:bCs/>
        </w:rPr>
        <w:t>——</w:t>
      </w:r>
      <w:r w:rsidRPr="00A42A88">
        <w:rPr>
          <w:rFonts w:hint="eastAsia"/>
          <w:bCs/>
        </w:rPr>
        <w:t>珠可历历数也。</w:t>
      </w:r>
      <w:r w:rsidRPr="00A42A88">
        <w:rPr>
          <w:bCs/>
        </w:rPr>
        <w:t xml:space="preserve"> </w:t>
      </w:r>
      <w:r w:rsidRPr="00A42A88">
        <w:rPr>
          <w:bCs/>
          <w:color w:val="FFFFFF"/>
          <w:sz w:val="2"/>
        </w:rPr>
        <w:t>[</w:t>
      </w:r>
      <w:r w:rsidRPr="00A42A88">
        <w:rPr>
          <w:rFonts w:hint="eastAsia"/>
          <w:bCs/>
          <w:color w:val="FFFFFF"/>
          <w:sz w:val="2"/>
        </w:rPr>
        <w:t>中</w:t>
      </w:r>
      <w:r w:rsidRPr="00A42A88">
        <w:rPr>
          <w:bCs/>
          <w:color w:val="FFFFFF"/>
          <w:sz w:val="2"/>
        </w:rPr>
        <w:t>^</w:t>
      </w:r>
      <w:r w:rsidRPr="00A42A88">
        <w:rPr>
          <w:rFonts w:hint="eastAsia"/>
          <w:bCs/>
          <w:color w:val="FFFFFF"/>
          <w:sz w:val="2"/>
        </w:rPr>
        <w:t>国教育出</w:t>
      </w:r>
      <w:r w:rsidRPr="00A42A88">
        <w:rPr>
          <w:bCs/>
          <w:color w:val="FFFFFF"/>
          <w:sz w:val="2"/>
        </w:rPr>
        <w:t>%*#~</w:t>
      </w:r>
      <w:r w:rsidRPr="00A42A88">
        <w:rPr>
          <w:rFonts w:hint="eastAsia"/>
          <w:bCs/>
          <w:color w:val="FFFFFF"/>
          <w:sz w:val="2"/>
        </w:rPr>
        <w:t>版网</w:t>
      </w:r>
      <w:r w:rsidRPr="00A42A88">
        <w:rPr>
          <w:bCs/>
          <w:color w:val="FFFFFF"/>
          <w:sz w:val="2"/>
        </w:rPr>
        <w:t>]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……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通计一舟，为人五；为窗八；为箬篷，为楫，为炉，为壶，为手卷，为念珠各一；对联、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题名并篆文，为字共三十有四。而计其长，曾不盈寸。盖简桃核修狭者为之。嘻，技亦灵怪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矣哉！</w:t>
      </w:r>
      <w:r w:rsidRPr="00A42A88">
        <w:rPr>
          <w:bCs/>
        </w:rPr>
        <w:t xml:space="preserve"> </w:t>
      </w:r>
      <w:r w:rsidRPr="00A42A88">
        <w:rPr>
          <w:bCs/>
          <w:color w:val="FFFFFF"/>
          <w:sz w:val="2"/>
        </w:rPr>
        <w:t>[</w:t>
      </w:r>
      <w:r w:rsidRPr="00A42A88">
        <w:rPr>
          <w:rFonts w:hint="eastAsia"/>
          <w:bCs/>
          <w:color w:val="FFFFFF"/>
          <w:sz w:val="2"/>
        </w:rPr>
        <w:t>来源</w:t>
      </w:r>
      <w:r w:rsidRPr="00A42A88">
        <w:rPr>
          <w:bCs/>
          <w:color w:val="FFFFFF"/>
          <w:sz w:val="2"/>
        </w:rPr>
        <w:t>:</w:t>
      </w:r>
      <w:r w:rsidRPr="00A42A88">
        <w:rPr>
          <w:rFonts w:hint="eastAsia"/>
          <w:bCs/>
          <w:color w:val="FFFFFF"/>
          <w:sz w:val="2"/>
        </w:rPr>
        <w:t>中国教</w:t>
      </w:r>
      <w:r w:rsidRPr="00A42A88">
        <w:rPr>
          <w:bCs/>
          <w:color w:val="FFFFFF"/>
          <w:sz w:val="2"/>
        </w:rPr>
        <w:t>^</w:t>
      </w:r>
      <w:r w:rsidRPr="00A42A88">
        <w:rPr>
          <w:rFonts w:hint="eastAsia"/>
          <w:bCs/>
          <w:color w:val="FFFFFF"/>
          <w:sz w:val="2"/>
        </w:rPr>
        <w:t>育出</w:t>
      </w:r>
      <w:r w:rsidRPr="00A42A88">
        <w:rPr>
          <w:bCs/>
          <w:color w:val="FFFFFF"/>
          <w:sz w:val="2"/>
        </w:rPr>
        <w:t>&amp;</w:t>
      </w:r>
      <w:r w:rsidRPr="00A42A88">
        <w:rPr>
          <w:rFonts w:hint="eastAsia"/>
          <w:bCs/>
          <w:color w:val="FFFFFF"/>
          <w:sz w:val="2"/>
        </w:rPr>
        <w:t>版</w:t>
      </w:r>
      <w:r w:rsidRPr="00A42A88">
        <w:rPr>
          <w:bCs/>
          <w:color w:val="FFFFFF"/>
          <w:sz w:val="2"/>
        </w:rPr>
        <w:t>@</w:t>
      </w:r>
      <w:r w:rsidRPr="00A42A88">
        <w:rPr>
          <w:rFonts w:hint="eastAsia"/>
          <w:bCs/>
          <w:color w:val="FFFFFF"/>
          <w:sz w:val="2"/>
        </w:rPr>
        <w:t>网</w:t>
      </w:r>
      <w:r w:rsidRPr="00A42A88">
        <w:rPr>
          <w:bCs/>
          <w:color w:val="FFFFFF"/>
          <w:sz w:val="2"/>
        </w:rPr>
        <w:t>*~]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bCs/>
        </w:rPr>
        <w:t>12</w:t>
      </w:r>
      <w:r w:rsidRPr="00A42A88">
        <w:rPr>
          <w:rFonts w:hint="eastAsia"/>
          <w:bCs/>
        </w:rPr>
        <w:t>．解释下列语句中加点词的意思。（</w:t>
      </w:r>
      <w:r w:rsidRPr="00A42A88">
        <w:rPr>
          <w:bCs/>
        </w:rPr>
        <w:t>2</w:t>
      </w:r>
      <w:r w:rsidRPr="00A42A88">
        <w:rPr>
          <w:rFonts w:hint="eastAsia"/>
          <w:bCs/>
        </w:rPr>
        <w:t>分）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bCs/>
        </w:rPr>
        <w:t xml:space="preserve">                                                               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（</w:t>
      </w:r>
      <w:r w:rsidRPr="00A42A88">
        <w:rPr>
          <w:bCs/>
        </w:rPr>
        <w:t>1</w:t>
      </w:r>
      <w:r w:rsidRPr="00A42A88">
        <w:rPr>
          <w:rFonts w:hint="eastAsia"/>
          <w:bCs/>
        </w:rPr>
        <w:t>）中峨冠而多髯者为东坡</w:t>
      </w:r>
      <w:r w:rsidRPr="00A42A88">
        <w:rPr>
          <w:bCs/>
        </w:rPr>
        <w:t xml:space="preserve">    </w:t>
      </w:r>
      <w:r w:rsidRPr="00A42A88">
        <w:rPr>
          <w:rFonts w:hint="eastAsia"/>
          <w:bCs/>
        </w:rPr>
        <w:t>峨：</w:t>
      </w:r>
      <w:r w:rsidRPr="00A42A88">
        <w:rPr>
          <w:bCs/>
          <w:u w:val="single"/>
        </w:rPr>
        <w:t xml:space="preserve">                   </w:t>
      </w:r>
      <w:r w:rsidRPr="00A42A88">
        <w:rPr>
          <w:bCs/>
        </w:rPr>
        <w:t xml:space="preserve">             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（</w:t>
      </w:r>
      <w:r w:rsidRPr="00A42A88">
        <w:rPr>
          <w:bCs/>
        </w:rPr>
        <w:t>2</w:t>
      </w:r>
      <w:r w:rsidRPr="00A42A88">
        <w:rPr>
          <w:rFonts w:hint="eastAsia"/>
          <w:bCs/>
        </w:rPr>
        <w:t>）其两膝相比者</w:t>
      </w:r>
      <w:r w:rsidRPr="00A42A88">
        <w:rPr>
          <w:bCs/>
        </w:rPr>
        <w:t xml:space="preserve">        </w:t>
      </w:r>
      <w:r w:rsidRPr="00A42A88">
        <w:rPr>
          <w:rFonts w:hint="eastAsia"/>
          <w:bCs/>
        </w:rPr>
        <w:t>比：</w:t>
      </w:r>
      <w:r w:rsidRPr="00A42A88">
        <w:rPr>
          <w:bCs/>
          <w:u w:val="single"/>
        </w:rPr>
        <w:t xml:space="preserve">                   </w:t>
      </w:r>
      <w:r w:rsidRPr="00A42A88">
        <w:rPr>
          <w:bCs/>
        </w:rPr>
        <w:t xml:space="preserve">             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bCs/>
        </w:rPr>
        <w:t>13</w:t>
      </w:r>
      <w:r w:rsidRPr="00A42A88">
        <w:rPr>
          <w:rFonts w:hint="eastAsia"/>
          <w:bCs/>
        </w:rPr>
        <w:t>．用现代汉语翻译下面的句子。（</w:t>
      </w:r>
      <w:r w:rsidRPr="00A42A88">
        <w:rPr>
          <w:bCs/>
        </w:rPr>
        <w:t>3</w:t>
      </w:r>
      <w:r w:rsidRPr="00A42A88">
        <w:rPr>
          <w:rFonts w:hint="eastAsia"/>
          <w:bCs/>
        </w:rPr>
        <w:t>分）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矫首昂视，神情与苏，黄不属。</w:t>
      </w:r>
      <w:r w:rsidRPr="00A42A88">
        <w:rPr>
          <w:bCs/>
        </w:rPr>
        <w:t xml:space="preserve">  </w:t>
      </w:r>
      <w:r w:rsidRPr="00A42A88">
        <w:rPr>
          <w:rFonts w:hint="eastAsia"/>
          <w:bCs/>
        </w:rPr>
        <w:t>翻译：</w:t>
      </w:r>
      <w:r w:rsidRPr="00A42A88">
        <w:rPr>
          <w:bCs/>
        </w:rPr>
        <w:t xml:space="preserve">                                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bCs/>
        </w:rPr>
        <w:t>14</w:t>
      </w:r>
      <w:r w:rsidRPr="00A42A88">
        <w:rPr>
          <w:rFonts w:hint="eastAsia"/>
          <w:bCs/>
        </w:rPr>
        <w:t>．下面是有关文中“核舟”的简介，请根据文章内容将其补充完整。（前两空用原文回答，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后两空用自己的话回答）（</w:t>
      </w:r>
      <w:r w:rsidRPr="00A42A88">
        <w:rPr>
          <w:bCs/>
        </w:rPr>
        <w:t>4</w:t>
      </w:r>
      <w:r w:rsidRPr="00A42A88">
        <w:rPr>
          <w:rFonts w:hint="eastAsia"/>
          <w:bCs/>
        </w:rPr>
        <w:t>分）</w:t>
      </w:r>
      <w:r w:rsidRPr="00A42A88">
        <w:rPr>
          <w:bCs/>
        </w:rPr>
        <w:t xml:space="preserve"> </w:t>
      </w:r>
      <w:r w:rsidRPr="00A42A88">
        <w:rPr>
          <w:bCs/>
          <w:color w:val="FFFFFF"/>
          <w:sz w:val="2"/>
        </w:rPr>
        <w:t>[</w:t>
      </w:r>
      <w:r w:rsidRPr="00A42A88">
        <w:rPr>
          <w:rFonts w:hint="eastAsia"/>
          <w:bCs/>
          <w:color w:val="FFFFFF"/>
          <w:sz w:val="2"/>
        </w:rPr>
        <w:t>来源</w:t>
      </w:r>
      <w:r w:rsidRPr="00A42A88">
        <w:rPr>
          <w:bCs/>
          <w:color w:val="FFFFFF"/>
          <w:sz w:val="2"/>
        </w:rPr>
        <w:t>:^@</w:t>
      </w:r>
      <w:r w:rsidRPr="00A42A88">
        <w:rPr>
          <w:rFonts w:hint="eastAsia"/>
          <w:bCs/>
          <w:color w:val="FFFFFF"/>
          <w:sz w:val="2"/>
        </w:rPr>
        <w:t>中教网</w:t>
      </w:r>
      <w:r w:rsidRPr="00A42A88">
        <w:rPr>
          <w:bCs/>
          <w:color w:val="FFFFFF"/>
          <w:sz w:val="2"/>
        </w:rPr>
        <w:t>&amp;~%]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核舟简介</w:t>
      </w:r>
      <w:r w:rsidRPr="00A42A88">
        <w:rPr>
          <w:bCs/>
        </w:rPr>
        <w:t xml:space="preserve"> </w:t>
      </w:r>
      <w:r w:rsidRPr="00A42A88">
        <w:rPr>
          <w:bCs/>
          <w:color w:val="FFFFFF"/>
          <w:sz w:val="2"/>
        </w:rPr>
        <w:t>[</w:t>
      </w:r>
      <w:r w:rsidRPr="00A42A88">
        <w:rPr>
          <w:rFonts w:hint="eastAsia"/>
          <w:bCs/>
          <w:color w:val="FFFFFF"/>
          <w:sz w:val="2"/>
        </w:rPr>
        <w:t>来</w:t>
      </w:r>
      <w:r w:rsidRPr="00A42A88">
        <w:rPr>
          <w:bCs/>
          <w:color w:val="FFFFFF"/>
          <w:sz w:val="2"/>
        </w:rPr>
        <w:t>@</w:t>
      </w:r>
      <w:r w:rsidRPr="00A42A88">
        <w:rPr>
          <w:rFonts w:hint="eastAsia"/>
          <w:bCs/>
          <w:color w:val="FFFFFF"/>
          <w:sz w:val="2"/>
        </w:rPr>
        <w:t>源</w:t>
      </w:r>
      <w:r w:rsidRPr="00A42A88">
        <w:rPr>
          <w:bCs/>
          <w:color w:val="FFFFFF"/>
          <w:sz w:val="2"/>
        </w:rPr>
        <w:t>:</w:t>
      </w:r>
      <w:r w:rsidRPr="00A42A88">
        <w:rPr>
          <w:rFonts w:hint="eastAsia"/>
          <w:bCs/>
          <w:color w:val="FFFFFF"/>
          <w:sz w:val="2"/>
        </w:rPr>
        <w:t>中教</w:t>
      </w:r>
      <w:r w:rsidRPr="00A42A88">
        <w:rPr>
          <w:bCs/>
          <w:color w:val="FFFFFF"/>
          <w:sz w:val="2"/>
        </w:rPr>
        <w:t>^</w:t>
      </w:r>
      <w:r w:rsidRPr="00A42A88">
        <w:rPr>
          <w:rFonts w:hint="eastAsia"/>
          <w:bCs/>
          <w:color w:val="FFFFFF"/>
          <w:sz w:val="2"/>
        </w:rPr>
        <w:t>网</w:t>
      </w:r>
      <w:r w:rsidRPr="00A42A88">
        <w:rPr>
          <w:bCs/>
          <w:color w:val="FFFFFF"/>
          <w:sz w:val="2"/>
        </w:rPr>
        <w:t>#&amp;%]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这件雕刻品取材于“大苏泛赤壁”的掌故，原材料只是一个“</w:t>
      </w:r>
      <w:r w:rsidRPr="00A42A88">
        <w:rPr>
          <w:bCs/>
        </w:rPr>
        <w:t xml:space="preserve"> </w:t>
      </w:r>
      <w:r w:rsidRPr="00A42A88">
        <w:rPr>
          <w:bCs/>
          <w:u w:val="single"/>
        </w:rPr>
        <w:t xml:space="preserve">    </w:t>
      </w:r>
      <w:r w:rsidRPr="00A42A88">
        <w:rPr>
          <w:rFonts w:hint="eastAsia"/>
          <w:bCs/>
          <w:u w:val="single"/>
        </w:rPr>
        <w:t>①</w:t>
      </w:r>
      <w:r w:rsidRPr="00A42A88">
        <w:rPr>
          <w:bCs/>
          <w:u w:val="single"/>
        </w:rPr>
        <w:t xml:space="preserve">      </w:t>
      </w:r>
      <w:r w:rsidRPr="00A42A88">
        <w:rPr>
          <w:bCs/>
        </w:rPr>
        <w:t xml:space="preserve"> </w:t>
      </w:r>
      <w:r w:rsidRPr="00A42A88">
        <w:rPr>
          <w:rFonts w:hint="eastAsia"/>
          <w:bCs/>
        </w:rPr>
        <w:t>”的桃核，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雕刻者不仅把船上的人物雕刻得“</w:t>
      </w:r>
      <w:r w:rsidRPr="00A42A88">
        <w:rPr>
          <w:bCs/>
        </w:rPr>
        <w:t xml:space="preserve"> </w:t>
      </w:r>
      <w:r w:rsidRPr="00A42A88">
        <w:rPr>
          <w:bCs/>
          <w:u w:val="single"/>
        </w:rPr>
        <w:t xml:space="preserve">      </w:t>
      </w:r>
      <w:r w:rsidRPr="00A42A88">
        <w:rPr>
          <w:rFonts w:hint="eastAsia"/>
          <w:bCs/>
          <w:u w:val="single"/>
        </w:rPr>
        <w:t>②</w:t>
      </w:r>
      <w:r w:rsidRPr="00A42A88">
        <w:rPr>
          <w:bCs/>
          <w:u w:val="single"/>
        </w:rPr>
        <w:t xml:space="preserve">      </w:t>
      </w:r>
      <w:r w:rsidRPr="00A42A88">
        <w:rPr>
          <w:bCs/>
        </w:rPr>
        <w:t xml:space="preserve">  </w:t>
      </w:r>
      <w:r w:rsidRPr="00A42A88">
        <w:rPr>
          <w:rFonts w:hint="eastAsia"/>
          <w:bCs/>
        </w:rPr>
        <w:t>”，对船的雕刻也细致入微，如核舟中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间部分有箬竹叶做成的船篷、</w:t>
      </w:r>
      <w:r w:rsidRPr="00A42A88">
        <w:rPr>
          <w:bCs/>
          <w:u w:val="single"/>
        </w:rPr>
        <w:t xml:space="preserve">       </w:t>
      </w:r>
      <w:r w:rsidRPr="00A42A88">
        <w:rPr>
          <w:rFonts w:hint="eastAsia"/>
          <w:bCs/>
          <w:u w:val="single"/>
        </w:rPr>
        <w:t>③</w:t>
      </w:r>
      <w:r w:rsidRPr="00A42A88">
        <w:rPr>
          <w:bCs/>
          <w:u w:val="single"/>
        </w:rPr>
        <w:t xml:space="preserve">     </w:t>
      </w:r>
      <w:r w:rsidRPr="00A42A88">
        <w:rPr>
          <w:bCs/>
        </w:rPr>
        <w:t xml:space="preserve">  </w:t>
      </w:r>
      <w:r w:rsidRPr="00A42A88">
        <w:rPr>
          <w:rFonts w:hint="eastAsia"/>
          <w:bCs/>
        </w:rPr>
        <w:t>、雕着花纹的栏杆。这些都充分体现了雕刻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者</w:t>
      </w:r>
      <w:r w:rsidRPr="00A42A88">
        <w:rPr>
          <w:bCs/>
        </w:rPr>
        <w:t xml:space="preserve"> </w:t>
      </w:r>
      <w:r w:rsidRPr="00A42A88">
        <w:rPr>
          <w:bCs/>
          <w:u w:val="single"/>
        </w:rPr>
        <w:t xml:space="preserve">      </w:t>
      </w:r>
      <w:r w:rsidRPr="00A42A88">
        <w:rPr>
          <w:rFonts w:hint="eastAsia"/>
          <w:bCs/>
          <w:u w:val="single"/>
        </w:rPr>
        <w:t>④</w:t>
      </w:r>
      <w:r w:rsidRPr="00A42A88">
        <w:rPr>
          <w:bCs/>
          <w:u w:val="single"/>
        </w:rPr>
        <w:t xml:space="preserve">      </w:t>
      </w:r>
      <w:r w:rsidRPr="00A42A88">
        <w:rPr>
          <w:bCs/>
        </w:rPr>
        <w:t xml:space="preserve"> </w:t>
      </w:r>
      <w:r w:rsidRPr="00A42A88">
        <w:rPr>
          <w:rFonts w:hint="eastAsia"/>
          <w:bCs/>
        </w:rPr>
        <w:t>。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五、现代文阅读（共</w:t>
      </w:r>
      <w:r w:rsidRPr="00A42A88">
        <w:rPr>
          <w:bCs/>
        </w:rPr>
        <w:t>30</w:t>
      </w:r>
      <w:r w:rsidRPr="00A42A88">
        <w:rPr>
          <w:rFonts w:hint="eastAsia"/>
          <w:bCs/>
        </w:rPr>
        <w:t>分）</w:t>
      </w:r>
      <w:r w:rsidRPr="00A42A88">
        <w:rPr>
          <w:bCs/>
        </w:rPr>
        <w:t xml:space="preserve"> </w:t>
      </w:r>
      <w:r w:rsidRPr="00A42A88">
        <w:rPr>
          <w:bCs/>
          <w:color w:val="FFFFFF"/>
          <w:sz w:val="2"/>
        </w:rPr>
        <w:t>[</w:t>
      </w:r>
      <w:r w:rsidRPr="00A42A88">
        <w:rPr>
          <w:rFonts w:hint="eastAsia"/>
          <w:bCs/>
          <w:color w:val="FFFFFF"/>
          <w:sz w:val="2"/>
        </w:rPr>
        <w:t>中国教育出</w:t>
      </w:r>
      <w:r w:rsidRPr="00A42A88">
        <w:rPr>
          <w:bCs/>
          <w:color w:val="FFFFFF"/>
          <w:sz w:val="2"/>
        </w:rPr>
        <w:t>@&amp;^</w:t>
      </w:r>
      <w:r w:rsidRPr="00A42A88">
        <w:rPr>
          <w:rFonts w:hint="eastAsia"/>
          <w:bCs/>
          <w:color w:val="FFFFFF"/>
          <w:sz w:val="2"/>
        </w:rPr>
        <w:t>版</w:t>
      </w:r>
      <w:r w:rsidRPr="00A42A88">
        <w:rPr>
          <w:bCs/>
          <w:color w:val="FFFFFF"/>
          <w:sz w:val="2"/>
        </w:rPr>
        <w:t>~</w:t>
      </w:r>
      <w:r w:rsidRPr="00A42A88">
        <w:rPr>
          <w:rFonts w:hint="eastAsia"/>
          <w:bCs/>
          <w:color w:val="FFFFFF"/>
          <w:sz w:val="2"/>
        </w:rPr>
        <w:t>网</w:t>
      </w:r>
      <w:r w:rsidRPr="00A42A88">
        <w:rPr>
          <w:bCs/>
          <w:color w:val="FFFFFF"/>
          <w:sz w:val="2"/>
        </w:rPr>
        <w:t>*]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（一）阅读《洞茶》，完成第</w:t>
      </w:r>
      <w:r w:rsidRPr="00A42A88">
        <w:rPr>
          <w:bCs/>
        </w:rPr>
        <w:t>15-17</w:t>
      </w:r>
      <w:r w:rsidRPr="00A42A88">
        <w:rPr>
          <w:rFonts w:hint="eastAsia"/>
          <w:bCs/>
        </w:rPr>
        <w:t>题。（共</w:t>
      </w:r>
      <w:r w:rsidRPr="00A42A88">
        <w:rPr>
          <w:bCs/>
        </w:rPr>
        <w:t>15</w:t>
      </w:r>
      <w:r w:rsidRPr="00A42A88">
        <w:rPr>
          <w:rFonts w:hint="eastAsia"/>
          <w:bCs/>
        </w:rPr>
        <w:t>分）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洞茶</w:t>
      </w:r>
      <w:r w:rsidRPr="00A42A88">
        <w:rPr>
          <w:bCs/>
        </w:rPr>
        <w:t xml:space="preserve"> </w:t>
      </w:r>
      <w:r w:rsidRPr="00A42A88">
        <w:rPr>
          <w:bCs/>
          <w:color w:val="FFFFFF"/>
          <w:sz w:val="2"/>
        </w:rPr>
        <w:t>[www.zz^s@t#%ep.~com]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毕淑敏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①</w:t>
      </w:r>
      <w:r w:rsidRPr="00A42A88">
        <w:rPr>
          <w:bCs/>
        </w:rPr>
        <w:t>16</w:t>
      </w:r>
      <w:r w:rsidRPr="00A42A88">
        <w:rPr>
          <w:rFonts w:hint="eastAsia"/>
          <w:bCs/>
        </w:rPr>
        <w:t>岁时，我在海拔</w:t>
      </w:r>
      <w:r w:rsidRPr="00A42A88">
        <w:rPr>
          <w:bCs/>
        </w:rPr>
        <w:t>5000</w:t>
      </w:r>
      <w:r w:rsidRPr="00A42A88">
        <w:rPr>
          <w:rFonts w:hint="eastAsia"/>
          <w:bCs/>
        </w:rPr>
        <w:t>米的藏北高原上当兵。司务长分发营养品，从一大块黑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糊糊的粗糙物件上百掰下一块给我，说，这是砖茶。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lastRenderedPageBreak/>
        <w:t>②拿东西时砖茶一不小心掉到雪地上，我没有捡，弯腰太费体力。一旁的老医生心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疼地说：关键时刻砖茶能救你命呢。我不以为意。老医生告诉我，它叫青砖茶，用茶树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的老叶子压制而成，发酵后颜色黢黑，茶碱含量很高，茶碱可以兴奋呼吸系统，如果出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现强烈的高原反应，喝一杯砖茶，可缓解症状。它是高原之宝。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③没到过藏北高原的人，难以想象砖茶对于边防军的意义。高原上的水，不到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bCs/>
        </w:rPr>
        <w:t>70</w:t>
      </w:r>
      <w:r w:rsidRPr="00A42A88">
        <w:rPr>
          <w:rFonts w:hint="eastAsia"/>
          <w:bCs/>
        </w:rPr>
        <w:t>℃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就开锅了，无法泡出茶中的有效成分。我们只有把茶饼掰碎，放在搪瓷缸里，灌上用雪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化成的水，煨在炉火边久久地熬煮。渐渐地，一抹米白色的蒸汽袅袅升起，缸子中的水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慢慢红了，又慢慢黑了……平原青翠植物的精魂，在这冰冷的高原，以另外一种形式复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活了。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④慢慢喝茶上瘾，便很计较每月发放砖茶的数量。有一次领完营养品，我端详着分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到手的砖茶，委屈地说：“司务长，有人抠走了我的茶，你看，还留下两道深痕。”司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务长说：“哈！应该是三道痕。那不是被人抠走的，是厂子用机器压下的商标，这茶叫</w:t>
      </w:r>
      <w:r w:rsidRPr="00A42A88">
        <w:rPr>
          <w:bCs/>
          <w:color w:val="FFFFFF"/>
          <w:sz w:val="2"/>
        </w:rPr>
        <w:t>[</w:t>
      </w:r>
      <w:r w:rsidRPr="00A42A88">
        <w:rPr>
          <w:rFonts w:hint="eastAsia"/>
          <w:bCs/>
          <w:color w:val="FFFFFF"/>
          <w:sz w:val="2"/>
        </w:rPr>
        <w:t>来源</w:t>
      </w:r>
      <w:r w:rsidRPr="00A42A88">
        <w:rPr>
          <w:bCs/>
          <w:color w:val="FFFFFF"/>
          <w:sz w:val="2"/>
        </w:rPr>
        <w:t>:#zzst*ep.%co@^m]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‘川’字牌。”我追问：“这茶是哪儿出的啊？”司务长说：“‘川’字牌，当然是四</w:t>
      </w:r>
      <w:r w:rsidRPr="00A42A88">
        <w:rPr>
          <w:bCs/>
          <w:color w:val="FFFFFF"/>
          <w:sz w:val="2"/>
        </w:rPr>
        <w:t>[</w:t>
      </w:r>
      <w:r w:rsidRPr="00A42A88">
        <w:rPr>
          <w:rFonts w:hint="eastAsia"/>
          <w:bCs/>
          <w:color w:val="FFFFFF"/>
          <w:sz w:val="2"/>
        </w:rPr>
        <w:t>中</w:t>
      </w:r>
      <w:r w:rsidRPr="00A42A88">
        <w:rPr>
          <w:bCs/>
          <w:color w:val="FFFFFF"/>
          <w:sz w:val="2"/>
        </w:rPr>
        <w:t>~</w:t>
      </w:r>
      <w:r w:rsidRPr="00A42A88">
        <w:rPr>
          <w:rFonts w:hint="eastAsia"/>
          <w:bCs/>
          <w:color w:val="FFFFFF"/>
          <w:sz w:val="2"/>
        </w:rPr>
        <w:t>国</w:t>
      </w:r>
      <w:r w:rsidRPr="00A42A88">
        <w:rPr>
          <w:bCs/>
          <w:color w:val="FFFFFF"/>
          <w:sz w:val="2"/>
        </w:rPr>
        <w:t>&amp;^</w:t>
      </w:r>
      <w:r w:rsidRPr="00A42A88">
        <w:rPr>
          <w:rFonts w:hint="eastAsia"/>
          <w:bCs/>
          <w:color w:val="FFFFFF"/>
          <w:sz w:val="2"/>
        </w:rPr>
        <w:t>教育出</w:t>
      </w:r>
      <w:r w:rsidRPr="00A42A88">
        <w:rPr>
          <w:bCs/>
          <w:color w:val="FFFFFF"/>
          <w:sz w:val="2"/>
        </w:rPr>
        <w:t>%</w:t>
      </w:r>
      <w:r w:rsidRPr="00A42A88">
        <w:rPr>
          <w:rFonts w:hint="eastAsia"/>
          <w:bCs/>
          <w:color w:val="FFFFFF"/>
          <w:sz w:val="2"/>
        </w:rPr>
        <w:t>版网</w:t>
      </w:r>
      <w:r w:rsidRPr="00A42A88">
        <w:rPr>
          <w:bCs/>
          <w:color w:val="FFFFFF"/>
          <w:sz w:val="2"/>
        </w:rPr>
        <w:t>@]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川的。”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⑤从此，我与</w:t>
      </w:r>
      <w:r>
        <w:rPr>
          <w:bCs/>
          <w:noProof/>
        </w:rPr>
        <w:drawing>
          <wp:inline distT="0" distB="0" distL="0" distR="0">
            <wp:extent cx="28575" cy="19050"/>
            <wp:effectExtent l="19050" t="0" r="9525" b="0"/>
            <wp:docPr id="24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2A88">
        <w:rPr>
          <w:rFonts w:hint="eastAsia"/>
          <w:bCs/>
        </w:rPr>
        <w:t>这砖茶朝夕相伴，它温暖了我的胃，安慰了我的心，清醒了我的脑，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成为我无声的知己。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⑥</w:t>
      </w:r>
      <w:r w:rsidRPr="00A42A88">
        <w:rPr>
          <w:bCs/>
        </w:rPr>
        <w:t>11</w:t>
      </w:r>
      <w:r w:rsidRPr="00A42A88">
        <w:rPr>
          <w:rFonts w:hint="eastAsia"/>
          <w:bCs/>
        </w:rPr>
        <w:t>年后，我离开高原回到北京，寻遍北京的茶庄，却再也找不到我那有三道痕标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记的朋友。失望之余，觉得它好像变成了我在高原缺氧时的一个幻影，与我悄然永诀。</w:t>
      </w:r>
      <w:r w:rsidRPr="00A42A88">
        <w:rPr>
          <w:bCs/>
        </w:rPr>
        <w:t xml:space="preserve"> </w:t>
      </w:r>
      <w:r w:rsidRPr="00A42A88">
        <w:rPr>
          <w:bCs/>
          <w:color w:val="FFFFFF"/>
          <w:sz w:val="2"/>
        </w:rPr>
        <w:t>[</w:t>
      </w:r>
      <w:r w:rsidRPr="00A42A88">
        <w:rPr>
          <w:rFonts w:hint="eastAsia"/>
          <w:bCs/>
          <w:color w:val="FFFFFF"/>
          <w:sz w:val="2"/>
        </w:rPr>
        <w:t>中国教育</w:t>
      </w:r>
      <w:r w:rsidRPr="00A42A88">
        <w:rPr>
          <w:bCs/>
          <w:color w:val="FFFFFF"/>
          <w:sz w:val="2"/>
        </w:rPr>
        <w:t>*&amp;</w:t>
      </w:r>
      <w:r w:rsidRPr="00A42A88">
        <w:rPr>
          <w:rFonts w:hint="eastAsia"/>
          <w:bCs/>
          <w:color w:val="FFFFFF"/>
          <w:sz w:val="2"/>
        </w:rPr>
        <w:t>出版</w:t>
      </w:r>
      <w:r w:rsidRPr="00A42A88">
        <w:rPr>
          <w:bCs/>
          <w:color w:val="FFFFFF"/>
          <w:sz w:val="2"/>
        </w:rPr>
        <w:t>@</w:t>
      </w:r>
      <w:r w:rsidRPr="00A42A88">
        <w:rPr>
          <w:rFonts w:hint="eastAsia"/>
          <w:bCs/>
          <w:color w:val="FFFFFF"/>
          <w:sz w:val="2"/>
        </w:rPr>
        <w:t>网</w:t>
      </w:r>
      <w:r w:rsidRPr="00A42A88">
        <w:rPr>
          <w:bCs/>
          <w:color w:val="FFFFFF"/>
          <w:sz w:val="2"/>
        </w:rPr>
        <w:t>~#]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⑦此后三十余年，我品过各种各样的天下名茶，用过林林总总的精美茶具，见过繁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复古雅的饮茶仪礼，却总充满迷惘困惑。茶不能大口喝吗？茶不能放在铁皮缸子里煮吗？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茶不能放盐巴吗？茶不能仰天长啸后一饮而尽吗？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⑧一次出差到了四川，我</w:t>
      </w:r>
      <w:r>
        <w:rPr>
          <w:bCs/>
          <w:noProof/>
        </w:rPr>
        <w:drawing>
          <wp:inline distT="0" distB="0" distL="0" distR="0">
            <wp:extent cx="28575" cy="9525"/>
            <wp:effectExtent l="19050" t="0" r="9525" b="0"/>
            <wp:docPr id="23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2A88">
        <w:rPr>
          <w:rFonts w:hint="eastAsia"/>
          <w:bCs/>
        </w:rPr>
        <w:t>满怀希望地买了一块砖茶，以为将要和老友重逢，喝下却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全无当年的韵味。我绝望了</w:t>
      </w:r>
      <w:r w:rsidRPr="00A42A88">
        <w:rPr>
          <w:bCs/>
        </w:rPr>
        <w:t>——</w:t>
      </w:r>
      <w:r w:rsidRPr="00A42A88">
        <w:rPr>
          <w:rFonts w:hint="eastAsia"/>
          <w:bCs/>
        </w:rPr>
        <w:t>舌头老了，甘凛的砖</w:t>
      </w:r>
      <w:r>
        <w:rPr>
          <w:bCs/>
          <w:noProof/>
        </w:rPr>
        <w:drawing>
          <wp:inline distT="0" distB="0" distL="0" distR="0">
            <wp:extent cx="28575" cy="19050"/>
            <wp:effectExtent l="19050" t="0" r="9525" b="0"/>
            <wp:docPr id="22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2A88">
        <w:rPr>
          <w:rFonts w:hint="eastAsia"/>
          <w:bCs/>
        </w:rPr>
        <w:t>茶味道和那段难忘的岁月搅缠</w:t>
      </w:r>
      <w:r>
        <w:rPr>
          <w:bCs/>
          <w:noProof/>
        </w:rPr>
        <w:drawing>
          <wp:inline distT="0" distB="0" distL="0" distR="0">
            <wp:extent cx="28575" cy="9525"/>
            <wp:effectExtent l="19050" t="0" r="9525" b="0"/>
            <wp:docPr id="21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2A88">
        <w:rPr>
          <w:rFonts w:hint="eastAsia"/>
          <w:bCs/>
        </w:rPr>
        <w:t>在一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起，永远留在了藏北高原重重的冰雪之下。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⑨今年，我在湖北赤壁终于见到了老朋友。赤壁有个老镇遍植茶树，因地名叫羊楼</w:t>
      </w:r>
      <w:r w:rsidRPr="00A42A88">
        <w:rPr>
          <w:bCs/>
          <w:color w:val="FFFFFF"/>
          <w:sz w:val="2"/>
        </w:rPr>
        <w:t>[</w:t>
      </w:r>
      <w:r w:rsidRPr="00A42A88">
        <w:rPr>
          <w:rFonts w:hint="eastAsia"/>
          <w:bCs/>
          <w:color w:val="FFFFFF"/>
          <w:sz w:val="2"/>
        </w:rPr>
        <w:t>来源</w:t>
      </w:r>
      <w:r w:rsidRPr="00A42A88">
        <w:rPr>
          <w:bCs/>
          <w:color w:val="FFFFFF"/>
          <w:sz w:val="2"/>
        </w:rPr>
        <w:t>:#*~zzste@p.^com]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洞，所产砖茶被称为“洞茶”。那里有三条清澈的天然泉水，三水合一，即为一个“川”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字，成了砖茶的商标。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⑩有了上次的教训，我不敢贸然相认。洞茶沏好，我轻浅地抿了一口。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lastRenderedPageBreak/>
        <w:t>○</w:t>
      </w:r>
      <w:r w:rsidRPr="00A42A88">
        <w:rPr>
          <w:bCs/>
        </w:rPr>
        <w:t>11</w:t>
      </w:r>
      <w:r w:rsidRPr="00A42A88">
        <w:rPr>
          <w:rFonts w:hint="eastAsia"/>
          <w:bCs/>
        </w:rPr>
        <w:t>晴天霹雳，地动山摇！所有的味蕾，像听到了军号，怦然怒放</w:t>
      </w:r>
      <w:r w:rsidRPr="00A42A88">
        <w:rPr>
          <w:bCs/>
        </w:rPr>
        <w:t xml:space="preserve">!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○</w:t>
      </w:r>
      <w:r w:rsidRPr="00A42A88">
        <w:rPr>
          <w:bCs/>
        </w:rPr>
        <w:t>12</w:t>
      </w:r>
      <w:r w:rsidRPr="00A42A88">
        <w:rPr>
          <w:rFonts w:hint="eastAsia"/>
          <w:bCs/>
        </w:rPr>
        <w:t>天啊，离散了几十年啊，我母于再次和你相逢！你甘暖依然啊，你温润如旧！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bCs/>
        </w:rPr>
        <w:t xml:space="preserve">                                                               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○</w:t>
      </w:r>
      <w:r w:rsidRPr="00A42A88">
        <w:rPr>
          <w:bCs/>
        </w:rPr>
        <w:t>13</w:t>
      </w:r>
      <w:r w:rsidRPr="00A42A88">
        <w:rPr>
          <w:rFonts w:hint="eastAsia"/>
          <w:bCs/>
        </w:rPr>
        <w:t>一时间，熟悉的感觉如烟霞般升腾，那青春年华的神采风貌，如老式照片在水盆</w:t>
      </w:r>
      <w:r w:rsidRPr="00A42A88">
        <w:rPr>
          <w:bCs/>
          <w:color w:val="FFFFFF"/>
          <w:sz w:val="2"/>
        </w:rPr>
        <w:t>[</w:t>
      </w:r>
      <w:r w:rsidRPr="00A42A88">
        <w:rPr>
          <w:rFonts w:hint="eastAsia"/>
          <w:bCs/>
          <w:color w:val="FFFFFF"/>
          <w:sz w:val="2"/>
        </w:rPr>
        <w:t>来源</w:t>
      </w:r>
      <w:r w:rsidRPr="00A42A88">
        <w:rPr>
          <w:bCs/>
          <w:color w:val="FFFFFF"/>
          <w:sz w:val="2"/>
        </w:rPr>
        <w:t>:@z&amp;zstep.^#%com]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中逐渐显影，越发清晰。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○</w:t>
      </w:r>
      <w:r w:rsidRPr="00A42A88">
        <w:rPr>
          <w:bCs/>
        </w:rPr>
        <w:t>14</w:t>
      </w:r>
      <w:r w:rsidRPr="00A42A88">
        <w:rPr>
          <w:rFonts w:hint="eastAsia"/>
          <w:bCs/>
        </w:rPr>
        <w:t>那些冰雪漫天的日子，呷一口洞茶徐徐咽下，强大而涩香的热流注满口颊，旋即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携带奔涌的力量滑入将士的肺腑，让戍边的人忆起遥远的平原、缤纷的花草，还有挚爱</w:t>
      </w:r>
      <w:r w:rsidRPr="00A42A88">
        <w:rPr>
          <w:bCs/>
          <w:color w:val="FFFFFF"/>
          <w:sz w:val="2"/>
        </w:rPr>
        <w:t>[</w:t>
      </w:r>
      <w:r w:rsidRPr="00A42A88">
        <w:rPr>
          <w:rFonts w:hint="eastAsia"/>
          <w:bCs/>
          <w:color w:val="FFFFFF"/>
          <w:sz w:val="2"/>
        </w:rPr>
        <w:t>来源</w:t>
      </w:r>
      <w:r w:rsidRPr="00A42A88">
        <w:rPr>
          <w:bCs/>
          <w:color w:val="FFFFFF"/>
          <w:sz w:val="2"/>
        </w:rPr>
        <w:t>%:&amp;</w:t>
      </w:r>
      <w:r w:rsidRPr="00A42A88">
        <w:rPr>
          <w:rFonts w:hint="eastAsia"/>
          <w:bCs/>
          <w:color w:val="FFFFFF"/>
          <w:sz w:val="2"/>
        </w:rPr>
        <w:t>中国教育</w:t>
      </w:r>
      <w:r w:rsidRPr="00A42A88">
        <w:rPr>
          <w:bCs/>
          <w:color w:val="FFFFFF"/>
          <w:sz w:val="2"/>
        </w:rPr>
        <w:t>^</w:t>
      </w:r>
      <w:r w:rsidRPr="00A42A88">
        <w:rPr>
          <w:rFonts w:hint="eastAsia"/>
          <w:bCs/>
          <w:color w:val="FFFFFF"/>
          <w:sz w:val="2"/>
        </w:rPr>
        <w:t>出版</w:t>
      </w:r>
      <w:r w:rsidRPr="00A42A88">
        <w:rPr>
          <w:bCs/>
          <w:color w:val="FFFFFF"/>
          <w:sz w:val="2"/>
        </w:rPr>
        <w:t>*</w:t>
      </w:r>
      <w:r w:rsidRPr="00A42A88">
        <w:rPr>
          <w:rFonts w:hint="eastAsia"/>
          <w:bCs/>
          <w:color w:val="FFFFFF"/>
          <w:sz w:val="2"/>
        </w:rPr>
        <w:t>网</w:t>
      </w:r>
      <w:r w:rsidRPr="00A42A88">
        <w:rPr>
          <w:bCs/>
          <w:color w:val="FFFFFF"/>
          <w:sz w:val="2"/>
        </w:rPr>
        <w:t>@]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的亲人。他们疲惫的腰杆重新挺直，成为国境线上笔直的界桩；他们疲乏的双脚重新矫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健，巡逻在千万里庄严的国土之上。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○</w:t>
      </w:r>
      <w:r w:rsidRPr="00A42A88">
        <w:rPr>
          <w:bCs/>
        </w:rPr>
        <w:t>15</w:t>
      </w:r>
      <w:r w:rsidRPr="00A42A88">
        <w:rPr>
          <w:rFonts w:hint="eastAsia"/>
          <w:bCs/>
        </w:rPr>
        <w:t>青山绿水中的赤壁茶林啊，你可知道你曾传递给边防战士多少温暖。你曾给予边</w:t>
      </w:r>
    </w:p>
    <w:p w:rsidR="00A212D2" w:rsidRPr="00A42A88" w:rsidRDefault="00A212D2" w:rsidP="00A212D2">
      <w:pPr>
        <w:spacing w:line="360" w:lineRule="auto"/>
        <w:ind w:leftChars="-9" w:left="-19" w:firstLineChars="9" w:firstLine="19"/>
        <w:rPr>
          <w:bCs/>
        </w:rPr>
      </w:pPr>
      <w:r w:rsidRPr="00A42A88">
        <w:rPr>
          <w:rFonts w:hint="eastAsia"/>
          <w:bCs/>
        </w:rPr>
        <w:t>防战士多少力量！</w:t>
      </w:r>
      <w:r w:rsidRPr="00A42A88">
        <w:rPr>
          <w:rFonts w:hint="eastAsia"/>
          <w:bCs/>
          <w:u w:val="single"/>
        </w:rPr>
        <w:t>你可知道你对我有着怎样的意义！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○</w:t>
      </w:r>
      <w:r w:rsidRPr="00A42A88">
        <w:rPr>
          <w:bCs/>
        </w:rPr>
        <w:t>16</w:t>
      </w:r>
      <w:r w:rsidRPr="00A42A88">
        <w:rPr>
          <w:rFonts w:hint="eastAsia"/>
          <w:bCs/>
        </w:rPr>
        <w:t>我用当年方法熬煮洞茶水，把它洒向大地，对天而祭。司务长和老医生都因高原</w:t>
      </w:r>
      <w:r w:rsidRPr="00A42A88">
        <w:rPr>
          <w:bCs/>
          <w:color w:val="FFFFFF"/>
          <w:sz w:val="2"/>
        </w:rPr>
        <w:t>[www%.zz@s&amp;t~ep.co^m]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病早逝，他们在天堂一定闻得到这质朴的香气，沉吟片刻后会说，是这个味</w:t>
      </w:r>
      <w:r>
        <w:rPr>
          <w:bCs/>
          <w:noProof/>
        </w:rPr>
        <w:drawing>
          <wp:inline distT="0" distB="0" distL="0" distR="0">
            <wp:extent cx="28575" cy="9525"/>
            <wp:effectExtent l="19050" t="0" r="9525" b="0"/>
            <wp:docPr id="20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2A88">
        <w:rPr>
          <w:rFonts w:hint="eastAsia"/>
          <w:bCs/>
        </w:rPr>
        <w:t>道，好茶！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（有删改）</w:t>
      </w:r>
      <w:r w:rsidRPr="00A42A88">
        <w:rPr>
          <w:bCs/>
        </w:rPr>
        <w:t xml:space="preserve"> </w:t>
      </w:r>
      <w:r w:rsidRPr="00A42A88">
        <w:rPr>
          <w:bCs/>
          <w:color w:val="FFFFFF"/>
          <w:sz w:val="2"/>
        </w:rPr>
        <w:t>[</w:t>
      </w:r>
      <w:r w:rsidRPr="00A42A88">
        <w:rPr>
          <w:rFonts w:hint="eastAsia"/>
          <w:bCs/>
          <w:color w:val="FFFFFF"/>
          <w:sz w:val="2"/>
        </w:rPr>
        <w:t>来源</w:t>
      </w:r>
      <w:r w:rsidRPr="00A42A88">
        <w:rPr>
          <w:bCs/>
          <w:color w:val="FFFFFF"/>
          <w:sz w:val="2"/>
        </w:rPr>
        <w:t>:zz%ste*p&amp;.co@m~]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bCs/>
        </w:rPr>
        <w:t>15</w:t>
      </w:r>
      <w:r w:rsidRPr="00A42A88">
        <w:rPr>
          <w:rFonts w:hint="eastAsia"/>
          <w:bCs/>
        </w:rPr>
        <w:t>．本文写了作者与“洞茶”几十年一波三折的情缘。请参照所给语句，梳理文章的行文思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路。（每空用</w:t>
      </w:r>
      <w:r w:rsidRPr="00A42A88">
        <w:rPr>
          <w:bCs/>
        </w:rPr>
        <w:t>8</w:t>
      </w:r>
      <w:r w:rsidRPr="00A42A88">
        <w:rPr>
          <w:rFonts w:hint="eastAsia"/>
          <w:bCs/>
        </w:rPr>
        <w:t>个字回答）（</w:t>
      </w:r>
      <w:r w:rsidRPr="00A42A88">
        <w:rPr>
          <w:bCs/>
        </w:rPr>
        <w:t>4</w:t>
      </w:r>
      <w:r w:rsidRPr="00A42A88">
        <w:rPr>
          <w:rFonts w:hint="eastAsia"/>
          <w:bCs/>
        </w:rPr>
        <w:t>分）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①→②→寻找砖茶，失望困惑→③→④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bCs/>
        </w:rPr>
        <w:t>16</w:t>
      </w:r>
      <w:r w:rsidRPr="00A42A88">
        <w:rPr>
          <w:rFonts w:hint="eastAsia"/>
          <w:bCs/>
        </w:rPr>
        <w:t>．品读第○</w:t>
      </w:r>
      <w:r w:rsidRPr="00A42A88">
        <w:rPr>
          <w:bCs/>
        </w:rPr>
        <w:t>15</w:t>
      </w:r>
      <w:r w:rsidRPr="00A42A88">
        <w:rPr>
          <w:rFonts w:hint="eastAsia"/>
          <w:bCs/>
        </w:rPr>
        <w:t>段划线句，联系全文，说说“洞茶”对于“我”有哪些意义。（</w:t>
      </w:r>
      <w:r w:rsidRPr="00A42A88">
        <w:rPr>
          <w:bCs/>
        </w:rPr>
        <w:t>4</w:t>
      </w:r>
      <w:r w:rsidRPr="00A42A88">
        <w:rPr>
          <w:rFonts w:hint="eastAsia"/>
          <w:bCs/>
        </w:rPr>
        <w:t>分）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  <w:u w:val="single"/>
        </w:rPr>
      </w:pPr>
      <w:r w:rsidRPr="00A42A88">
        <w:rPr>
          <w:rFonts w:hint="eastAsia"/>
          <w:bCs/>
        </w:rPr>
        <w:t>答：</w:t>
      </w:r>
      <w:r w:rsidRPr="00A42A88">
        <w:rPr>
          <w:bCs/>
          <w:u w:val="single"/>
        </w:rPr>
        <w:t xml:space="preserve">                                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bCs/>
        </w:rPr>
        <w:t>17</w:t>
      </w:r>
      <w:r w:rsidRPr="00A42A88">
        <w:rPr>
          <w:rFonts w:hint="eastAsia"/>
          <w:bCs/>
        </w:rPr>
        <w:t>．这篇文章浸透着作者深挚的情感，富有感染力，作者是如何做到这一点的？请以第○</w:t>
      </w:r>
      <w:r w:rsidRPr="00A42A88">
        <w:rPr>
          <w:bCs/>
        </w:rPr>
        <w:t xml:space="preserve">7 </w:t>
      </w:r>
      <w:r w:rsidRPr="00A42A88">
        <w:rPr>
          <w:rFonts w:hint="eastAsia"/>
          <w:bCs/>
        </w:rPr>
        <w:t>段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和○</w:t>
      </w:r>
      <w:r w:rsidRPr="00A42A88">
        <w:rPr>
          <w:bCs/>
        </w:rPr>
        <w:t>12</w:t>
      </w:r>
      <w:r w:rsidRPr="00A42A88">
        <w:rPr>
          <w:rFonts w:hint="eastAsia"/>
          <w:bCs/>
        </w:rPr>
        <w:t>段两段为例作简要分析。（不超过</w:t>
      </w:r>
      <w:r w:rsidRPr="00A42A88">
        <w:rPr>
          <w:bCs/>
        </w:rPr>
        <w:t>150</w:t>
      </w:r>
      <w:r w:rsidRPr="00A42A88">
        <w:rPr>
          <w:rFonts w:hint="eastAsia"/>
          <w:bCs/>
        </w:rPr>
        <w:t>字）（</w:t>
      </w:r>
      <w:r w:rsidRPr="00A42A88">
        <w:rPr>
          <w:bCs/>
        </w:rPr>
        <w:t>7</w:t>
      </w:r>
      <w:r w:rsidRPr="00A42A88">
        <w:rPr>
          <w:rFonts w:hint="eastAsia"/>
          <w:bCs/>
        </w:rPr>
        <w:t>分）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  <w:u w:val="single"/>
        </w:rPr>
      </w:pPr>
      <w:r w:rsidRPr="00A42A88">
        <w:rPr>
          <w:rFonts w:hint="eastAsia"/>
          <w:bCs/>
        </w:rPr>
        <w:t>答：</w:t>
      </w:r>
      <w:r w:rsidRPr="00A42A88">
        <w:rPr>
          <w:bCs/>
          <w:u w:val="single"/>
        </w:rPr>
        <w:t xml:space="preserve">                                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（二）阅读下面文字，完成第</w:t>
      </w:r>
      <w:r w:rsidRPr="00A42A88">
        <w:rPr>
          <w:bCs/>
        </w:rPr>
        <w:t>18</w:t>
      </w:r>
      <w:r w:rsidRPr="00A42A88">
        <w:rPr>
          <w:rFonts w:hint="eastAsia"/>
          <w:bCs/>
        </w:rPr>
        <w:t>～</w:t>
      </w:r>
      <w:r w:rsidRPr="00A42A88">
        <w:rPr>
          <w:bCs/>
        </w:rPr>
        <w:t>19</w:t>
      </w:r>
      <w:r w:rsidRPr="00A42A88">
        <w:rPr>
          <w:rFonts w:hint="eastAsia"/>
          <w:bCs/>
        </w:rPr>
        <w:t>题。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①虚拟性是京剧艺术的重要特征之一，也是京剧艺术表现生活的基本手法。京剧的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虚拟性表演是指演员在舞台上摸拟生活实际进行的表演。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②大幕拉开，面积不大的京剧舞台上，除了一张桌子和两把椅子之外，再没有别的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道具，只有等演员出场了，你才能通过演员的表演，知道这舞台上将要发生什么故事。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演员通过虚拟性的表演，既可以呼风唤雨，也可以把白昼变为黑夜；既可以把几天甚至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几年的时间压缩为几分钟，也可以把几秒钟的心理活动延展为几十分钟；既可以展现千</w:t>
      </w:r>
      <w:r w:rsidRPr="00A42A88">
        <w:rPr>
          <w:bCs/>
          <w:color w:val="FFFFFF"/>
          <w:sz w:val="2"/>
        </w:rPr>
        <w:t>[</w:t>
      </w:r>
      <w:r w:rsidRPr="00A42A88">
        <w:rPr>
          <w:rFonts w:hint="eastAsia"/>
          <w:bCs/>
          <w:color w:val="FFFFFF"/>
          <w:sz w:val="2"/>
        </w:rPr>
        <w:t>来</w:t>
      </w:r>
      <w:r w:rsidRPr="00A42A88">
        <w:rPr>
          <w:bCs/>
          <w:color w:val="FFFFFF"/>
          <w:sz w:val="2"/>
        </w:rPr>
        <w:t>^</w:t>
      </w:r>
      <w:r w:rsidRPr="00A42A88">
        <w:rPr>
          <w:rFonts w:hint="eastAsia"/>
          <w:bCs/>
          <w:color w:val="FFFFFF"/>
          <w:sz w:val="2"/>
        </w:rPr>
        <w:t>源</w:t>
      </w:r>
      <w:r w:rsidRPr="00A42A88">
        <w:rPr>
          <w:bCs/>
          <w:color w:val="FFFFFF"/>
          <w:sz w:val="2"/>
        </w:rPr>
        <w:t>:</w:t>
      </w:r>
      <w:r w:rsidRPr="00A42A88">
        <w:rPr>
          <w:rFonts w:hint="eastAsia"/>
          <w:bCs/>
          <w:color w:val="FFFFFF"/>
          <w:sz w:val="2"/>
        </w:rPr>
        <w:t>中</w:t>
      </w:r>
      <w:r w:rsidRPr="00A42A88">
        <w:rPr>
          <w:bCs/>
          <w:color w:val="FFFFFF"/>
          <w:sz w:val="2"/>
        </w:rPr>
        <w:t>&amp;~</w:t>
      </w:r>
      <w:r w:rsidRPr="00A42A88">
        <w:rPr>
          <w:rFonts w:hint="eastAsia"/>
          <w:bCs/>
          <w:color w:val="FFFFFF"/>
          <w:sz w:val="2"/>
        </w:rPr>
        <w:t>教</w:t>
      </w:r>
      <w:r w:rsidRPr="00A42A88">
        <w:rPr>
          <w:bCs/>
          <w:color w:val="FFFFFF"/>
          <w:sz w:val="2"/>
        </w:rPr>
        <w:t>#*</w:t>
      </w:r>
      <w:r w:rsidRPr="00A42A88">
        <w:rPr>
          <w:rFonts w:hint="eastAsia"/>
          <w:bCs/>
          <w:color w:val="FFFFFF"/>
          <w:sz w:val="2"/>
        </w:rPr>
        <w:t>网</w:t>
      </w:r>
      <w:r w:rsidRPr="00A42A88">
        <w:rPr>
          <w:bCs/>
          <w:color w:val="FFFFFF"/>
          <w:sz w:val="2"/>
        </w:rPr>
        <w:t>]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lastRenderedPageBreak/>
        <w:t>军万马的战争场面，也可以在转瞬之间跨越万水千山。这种虚拟性表演，能够在有限的</w:t>
      </w:r>
      <w:r w:rsidRPr="00A42A88">
        <w:rPr>
          <w:bCs/>
          <w:color w:val="FFFFFF"/>
          <w:sz w:val="2"/>
        </w:rPr>
        <w:t>[w@ww.z#~z&amp;st*ep.com]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时空里表现不同时空的人物和事件。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③京剧演员的表演力图虚拟现实生活的情境，如以划桨虚拟行船，以摸索虚拟夜间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的行为，以打更表示时间的变化等。《武松打店》是一出武戏，说的是武松夜宿孙二娘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的客店，因为误会，与孙二娘在黑夜中展开了一场搏斗。舞台上灯火通明，只摆着一张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桌子，两位演员摸索着闪转腾挪、追逐厮杀，有时近在咫尺却浑然不觉，分明是灯火通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明的舞台，现众却从演员的表演中感觉到，这是一场在伸手不见五指的黑夜里紧张激烈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的搏斗。</w:t>
      </w:r>
      <w:r w:rsidRPr="00A42A88">
        <w:rPr>
          <w:bCs/>
        </w:rPr>
        <w:t xml:space="preserve"> </w:t>
      </w:r>
      <w:r w:rsidRPr="00A42A88">
        <w:rPr>
          <w:bCs/>
          <w:color w:val="FFFFFF"/>
          <w:sz w:val="2"/>
        </w:rPr>
        <w:t>[</w:t>
      </w:r>
      <w:r w:rsidRPr="00A42A88">
        <w:rPr>
          <w:rFonts w:hint="eastAsia"/>
          <w:bCs/>
          <w:color w:val="FFFFFF"/>
          <w:sz w:val="2"/>
        </w:rPr>
        <w:t>中</w:t>
      </w:r>
      <w:r w:rsidRPr="00A42A88">
        <w:rPr>
          <w:bCs/>
          <w:color w:val="FFFFFF"/>
          <w:sz w:val="2"/>
        </w:rPr>
        <w:t>@</w:t>
      </w:r>
      <w:r w:rsidRPr="00A42A88">
        <w:rPr>
          <w:rFonts w:hint="eastAsia"/>
          <w:bCs/>
          <w:color w:val="FFFFFF"/>
          <w:sz w:val="2"/>
        </w:rPr>
        <w:t>国教</w:t>
      </w:r>
      <w:r w:rsidRPr="00A42A88">
        <w:rPr>
          <w:bCs/>
          <w:color w:val="FFFFFF"/>
          <w:sz w:val="2"/>
        </w:rPr>
        <w:t>#</w:t>
      </w:r>
      <w:r w:rsidRPr="00A42A88">
        <w:rPr>
          <w:rFonts w:hint="eastAsia"/>
          <w:bCs/>
          <w:color w:val="FFFFFF"/>
          <w:sz w:val="2"/>
        </w:rPr>
        <w:t>育出</w:t>
      </w:r>
      <w:r w:rsidRPr="00A42A88">
        <w:rPr>
          <w:bCs/>
          <w:color w:val="FFFFFF"/>
          <w:sz w:val="2"/>
        </w:rPr>
        <w:t>^</w:t>
      </w:r>
      <w:r w:rsidRPr="00A42A88">
        <w:rPr>
          <w:rFonts w:hint="eastAsia"/>
          <w:bCs/>
          <w:color w:val="FFFFFF"/>
          <w:sz w:val="2"/>
        </w:rPr>
        <w:t>版</w:t>
      </w:r>
      <w:r w:rsidRPr="00A42A88">
        <w:rPr>
          <w:bCs/>
          <w:color w:val="FFFFFF"/>
          <w:sz w:val="2"/>
        </w:rPr>
        <w:t>*</w:t>
      </w:r>
      <w:r w:rsidRPr="00A42A88">
        <w:rPr>
          <w:rFonts w:hint="eastAsia"/>
          <w:bCs/>
          <w:color w:val="FFFFFF"/>
          <w:sz w:val="2"/>
        </w:rPr>
        <w:t>网</w:t>
      </w:r>
      <w:r w:rsidRPr="00A42A88">
        <w:rPr>
          <w:bCs/>
          <w:color w:val="FFFFFF"/>
          <w:sz w:val="2"/>
        </w:rPr>
        <w:t>&amp;]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④需要指出的是，京剧演员的虚拟性表演必须来源于现实生活。前辈艺人于连泉演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《拾玉镯》，为了在舞台上更好地摸拟少女喂小鸡和做针线活儿的动作，他认真观察生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活中少女喂鸡的手势、眼神，反复琢磨她们做针线活儿的过程，这使他的表演达到了以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假乱真的程度。当然，这种虚拟性表演不完全是生活中的真实，而是经过加工的艺术的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真实，演员的动作必须是舞蹈化、节奏化的。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⑤京剧的虚拟性，既给观众带来了真实的感觉，也使观众获得了美的享受。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bCs/>
        </w:rPr>
        <w:t>18</w:t>
      </w:r>
      <w:r w:rsidRPr="00A42A88">
        <w:rPr>
          <w:rFonts w:hint="eastAsia"/>
          <w:bCs/>
        </w:rPr>
        <w:t>．京剧的虚拟性表演与现实生活的关系是怎样的？（</w:t>
      </w:r>
      <w:r w:rsidRPr="00A42A88">
        <w:rPr>
          <w:bCs/>
        </w:rPr>
        <w:t>3</w:t>
      </w:r>
      <w:r w:rsidRPr="00A42A88">
        <w:rPr>
          <w:rFonts w:hint="eastAsia"/>
          <w:bCs/>
        </w:rPr>
        <w:t>分）</w:t>
      </w:r>
      <w:r>
        <w:rPr>
          <w:bCs/>
          <w:noProof/>
        </w:rPr>
        <w:drawing>
          <wp:inline distT="0" distB="0" distL="0" distR="0">
            <wp:extent cx="28575" cy="19050"/>
            <wp:effectExtent l="19050" t="0" r="9525" b="0"/>
            <wp:docPr id="19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  <w:u w:val="single"/>
        </w:rPr>
      </w:pPr>
      <w:r w:rsidRPr="00A42A88">
        <w:rPr>
          <w:rFonts w:hint="eastAsia"/>
          <w:bCs/>
        </w:rPr>
        <w:t>答：</w:t>
      </w:r>
      <w:r w:rsidRPr="00A42A88">
        <w:rPr>
          <w:bCs/>
          <w:u w:val="single"/>
        </w:rPr>
        <w:t xml:space="preserve">                  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bCs/>
        </w:rPr>
        <w:t>19</w:t>
      </w:r>
      <w:r w:rsidRPr="00A42A88">
        <w:rPr>
          <w:rFonts w:hint="eastAsia"/>
          <w:bCs/>
        </w:rPr>
        <w:t>．阅读下列材料，说说演员的表演是如何体现京剧的虚拟性的。（</w:t>
      </w:r>
      <w:r w:rsidRPr="00A42A88">
        <w:rPr>
          <w:bCs/>
        </w:rPr>
        <w:t>4</w:t>
      </w:r>
      <w:r w:rsidRPr="00A42A88">
        <w:rPr>
          <w:rFonts w:hint="eastAsia"/>
          <w:bCs/>
        </w:rPr>
        <w:t>分）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【材料】</w:t>
      </w:r>
      <w:r w:rsidRPr="00A42A88">
        <w:rPr>
          <w:bCs/>
        </w:rPr>
        <w:t xml:space="preserve"> </w:t>
      </w:r>
      <w:r w:rsidRPr="00A42A88">
        <w:rPr>
          <w:bCs/>
          <w:color w:val="FFFFFF"/>
          <w:sz w:val="2"/>
        </w:rPr>
        <w:t>[</w:t>
      </w:r>
      <w:r w:rsidRPr="00A42A88">
        <w:rPr>
          <w:rFonts w:hint="eastAsia"/>
          <w:bCs/>
          <w:color w:val="FFFFFF"/>
          <w:sz w:val="2"/>
        </w:rPr>
        <w:t>来源</w:t>
      </w:r>
      <w:r w:rsidRPr="00A42A88">
        <w:rPr>
          <w:bCs/>
          <w:color w:val="FFFFFF"/>
          <w:sz w:val="2"/>
        </w:rPr>
        <w:t>:zz@s&amp;te~p#.c%om]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京剧有一出戏叫《秋江》，说的是一位少女求老艄公驾船帮她追赶一个人的故事，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饰演老艄公的演员手里拿着一支长篙上场，接着做出靠岸、解开缆绳、推出小船等动作，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bCs/>
        </w:rPr>
        <w:t xml:space="preserve">                                                              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在行船过程中，两位演员的身体忽高忽低，很有节奏地起伏着，舞台上两位演员无论快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走还是慢行，距离绐终保持不变，直到两位演员下场。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  <w:u w:val="single"/>
        </w:rPr>
      </w:pPr>
      <w:r w:rsidRPr="00A42A88">
        <w:rPr>
          <w:rFonts w:hint="eastAsia"/>
          <w:bCs/>
        </w:rPr>
        <w:t>答：</w:t>
      </w:r>
      <w:r w:rsidRPr="00A42A88">
        <w:rPr>
          <w:bCs/>
          <w:u w:val="single"/>
        </w:rPr>
        <w:t xml:space="preserve">                   </w:t>
      </w:r>
      <w:r w:rsidRPr="00A42A88">
        <w:rPr>
          <w:bCs/>
          <w:color w:val="FFFFFF"/>
          <w:sz w:val="2"/>
          <w:u w:val="single"/>
        </w:rPr>
        <w:t>[</w:t>
      </w:r>
      <w:r w:rsidRPr="00A42A88">
        <w:rPr>
          <w:rFonts w:hint="eastAsia"/>
          <w:bCs/>
          <w:color w:val="FFFFFF"/>
          <w:sz w:val="2"/>
          <w:u w:val="single"/>
        </w:rPr>
        <w:t>来</w:t>
      </w:r>
      <w:r w:rsidRPr="00A42A88">
        <w:rPr>
          <w:bCs/>
          <w:color w:val="FFFFFF"/>
          <w:sz w:val="2"/>
          <w:u w:val="single"/>
        </w:rPr>
        <w:t>^*</w:t>
      </w:r>
      <w:r w:rsidRPr="00A42A88">
        <w:rPr>
          <w:rFonts w:hint="eastAsia"/>
          <w:bCs/>
          <w:color w:val="FFFFFF"/>
          <w:sz w:val="2"/>
          <w:u w:val="single"/>
        </w:rPr>
        <w:t>源</w:t>
      </w:r>
      <w:r w:rsidRPr="00A42A88">
        <w:rPr>
          <w:bCs/>
          <w:color w:val="FFFFFF"/>
          <w:sz w:val="2"/>
          <w:u w:val="single"/>
        </w:rPr>
        <w:t>:%zzstep.&amp;com@]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（三）阅读下面文字，完成第</w:t>
      </w:r>
      <w:r w:rsidRPr="00A42A88">
        <w:rPr>
          <w:bCs/>
        </w:rPr>
        <w:t>20</w:t>
      </w:r>
      <w:r w:rsidRPr="00A42A88">
        <w:rPr>
          <w:rFonts w:hint="eastAsia"/>
          <w:bCs/>
        </w:rPr>
        <w:t>～</w:t>
      </w:r>
      <w:r w:rsidRPr="00A42A88">
        <w:rPr>
          <w:bCs/>
        </w:rPr>
        <w:t>22</w:t>
      </w:r>
      <w:r w:rsidRPr="00A42A88">
        <w:rPr>
          <w:rFonts w:hint="eastAsia"/>
          <w:bCs/>
        </w:rPr>
        <w:t>题。（共</w:t>
      </w:r>
      <w:r w:rsidRPr="00A42A88">
        <w:rPr>
          <w:bCs/>
        </w:rPr>
        <w:t>8</w:t>
      </w:r>
      <w:r w:rsidRPr="00A42A88">
        <w:rPr>
          <w:rFonts w:hint="eastAsia"/>
          <w:bCs/>
        </w:rPr>
        <w:t>分）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①说话，不难，但又不易，要想使说的话入耳、入心，只求“对”，不够，兼有“趣”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才行。有趣的话，风传天下；无趣的言，泥牛入海。趣，对听众而言就是“有意思”，</w:t>
      </w:r>
      <w:r w:rsidRPr="00A42A88">
        <w:rPr>
          <w:bCs/>
          <w:color w:val="FFFFFF"/>
          <w:sz w:val="2"/>
        </w:rPr>
        <w:t>[</w:t>
      </w:r>
      <w:r w:rsidRPr="00A42A88">
        <w:rPr>
          <w:rFonts w:hint="eastAsia"/>
          <w:bCs/>
          <w:color w:val="FFFFFF"/>
          <w:sz w:val="2"/>
        </w:rPr>
        <w:t>中</w:t>
      </w:r>
      <w:r w:rsidRPr="00A42A88">
        <w:rPr>
          <w:bCs/>
          <w:color w:val="FFFFFF"/>
          <w:sz w:val="2"/>
        </w:rPr>
        <w:t>~</w:t>
      </w:r>
      <w:r w:rsidRPr="00A42A88">
        <w:rPr>
          <w:rFonts w:hint="eastAsia"/>
          <w:bCs/>
          <w:color w:val="FFFFFF"/>
          <w:sz w:val="2"/>
        </w:rPr>
        <w:t>国</w:t>
      </w:r>
      <w:r w:rsidRPr="00A42A88">
        <w:rPr>
          <w:bCs/>
          <w:color w:val="FFFFFF"/>
          <w:sz w:val="2"/>
        </w:rPr>
        <w:t>&amp;^</w:t>
      </w:r>
      <w:r w:rsidRPr="00A42A88">
        <w:rPr>
          <w:rFonts w:hint="eastAsia"/>
          <w:bCs/>
          <w:color w:val="FFFFFF"/>
          <w:sz w:val="2"/>
        </w:rPr>
        <w:t>教育出</w:t>
      </w:r>
      <w:r w:rsidRPr="00A42A88">
        <w:rPr>
          <w:bCs/>
          <w:color w:val="FFFFFF"/>
          <w:sz w:val="2"/>
        </w:rPr>
        <w:t>#*</w:t>
      </w:r>
      <w:r w:rsidRPr="00A42A88">
        <w:rPr>
          <w:rFonts w:hint="eastAsia"/>
          <w:bCs/>
          <w:color w:val="FFFFFF"/>
          <w:sz w:val="2"/>
        </w:rPr>
        <w:t>版网</w:t>
      </w:r>
      <w:r w:rsidRPr="00A42A88">
        <w:rPr>
          <w:bCs/>
          <w:color w:val="FFFFFF"/>
          <w:sz w:val="2"/>
        </w:rPr>
        <w:t>]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什么是“有意思”呢？那便是有旨趣，有理趣，有情趣。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②旨</w:t>
      </w:r>
      <w:r>
        <w:rPr>
          <w:bCs/>
          <w:noProof/>
        </w:rPr>
        <w:drawing>
          <wp:inline distT="0" distB="0" distL="0" distR="0">
            <wp:extent cx="28575" cy="9525"/>
            <wp:effectExtent l="19050" t="0" r="9525" b="0"/>
            <wp:docPr id="18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2A88">
        <w:rPr>
          <w:rFonts w:hint="eastAsia"/>
          <w:bCs/>
        </w:rPr>
        <w:t>趣是指主要的目的和意图。说明有旨趣，是指说话要有中心，有意义，尤其要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lastRenderedPageBreak/>
        <w:t>有现实意义，能为世所用，造福将来。习近平总书记提出的“中国梦”，植根于现实，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既有对中华儿女往昔强国之梦的追溯，也有对中国人民幸福生活的承诺，更有对中华民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族美好未来的展望。这种旨趣，聚集百姓意，汇合百姓心，给人以方向，激励人的斗志，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话有旨趣，往往能够发人深省，振奋人心。</w:t>
      </w:r>
      <w:r w:rsidRPr="00A42A88">
        <w:rPr>
          <w:bCs/>
        </w:rPr>
        <w:t xml:space="preserve"> </w:t>
      </w:r>
      <w:r w:rsidRPr="00A42A88">
        <w:rPr>
          <w:bCs/>
          <w:color w:val="FFFFFF"/>
          <w:sz w:val="2"/>
        </w:rPr>
        <w:t>[</w:t>
      </w:r>
      <w:r w:rsidRPr="00A42A88">
        <w:rPr>
          <w:rFonts w:hint="eastAsia"/>
          <w:bCs/>
          <w:color w:val="FFFFFF"/>
          <w:sz w:val="2"/>
        </w:rPr>
        <w:t>来</w:t>
      </w:r>
      <w:r w:rsidRPr="00A42A88">
        <w:rPr>
          <w:bCs/>
          <w:color w:val="FFFFFF"/>
          <w:sz w:val="2"/>
        </w:rPr>
        <w:t>#%</w:t>
      </w:r>
      <w:r w:rsidRPr="00A42A88">
        <w:rPr>
          <w:rFonts w:hint="eastAsia"/>
          <w:bCs/>
          <w:color w:val="FFFFFF"/>
          <w:sz w:val="2"/>
        </w:rPr>
        <w:t>源</w:t>
      </w:r>
      <w:r w:rsidRPr="00A42A88">
        <w:rPr>
          <w:bCs/>
          <w:color w:val="FFFFFF"/>
          <w:sz w:val="2"/>
        </w:rPr>
        <w:t>~:</w:t>
      </w:r>
      <w:r w:rsidRPr="00A42A88">
        <w:rPr>
          <w:rFonts w:hint="eastAsia"/>
          <w:bCs/>
          <w:color w:val="FFFFFF"/>
          <w:sz w:val="2"/>
        </w:rPr>
        <w:t>中国教育出版</w:t>
      </w:r>
      <w:r w:rsidRPr="00A42A88">
        <w:rPr>
          <w:bCs/>
          <w:color w:val="FFFFFF"/>
          <w:sz w:val="2"/>
        </w:rPr>
        <w:t>*</w:t>
      </w:r>
      <w:r w:rsidRPr="00A42A88">
        <w:rPr>
          <w:rFonts w:hint="eastAsia"/>
          <w:bCs/>
          <w:color w:val="FFFFFF"/>
          <w:sz w:val="2"/>
        </w:rPr>
        <w:t>网</w:t>
      </w:r>
      <w:r w:rsidRPr="00A42A88">
        <w:rPr>
          <w:bCs/>
          <w:color w:val="FFFFFF"/>
          <w:sz w:val="2"/>
        </w:rPr>
        <w:t>&amp;]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③话有理趣指话要蕴含一定道理，能揭示事物规律，对于深奥的道理，还</w:t>
      </w:r>
      <w:r>
        <w:rPr>
          <w:bCs/>
          <w:noProof/>
        </w:rPr>
        <w:drawing>
          <wp:inline distT="0" distB="0" distL="0" distR="0">
            <wp:extent cx="28575" cy="9525"/>
            <wp:effectExtent l="19050" t="0" r="9525" b="0"/>
            <wp:docPr id="17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2A88">
        <w:rPr>
          <w:rFonts w:hint="eastAsia"/>
          <w:bCs/>
        </w:rPr>
        <w:t>需用精彩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的趣言来解说，否则就难以让人理解。毛泽东主席说：“鸡蛋因得适当的温度而变化为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鸡子，但温度不能使石头变为鸡子。”这句话使人明白了一个道理：内因是变化的根据，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外因是变化的条件，外因通过内因才能起作用。这样，既把理讲“透”了，也把理讲“活”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了。话有理趣，使人闻之忘不掉，得之丢不掉。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④话还要有情趣。俄国作家克雷洛夫的寓言很受读者欢迎，朋友称赞他说：“你的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书写得真好，印一了版又一版。”克雷洛夫笑着回答：“不是我的书写得好，是因为我的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书是给孩子看的。谁都知道孩子容易弄坏书，所以印的版次就多了。”</w:t>
      </w:r>
      <w:r w:rsidRPr="00A42A88">
        <w:rPr>
          <w:bCs/>
          <w:u w:val="single"/>
        </w:rPr>
        <w:t xml:space="preserve">        </w:t>
      </w:r>
      <w:r w:rsidRPr="00A42A88">
        <w:rPr>
          <w:rFonts w:hint="eastAsia"/>
          <w:bCs/>
        </w:rPr>
        <w:t>。话有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情调趣味，使人如食橄榄，愈嚼愈有味，回味常无穷。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⑤话要有趣，看似强调说话的艺术，实则强调对事物要有深刻的认识和思考。没有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“内秀”，难有“外优”，只有靠自身不断地学习、实践与思考，才能使话有趣，行致远。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bCs/>
        </w:rPr>
        <w:t>20</w:t>
      </w:r>
      <w:r w:rsidRPr="00A42A88">
        <w:rPr>
          <w:rFonts w:hint="eastAsia"/>
          <w:bCs/>
        </w:rPr>
        <w:t>．从全文看，说话“有旨趣”是指</w:t>
      </w:r>
      <w:r w:rsidRPr="00A42A88">
        <w:rPr>
          <w:bCs/>
        </w:rPr>
        <w:t xml:space="preserve"> </w:t>
      </w:r>
      <w:r w:rsidRPr="00A42A88">
        <w:rPr>
          <w:bCs/>
          <w:u w:val="single"/>
        </w:rPr>
        <w:t xml:space="preserve"> </w:t>
      </w:r>
      <w:r w:rsidRPr="00A42A88">
        <w:rPr>
          <w:rFonts w:hint="eastAsia"/>
          <w:bCs/>
          <w:u w:val="single"/>
        </w:rPr>
        <w:t>①</w:t>
      </w:r>
      <w:r w:rsidRPr="00A42A88">
        <w:rPr>
          <w:bCs/>
          <w:u w:val="single"/>
        </w:rPr>
        <w:t xml:space="preserve">  </w:t>
      </w:r>
      <w:r w:rsidRPr="00A42A88">
        <w:rPr>
          <w:rFonts w:hint="eastAsia"/>
          <w:bCs/>
        </w:rPr>
        <w:t>（不超过</w:t>
      </w:r>
      <w:r w:rsidRPr="00A42A88">
        <w:rPr>
          <w:bCs/>
        </w:rPr>
        <w:t>10</w:t>
      </w:r>
      <w:r w:rsidRPr="00A42A88">
        <w:rPr>
          <w:rFonts w:hint="eastAsia"/>
          <w:bCs/>
        </w:rPr>
        <w:t>字）；“有理趣”是指</w:t>
      </w:r>
      <w:r w:rsidRPr="00A42A88">
        <w:rPr>
          <w:bCs/>
        </w:rPr>
        <w:t xml:space="preserve"> </w:t>
      </w:r>
      <w:r w:rsidRPr="00A42A88">
        <w:rPr>
          <w:bCs/>
          <w:u w:val="single"/>
        </w:rPr>
        <w:t xml:space="preserve"> </w:t>
      </w:r>
      <w:r w:rsidRPr="00A42A88">
        <w:rPr>
          <w:rFonts w:hint="eastAsia"/>
          <w:bCs/>
          <w:u w:val="single"/>
        </w:rPr>
        <w:t>②</w:t>
      </w:r>
      <w:r w:rsidRPr="00A42A88">
        <w:rPr>
          <w:bCs/>
          <w:u w:val="single"/>
        </w:rPr>
        <w:t xml:space="preserve">  </w:t>
      </w:r>
      <w:r w:rsidRPr="00A42A88">
        <w:rPr>
          <w:rFonts w:hint="eastAsia"/>
          <w:bCs/>
        </w:rPr>
        <w:t>（不超过</w:t>
      </w:r>
      <w:r w:rsidRPr="00A42A88">
        <w:rPr>
          <w:bCs/>
        </w:rPr>
        <w:t>20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字）；“有情趣”是指</w:t>
      </w:r>
      <w:r w:rsidRPr="00A42A88">
        <w:rPr>
          <w:bCs/>
        </w:rPr>
        <w:t xml:space="preserve"> </w:t>
      </w:r>
      <w:r w:rsidRPr="00A42A88">
        <w:rPr>
          <w:bCs/>
          <w:u w:val="single"/>
        </w:rPr>
        <w:t xml:space="preserve"> </w:t>
      </w:r>
      <w:r w:rsidRPr="00A42A88">
        <w:rPr>
          <w:rFonts w:hint="eastAsia"/>
          <w:bCs/>
          <w:u w:val="single"/>
        </w:rPr>
        <w:t>③</w:t>
      </w:r>
      <w:r w:rsidRPr="00A42A88">
        <w:rPr>
          <w:bCs/>
          <w:u w:val="single"/>
        </w:rPr>
        <w:t xml:space="preserve">  </w:t>
      </w:r>
      <w:r w:rsidRPr="00A42A88">
        <w:rPr>
          <w:rFonts w:hint="eastAsia"/>
          <w:bCs/>
        </w:rPr>
        <w:t>（不超过</w:t>
      </w:r>
      <w:r w:rsidRPr="00A42A88">
        <w:rPr>
          <w:bCs/>
        </w:rPr>
        <w:t>15</w:t>
      </w:r>
      <w:r w:rsidRPr="00A42A88">
        <w:rPr>
          <w:rFonts w:hint="eastAsia"/>
          <w:bCs/>
        </w:rPr>
        <w:t>字）。（</w:t>
      </w:r>
      <w:r w:rsidRPr="00A42A88">
        <w:rPr>
          <w:bCs/>
        </w:rPr>
        <w:t>3</w:t>
      </w:r>
      <w:r w:rsidRPr="00A42A88">
        <w:rPr>
          <w:rFonts w:hint="eastAsia"/>
          <w:bCs/>
        </w:rPr>
        <w:t>分）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bCs/>
        </w:rPr>
        <w:t>21</w:t>
      </w:r>
      <w:r w:rsidRPr="00A42A88">
        <w:rPr>
          <w:rFonts w:hint="eastAsia"/>
          <w:bCs/>
        </w:rPr>
        <w:t>．简要分析这篇文章的论证过程。（</w:t>
      </w:r>
      <w:r w:rsidRPr="00A42A88">
        <w:rPr>
          <w:bCs/>
        </w:rPr>
        <w:t>3</w:t>
      </w:r>
      <w:r w:rsidRPr="00A42A88">
        <w:rPr>
          <w:rFonts w:hint="eastAsia"/>
          <w:bCs/>
        </w:rPr>
        <w:t>分）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答：</w:t>
      </w:r>
      <w:r w:rsidRPr="00A42A88">
        <w:rPr>
          <w:bCs/>
          <w:u w:val="single"/>
        </w:rPr>
        <w:t xml:space="preserve">                    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bCs/>
        </w:rPr>
        <w:t>22</w:t>
      </w:r>
      <w:r w:rsidRPr="00A42A88">
        <w:rPr>
          <w:rFonts w:hint="eastAsia"/>
          <w:bCs/>
        </w:rPr>
        <w:t>．请在第④段画线处填写一句话，阐明克雷洛夫的例子与“话还要有情趣”之间的联系。（</w:t>
      </w:r>
      <w:r w:rsidRPr="00A42A88">
        <w:rPr>
          <w:bCs/>
        </w:rPr>
        <w:t>2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分）</w:t>
      </w:r>
      <w:r w:rsidRPr="00A42A88">
        <w:rPr>
          <w:bCs/>
        </w:rPr>
        <w:t xml:space="preserve"> </w:t>
      </w:r>
      <w:r w:rsidRPr="00A42A88">
        <w:rPr>
          <w:bCs/>
          <w:color w:val="FFFFFF"/>
          <w:sz w:val="2"/>
        </w:rPr>
        <w:t>[</w:t>
      </w:r>
      <w:r w:rsidRPr="00A42A88">
        <w:rPr>
          <w:rFonts w:hint="eastAsia"/>
          <w:bCs/>
          <w:color w:val="FFFFFF"/>
          <w:sz w:val="2"/>
        </w:rPr>
        <w:t>来源</w:t>
      </w:r>
      <w:r w:rsidRPr="00A42A88">
        <w:rPr>
          <w:bCs/>
          <w:color w:val="FFFFFF"/>
          <w:sz w:val="2"/>
        </w:rPr>
        <w:t>:zzst&amp;^ep#@.c~om]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答：</w:t>
      </w:r>
      <w:r w:rsidRPr="00A42A88">
        <w:rPr>
          <w:bCs/>
          <w:u w:val="single"/>
        </w:rPr>
        <w:t xml:space="preserve">                 </w:t>
      </w:r>
      <w:r w:rsidRPr="00A42A88">
        <w:rPr>
          <w:bCs/>
        </w:rPr>
        <w:t xml:space="preserve">   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六、作文（</w:t>
      </w:r>
      <w:r w:rsidRPr="00A42A88">
        <w:rPr>
          <w:bCs/>
        </w:rPr>
        <w:t>50</w:t>
      </w:r>
      <w:r w:rsidRPr="00A42A88">
        <w:rPr>
          <w:rFonts w:hint="eastAsia"/>
          <w:bCs/>
        </w:rPr>
        <w:t>分）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bCs/>
        </w:rPr>
        <w:t>23</w:t>
      </w:r>
      <w:r w:rsidRPr="00A42A88">
        <w:rPr>
          <w:rFonts w:hint="eastAsia"/>
          <w:bCs/>
        </w:rPr>
        <w:t>．好奇，指的是对不了解的事物感到新奇，发生兴趣。有人对星空的奥秘感到好奇，于是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就去观察探究；有人对“小人国”的故事感到好奇，于是就去读《格列佛游记》；有人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对身边的变化感到好奇，于是就去了解这变化的原因……好奇，会使你有很多新的发现，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会使你的生活更加丰富多彩。请以“好奇”为题目，写一篇文章。</w:t>
      </w:r>
      <w:r w:rsidRPr="00A42A88">
        <w:rPr>
          <w:bCs/>
        </w:rPr>
        <w:t xml:space="preserve"> </w:t>
      </w:r>
      <w:r w:rsidRPr="00A42A88">
        <w:rPr>
          <w:bCs/>
          <w:color w:val="FFFFFF"/>
          <w:sz w:val="2"/>
        </w:rPr>
        <w:t>[</w:t>
      </w:r>
      <w:r w:rsidRPr="00A42A88">
        <w:rPr>
          <w:rFonts w:hint="eastAsia"/>
          <w:bCs/>
          <w:color w:val="FFFFFF"/>
          <w:sz w:val="2"/>
        </w:rPr>
        <w:t>中</w:t>
      </w:r>
      <w:r w:rsidRPr="00A42A88">
        <w:rPr>
          <w:bCs/>
          <w:color w:val="FFFFFF"/>
          <w:sz w:val="2"/>
        </w:rPr>
        <w:t>~@</w:t>
      </w:r>
      <w:r w:rsidRPr="00A42A88">
        <w:rPr>
          <w:rFonts w:hint="eastAsia"/>
          <w:bCs/>
          <w:color w:val="FFFFFF"/>
          <w:sz w:val="2"/>
        </w:rPr>
        <w:t>国</w:t>
      </w:r>
      <w:r w:rsidRPr="00A42A88">
        <w:rPr>
          <w:bCs/>
          <w:color w:val="FFFFFF"/>
          <w:sz w:val="2"/>
        </w:rPr>
        <w:t>*^</w:t>
      </w:r>
      <w:r w:rsidRPr="00A42A88">
        <w:rPr>
          <w:rFonts w:hint="eastAsia"/>
          <w:bCs/>
          <w:color w:val="FFFFFF"/>
          <w:sz w:val="2"/>
        </w:rPr>
        <w:t>教育出</w:t>
      </w:r>
      <w:r w:rsidRPr="00A42A88">
        <w:rPr>
          <w:bCs/>
          <w:color w:val="FFFFFF"/>
          <w:sz w:val="2"/>
        </w:rPr>
        <w:t>&amp;</w:t>
      </w:r>
      <w:r w:rsidRPr="00A42A88">
        <w:rPr>
          <w:rFonts w:hint="eastAsia"/>
          <w:bCs/>
          <w:color w:val="FFFFFF"/>
          <w:sz w:val="2"/>
        </w:rPr>
        <w:t>版网</w:t>
      </w:r>
      <w:r w:rsidRPr="00A42A88">
        <w:rPr>
          <w:bCs/>
          <w:color w:val="FFFFFF"/>
          <w:sz w:val="2"/>
        </w:rPr>
        <w:t>]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lastRenderedPageBreak/>
        <w:t>要求：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（</w:t>
      </w:r>
      <w:r w:rsidRPr="00A42A88">
        <w:rPr>
          <w:bCs/>
        </w:rPr>
        <w:t>1</w:t>
      </w:r>
      <w:r w:rsidRPr="00A42A88">
        <w:rPr>
          <w:rFonts w:hint="eastAsia"/>
          <w:bCs/>
        </w:rPr>
        <w:t>）将题目抄写在答题卡上。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（</w:t>
      </w:r>
      <w:r>
        <w:rPr>
          <w:bCs/>
          <w:noProof/>
        </w:rPr>
        <w:drawing>
          <wp:inline distT="0" distB="0" distL="0" distR="0">
            <wp:extent cx="28575" cy="28575"/>
            <wp:effectExtent l="19050" t="0" r="9525" b="0"/>
            <wp:docPr id="16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42A88">
        <w:rPr>
          <w:bCs/>
        </w:rPr>
        <w:t>2</w:t>
      </w:r>
      <w:r w:rsidRPr="00A42A88">
        <w:rPr>
          <w:rFonts w:hint="eastAsia"/>
          <w:bCs/>
        </w:rPr>
        <w:t>）不限文体（诗歌除外）。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（</w:t>
      </w:r>
      <w:r w:rsidRPr="00A42A88">
        <w:rPr>
          <w:bCs/>
        </w:rPr>
        <w:t>3</w:t>
      </w:r>
      <w:r w:rsidRPr="00A42A88">
        <w:rPr>
          <w:rFonts w:hint="eastAsia"/>
          <w:bCs/>
        </w:rPr>
        <w:t>）字数在</w:t>
      </w:r>
      <w:r w:rsidRPr="00A42A88">
        <w:rPr>
          <w:bCs/>
        </w:rPr>
        <w:t>600—1000</w:t>
      </w:r>
      <w:r w:rsidRPr="00A42A88">
        <w:rPr>
          <w:rFonts w:hint="eastAsia"/>
          <w:bCs/>
        </w:rPr>
        <w:t>之间。</w:t>
      </w:r>
      <w:r w:rsidRPr="00A42A88">
        <w:rPr>
          <w:bCs/>
        </w:rPr>
        <w:t xml:space="preserve"> 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rFonts w:hint="eastAsia"/>
          <w:bCs/>
        </w:rPr>
        <w:t>（</w:t>
      </w:r>
      <w:r w:rsidRPr="00A42A88">
        <w:rPr>
          <w:bCs/>
        </w:rPr>
        <w:t>4</w:t>
      </w:r>
      <w:r w:rsidRPr="00A42A88">
        <w:rPr>
          <w:rFonts w:hint="eastAsia"/>
          <w:bCs/>
        </w:rPr>
        <w:t>）作文中不要出现所在学校的校名或师生姓名。</w:t>
      </w:r>
      <w:r w:rsidRPr="00A42A88">
        <w:rPr>
          <w:bCs/>
        </w:rPr>
        <w:t xml:space="preserve"> </w:t>
      </w:r>
      <w:r w:rsidRPr="00A42A88">
        <w:rPr>
          <w:bCs/>
          <w:color w:val="FFFFFF"/>
          <w:sz w:val="2"/>
        </w:rPr>
        <w:t>[w%ww.zz#~s@tep^.com]</w:t>
      </w:r>
    </w:p>
    <w:p w:rsidR="00A212D2" w:rsidRPr="00A42A88" w:rsidRDefault="00A212D2" w:rsidP="00A212D2">
      <w:pPr>
        <w:spacing w:line="360" w:lineRule="auto"/>
        <w:rPr>
          <w:bCs/>
        </w:rPr>
      </w:pPr>
      <w:r w:rsidRPr="00A42A88">
        <w:rPr>
          <w:bCs/>
        </w:rPr>
        <w:t xml:space="preserve"> </w:t>
      </w:r>
    </w:p>
    <w:p w:rsidR="00315443" w:rsidRPr="00A212D2" w:rsidRDefault="00315443" w:rsidP="00A212D2">
      <w:pPr>
        <w:pStyle w:val="p0"/>
        <w:spacing w:line="360" w:lineRule="auto"/>
        <w:rPr>
          <w:rFonts w:asciiTheme="minorEastAsia" w:eastAsiaTheme="minorEastAsia" w:hAnsiTheme="minorEastAsia"/>
        </w:rPr>
      </w:pPr>
    </w:p>
    <w:sectPr w:rsidR="00315443" w:rsidRPr="00A212D2" w:rsidSect="00A83E3D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5426" w:rsidRDefault="009B5426" w:rsidP="00324F57">
      <w:r>
        <w:separator/>
      </w:r>
    </w:p>
  </w:endnote>
  <w:endnote w:type="continuationSeparator" w:id="1">
    <w:p w:rsidR="009B5426" w:rsidRDefault="009B5426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Pr="00324F57" w:rsidRDefault="00A212D2" w:rsidP="00EC69A4">
    <w:pPr>
      <w:pStyle w:val="a5"/>
      <w:jc w:val="center"/>
    </w:pPr>
    <w:r>
      <w:rPr>
        <w:rFonts w:hint="eastAsia"/>
      </w:rPr>
      <w:t>天津</w:t>
    </w:r>
    <w:r w:rsidR="00315443">
      <w:rPr>
        <w:rFonts w:hint="eastAsia"/>
      </w:rPr>
      <w:t>中考网</w:t>
    </w:r>
    <w:r>
      <w:rPr>
        <w:rFonts w:hint="eastAsia"/>
      </w:rPr>
      <w:t>tj</w:t>
    </w:r>
    <w:r w:rsidR="006D1375">
      <w:t>.zhongkao.com</w:t>
    </w:r>
    <w:r w:rsidR="006D1375">
      <w:rPr>
        <w:rFonts w:hint="eastAsia"/>
      </w:rPr>
      <w:t xml:space="preserve"> </w:t>
    </w:r>
    <w:r w:rsidR="00315443">
      <w:rPr>
        <w:rFonts w:hint="eastAsia"/>
      </w:rPr>
      <w:t>版权所有</w:t>
    </w:r>
    <w:r w:rsidR="00A74295">
      <w:rPr>
        <w:rFonts w:hint="eastAsia"/>
      </w:rPr>
      <w:t xml:space="preserve"> </w:t>
    </w:r>
    <w:r w:rsidR="00315443">
      <w:rPr>
        <w:rFonts w:hint="eastAsia"/>
      </w:rPr>
      <w:t>谢绝转载</w:t>
    </w:r>
    <w:r w:rsidR="00315443"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5426" w:rsidRDefault="009B5426" w:rsidP="00324F57">
      <w:r>
        <w:separator/>
      </w:r>
    </w:p>
  </w:footnote>
  <w:footnote w:type="continuationSeparator" w:id="1">
    <w:p w:rsidR="009B5426" w:rsidRDefault="009B5426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E10B9E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E10B9E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B79A8">
      <w:rPr>
        <w:noProof/>
      </w:rPr>
      <w:drawing>
        <wp:inline distT="0" distB="0" distL="0" distR="0">
          <wp:extent cx="1714500" cy="4286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315443">
      <w:t xml:space="preserve">  </w:t>
    </w:r>
    <w:r w:rsidR="008F1267">
      <w:t xml:space="preserve">        </w:t>
    </w:r>
    <w:r w:rsidR="003C30A3">
      <w:rPr>
        <w:rFonts w:hint="eastAsia"/>
      </w:rPr>
      <w:t xml:space="preserve">       </w:t>
    </w:r>
    <w:r w:rsidR="008F1267">
      <w:t xml:space="preserve">    </w:t>
    </w:r>
    <w:r w:rsidR="00315443">
      <w:t xml:space="preserve"> </w:t>
    </w:r>
    <w:r w:rsidR="00A212D2">
      <w:rPr>
        <w:rFonts w:hint="eastAsia"/>
      </w:rPr>
      <w:t>天津</w:t>
    </w:r>
    <w:r w:rsidR="008F1267">
      <w:rPr>
        <w:rFonts w:ascii="宋体" w:hAnsi="宋体" w:cs="Courier New" w:hint="eastAsia"/>
      </w:rPr>
      <w:t>中考信息资源</w:t>
    </w:r>
    <w:r w:rsidR="008F1267" w:rsidRPr="002A4EF5">
      <w:rPr>
        <w:rFonts w:ascii="宋体" w:hAnsi="宋体" w:cs="Courier New" w:hint="eastAsia"/>
      </w:rPr>
      <w:t>门户</w:t>
    </w:r>
    <w:r w:rsidR="008F1267">
      <w:rPr>
        <w:rFonts w:ascii="宋体" w:hAnsi="宋体" w:cs="Courier New" w:hint="eastAsia"/>
      </w:rPr>
      <w:t>网站</w:t>
    </w:r>
    <w:r w:rsidR="00315443">
      <w:t xml:space="preserve">  </w:t>
    </w:r>
    <w:r w:rsidR="00A212D2">
      <w:rPr>
        <w:rFonts w:hint="eastAsia"/>
      </w:rPr>
      <w:t>tj</w:t>
    </w:r>
    <w:r w:rsidR="00315443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E10B9E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638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38F7"/>
    <w:rsid w:val="00024E55"/>
    <w:rsid w:val="000D0A3E"/>
    <w:rsid w:val="001052B6"/>
    <w:rsid w:val="001B79A8"/>
    <w:rsid w:val="00275D87"/>
    <w:rsid w:val="003068C6"/>
    <w:rsid w:val="00315443"/>
    <w:rsid w:val="00324F57"/>
    <w:rsid w:val="003B329D"/>
    <w:rsid w:val="003C30A3"/>
    <w:rsid w:val="003E226D"/>
    <w:rsid w:val="003F07F8"/>
    <w:rsid w:val="00586BA8"/>
    <w:rsid w:val="005C1117"/>
    <w:rsid w:val="0068415B"/>
    <w:rsid w:val="006D1375"/>
    <w:rsid w:val="006E4DD2"/>
    <w:rsid w:val="00766BA1"/>
    <w:rsid w:val="00791C89"/>
    <w:rsid w:val="007C677F"/>
    <w:rsid w:val="00806DB3"/>
    <w:rsid w:val="00871424"/>
    <w:rsid w:val="008970AE"/>
    <w:rsid w:val="008F1267"/>
    <w:rsid w:val="008F6161"/>
    <w:rsid w:val="009B5426"/>
    <w:rsid w:val="00A212D2"/>
    <w:rsid w:val="00A74295"/>
    <w:rsid w:val="00A83E3D"/>
    <w:rsid w:val="00A932DF"/>
    <w:rsid w:val="00AB4592"/>
    <w:rsid w:val="00AC2A47"/>
    <w:rsid w:val="00AF4CBB"/>
    <w:rsid w:val="00B0345D"/>
    <w:rsid w:val="00B33F0B"/>
    <w:rsid w:val="00B6322F"/>
    <w:rsid w:val="00BA3799"/>
    <w:rsid w:val="00BC7AF9"/>
    <w:rsid w:val="00BD6FB3"/>
    <w:rsid w:val="00C439D1"/>
    <w:rsid w:val="00C83A87"/>
    <w:rsid w:val="00CF3464"/>
    <w:rsid w:val="00D16AA4"/>
    <w:rsid w:val="00D90519"/>
    <w:rsid w:val="00D911E1"/>
    <w:rsid w:val="00E05F91"/>
    <w:rsid w:val="00E10B9E"/>
    <w:rsid w:val="00E45730"/>
    <w:rsid w:val="00EB2068"/>
    <w:rsid w:val="00EC69A4"/>
    <w:rsid w:val="00EE5EE7"/>
    <w:rsid w:val="00F0027A"/>
    <w:rsid w:val="00F36E76"/>
    <w:rsid w:val="00F640B8"/>
    <w:rsid w:val="00F76C08"/>
    <w:rsid w:val="00F83EA5"/>
    <w:rsid w:val="00FA277C"/>
    <w:rsid w:val="00FA4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semiHidden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customStyle="1" w:styleId="p0">
    <w:name w:val="p0"/>
    <w:basedOn w:val="a"/>
    <w:uiPriority w:val="99"/>
    <w:rsid w:val="001B79A8"/>
    <w:pPr>
      <w:widowControl/>
      <w:spacing w:line="240" w:lineRule="atLeast"/>
    </w:pPr>
    <w:rPr>
      <w:kern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1317</Words>
  <Characters>7511</Characters>
  <Application>Microsoft Office Word</Application>
  <DocSecurity>0</DocSecurity>
  <Lines>62</Lines>
  <Paragraphs>17</Paragraphs>
  <ScaleCrop>false</ScaleCrop>
  <Company>Lenovo (Beijing) Limited</Company>
  <LinksUpToDate>false</LinksUpToDate>
  <CharactersWithSpaces>8811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惠惠</cp:lastModifiedBy>
  <cp:revision>2</cp:revision>
  <dcterms:created xsi:type="dcterms:W3CDTF">2015-04-05T06:25:00Z</dcterms:created>
  <dcterms:modified xsi:type="dcterms:W3CDTF">2015-04-05T06:25:00Z</dcterms:modified>
</cp:coreProperties>
</file>