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E39" w:rsidRDefault="00103A79" w:rsidP="009E140D">
      <w:pPr>
        <w:widowControl/>
        <w:shd w:val="clear" w:color="auto" w:fill="FFFFFF"/>
        <w:spacing w:line="360" w:lineRule="auto"/>
        <w:ind w:firstLineChars="200" w:firstLine="562"/>
        <w:jc w:val="center"/>
        <w:rPr>
          <w:rFonts w:asciiTheme="minorEastAsia" w:eastAsiaTheme="minorEastAsia" w:hAnsiTheme="minorEastAsia"/>
          <w:b/>
          <w:bCs/>
          <w:color w:val="000000" w:themeColor="text1"/>
          <w:sz w:val="28"/>
          <w:szCs w:val="28"/>
        </w:rPr>
      </w:pPr>
      <w:r w:rsidRPr="009A2E39">
        <w:rPr>
          <w:rFonts w:asciiTheme="minorEastAsia" w:eastAsiaTheme="minorEastAsia" w:hAnsiTheme="minorEastAsia"/>
          <w:b/>
          <w:color w:val="000000" w:themeColor="text1"/>
          <w:sz w:val="28"/>
          <w:szCs w:val="28"/>
        </w:rPr>
        <w:t>2015</w:t>
      </w:r>
      <w:r w:rsidRPr="009A2E39">
        <w:rPr>
          <w:rFonts w:asciiTheme="minorEastAsia" w:eastAsiaTheme="minorEastAsia" w:hAnsiTheme="minorEastAsia" w:hint="eastAsia"/>
          <w:b/>
          <w:color w:val="000000" w:themeColor="text1"/>
          <w:sz w:val="28"/>
          <w:szCs w:val="28"/>
        </w:rPr>
        <w:t>年北京模拟语文</w:t>
      </w:r>
      <w:r w:rsidRPr="009A2E39">
        <w:rPr>
          <w:rFonts w:asciiTheme="minorEastAsia" w:eastAsiaTheme="minorEastAsia" w:hAnsiTheme="minorEastAsia" w:hint="eastAsia"/>
          <w:b/>
          <w:bCs/>
          <w:color w:val="000000" w:themeColor="text1"/>
          <w:sz w:val="28"/>
          <w:szCs w:val="28"/>
        </w:rPr>
        <w:t>试卷</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Pr>
          <w:rFonts w:ascii="宋体" w:hAnsi="宋体" w:hint="eastAsia"/>
        </w:rPr>
        <w:t xml:space="preserve">  </w:t>
      </w:r>
      <w:r w:rsidRPr="009E140D">
        <w:rPr>
          <w:rFonts w:ascii="宋体" w:hAnsi="宋体"/>
        </w:rPr>
        <w:t>1.</w:t>
      </w:r>
      <w:r w:rsidRPr="009E140D">
        <w:rPr>
          <w:rFonts w:ascii="宋体" w:hAnsi="宋体" w:hint="eastAsia"/>
        </w:rPr>
        <w:t>本试卷共</w:t>
      </w:r>
      <w:r w:rsidRPr="009E140D">
        <w:rPr>
          <w:rFonts w:ascii="宋体" w:hAnsi="宋体"/>
        </w:rPr>
        <w:t>8</w:t>
      </w:r>
      <w:r w:rsidRPr="009E140D">
        <w:rPr>
          <w:rFonts w:ascii="宋体" w:hAnsi="宋体" w:hint="eastAsia"/>
        </w:rPr>
        <w:t>页，共六道大题，</w:t>
      </w:r>
      <w:r w:rsidRPr="009E140D">
        <w:rPr>
          <w:rFonts w:ascii="宋体" w:hAnsi="宋体"/>
        </w:rPr>
        <w:t>23</w:t>
      </w:r>
      <w:r w:rsidRPr="009E140D">
        <w:rPr>
          <w:rFonts w:ascii="宋体" w:hAnsi="宋体" w:hint="eastAsia"/>
        </w:rPr>
        <w:t>道小题。满分</w:t>
      </w:r>
      <w:r w:rsidRPr="009E140D">
        <w:rPr>
          <w:rFonts w:ascii="宋体" w:hAnsi="宋体"/>
        </w:rPr>
        <w:t>120</w:t>
      </w:r>
      <w:r w:rsidRPr="009E140D">
        <w:rPr>
          <w:rFonts w:ascii="宋体" w:hAnsi="宋体" w:hint="eastAsia"/>
        </w:rPr>
        <w:t>分。考试时间</w:t>
      </w:r>
      <w:r w:rsidRPr="009E140D">
        <w:rPr>
          <w:rFonts w:ascii="宋体" w:hAnsi="宋体"/>
        </w:rPr>
        <w:t>150</w:t>
      </w:r>
      <w:r w:rsidRPr="009E140D">
        <w:rPr>
          <w:rFonts w:ascii="宋体" w:hAnsi="宋体" w:hint="eastAsia"/>
        </w:rPr>
        <w:t>分钟。</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2.</w:t>
      </w:r>
      <w:r w:rsidRPr="009E140D">
        <w:rPr>
          <w:rFonts w:ascii="宋体" w:hAnsi="宋体" w:hint="eastAsia"/>
        </w:rPr>
        <w:t>在试卷和答题卡上准确填写学校名称、姓名和准考证号。</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3.</w:t>
      </w:r>
      <w:r w:rsidRPr="009E140D">
        <w:rPr>
          <w:rFonts w:ascii="宋体" w:hAnsi="宋体" w:hint="eastAsia"/>
        </w:rPr>
        <w:t>试题答案一律填涂或书写在答题卡上，在试卷上作答无效。</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4.</w:t>
      </w:r>
      <w:r w:rsidRPr="009E140D">
        <w:rPr>
          <w:rFonts w:ascii="宋体" w:hAnsi="宋体" w:hint="eastAsia"/>
        </w:rPr>
        <w:t>在答题卡上，选择题用</w:t>
      </w:r>
      <w:r w:rsidRPr="009E140D">
        <w:rPr>
          <w:rFonts w:ascii="宋体" w:hAnsi="宋体"/>
        </w:rPr>
        <w:t>2B</w:t>
      </w:r>
      <w:r w:rsidRPr="009E140D">
        <w:rPr>
          <w:rFonts w:ascii="宋体" w:hAnsi="宋体" w:hint="eastAsia"/>
        </w:rPr>
        <w:t>铅笔作答，其他试题用黑色字迹签字笔作答。</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5.</w:t>
      </w:r>
      <w:r w:rsidRPr="009E140D">
        <w:rPr>
          <w:rFonts w:ascii="宋体" w:hAnsi="宋体" w:hint="eastAsia"/>
        </w:rPr>
        <w:t>考试结束，将本试卷、答题卡和草稿纸一并交回。</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一、选择。下面各题均有四个选项，其中只有一个符合题意，选出答案后在答题卡上用铅笔把对应题目的选项字母涂黑涂满。</w:t>
      </w:r>
      <w:r w:rsidRPr="009E140D">
        <w:rPr>
          <w:rFonts w:ascii="宋体" w:hAnsi="宋体"/>
        </w:rPr>
        <w:t>(</w:t>
      </w:r>
      <w:r w:rsidRPr="009E140D">
        <w:rPr>
          <w:rFonts w:ascii="宋体" w:hAnsi="宋体" w:hint="eastAsia"/>
        </w:rPr>
        <w:t>共</w:t>
      </w:r>
      <w:r w:rsidRPr="009E140D">
        <w:rPr>
          <w:rFonts w:ascii="宋体" w:hAnsi="宋体"/>
        </w:rPr>
        <w:t>12</w:t>
      </w:r>
      <w:r w:rsidRPr="009E140D">
        <w:rPr>
          <w:rFonts w:ascii="宋体" w:hAnsi="宋体" w:hint="eastAsia"/>
        </w:rPr>
        <w:t>分。每小题</w:t>
      </w:r>
      <w:r w:rsidRPr="009E140D">
        <w:rPr>
          <w:rFonts w:ascii="宋体" w:hAnsi="宋体"/>
        </w:rPr>
        <w:t>2</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1.</w:t>
      </w:r>
      <w:r w:rsidRPr="009E140D">
        <w:rPr>
          <w:rFonts w:ascii="宋体" w:hAnsi="宋体" w:hint="eastAsia"/>
        </w:rPr>
        <w:t>下列词语中加点字的读音完全正确的一项是</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A.</w:t>
      </w:r>
      <w:r w:rsidRPr="009E140D">
        <w:rPr>
          <w:rFonts w:ascii="宋体" w:hAnsi="宋体" w:hint="eastAsia"/>
        </w:rPr>
        <w:t>蓓蕾</w:t>
      </w:r>
      <w:r w:rsidRPr="009E140D">
        <w:rPr>
          <w:rFonts w:ascii="宋体" w:hAnsi="宋体"/>
        </w:rPr>
        <w:t>(l</w:t>
      </w:r>
      <w:r w:rsidRPr="009E140D">
        <w:rPr>
          <w:rFonts w:ascii="宋体" w:hAnsi="宋体" w:hint="eastAsia"/>
        </w:rPr>
        <w:t>ě</w:t>
      </w:r>
      <w:r w:rsidRPr="009E140D">
        <w:rPr>
          <w:rFonts w:ascii="宋体" w:hAnsi="宋体"/>
        </w:rPr>
        <w:t xml:space="preserve">i) </w:t>
      </w:r>
      <w:r w:rsidRPr="009E140D">
        <w:rPr>
          <w:rFonts w:ascii="宋体" w:hAnsi="宋体" w:hint="eastAsia"/>
        </w:rPr>
        <w:t>脂肪</w:t>
      </w:r>
      <w:r w:rsidRPr="009E140D">
        <w:rPr>
          <w:rFonts w:ascii="宋体" w:hAnsi="宋体"/>
        </w:rPr>
        <w:t>(zh</w:t>
      </w:r>
      <w:r w:rsidRPr="009E140D">
        <w:rPr>
          <w:rFonts w:ascii="宋体" w:hAnsi="宋体" w:hint="eastAsia"/>
        </w:rPr>
        <w:t>ī</w:t>
      </w:r>
      <w:r w:rsidRPr="009E140D">
        <w:rPr>
          <w:rFonts w:ascii="宋体" w:hAnsi="宋体"/>
        </w:rPr>
        <w:t xml:space="preserve">) </w:t>
      </w:r>
      <w:r w:rsidRPr="009E140D">
        <w:rPr>
          <w:rFonts w:ascii="宋体" w:hAnsi="宋体" w:hint="eastAsia"/>
        </w:rPr>
        <w:t>斤斤计较</w:t>
      </w:r>
      <w:r w:rsidRPr="009E140D">
        <w:rPr>
          <w:rFonts w:ascii="宋体" w:hAnsi="宋体"/>
        </w:rPr>
        <w:t>(ji</w:t>
      </w:r>
      <w:r w:rsidRPr="009E140D">
        <w:rPr>
          <w:rFonts w:ascii="宋体" w:hAnsi="宋体" w:hint="eastAsia"/>
        </w:rPr>
        <w:t>ǎ</w:t>
      </w:r>
      <w:r w:rsidRPr="009E140D">
        <w:rPr>
          <w:rFonts w:ascii="宋体" w:hAnsi="宋体"/>
        </w:rPr>
        <w:t>o)</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B.</w:t>
      </w:r>
      <w:r w:rsidRPr="009E140D">
        <w:rPr>
          <w:rFonts w:ascii="宋体" w:hAnsi="宋体" w:hint="eastAsia"/>
        </w:rPr>
        <w:t>伫立</w:t>
      </w:r>
      <w:r w:rsidRPr="009E140D">
        <w:rPr>
          <w:rFonts w:ascii="宋体" w:hAnsi="宋体"/>
        </w:rPr>
        <w:t>(zh</w:t>
      </w:r>
      <w:r w:rsidRPr="009E140D">
        <w:rPr>
          <w:rFonts w:ascii="宋体" w:hAnsi="宋体" w:hint="eastAsia"/>
        </w:rPr>
        <w:t>ù</w:t>
      </w:r>
      <w:r w:rsidRPr="009E140D">
        <w:rPr>
          <w:rFonts w:ascii="宋体" w:hAnsi="宋体"/>
        </w:rPr>
        <w:t xml:space="preserve">) </w:t>
      </w:r>
      <w:r w:rsidRPr="009E140D">
        <w:rPr>
          <w:rFonts w:ascii="宋体" w:hAnsi="宋体" w:hint="eastAsia"/>
        </w:rPr>
        <w:t>阴晦</w:t>
      </w:r>
      <w:r w:rsidRPr="009E140D">
        <w:rPr>
          <w:rFonts w:ascii="宋体" w:hAnsi="宋体"/>
        </w:rPr>
        <w:t>(hu</w:t>
      </w:r>
      <w:r w:rsidRPr="009E140D">
        <w:rPr>
          <w:rFonts w:ascii="宋体" w:hAnsi="宋体" w:hint="eastAsia"/>
        </w:rPr>
        <w:t>ì</w:t>
      </w:r>
      <w:r w:rsidRPr="009E140D">
        <w:rPr>
          <w:rFonts w:ascii="宋体" w:hAnsi="宋体"/>
        </w:rPr>
        <w:t xml:space="preserve">) </w:t>
      </w:r>
      <w:r w:rsidRPr="009E140D">
        <w:rPr>
          <w:rFonts w:ascii="宋体" w:hAnsi="宋体" w:hint="eastAsia"/>
        </w:rPr>
        <w:t>满载而归</w:t>
      </w:r>
      <w:r w:rsidRPr="009E140D">
        <w:rPr>
          <w:rFonts w:ascii="宋体" w:hAnsi="宋体"/>
        </w:rPr>
        <w:t>(z</w:t>
      </w:r>
      <w:r w:rsidRPr="009E140D">
        <w:rPr>
          <w:rFonts w:ascii="宋体" w:hAnsi="宋体" w:hint="eastAsia"/>
        </w:rPr>
        <w:t>à</w:t>
      </w:r>
      <w:r w:rsidRPr="009E140D">
        <w:rPr>
          <w:rFonts w:ascii="宋体" w:hAnsi="宋体"/>
        </w:rPr>
        <w:t>i)</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C.</w:t>
      </w:r>
      <w:r w:rsidRPr="009E140D">
        <w:rPr>
          <w:rFonts w:ascii="宋体" w:hAnsi="宋体" w:hint="eastAsia"/>
        </w:rPr>
        <w:t>分泌</w:t>
      </w:r>
      <w:r w:rsidRPr="009E140D">
        <w:rPr>
          <w:rFonts w:ascii="宋体" w:hAnsi="宋体"/>
        </w:rPr>
        <w:t>(m</w:t>
      </w:r>
      <w:r w:rsidRPr="009E140D">
        <w:rPr>
          <w:rFonts w:ascii="宋体" w:hAnsi="宋体" w:hint="eastAsia"/>
        </w:rPr>
        <w:t>ì</w:t>
      </w:r>
      <w:r w:rsidRPr="009E140D">
        <w:rPr>
          <w:rFonts w:ascii="宋体" w:hAnsi="宋体"/>
        </w:rPr>
        <w:t xml:space="preserve">) </w:t>
      </w:r>
      <w:r w:rsidRPr="009E140D">
        <w:rPr>
          <w:rFonts w:ascii="宋体" w:hAnsi="宋体" w:hint="eastAsia"/>
        </w:rPr>
        <w:t>机械</w:t>
      </w:r>
      <w:r w:rsidRPr="009E140D">
        <w:rPr>
          <w:rFonts w:ascii="宋体" w:hAnsi="宋体"/>
        </w:rPr>
        <w:t>(ji</w:t>
      </w:r>
      <w:r w:rsidRPr="009E140D">
        <w:rPr>
          <w:rFonts w:ascii="宋体" w:hAnsi="宋体" w:hint="eastAsia"/>
        </w:rPr>
        <w:t>è</w:t>
      </w:r>
      <w:r w:rsidRPr="009E140D">
        <w:rPr>
          <w:rFonts w:ascii="宋体" w:hAnsi="宋体"/>
        </w:rPr>
        <w:t xml:space="preserve">) </w:t>
      </w:r>
      <w:r w:rsidRPr="009E140D">
        <w:rPr>
          <w:rFonts w:ascii="宋体" w:hAnsi="宋体" w:hint="eastAsia"/>
        </w:rPr>
        <w:t>既往不咎</w:t>
      </w:r>
      <w:r w:rsidRPr="009E140D">
        <w:rPr>
          <w:rFonts w:ascii="宋体" w:hAnsi="宋体"/>
        </w:rPr>
        <w:t>(ji</w:t>
      </w:r>
      <w:r w:rsidRPr="009E140D">
        <w:rPr>
          <w:rFonts w:ascii="宋体" w:hAnsi="宋体" w:hint="eastAsia"/>
        </w:rPr>
        <w:t>ù</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D.</w:t>
      </w:r>
      <w:r w:rsidRPr="009E140D">
        <w:rPr>
          <w:rFonts w:ascii="宋体" w:hAnsi="宋体" w:hint="eastAsia"/>
        </w:rPr>
        <w:t>汲水</w:t>
      </w:r>
      <w:r w:rsidRPr="009E140D">
        <w:rPr>
          <w:rFonts w:ascii="宋体" w:hAnsi="宋体"/>
        </w:rPr>
        <w:t>(j</w:t>
      </w:r>
      <w:r w:rsidRPr="009E140D">
        <w:rPr>
          <w:rFonts w:ascii="宋体" w:hAnsi="宋体" w:hint="eastAsia"/>
        </w:rPr>
        <w:t>í</w:t>
      </w:r>
      <w:r w:rsidRPr="009E140D">
        <w:rPr>
          <w:rFonts w:ascii="宋体" w:hAnsi="宋体"/>
        </w:rPr>
        <w:t xml:space="preserve">) </w:t>
      </w:r>
      <w:r w:rsidRPr="009E140D">
        <w:rPr>
          <w:rFonts w:ascii="宋体" w:hAnsi="宋体" w:hint="eastAsia"/>
        </w:rPr>
        <w:t>炫耀</w:t>
      </w:r>
      <w:r w:rsidRPr="009E140D">
        <w:rPr>
          <w:rFonts w:ascii="宋体" w:hAnsi="宋体"/>
        </w:rPr>
        <w:t>(xu</w:t>
      </w:r>
      <w:r w:rsidRPr="009E140D">
        <w:rPr>
          <w:rFonts w:ascii="宋体" w:hAnsi="宋体" w:hint="eastAsia"/>
        </w:rPr>
        <w:t>á</w:t>
      </w:r>
      <w:r w:rsidRPr="009E140D">
        <w:rPr>
          <w:rFonts w:ascii="宋体" w:hAnsi="宋体"/>
        </w:rPr>
        <w:t xml:space="preserve">n) </w:t>
      </w:r>
      <w:r w:rsidRPr="009E140D">
        <w:rPr>
          <w:rFonts w:ascii="宋体" w:hAnsi="宋体" w:hint="eastAsia"/>
        </w:rPr>
        <w:t>惩恶扬善</w:t>
      </w:r>
      <w:r w:rsidRPr="009E140D">
        <w:rPr>
          <w:rFonts w:ascii="宋体" w:hAnsi="宋体"/>
        </w:rPr>
        <w:t>(ch</w:t>
      </w:r>
      <w:r w:rsidRPr="009E140D">
        <w:rPr>
          <w:rFonts w:ascii="宋体" w:hAnsi="宋体" w:hint="eastAsia"/>
        </w:rPr>
        <w:t>é</w:t>
      </w:r>
      <w:r w:rsidRPr="009E140D">
        <w:rPr>
          <w:rFonts w:ascii="宋体" w:hAnsi="宋体"/>
        </w:rPr>
        <w:t>ng)</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2.</w:t>
      </w:r>
      <w:r w:rsidRPr="009E140D">
        <w:rPr>
          <w:rFonts w:ascii="宋体" w:hAnsi="宋体" w:hint="eastAsia"/>
        </w:rPr>
        <w:t>下列句中有错别字的一项是</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A.</w:t>
      </w:r>
      <w:r w:rsidRPr="009E140D">
        <w:rPr>
          <w:rFonts w:ascii="宋体" w:hAnsi="宋体" w:hint="eastAsia"/>
        </w:rPr>
        <w:t>这片河滩方圆七八里，一条条河汊纵横交错，一片片水洼星罗棋布，一道道沙冈连绵起伏。</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B.</w:t>
      </w:r>
      <w:r w:rsidRPr="009E140D">
        <w:rPr>
          <w:rFonts w:ascii="宋体" w:hAnsi="宋体" w:hint="eastAsia"/>
        </w:rPr>
        <w:t>刘谦此次香港巡演</w:t>
      </w:r>
      <w:r w:rsidRPr="009E140D">
        <w:rPr>
          <w:rFonts w:ascii="宋体" w:hAnsi="宋体"/>
        </w:rPr>
        <w:t>,</w:t>
      </w:r>
      <w:r w:rsidRPr="009E140D">
        <w:rPr>
          <w:rFonts w:ascii="宋体" w:hAnsi="宋体" w:hint="eastAsia"/>
        </w:rPr>
        <w:t>以别具匠心的出场方式</w:t>
      </w:r>
      <w:r w:rsidRPr="009E140D">
        <w:rPr>
          <w:rFonts w:ascii="宋体" w:hAnsi="宋体"/>
        </w:rPr>
        <w:t>,</w:t>
      </w:r>
      <w:r w:rsidRPr="009E140D">
        <w:rPr>
          <w:rFonts w:ascii="宋体" w:hAnsi="宋体" w:hint="eastAsia"/>
        </w:rPr>
        <w:t>变化莫测的舞美视觉</w:t>
      </w:r>
      <w:r w:rsidRPr="009E140D">
        <w:rPr>
          <w:rFonts w:ascii="宋体" w:hAnsi="宋体"/>
        </w:rPr>
        <w:t>,</w:t>
      </w:r>
      <w:r w:rsidRPr="009E140D">
        <w:rPr>
          <w:rFonts w:ascii="宋体" w:hAnsi="宋体" w:hint="eastAsia"/>
        </w:rPr>
        <w:t>神秘十足的音乐伴场</w:t>
      </w:r>
      <w:r w:rsidRPr="009E140D">
        <w:rPr>
          <w:rFonts w:ascii="宋体" w:hAnsi="宋体"/>
        </w:rPr>
        <w:t>,</w:t>
      </w:r>
      <w:r w:rsidRPr="009E140D">
        <w:rPr>
          <w:rFonts w:ascii="宋体" w:hAnsi="宋体" w:hint="eastAsia"/>
        </w:rPr>
        <w:t>带给“谦迷”无限的疯狂与猜想。</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 xml:space="preserve">C. </w:t>
      </w:r>
      <w:r w:rsidRPr="009E140D">
        <w:rPr>
          <w:rFonts w:ascii="宋体" w:hAnsi="宋体" w:hint="eastAsia"/>
        </w:rPr>
        <w:t>身教非常重要，父母的形象不论好坏，都会因为耳儒目染，对孩子的行为造成影响。</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D.</w:t>
      </w:r>
      <w:r w:rsidRPr="009E140D">
        <w:rPr>
          <w:rFonts w:ascii="宋体" w:hAnsi="宋体" w:hint="eastAsia"/>
        </w:rPr>
        <w:t>从古到今，语言文字虽然一脉相承，却也是历经变迁，动静颇大的。</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3.</w:t>
      </w:r>
      <w:r w:rsidRPr="009E140D">
        <w:rPr>
          <w:rFonts w:ascii="宋体" w:hAnsi="宋体" w:hint="eastAsia"/>
        </w:rPr>
        <w:t>下列句子中加点字字义相同的一项是</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A.</w:t>
      </w:r>
      <w:r w:rsidRPr="009E140D">
        <w:rPr>
          <w:rFonts w:ascii="宋体" w:hAnsi="宋体" w:hint="eastAsia"/>
        </w:rPr>
        <w:t>细致</w:t>
      </w:r>
      <w:r w:rsidRPr="009E140D">
        <w:rPr>
          <w:rFonts w:ascii="宋体" w:hAnsi="宋体"/>
        </w:rPr>
        <w:t xml:space="preserve"> </w:t>
      </w:r>
      <w:r w:rsidRPr="009E140D">
        <w:rPr>
          <w:rFonts w:ascii="宋体" w:hAnsi="宋体" w:hint="eastAsia"/>
        </w:rPr>
        <w:t>专心致志</w:t>
      </w:r>
      <w:r w:rsidRPr="009E140D">
        <w:rPr>
          <w:rFonts w:ascii="宋体" w:hAnsi="宋体"/>
        </w:rPr>
        <w:t xml:space="preserve"> B.</w:t>
      </w:r>
      <w:r w:rsidRPr="009E140D">
        <w:rPr>
          <w:rFonts w:ascii="宋体" w:hAnsi="宋体" w:hint="eastAsia"/>
        </w:rPr>
        <w:t>公益</w:t>
      </w:r>
      <w:r w:rsidRPr="009E140D">
        <w:rPr>
          <w:rFonts w:ascii="宋体" w:hAnsi="宋体"/>
        </w:rPr>
        <w:t xml:space="preserve"> </w:t>
      </w:r>
      <w:r w:rsidRPr="009E140D">
        <w:rPr>
          <w:rFonts w:ascii="宋体" w:hAnsi="宋体" w:hint="eastAsia"/>
        </w:rPr>
        <w:t>相得益彰</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C.</w:t>
      </w:r>
      <w:r w:rsidRPr="009E140D">
        <w:rPr>
          <w:rFonts w:ascii="宋体" w:hAnsi="宋体" w:hint="eastAsia"/>
        </w:rPr>
        <w:t>观光</w:t>
      </w:r>
      <w:r w:rsidRPr="009E140D">
        <w:rPr>
          <w:rFonts w:ascii="宋体" w:hAnsi="宋体"/>
        </w:rPr>
        <w:t xml:space="preserve"> </w:t>
      </w:r>
      <w:r w:rsidRPr="009E140D">
        <w:rPr>
          <w:rFonts w:ascii="宋体" w:hAnsi="宋体" w:hint="eastAsia"/>
        </w:rPr>
        <w:t>叹为观止</w:t>
      </w:r>
      <w:r w:rsidRPr="009E140D">
        <w:rPr>
          <w:rFonts w:ascii="宋体" w:hAnsi="宋体"/>
        </w:rPr>
        <w:t xml:space="preserve"> D.</w:t>
      </w:r>
      <w:r w:rsidRPr="009E140D">
        <w:rPr>
          <w:rFonts w:ascii="宋体" w:hAnsi="宋体" w:hint="eastAsia"/>
        </w:rPr>
        <w:t>厉害</w:t>
      </w:r>
      <w:r w:rsidRPr="009E140D">
        <w:rPr>
          <w:rFonts w:ascii="宋体" w:hAnsi="宋体"/>
        </w:rPr>
        <w:t xml:space="preserve"> </w:t>
      </w:r>
      <w:r w:rsidRPr="009E140D">
        <w:rPr>
          <w:rFonts w:ascii="宋体" w:hAnsi="宋体" w:hint="eastAsia"/>
        </w:rPr>
        <w:t>再接再厉</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 xml:space="preserve">4. </w:t>
      </w:r>
      <w:r w:rsidRPr="009E140D">
        <w:rPr>
          <w:rFonts w:ascii="宋体" w:hAnsi="宋体" w:hint="eastAsia"/>
        </w:rPr>
        <w:t>根据文段内容，对下面画线病句的修改正确的一项是</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根据对地区人口结构的分析和预测，未来十年，京津冀地区一方面劳动力供给仍然充足，就业形势依然严峻</w:t>
      </w:r>
      <w:r w:rsidRPr="009E140D">
        <w:rPr>
          <w:rFonts w:ascii="宋体" w:hAnsi="宋体"/>
        </w:rPr>
        <w:t>;</w:t>
      </w:r>
      <w:r w:rsidRPr="009E140D">
        <w:rPr>
          <w:rFonts w:ascii="宋体" w:hAnsi="宋体" w:hint="eastAsia"/>
        </w:rPr>
        <w:t>另一方面，老龄化程度在不断加剧，且中国老龄化的特点是未富先老，一般国家在人均</w:t>
      </w:r>
      <w:r w:rsidRPr="009E140D">
        <w:rPr>
          <w:rFonts w:ascii="宋体" w:hAnsi="宋体"/>
        </w:rPr>
        <w:t>GDP</w:t>
      </w:r>
      <w:r w:rsidRPr="009E140D">
        <w:rPr>
          <w:rFonts w:ascii="宋体" w:hAnsi="宋体" w:hint="eastAsia"/>
        </w:rPr>
        <w:t>达到</w:t>
      </w:r>
      <w:r w:rsidRPr="009E140D">
        <w:rPr>
          <w:rFonts w:ascii="宋体" w:hAnsi="宋体"/>
        </w:rPr>
        <w:t>1</w:t>
      </w:r>
      <w:r w:rsidRPr="009E140D">
        <w:rPr>
          <w:rFonts w:ascii="宋体" w:hAnsi="宋体" w:hint="eastAsia"/>
        </w:rPr>
        <w:t>万美元以后才进入老龄化社</w:t>
      </w:r>
      <w:r w:rsidRPr="009E140D">
        <w:rPr>
          <w:rFonts w:ascii="宋体" w:hAnsi="宋体" w:hint="eastAsia"/>
        </w:rPr>
        <w:lastRenderedPageBreak/>
        <w:t>会，而中国在人均</w:t>
      </w:r>
      <w:r w:rsidRPr="009E140D">
        <w:rPr>
          <w:rFonts w:ascii="宋体" w:hAnsi="宋体"/>
        </w:rPr>
        <w:t>GDP3000</w:t>
      </w:r>
      <w:r w:rsidRPr="009E140D">
        <w:rPr>
          <w:rFonts w:ascii="宋体" w:hAnsi="宋体" w:hint="eastAsia"/>
        </w:rPr>
        <w:t>美元时就进入老龄化社会了。这无疑给公共服务和社会保障带来更大的压力。因此，大量劳动人口就业和“未富先老”，成为未来京津冀地区未来发展的关键。</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A.</w:t>
      </w:r>
      <w:r w:rsidRPr="009E140D">
        <w:rPr>
          <w:rFonts w:ascii="宋体" w:hAnsi="宋体" w:hint="eastAsia"/>
        </w:rPr>
        <w:t>能否解决好大量劳动人口就业和“未富先老”问题</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B.</w:t>
      </w:r>
      <w:r w:rsidRPr="009E140D">
        <w:rPr>
          <w:rFonts w:ascii="宋体" w:hAnsi="宋体" w:hint="eastAsia"/>
        </w:rPr>
        <w:t>解决好“未富先老”和大量劳动人口就业问题</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 xml:space="preserve">C. </w:t>
      </w:r>
      <w:r w:rsidRPr="009E140D">
        <w:rPr>
          <w:rFonts w:ascii="宋体" w:hAnsi="宋体" w:hint="eastAsia"/>
        </w:rPr>
        <w:t>解决好公共服务和社会保障问题</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 xml:space="preserve">D. </w:t>
      </w:r>
      <w:r w:rsidRPr="009E140D">
        <w:rPr>
          <w:rFonts w:ascii="宋体" w:hAnsi="宋体" w:hint="eastAsia"/>
        </w:rPr>
        <w:t>解决好大量劳动人口就业和“未富先老”问题</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5.</w:t>
      </w:r>
      <w:r w:rsidRPr="009E140D">
        <w:rPr>
          <w:rFonts w:ascii="宋体" w:hAnsi="宋体" w:hint="eastAsia"/>
        </w:rPr>
        <w:t>结合语境，将下列语句填入横线处，顺序最恰当的一项是</w:t>
      </w:r>
      <w:r w:rsidRPr="009E140D">
        <w:rPr>
          <w:rFonts w:ascii="宋体" w:hAnsi="宋体"/>
        </w:rPr>
        <w:t>D</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由于避暑山庄的湖区由多片大小形状不一的湖相连而成，因而</w:t>
      </w:r>
      <w:r w:rsidRPr="009E140D">
        <w:rPr>
          <w:rFonts w:ascii="宋体" w:hAnsi="宋体"/>
        </w:rPr>
        <w:t xml:space="preserve"> </w:t>
      </w:r>
      <w:r w:rsidRPr="009E140D">
        <w:rPr>
          <w:rFonts w:ascii="宋体" w:hAnsi="宋体" w:hint="eastAsia"/>
        </w:rPr>
        <w:t>，每个荷花池由于坐落的位置、温度、荷花品种的不同，</w:t>
      </w:r>
      <w:r w:rsidRPr="009E140D">
        <w:rPr>
          <w:rFonts w:ascii="宋体" w:hAnsi="宋体"/>
        </w:rPr>
        <w:t xml:space="preserve"> </w:t>
      </w:r>
      <w:r w:rsidRPr="009E140D">
        <w:rPr>
          <w:rFonts w:ascii="宋体" w:hAnsi="宋体" w:hint="eastAsia"/>
        </w:rPr>
        <w:t>。而避暑山庄修建时借鉴了全国各地的名胜美景，将各地景色包揽入园，</w:t>
      </w:r>
      <w:r w:rsidRPr="009E140D">
        <w:rPr>
          <w:rFonts w:ascii="宋体" w:hAnsi="宋体"/>
        </w:rPr>
        <w:t xml:space="preserve"> </w:t>
      </w:r>
      <w:r w:rsidRPr="009E140D">
        <w:rPr>
          <w:rFonts w:ascii="宋体" w:hAnsi="宋体" w:hint="eastAsia"/>
        </w:rPr>
        <w:t>。不同花期、不同品种的荷花，配上不同风情的园林建筑、装饰，可谓移步换景，韵味无穷，</w:t>
      </w:r>
      <w:r w:rsidRPr="009E140D">
        <w:rPr>
          <w:rFonts w:ascii="宋体" w:hAnsi="宋体"/>
        </w:rPr>
        <w:t xml:space="preserve"> !</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①形成了各具特色的荷塘景色</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②荷花池也有多个</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③想来最自在的生活也不过如此</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④形成了一座园林、多种景观的园区特点</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 xml:space="preserve">A. </w:t>
      </w:r>
      <w:r w:rsidRPr="009E140D">
        <w:rPr>
          <w:rFonts w:ascii="宋体" w:hAnsi="宋体" w:hint="eastAsia"/>
        </w:rPr>
        <w:t>②①④③</w:t>
      </w:r>
      <w:r w:rsidRPr="009E140D">
        <w:rPr>
          <w:rFonts w:ascii="宋体" w:hAnsi="宋体"/>
        </w:rPr>
        <w:t xml:space="preserve"> B. </w:t>
      </w:r>
      <w:r w:rsidRPr="009E140D">
        <w:rPr>
          <w:rFonts w:ascii="宋体" w:hAnsi="宋体" w:hint="eastAsia"/>
        </w:rPr>
        <w:t>②①③④</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 xml:space="preserve">C. </w:t>
      </w:r>
      <w:r w:rsidRPr="009E140D">
        <w:rPr>
          <w:rFonts w:ascii="宋体" w:hAnsi="宋体" w:hint="eastAsia"/>
        </w:rPr>
        <w:t>②④①③</w:t>
      </w:r>
      <w:r w:rsidRPr="009E140D">
        <w:rPr>
          <w:rFonts w:ascii="宋体" w:hAnsi="宋体"/>
        </w:rPr>
        <w:t xml:space="preserve"> D. </w:t>
      </w:r>
      <w:r w:rsidRPr="009E140D">
        <w:rPr>
          <w:rFonts w:ascii="宋体" w:hAnsi="宋体" w:hint="eastAsia"/>
        </w:rPr>
        <w:t>①②③④</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6.</w:t>
      </w:r>
      <w:r w:rsidRPr="009E140D">
        <w:rPr>
          <w:rFonts w:ascii="宋体" w:hAnsi="宋体" w:hint="eastAsia"/>
        </w:rPr>
        <w:t>对下面文段中有关修辞方法作用的分析，正确的一项是</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我们登上了长城，凭高远眺。方圆几公里的范围内，聚集着一片茫茫的白云。周围的群山时隐时现，远远望去，宛如一个个小岛出没在波涛滚滚的白浪之间。远处的云雾洁白如雪</w:t>
      </w:r>
      <w:r w:rsidRPr="009E140D">
        <w:rPr>
          <w:rFonts w:ascii="宋体" w:hAnsi="宋体"/>
        </w:rPr>
        <w:t>;</w:t>
      </w:r>
      <w:r w:rsidRPr="009E140D">
        <w:rPr>
          <w:rFonts w:ascii="宋体" w:hAnsi="宋体" w:hint="eastAsia"/>
        </w:rPr>
        <w:t>近处的云雾似阵阵清烟缠绕在山腰之中。而飘忽不定的山风，一会儿把连在一起的云撕开，一会儿又把几块云衔在一起，一会儿又把云塑成了各种难以名状的造型……真是千姿百态，令人目不暇接。</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A.</w:t>
      </w:r>
      <w:r w:rsidRPr="009E140D">
        <w:rPr>
          <w:rFonts w:ascii="宋体" w:hAnsi="宋体" w:hint="eastAsia"/>
        </w:rPr>
        <w:t>文段中“周围的群山时隐时现，远远望去，宛如一个个小岛出没在波涛滚滚的白浪之间”运用比喻，生动地写出了云雾笼罩下的群山时隐时现的情态，突出了山的雄伟。表达了作者赞叹之情。</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B.</w:t>
      </w:r>
      <w:r w:rsidRPr="009E140D">
        <w:rPr>
          <w:rFonts w:ascii="宋体" w:hAnsi="宋体" w:hint="eastAsia"/>
        </w:rPr>
        <w:t>文段中</w:t>
      </w:r>
      <w:r w:rsidRPr="009E140D">
        <w:rPr>
          <w:rFonts w:ascii="宋体" w:hAnsi="宋体"/>
        </w:rPr>
        <w:t xml:space="preserve"> </w:t>
      </w:r>
      <w:r w:rsidRPr="009E140D">
        <w:rPr>
          <w:rFonts w:ascii="宋体" w:hAnsi="宋体" w:hint="eastAsia"/>
        </w:rPr>
        <w:t>“远处……，近处……”运用对比、比喻手法，写出远近云雾的色彩和形态。</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lastRenderedPageBreak/>
        <w:t xml:space="preserve">　　</w:t>
      </w:r>
      <w:r w:rsidRPr="009E140D">
        <w:rPr>
          <w:rFonts w:ascii="宋体" w:hAnsi="宋体"/>
        </w:rPr>
        <w:t>C.</w:t>
      </w:r>
      <w:r w:rsidRPr="009E140D">
        <w:rPr>
          <w:rFonts w:ascii="宋体" w:hAnsi="宋体" w:hint="eastAsia"/>
        </w:rPr>
        <w:t>文段中“飘忽不定的山风，一会儿把连在一起的云撕开，一会儿又把几块云衔在一起，一会儿又把云塑成了各种难以名状的造型”运用拟人，生动地写出了山风的飘忽不定。</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D.</w:t>
      </w:r>
      <w:r w:rsidRPr="009E140D">
        <w:rPr>
          <w:rFonts w:ascii="宋体" w:hAnsi="宋体" w:hint="eastAsia"/>
        </w:rPr>
        <w:t>文段结尾运用排比、反复，加强语气，强调了山风的猛烈，突出了云的变化快。</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二、填空</w:t>
      </w:r>
      <w:r w:rsidRPr="009E140D">
        <w:rPr>
          <w:rFonts w:ascii="宋体" w:hAnsi="宋体"/>
        </w:rPr>
        <w:t>(</w:t>
      </w:r>
      <w:r w:rsidRPr="009E140D">
        <w:rPr>
          <w:rFonts w:ascii="宋体" w:hAnsi="宋体" w:hint="eastAsia"/>
        </w:rPr>
        <w:t>共</w:t>
      </w:r>
      <w:r w:rsidRPr="009E140D">
        <w:rPr>
          <w:rFonts w:ascii="宋体" w:hAnsi="宋体"/>
        </w:rPr>
        <w:t>8</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7.</w:t>
      </w:r>
      <w:r w:rsidRPr="009E140D">
        <w:rPr>
          <w:rFonts w:ascii="宋体" w:hAnsi="宋体" w:hint="eastAsia"/>
        </w:rPr>
        <w:t>默写</w:t>
      </w:r>
      <w:r w:rsidRPr="009E140D">
        <w:rPr>
          <w:rFonts w:ascii="宋体" w:hAnsi="宋体"/>
        </w:rPr>
        <w:t>(5</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(1)</w:t>
      </w:r>
      <w:r w:rsidRPr="009E140D">
        <w:rPr>
          <w:rFonts w:ascii="宋体" w:hAnsi="宋体" w:hint="eastAsia"/>
        </w:rPr>
        <w:t>长风破浪会有时，</w:t>
      </w:r>
      <w:r w:rsidRPr="009E140D">
        <w:rPr>
          <w:rFonts w:ascii="宋体" w:hAnsi="宋体"/>
        </w:rPr>
        <w:t xml:space="preserve"> </w:t>
      </w:r>
      <w:r w:rsidRPr="009E140D">
        <w:rPr>
          <w:rFonts w:ascii="宋体" w:hAnsi="宋体" w:hint="eastAsia"/>
        </w:rPr>
        <w:t>。</w:t>
      </w:r>
      <w:r w:rsidRPr="009E140D">
        <w:rPr>
          <w:rFonts w:ascii="宋体" w:hAnsi="宋体"/>
        </w:rPr>
        <w:t>(</w:t>
      </w:r>
      <w:r w:rsidRPr="009E140D">
        <w:rPr>
          <w:rFonts w:ascii="宋体" w:hAnsi="宋体" w:hint="eastAsia"/>
        </w:rPr>
        <w:t>李白《行路难》</w:t>
      </w:r>
      <w:r w:rsidRPr="009E140D">
        <w:rPr>
          <w:rFonts w:ascii="宋体" w:hAnsi="宋体"/>
        </w:rPr>
        <w:t>)(1</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 xml:space="preserve">(2) </w:t>
      </w:r>
      <w:r w:rsidRPr="009E140D">
        <w:rPr>
          <w:rFonts w:ascii="宋体" w:hAnsi="宋体" w:hint="eastAsia"/>
        </w:rPr>
        <w:t>，五十弦翻塞外声。</w:t>
      </w:r>
      <w:r w:rsidRPr="009E140D">
        <w:rPr>
          <w:rFonts w:ascii="宋体" w:hAnsi="宋体"/>
        </w:rPr>
        <w:t>(</w:t>
      </w:r>
      <w:r w:rsidRPr="009E140D">
        <w:rPr>
          <w:rFonts w:ascii="宋体" w:hAnsi="宋体" w:hint="eastAsia"/>
        </w:rPr>
        <w:t>辛弃疾《破阵子</w:t>
      </w:r>
      <w:r w:rsidRPr="009E140D">
        <w:rPr>
          <w:rFonts w:ascii="宋体" w:hAnsi="宋体"/>
        </w:rPr>
        <w:t xml:space="preserve"> </w:t>
      </w:r>
      <w:r w:rsidRPr="009E140D">
        <w:rPr>
          <w:rFonts w:ascii="宋体" w:hAnsi="宋体" w:hint="eastAsia"/>
        </w:rPr>
        <w:t>醉里挑灯看剑》</w:t>
      </w:r>
      <w:r w:rsidRPr="009E140D">
        <w:rPr>
          <w:rFonts w:ascii="宋体" w:hAnsi="宋体"/>
        </w:rPr>
        <w:t>)(1</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(3)</w:t>
      </w:r>
      <w:r w:rsidRPr="009E140D">
        <w:rPr>
          <w:rFonts w:ascii="宋体" w:hAnsi="宋体" w:hint="eastAsia"/>
        </w:rPr>
        <w:t>几处早莺争暖树，</w:t>
      </w:r>
      <w:r w:rsidRPr="009E140D">
        <w:rPr>
          <w:rFonts w:ascii="宋体" w:hAnsi="宋体"/>
        </w:rPr>
        <w:t>____</w:t>
      </w:r>
      <w:r w:rsidRPr="009E140D">
        <w:rPr>
          <w:rFonts w:ascii="宋体" w:hAnsi="宋体" w:hint="eastAsia"/>
        </w:rPr>
        <w:t>。</w:t>
      </w:r>
      <w:r w:rsidRPr="009E140D">
        <w:rPr>
          <w:rFonts w:ascii="宋体" w:hAnsi="宋体"/>
        </w:rPr>
        <w:t>(</w:t>
      </w:r>
      <w:r w:rsidRPr="009E140D">
        <w:rPr>
          <w:rFonts w:ascii="宋体" w:hAnsi="宋体" w:hint="eastAsia"/>
        </w:rPr>
        <w:t>白居易《钱塘湖春行》</w:t>
      </w:r>
      <w:r w:rsidRPr="009E140D">
        <w:rPr>
          <w:rFonts w:ascii="宋体" w:hAnsi="宋体"/>
        </w:rPr>
        <w:t>)(1</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(4)</w:t>
      </w:r>
      <w:r w:rsidRPr="009E140D">
        <w:rPr>
          <w:rFonts w:ascii="宋体" w:hAnsi="宋体" w:hint="eastAsia"/>
        </w:rPr>
        <w:t>《饮酒》反映了诗人陶渊明的生活志向，其中表现他悠然自在的隐居生活的名句是：</w:t>
      </w:r>
      <w:r w:rsidRPr="009E140D">
        <w:rPr>
          <w:rFonts w:ascii="宋体" w:hAnsi="宋体"/>
        </w:rPr>
        <w:t xml:space="preserve"> </w:t>
      </w:r>
      <w:r w:rsidRPr="009E140D">
        <w:rPr>
          <w:rFonts w:ascii="宋体" w:hAnsi="宋体" w:hint="eastAsia"/>
        </w:rPr>
        <w:t>，</w:t>
      </w:r>
      <w:r w:rsidRPr="009E140D">
        <w:rPr>
          <w:rFonts w:ascii="宋体" w:hAnsi="宋体"/>
        </w:rPr>
        <w:t xml:space="preserve"> </w:t>
      </w:r>
      <w:r w:rsidRPr="009E140D">
        <w:rPr>
          <w:rFonts w:ascii="宋体" w:hAnsi="宋体" w:hint="eastAsia"/>
        </w:rPr>
        <w:t>。</w:t>
      </w:r>
      <w:r w:rsidRPr="009E140D">
        <w:rPr>
          <w:rFonts w:ascii="宋体" w:hAnsi="宋体"/>
        </w:rPr>
        <w:t>(2</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8.</w:t>
      </w:r>
      <w:r w:rsidRPr="009E140D">
        <w:rPr>
          <w:rFonts w:ascii="宋体" w:hAnsi="宋体" w:hint="eastAsia"/>
        </w:rPr>
        <w:t>名著阅读</w:t>
      </w:r>
      <w:r w:rsidRPr="009E140D">
        <w:rPr>
          <w:rFonts w:ascii="宋体" w:hAnsi="宋体"/>
        </w:rPr>
        <w:t>(3</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①</w:t>
      </w:r>
      <w:r w:rsidRPr="009E140D">
        <w:rPr>
          <w:rFonts w:ascii="宋体" w:hAnsi="宋体"/>
        </w:rPr>
        <w:t xml:space="preserve"> </w:t>
      </w:r>
      <w:r w:rsidRPr="009E140D">
        <w:rPr>
          <w:rFonts w:ascii="宋体" w:hAnsi="宋体" w:hint="eastAsia"/>
        </w:rPr>
        <w:t>是我国古代伟大的思想家、教育家，</w:t>
      </w:r>
      <w:r w:rsidRPr="009E140D">
        <w:rPr>
          <w:rFonts w:ascii="宋体" w:hAnsi="宋体"/>
        </w:rPr>
        <w:t xml:space="preserve"> </w:t>
      </w:r>
      <w:r w:rsidRPr="009E140D">
        <w:rPr>
          <w:rFonts w:ascii="宋体" w:hAnsi="宋体" w:hint="eastAsia"/>
        </w:rPr>
        <w:t>②</w:t>
      </w:r>
      <w:r w:rsidRPr="009E140D">
        <w:rPr>
          <w:rFonts w:ascii="宋体" w:hAnsi="宋体"/>
        </w:rPr>
        <w:t xml:space="preserve"> </w:t>
      </w:r>
      <w:r w:rsidRPr="009E140D">
        <w:rPr>
          <w:rFonts w:ascii="宋体" w:hAnsi="宋体" w:hint="eastAsia"/>
        </w:rPr>
        <w:t>学派的创始人。记录了他及其弟子言行的《论语》与《大学》、《中庸》、《</w:t>
      </w:r>
      <w:r w:rsidRPr="009E140D">
        <w:rPr>
          <w:rFonts w:ascii="宋体" w:hAnsi="宋体"/>
        </w:rPr>
        <w:t xml:space="preserve"> </w:t>
      </w:r>
      <w:r w:rsidRPr="009E140D">
        <w:rPr>
          <w:rFonts w:ascii="宋体" w:hAnsi="宋体" w:hint="eastAsia"/>
        </w:rPr>
        <w:t>③</w:t>
      </w:r>
      <w:r w:rsidRPr="009E140D">
        <w:rPr>
          <w:rFonts w:ascii="宋体" w:hAnsi="宋体"/>
        </w:rPr>
        <w:t xml:space="preserve"> </w:t>
      </w:r>
      <w:r w:rsidRPr="009E140D">
        <w:rPr>
          <w:rFonts w:ascii="宋体" w:hAnsi="宋体" w:hint="eastAsia"/>
        </w:rPr>
        <w:t>》、《诗经》、《尚书》、《礼记》、《易经》、《春秋》并称“四书五经”。</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三、综合性学习</w:t>
      </w:r>
      <w:r w:rsidRPr="009E140D">
        <w:rPr>
          <w:rFonts w:ascii="宋体" w:hAnsi="宋体"/>
        </w:rPr>
        <w:t>(</w:t>
      </w:r>
      <w:r w:rsidRPr="009E140D">
        <w:rPr>
          <w:rFonts w:ascii="宋体" w:hAnsi="宋体" w:hint="eastAsia"/>
        </w:rPr>
        <w:t>共</w:t>
      </w:r>
      <w:r w:rsidRPr="009E140D">
        <w:rPr>
          <w:rFonts w:ascii="宋体" w:hAnsi="宋体"/>
        </w:rPr>
        <w:t>11</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近期，一场通过网络发起的旨在倡导节约粮食的“光盘行动”引发热烈响应，并且得到了广泛的认可，为了培养学生的节约意识，某校就此开展了了社会实践活动，请你完成下列任务。</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 xml:space="preserve">9. </w:t>
      </w:r>
      <w:r w:rsidRPr="009E140D">
        <w:rPr>
          <w:rFonts w:ascii="宋体" w:hAnsi="宋体" w:hint="eastAsia"/>
        </w:rPr>
        <w:t>分析下面的图表和文字材料，概括出“光盘行动”中的关注状况。</w:t>
      </w:r>
      <w:r w:rsidRPr="009E140D">
        <w:rPr>
          <w:rFonts w:ascii="宋体" w:hAnsi="宋体"/>
        </w:rPr>
        <w:t>(4</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【材料一】</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“光盘行动”单日微博关注走势图</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noProof/>
        </w:rPr>
        <w:lastRenderedPageBreak/>
        <w:drawing>
          <wp:inline distT="0" distB="0" distL="0" distR="0">
            <wp:extent cx="4743450" cy="2809875"/>
            <wp:effectExtent l="19050" t="0" r="0" b="0"/>
            <wp:docPr id="9" name="图片 9" descr="2013怀柔中考一模语文试卷及答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2013怀柔中考一模语文试卷及答案"/>
                    <pic:cNvPicPr>
                      <a:picLocks noChangeAspect="1" noChangeArrowheads="1"/>
                    </pic:cNvPicPr>
                  </pic:nvPicPr>
                  <pic:blipFill>
                    <a:blip r:embed="rId7"/>
                    <a:srcRect/>
                    <a:stretch>
                      <a:fillRect/>
                    </a:stretch>
                  </pic:blipFill>
                  <pic:spPr bwMode="auto">
                    <a:xfrm>
                      <a:off x="0" y="0"/>
                      <a:ext cx="4743450" cy="2809875"/>
                    </a:xfrm>
                    <a:prstGeom prst="rect">
                      <a:avLst/>
                    </a:prstGeom>
                    <a:noFill/>
                    <a:ln w="9525">
                      <a:noFill/>
                      <a:miter lim="800000"/>
                      <a:headEnd/>
                      <a:tailEnd/>
                    </a:ln>
                  </pic:spPr>
                </pic:pic>
              </a:graphicData>
            </a:graphic>
          </wp:inline>
        </w:drawing>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注：微博，即微博客</w:t>
      </w:r>
      <w:r w:rsidRPr="009E140D">
        <w:rPr>
          <w:rFonts w:ascii="宋体" w:hAnsi="宋体"/>
        </w:rPr>
        <w:t>(MicroBlog)</w:t>
      </w:r>
      <w:r w:rsidRPr="009E140D">
        <w:rPr>
          <w:rFonts w:ascii="宋体" w:hAnsi="宋体" w:hint="eastAsia"/>
        </w:rPr>
        <w:t>的简称，是一个基于用户关系信息分享、传播以及获取平台，用户可以通过</w:t>
      </w:r>
      <w:r w:rsidRPr="009E140D">
        <w:rPr>
          <w:rFonts w:ascii="宋体" w:hAnsi="宋体"/>
        </w:rPr>
        <w:t>WEB</w:t>
      </w:r>
      <w:r w:rsidRPr="009E140D">
        <w:rPr>
          <w:rFonts w:ascii="宋体" w:hAnsi="宋体" w:hint="eastAsia"/>
        </w:rPr>
        <w:t>、</w:t>
      </w:r>
      <w:r w:rsidRPr="009E140D">
        <w:rPr>
          <w:rFonts w:ascii="宋体" w:hAnsi="宋体"/>
        </w:rPr>
        <w:t>WAP</w:t>
      </w:r>
      <w:r w:rsidRPr="009E140D">
        <w:rPr>
          <w:rFonts w:ascii="宋体" w:hAnsi="宋体" w:hint="eastAsia"/>
        </w:rPr>
        <w:t>等各种客户端组建个人社区，以</w:t>
      </w:r>
      <w:r w:rsidRPr="009E140D">
        <w:rPr>
          <w:rFonts w:ascii="宋体" w:hAnsi="宋体"/>
        </w:rPr>
        <w:t>140</w:t>
      </w:r>
      <w:r w:rsidRPr="009E140D">
        <w:rPr>
          <w:rFonts w:ascii="宋体" w:hAnsi="宋体" w:hint="eastAsia"/>
        </w:rPr>
        <w:t>字左右的文字更新信息，并实现即时分享。</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【材料二】</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自</w:t>
      </w:r>
      <w:r w:rsidRPr="009E140D">
        <w:rPr>
          <w:rFonts w:ascii="宋体" w:hAnsi="宋体"/>
        </w:rPr>
        <w:t>1</w:t>
      </w:r>
      <w:r w:rsidRPr="009E140D">
        <w:rPr>
          <w:rFonts w:ascii="宋体" w:hAnsi="宋体" w:hint="eastAsia"/>
        </w:rPr>
        <w:t>月中旬起，新华社、人民日报、中央电视台、光明日报、中国青年报、中国日报、新华网、人民网、中新网以及京华时报、北京晚报、青岛日报、扬州日报等中央主要媒体和地方媒体网站聚焦“光盘行动”主题活动，进行了高密度的集中报道。</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关注状况是：</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10.</w:t>
      </w:r>
      <w:r w:rsidRPr="009E140D">
        <w:rPr>
          <w:rFonts w:ascii="宋体" w:hAnsi="宋体" w:hint="eastAsia"/>
        </w:rPr>
        <w:t>请阅读下面两则材料，概括以下两所单位在</w:t>
      </w:r>
      <w:r w:rsidRPr="009E140D">
        <w:rPr>
          <w:rFonts w:ascii="宋体" w:hAnsi="宋体"/>
        </w:rPr>
        <w:t xml:space="preserve"> </w:t>
      </w:r>
      <w:r w:rsidRPr="009E140D">
        <w:rPr>
          <w:rFonts w:ascii="宋体" w:hAnsi="宋体" w:hint="eastAsia"/>
        </w:rPr>
        <w:t>“光盘行动”中所采取的两个相同举措。</w:t>
      </w:r>
      <w:r w:rsidRPr="009E140D">
        <w:rPr>
          <w:rFonts w:ascii="宋体" w:hAnsi="宋体"/>
        </w:rPr>
        <w:t>(4</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【材料三】</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荆州市商务局副调研员刘本尧表示，昨日，市商务局又开会研讨如何推广“光盘行动”的具体措施，要求各会员单位要积极响应“光盘行动”，在餐厅显眼位置统一贴上“反对餐桌浪费，倡导节约用餐”的温馨提示卡。在有条件的酒店，餐厅中央</w:t>
      </w:r>
      <w:r w:rsidRPr="009E140D">
        <w:rPr>
          <w:rFonts w:ascii="宋体" w:hAnsi="宋体"/>
        </w:rPr>
        <w:t>LED</w:t>
      </w:r>
      <w:r w:rsidRPr="009E140D">
        <w:rPr>
          <w:rFonts w:ascii="宋体" w:hAnsi="宋体" w:hint="eastAsia"/>
        </w:rPr>
        <w:t>显示屏上，要反复、滚动播出“八项规定”、“六项禁令”和倡议书的内容。同时酒店、餐馆要改变经营服务方式，合理调整菜品数量和餐量，提供“小份、半份”服务。对各大酒店的工作人员进行职业道德培训，引导顾客适量点餐、不要浪费。</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lastRenderedPageBreak/>
        <w:t xml:space="preserve">　　【材料四】</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马鞍山诸多企业响应节俭行动，不仅在店堂内悬挂张贴“光盘行动”的标语，还配合行动出炉了“微菜单”。记者在春盛渔府发现，这家中餐馆的菜单已经悄然变身，小份江鲜、小吃拼盘、迷你砂锅等“避剩装”被重点推介。此外，主动打包的顾客还将获得饭店的奖励。春盛渔府总经理助理汪庆：如果客户能够中接受我们的打包服务，或者他能够响应我们这个节约的意识，在这做完以后，我们还会送上酒店自制的精美小菜，作为礼品送给他，也是一种鼓励吧，鼓励我们的客户跟我们一起来行动。</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相同举措：</w:t>
      </w:r>
      <w:r w:rsidRPr="009E140D">
        <w:rPr>
          <w:rFonts w:ascii="宋体" w:hAnsi="宋体"/>
        </w:rPr>
        <w:t xml:space="preserve"> </w:t>
      </w:r>
      <w:r w:rsidRPr="009E140D">
        <w:rPr>
          <w:rFonts w:ascii="宋体" w:hAnsi="宋体" w:hint="eastAsia"/>
        </w:rPr>
        <w:t>①</w:t>
      </w:r>
      <w:r w:rsidRPr="009E140D">
        <w:rPr>
          <w:rFonts w:ascii="宋体" w:hAnsi="宋体"/>
        </w:rPr>
        <w:t xml:space="preserve"> </w:t>
      </w:r>
      <w:r w:rsidRPr="009E140D">
        <w:rPr>
          <w:rFonts w:ascii="宋体" w:hAnsi="宋体" w:hint="eastAsia"/>
        </w:rPr>
        <w:t>②</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 xml:space="preserve">11. </w:t>
      </w:r>
      <w:r w:rsidRPr="009E140D">
        <w:rPr>
          <w:rFonts w:ascii="宋体" w:hAnsi="宋体" w:hint="eastAsia"/>
        </w:rPr>
        <w:t>本次活动，学校要求班级出一期关于“光盘行动”的板报，请你根据以上材料，把板报题目补充完整。</w:t>
      </w:r>
      <w:r w:rsidRPr="009E140D">
        <w:rPr>
          <w:rFonts w:ascii="宋体" w:hAnsi="宋体"/>
        </w:rPr>
        <w:t>(</w:t>
      </w:r>
      <w:r w:rsidRPr="009E140D">
        <w:rPr>
          <w:rFonts w:ascii="宋体" w:hAnsi="宋体" w:hint="eastAsia"/>
        </w:rPr>
        <w:t>要求：与上句语意相关、句式相同、字数相等</w:t>
      </w:r>
      <w:r w:rsidRPr="009E140D">
        <w:rPr>
          <w:rFonts w:ascii="宋体" w:hAnsi="宋体"/>
        </w:rPr>
        <w:t>)(3</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众媒介各渠道提倡光盘</w:t>
      </w:r>
    </w:p>
    <w:p w:rsidR="009E140D" w:rsidRPr="009E140D" w:rsidRDefault="009E140D" w:rsidP="009E140D">
      <w:pPr>
        <w:pStyle w:val="HTML"/>
        <w:shd w:val="clear" w:color="auto" w:fill="FFFFFF"/>
        <w:spacing w:line="360" w:lineRule="auto"/>
        <w:rPr>
          <w:rFonts w:ascii="宋体" w:hAnsi="宋体"/>
        </w:rPr>
      </w:pP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四、文言文阅读</w:t>
      </w:r>
      <w:r w:rsidRPr="009E140D">
        <w:rPr>
          <w:rFonts w:ascii="宋体" w:hAnsi="宋体"/>
        </w:rPr>
        <w:t>(</w:t>
      </w:r>
      <w:r w:rsidRPr="009E140D">
        <w:rPr>
          <w:rFonts w:ascii="宋体" w:hAnsi="宋体" w:hint="eastAsia"/>
        </w:rPr>
        <w:t>共</w:t>
      </w:r>
      <w:r w:rsidRPr="009E140D">
        <w:rPr>
          <w:rFonts w:ascii="宋体" w:hAnsi="宋体"/>
        </w:rPr>
        <w:t>9</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阅读《核舟记》</w:t>
      </w:r>
      <w:r w:rsidRPr="009E140D">
        <w:rPr>
          <w:rFonts w:ascii="宋体" w:hAnsi="宋体"/>
        </w:rPr>
        <w:t>(</w:t>
      </w:r>
      <w:r w:rsidRPr="009E140D">
        <w:rPr>
          <w:rFonts w:ascii="宋体" w:hAnsi="宋体" w:hint="eastAsia"/>
        </w:rPr>
        <w:t>节选</w:t>
      </w:r>
      <w:r w:rsidRPr="009E140D">
        <w:rPr>
          <w:rFonts w:ascii="宋体" w:hAnsi="宋体"/>
        </w:rPr>
        <w:t>)</w:t>
      </w:r>
      <w:r w:rsidRPr="009E140D">
        <w:rPr>
          <w:rFonts w:ascii="宋体" w:hAnsi="宋体" w:hint="eastAsia"/>
        </w:rPr>
        <w:t>，完成第</w:t>
      </w:r>
      <w:r w:rsidRPr="009E140D">
        <w:rPr>
          <w:rFonts w:ascii="宋体" w:hAnsi="宋体"/>
        </w:rPr>
        <w:t>12-14</w:t>
      </w:r>
      <w:r w:rsidRPr="009E140D">
        <w:rPr>
          <w:rFonts w:ascii="宋体" w:hAnsi="宋体" w:hint="eastAsia"/>
        </w:rPr>
        <w:t>题。</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明有奇巧人曰王叔远，能以径寸之木，为宫室、器皿、人物，以至鸟兽、木石。罔不因势象形，各具情态。尝贻余核舟一，盖大苏泛赤壁云。</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舟首尾长约八分有奇，高可二黍许。中轩敞者为舱，篛篷覆之。旁开小窗，左右各四，共八扇。启窗而观，雕栏相望焉。闭之，则右刻“山高月小，水落石出”，左刻“清风徐来，水波不兴”，石青糁之。</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船头坐三人，中峨冠而多髯者为东坡，佛印居右，鲁直居左。苏、黄共阅一手卷。东坡右手执卷端，左手抚鲁直背。鲁直左手执卷末，右手指卷，如有所语。东坡现右足，鲁直现左足，各微侧，其两膝相比者，各隐卷底衣褶中。佛印绝类弥勒，袒胸露乳，矫首昂视，神情与苏、黄不属。卧右膝，诎右臂支船，而竖其左膝，左臂挂念珠倚之</w:t>
      </w:r>
      <w:r w:rsidRPr="009E140D">
        <w:rPr>
          <w:rFonts w:ascii="宋体" w:hAnsi="宋体"/>
        </w:rPr>
        <w:t>----</w:t>
      </w:r>
      <w:r w:rsidRPr="009E140D">
        <w:rPr>
          <w:rFonts w:ascii="宋体" w:hAnsi="宋体" w:hint="eastAsia"/>
        </w:rPr>
        <w:t>珠可历历数也。</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舟尾横卧一楫，楫左右舟子各一人。居右者椎髻仰面，左手倚一衡木，右手攀右趾，若啸呼状。居左者右手执蒲葵扇，左手抚炉，炉上有壶，其人视端容寂，若听茶声然。</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lastRenderedPageBreak/>
        <w:t xml:space="preserve">　　其船背稍夷，则题名其上，文曰“天启壬戌秋日，虞山王毅叔远甫刻”，细若蚊足，钩画了了，其色墨。又用篆章一，文曰“初平山人”，其色丹。</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通计一舟，为人五</w:t>
      </w:r>
      <w:r w:rsidRPr="009E140D">
        <w:rPr>
          <w:rFonts w:ascii="宋体" w:hAnsi="宋体"/>
        </w:rPr>
        <w:t>;</w:t>
      </w:r>
      <w:r w:rsidRPr="009E140D">
        <w:rPr>
          <w:rFonts w:ascii="宋体" w:hAnsi="宋体" w:hint="eastAsia"/>
        </w:rPr>
        <w:t>为窗八</w:t>
      </w:r>
      <w:r w:rsidRPr="009E140D">
        <w:rPr>
          <w:rFonts w:ascii="宋体" w:hAnsi="宋体"/>
        </w:rPr>
        <w:t>;</w:t>
      </w:r>
      <w:r w:rsidRPr="009E140D">
        <w:rPr>
          <w:rFonts w:ascii="宋体" w:hAnsi="宋体" w:hint="eastAsia"/>
        </w:rPr>
        <w:t>为箬篷，为楫，为炉，为壶，为手卷，为念珠，各一</w:t>
      </w:r>
      <w:r w:rsidRPr="009E140D">
        <w:rPr>
          <w:rFonts w:ascii="宋体" w:hAnsi="宋体"/>
        </w:rPr>
        <w:t>;</w:t>
      </w:r>
      <w:r w:rsidRPr="009E140D">
        <w:rPr>
          <w:rFonts w:ascii="宋体" w:hAnsi="宋体" w:hint="eastAsia"/>
        </w:rPr>
        <w:t>对联、题名并篆文，为字共三十有四。而计其长曾不盈寸，盖简桃核修狭者为之。嘻，技亦灵怪矣哉</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12.</w:t>
      </w:r>
      <w:r w:rsidRPr="009E140D">
        <w:rPr>
          <w:rFonts w:ascii="宋体" w:hAnsi="宋体" w:hint="eastAsia"/>
        </w:rPr>
        <w:t>解释下列语句中加点词的意思。</w:t>
      </w:r>
      <w:r w:rsidRPr="009E140D">
        <w:rPr>
          <w:rFonts w:ascii="宋体" w:hAnsi="宋体"/>
        </w:rPr>
        <w:t>(2</w:t>
      </w:r>
      <w:r w:rsidRPr="009E140D">
        <w:rPr>
          <w:rFonts w:ascii="宋体" w:hAnsi="宋体" w:hint="eastAsia"/>
        </w:rPr>
        <w:t>分</w:t>
      </w:r>
      <w:r w:rsidRPr="009E140D">
        <w:rPr>
          <w:rFonts w:ascii="宋体" w:hAnsi="宋体"/>
        </w:rPr>
        <w:t>)</w:t>
      </w:r>
      <w:r w:rsidRPr="009E140D">
        <w:rPr>
          <w:rFonts w:ascii="MingLiU_HKSCS" w:eastAsia="MingLiU_HKSCS" w:hAnsi="MingLiU_HKSCS" w:cs="MingLiU_HKSCS" w:hint="eastAsia"/>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(1)</w:t>
      </w:r>
      <w:r w:rsidRPr="009E140D">
        <w:rPr>
          <w:rFonts w:ascii="宋体" w:hAnsi="宋体" w:hint="eastAsia"/>
        </w:rPr>
        <w:t>舟首尾长约八分有奇</w:t>
      </w:r>
      <w:r w:rsidRPr="009E140D">
        <w:rPr>
          <w:rFonts w:ascii="宋体" w:hAnsi="宋体"/>
        </w:rPr>
        <w:t xml:space="preserve"> (2)</w:t>
      </w:r>
      <w:r w:rsidRPr="009E140D">
        <w:rPr>
          <w:rFonts w:ascii="宋体" w:hAnsi="宋体" w:hint="eastAsia"/>
        </w:rPr>
        <w:t>其两膝相比者</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13.</w:t>
      </w:r>
      <w:r w:rsidRPr="009E140D">
        <w:rPr>
          <w:rFonts w:ascii="宋体" w:hAnsi="宋体" w:hint="eastAsia"/>
        </w:rPr>
        <w:t>用现代汉语翻译下面的语句。</w:t>
      </w:r>
      <w:r w:rsidRPr="009E140D">
        <w:rPr>
          <w:rFonts w:ascii="宋体" w:hAnsi="宋体"/>
        </w:rPr>
        <w:t>(4</w:t>
      </w:r>
      <w:r w:rsidRPr="009E140D">
        <w:rPr>
          <w:rFonts w:ascii="宋体" w:hAnsi="宋体" w:hint="eastAsia"/>
        </w:rPr>
        <w:t>分</w:t>
      </w:r>
      <w:r w:rsidRPr="009E140D">
        <w:rPr>
          <w:rFonts w:ascii="宋体" w:hAnsi="宋体"/>
        </w:rPr>
        <w:t>)</w:t>
      </w:r>
      <w:r w:rsidRPr="009E140D">
        <w:rPr>
          <w:rFonts w:ascii="MingLiU_HKSCS" w:eastAsia="MingLiU_HKSCS" w:hAnsi="MingLiU_HKSCS" w:cs="MingLiU_HKSCS" w:hint="eastAsia"/>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(1)</w:t>
      </w:r>
      <w:r w:rsidRPr="009E140D">
        <w:rPr>
          <w:rFonts w:ascii="宋体" w:hAnsi="宋体" w:hint="eastAsia"/>
        </w:rPr>
        <w:t>罔不因势象形，各具情态。</w:t>
      </w:r>
      <w:r w:rsidRPr="009E140D">
        <w:rPr>
          <w:rFonts w:ascii="宋体" w:hAnsi="宋体"/>
        </w:rPr>
        <w:t xml:space="preserve"> </w:t>
      </w:r>
      <w:r w:rsidRPr="009E140D">
        <w:rPr>
          <w:rFonts w:ascii="宋体" w:hAnsi="宋体" w:hint="eastAsia"/>
        </w:rPr>
        <w:t>翻译：</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(2)</w:t>
      </w:r>
      <w:r w:rsidRPr="009E140D">
        <w:rPr>
          <w:rFonts w:ascii="宋体" w:hAnsi="宋体" w:hint="eastAsia"/>
        </w:rPr>
        <w:t>盖简桃核修狭者为之。</w:t>
      </w:r>
      <w:r w:rsidRPr="009E140D">
        <w:rPr>
          <w:rFonts w:ascii="宋体" w:hAnsi="宋体"/>
        </w:rPr>
        <w:t xml:space="preserve"> </w:t>
      </w:r>
      <w:r w:rsidRPr="009E140D">
        <w:rPr>
          <w:rFonts w:ascii="宋体" w:hAnsi="宋体" w:hint="eastAsia"/>
        </w:rPr>
        <w:t>翻译</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14.</w:t>
      </w:r>
      <w:r w:rsidRPr="009E140D">
        <w:rPr>
          <w:rFonts w:ascii="宋体" w:hAnsi="宋体" w:hint="eastAsia"/>
        </w:rPr>
        <w:t>从“大苏泛赤壁”的核舟看，王叔远的“奇巧”主要表现在哪些方面</w:t>
      </w:r>
      <w:r w:rsidRPr="009E140D">
        <w:rPr>
          <w:rFonts w:ascii="宋体" w:hAnsi="宋体"/>
        </w:rPr>
        <w:t>?(3</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答：</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五、现代文阅读</w:t>
      </w:r>
      <w:r w:rsidRPr="009E140D">
        <w:rPr>
          <w:rFonts w:ascii="宋体" w:hAnsi="宋体"/>
        </w:rPr>
        <w:t>(</w:t>
      </w:r>
      <w:r w:rsidRPr="009E140D">
        <w:rPr>
          <w:rFonts w:ascii="宋体" w:hAnsi="宋体" w:hint="eastAsia"/>
        </w:rPr>
        <w:t>共</w:t>
      </w:r>
      <w:r w:rsidRPr="009E140D">
        <w:rPr>
          <w:rFonts w:ascii="宋体" w:hAnsi="宋体"/>
        </w:rPr>
        <w:t>30</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w:t>
      </w:r>
      <w:r w:rsidRPr="009E140D">
        <w:rPr>
          <w:rFonts w:ascii="宋体" w:hAnsi="宋体" w:hint="eastAsia"/>
        </w:rPr>
        <w:t>一</w:t>
      </w:r>
      <w:r w:rsidRPr="009E140D">
        <w:rPr>
          <w:rFonts w:ascii="宋体" w:hAnsi="宋体"/>
        </w:rPr>
        <w:t>)</w:t>
      </w:r>
      <w:r w:rsidRPr="009E140D">
        <w:rPr>
          <w:rFonts w:ascii="宋体" w:hAnsi="宋体" w:hint="eastAsia"/>
        </w:rPr>
        <w:t>阅读《怒气是一张藏宝图》，完成第</w:t>
      </w:r>
      <w:r w:rsidRPr="009E140D">
        <w:rPr>
          <w:rFonts w:ascii="宋体" w:hAnsi="宋体"/>
        </w:rPr>
        <w:t>15-17</w:t>
      </w:r>
      <w:r w:rsidRPr="009E140D">
        <w:rPr>
          <w:rFonts w:ascii="宋体" w:hAnsi="宋体" w:hint="eastAsia"/>
        </w:rPr>
        <w:t>题。</w:t>
      </w:r>
      <w:r w:rsidRPr="009E140D">
        <w:rPr>
          <w:rFonts w:ascii="宋体" w:hAnsi="宋体"/>
        </w:rPr>
        <w:t>(</w:t>
      </w:r>
      <w:r w:rsidRPr="009E140D">
        <w:rPr>
          <w:rFonts w:ascii="宋体" w:hAnsi="宋体" w:hint="eastAsia"/>
        </w:rPr>
        <w:t>共</w:t>
      </w:r>
      <w:r w:rsidRPr="009E140D">
        <w:rPr>
          <w:rFonts w:ascii="宋体" w:hAnsi="宋体"/>
        </w:rPr>
        <w:t>14</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怒气是一张藏宝图</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吴淡如</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①“不好意思，我必须离职了。”某天，节目的企制小芳脸色黯淡地对我说。</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②她因为某些因素离职，也立刻找到薪水更高的工作，我当然要替她高兴。</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③但对我来说，这真不是个好消息。小芳是个老手，什么状况都碰过，</w:t>
      </w:r>
      <w:r w:rsidRPr="009E140D">
        <w:rPr>
          <w:rFonts w:ascii="宋体" w:hAnsi="宋体"/>
        </w:rPr>
        <w:t>EQ</w:t>
      </w:r>
      <w:r w:rsidRPr="009E140D">
        <w:rPr>
          <w:rFonts w:ascii="宋体" w:hAnsi="宋体" w:hint="eastAsia"/>
        </w:rPr>
        <w:t>也很高，只要有她在，我并不需要为节目费太多心思。</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④做广播节目已经十年了，我深知挂着节目“企划制作”头衔的人良莠不齐，能干的，可以让主持人很省力，也会让节目加分</w:t>
      </w:r>
      <w:r w:rsidRPr="009E140D">
        <w:rPr>
          <w:rFonts w:ascii="宋体" w:hAnsi="宋体"/>
        </w:rPr>
        <w:t>;</w:t>
      </w:r>
      <w:r w:rsidRPr="009E140D">
        <w:rPr>
          <w:rFonts w:ascii="宋体" w:hAnsi="宋体" w:hint="eastAsia"/>
        </w:rPr>
        <w:t>如果遇上“天兵”，那主持人就会像老牛拖车。</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⑤“我很担心谁接我的工作，”小芳向来是一个负责任的人，“听说公司派了一个新手，大学才刚毕业，我担心她会出状况。”</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⑥对于人事，主持人没有决定权。果然，一名“菜鸟”接替了她的工作，这也是小玲第一次独挑大梁的工作。</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lastRenderedPageBreak/>
        <w:t xml:space="preserve">　　⑦小芳离职前，把小玲带在身边实习了一段时间，教她如何操作录音的电脑，我听见她告诉小玲：“最重要的一件事，就是不要把录好的音洗掉，因为我们是赔不了的。”</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⑧临走时她还对我说：“如果你不放心，要不要要求公司把熟手派给你</w:t>
      </w:r>
      <w:r w:rsidRPr="009E140D">
        <w:rPr>
          <w:rFonts w:ascii="宋体" w:hAnsi="宋体"/>
        </w:rPr>
        <w:t>?</w:t>
      </w:r>
      <w:r w:rsidRPr="009E140D">
        <w:rPr>
          <w:rFonts w:ascii="宋体" w:hAnsi="宋体" w:hint="eastAsia"/>
        </w:rPr>
        <w:t>用新手真的很危险，我觉得她还需要实习一阵子。”</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⑨我想，那时我们都有着奇妙的不祥预感。</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⑩小玲是一个笑容可掬的女孩，个性也很稳重，给人的第一印象很好。我想，谁都有当菜鸟的时候，新人来会有新气象，应该要让她试试看。</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⑾不到两个礼拜，不祥的预感就应验了。</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⑿我们因为隔两周要离台，没有办法做现场，在某天早上预录了两集。这两集的来宾分别是台湾一位非常忙碌的名医，还有一位刚回台的知名人士。</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⒀两个人都在我们的殷切的邀请下，同意来参加我们的节目。</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⒁录完节目后，我决定到一家我很喜欢的料理店打个牙祭，慰劳自己。我叫了一盘综合握寿司，等待的时候，小玲打来电话，她的声音在颤抖：“淡如姐，对不起，录音档让我洗掉了。”</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⒂“什么</w:t>
      </w:r>
      <w:r w:rsidRPr="009E140D">
        <w:rPr>
          <w:rFonts w:ascii="宋体" w:hAnsi="宋体"/>
        </w:rPr>
        <w:t>!</w:t>
      </w:r>
      <w:r w:rsidRPr="009E140D">
        <w:rPr>
          <w:rFonts w:ascii="宋体" w:hAnsi="宋体" w:hint="eastAsia"/>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⒃我的脑袋一片空白，我就要离台了，这天早上好不容易挤出来的空当，两位嘉宾的时间很宝贵，就算他们不因此发怒，也未必有时间再录一次。</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⒄“有补救的可能吗</w:t>
      </w:r>
      <w:r w:rsidRPr="009E140D">
        <w:rPr>
          <w:rFonts w:ascii="宋体" w:hAnsi="宋体"/>
        </w:rPr>
        <w:t>?</w:t>
      </w:r>
      <w:r w:rsidRPr="009E140D">
        <w:rPr>
          <w:rFonts w:ascii="宋体" w:hAnsi="宋体" w:hint="eastAsia"/>
        </w:rPr>
        <w:t>”我问。</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⒅“我试过各种方法了，不好意思，早上那间录音室的方法我不太熟悉，所以……”她的声音已是哭腔。</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⒆我也好想哭。</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⒇“那你打算怎么办</w:t>
      </w:r>
      <w:r w:rsidRPr="009E140D">
        <w:rPr>
          <w:rFonts w:ascii="宋体" w:hAnsi="宋体"/>
        </w:rPr>
        <w:t>?</w:t>
      </w:r>
      <w:r w:rsidRPr="009E140D">
        <w:rPr>
          <w:rFonts w:ascii="宋体" w:hAnsi="宋体" w:hint="eastAsia"/>
        </w:rPr>
        <w:t>”我按捺住心头一把火。</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(21)</w:t>
      </w:r>
      <w:r w:rsidRPr="009E140D">
        <w:rPr>
          <w:rFonts w:ascii="宋体" w:hAnsi="宋体" w:hint="eastAsia"/>
        </w:rPr>
        <w:t>就在这个时候，很奇妙的，有一把水泼到我的脸上。</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(22)</w:t>
      </w:r>
      <w:r w:rsidRPr="009E140D">
        <w:rPr>
          <w:rFonts w:ascii="宋体" w:hAnsi="宋体" w:hint="eastAsia"/>
        </w:rPr>
        <w:t>我抬头一看，日本料理师父自己也吓了一跳，立刻嬉皮笑脸地对我说：“啊</w:t>
      </w:r>
      <w:r w:rsidRPr="009E140D">
        <w:rPr>
          <w:rFonts w:ascii="宋体" w:hAnsi="宋体"/>
        </w:rPr>
        <w:t>!</w:t>
      </w:r>
      <w:r w:rsidRPr="009E140D">
        <w:rPr>
          <w:rFonts w:ascii="宋体" w:hAnsi="宋体" w:hint="eastAsia"/>
        </w:rPr>
        <w:t>不好意思。”</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(23)</w:t>
      </w:r>
      <w:r w:rsidRPr="009E140D">
        <w:rPr>
          <w:rFonts w:ascii="宋体" w:hAnsi="宋体" w:hint="eastAsia"/>
        </w:rPr>
        <w:t>“没关系……”其实我很生气，但自知是个公众人物，不好在公众场合发脾气。</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lastRenderedPageBreak/>
        <w:t xml:space="preserve">　　</w:t>
      </w:r>
      <w:r w:rsidRPr="009E140D">
        <w:rPr>
          <w:rFonts w:ascii="宋体" w:hAnsi="宋体"/>
        </w:rPr>
        <w:t>(24)</w:t>
      </w:r>
      <w:r w:rsidRPr="009E140D">
        <w:rPr>
          <w:rFonts w:ascii="宋体" w:hAnsi="宋体" w:hint="eastAsia"/>
        </w:rPr>
        <w:t>我定睛看看自己坐的吧台和他的料理台，天哪</w:t>
      </w:r>
      <w:r w:rsidRPr="009E140D">
        <w:rPr>
          <w:rFonts w:ascii="宋体" w:hAnsi="宋体"/>
        </w:rPr>
        <w:t>!</w:t>
      </w:r>
      <w:r w:rsidRPr="009E140D">
        <w:rPr>
          <w:rFonts w:ascii="宋体" w:hAnsi="宋体" w:hint="eastAsia"/>
        </w:rPr>
        <w:t>至少相隔两米，洗米桶的水注竟然可以溅到我的脸上，这……这……这是上天遣来帮我灭火的吗</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(25)</w:t>
      </w:r>
      <w:r w:rsidRPr="009E140D">
        <w:rPr>
          <w:rFonts w:ascii="宋体" w:hAnsi="宋体" w:hint="eastAsia"/>
        </w:rPr>
        <w:t>福无双至，祸不单行，我心里苦笑着。</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(26)</w:t>
      </w:r>
      <w:r w:rsidRPr="009E140D">
        <w:rPr>
          <w:rFonts w:ascii="宋体" w:hAnsi="宋体" w:hint="eastAsia"/>
        </w:rPr>
        <w:t>“我们可不可以重录</w:t>
      </w:r>
      <w:r w:rsidRPr="009E140D">
        <w:rPr>
          <w:rFonts w:ascii="宋体" w:hAnsi="宋体"/>
        </w:rPr>
        <w:t>?</w:t>
      </w:r>
      <w:r w:rsidRPr="009E140D">
        <w:rPr>
          <w:rFonts w:ascii="宋体" w:hAnsi="宋体" w:hint="eastAsia"/>
        </w:rPr>
        <w:t>我已经跟你的秘书敲了时间……”小玲在电话那头怯怯地说。</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(27)</w:t>
      </w:r>
      <w:r w:rsidRPr="009E140D">
        <w:rPr>
          <w:rFonts w:ascii="宋体" w:hAnsi="宋体" w:hint="eastAsia"/>
        </w:rPr>
        <w:t>我拿毛巾擦擦脸上的水珠。唉</w:t>
      </w:r>
      <w:r w:rsidRPr="009E140D">
        <w:rPr>
          <w:rFonts w:ascii="宋体" w:hAnsi="宋体"/>
        </w:rPr>
        <w:t>!</w:t>
      </w:r>
      <w:r w:rsidRPr="009E140D">
        <w:rPr>
          <w:rFonts w:ascii="宋体" w:hAnsi="宋体" w:hint="eastAsia"/>
        </w:rPr>
        <w:t>一个人犯错后会马上补救，看来还有救，那把水在提醒我原谅她吧</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(28)</w:t>
      </w:r>
      <w:r w:rsidRPr="009E140D">
        <w:rPr>
          <w:rFonts w:ascii="宋体" w:hAnsi="宋体" w:hint="eastAsia"/>
        </w:rPr>
        <w:t>“请打电话跟嘉宾道歉，然后请他们来重录，一切费用我们负责。”我跟小玲说。</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(29)</w:t>
      </w:r>
      <w:r w:rsidRPr="009E140D">
        <w:rPr>
          <w:rFonts w:ascii="宋体" w:hAnsi="宋体" w:hint="eastAsia"/>
        </w:rPr>
        <w:t>运气果然不错，两位同意抽出时间再录一次。我没有将此事往上报告，小玲却向上级报告失误，并请求处分。但上级看我没有反应，也就没有深究。</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(30)</w:t>
      </w:r>
      <w:r w:rsidRPr="009E140D">
        <w:rPr>
          <w:rFonts w:ascii="宋体" w:hAnsi="宋体" w:hint="eastAsia"/>
        </w:rPr>
        <w:t>这件事过去了两年，我们的广播节目的收听率比两年前好得多。小玲成了非常尽责的企制，成为了我的得力助手。而我自己的修养，在那件事后，已经“更上一层楼”。</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(31)</w:t>
      </w:r>
      <w:r w:rsidRPr="009E140D">
        <w:rPr>
          <w:rFonts w:ascii="宋体" w:hAnsi="宋体" w:hint="eastAsia"/>
        </w:rPr>
        <w:t>只要能够冷静一点，去静观那些让你愤怒的事件背后的意义，常会发现，怒气是一张藏宝图，每个怒气就是一个分歧点，前面有两条路，你可以选择生气或不生气，各自会达到不同的地方，造成不同的结果。</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15.</w:t>
      </w:r>
      <w:r w:rsidRPr="009E140D">
        <w:rPr>
          <w:rFonts w:ascii="宋体" w:hAnsi="宋体" w:hint="eastAsia"/>
        </w:rPr>
        <w:t>本文主要记叙了</w:t>
      </w:r>
      <w:r w:rsidRPr="009E140D">
        <w:rPr>
          <w:rFonts w:ascii="宋体" w:hAnsi="宋体"/>
        </w:rPr>
        <w:t xml:space="preserve"> </w:t>
      </w:r>
      <w:r w:rsidRPr="009E140D">
        <w:rPr>
          <w:rFonts w:ascii="宋体" w:hAnsi="宋体" w:hint="eastAsia"/>
        </w:rPr>
        <w:t>这件事</w:t>
      </w:r>
      <w:r w:rsidRPr="009E140D">
        <w:rPr>
          <w:rFonts w:ascii="宋体" w:hAnsi="宋体"/>
        </w:rPr>
        <w:t>(</w:t>
      </w:r>
      <w:r w:rsidRPr="009E140D">
        <w:rPr>
          <w:rFonts w:ascii="宋体" w:hAnsi="宋体" w:hint="eastAsia"/>
        </w:rPr>
        <w:t>不超过</w:t>
      </w:r>
      <w:r w:rsidRPr="009E140D">
        <w:rPr>
          <w:rFonts w:ascii="宋体" w:hAnsi="宋体"/>
        </w:rPr>
        <w:t>15</w:t>
      </w:r>
      <w:r w:rsidRPr="009E140D">
        <w:rPr>
          <w:rFonts w:ascii="宋体" w:hAnsi="宋体" w:hint="eastAsia"/>
        </w:rPr>
        <w:t>个字</w:t>
      </w:r>
      <w:r w:rsidRPr="009E140D">
        <w:rPr>
          <w:rFonts w:ascii="宋体" w:hAnsi="宋体"/>
        </w:rPr>
        <w:t>)</w:t>
      </w:r>
      <w:r w:rsidRPr="009E140D">
        <w:rPr>
          <w:rFonts w:ascii="宋体" w:hAnsi="宋体" w:hint="eastAsia"/>
        </w:rPr>
        <w:t>。在处理这件事过程中“我”的心理活动过程依次为：震惊想哭、强按怒火、不便发作、冷静思考</w:t>
      </w:r>
      <w:r w:rsidRPr="009E140D">
        <w:rPr>
          <w:rFonts w:ascii="宋体" w:hAnsi="宋体"/>
        </w:rPr>
        <w:t>(3</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16.</w:t>
      </w:r>
      <w:r w:rsidRPr="009E140D">
        <w:rPr>
          <w:rFonts w:ascii="宋体" w:hAnsi="宋体" w:hint="eastAsia"/>
        </w:rPr>
        <w:t>结合文章内容，说说</w:t>
      </w:r>
      <w:r w:rsidRPr="009E140D">
        <w:rPr>
          <w:rFonts w:ascii="宋体" w:hAnsi="宋体"/>
        </w:rPr>
        <w:t xml:space="preserve"> </w:t>
      </w:r>
      <w:r w:rsidRPr="009E140D">
        <w:rPr>
          <w:rFonts w:ascii="宋体" w:hAnsi="宋体" w:hint="eastAsia"/>
        </w:rPr>
        <w:t>“怒气是一张藏宝图”的含义。</w:t>
      </w:r>
      <w:r w:rsidRPr="009E140D">
        <w:rPr>
          <w:rFonts w:ascii="宋体" w:hAnsi="宋体"/>
        </w:rPr>
        <w:t>(4</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答：</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17.</w:t>
      </w:r>
      <w:r w:rsidRPr="009E140D">
        <w:rPr>
          <w:rFonts w:ascii="宋体" w:hAnsi="宋体" w:hint="eastAsia"/>
        </w:rPr>
        <w:t>文章写了两位节目企制，你更欣赏哪一位</w:t>
      </w:r>
      <w:r w:rsidRPr="009E140D">
        <w:rPr>
          <w:rFonts w:ascii="宋体" w:hAnsi="宋体"/>
        </w:rPr>
        <w:t>?</w:t>
      </w:r>
      <w:r w:rsidRPr="009E140D">
        <w:rPr>
          <w:rFonts w:ascii="宋体" w:hAnsi="宋体" w:hint="eastAsia"/>
        </w:rPr>
        <w:t>她具有怎样的品质</w:t>
      </w:r>
      <w:r w:rsidRPr="009E140D">
        <w:rPr>
          <w:rFonts w:ascii="宋体" w:hAnsi="宋体"/>
        </w:rPr>
        <w:t>?</w:t>
      </w:r>
      <w:r w:rsidRPr="009E140D">
        <w:rPr>
          <w:rFonts w:ascii="宋体" w:hAnsi="宋体" w:hint="eastAsia"/>
        </w:rPr>
        <w:t>结合文中具体内容进行分析。</w:t>
      </w:r>
      <w:r w:rsidRPr="009E140D">
        <w:rPr>
          <w:rFonts w:ascii="宋体" w:hAnsi="宋体"/>
        </w:rPr>
        <w:t>(</w:t>
      </w:r>
      <w:r w:rsidRPr="009E140D">
        <w:rPr>
          <w:rFonts w:ascii="宋体" w:hAnsi="宋体" w:hint="eastAsia"/>
        </w:rPr>
        <w:t>不超过</w:t>
      </w:r>
      <w:r w:rsidRPr="009E140D">
        <w:rPr>
          <w:rFonts w:ascii="宋体" w:hAnsi="宋体"/>
        </w:rPr>
        <w:t>150</w:t>
      </w:r>
      <w:r w:rsidRPr="009E140D">
        <w:rPr>
          <w:rFonts w:ascii="宋体" w:hAnsi="宋体" w:hint="eastAsia"/>
        </w:rPr>
        <w:t>字</w:t>
      </w:r>
      <w:r w:rsidRPr="009E140D">
        <w:rPr>
          <w:rFonts w:ascii="宋体" w:hAnsi="宋体"/>
        </w:rPr>
        <w:t>)(7</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答：</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w:t>
      </w:r>
      <w:r w:rsidRPr="009E140D">
        <w:rPr>
          <w:rFonts w:ascii="宋体" w:hAnsi="宋体" w:hint="eastAsia"/>
        </w:rPr>
        <w:t>二</w:t>
      </w:r>
      <w:r w:rsidRPr="009E140D">
        <w:rPr>
          <w:rFonts w:ascii="宋体" w:hAnsi="宋体"/>
        </w:rPr>
        <w:t>)</w:t>
      </w:r>
      <w:r w:rsidRPr="009E140D">
        <w:rPr>
          <w:rFonts w:ascii="宋体" w:hAnsi="宋体" w:hint="eastAsia"/>
        </w:rPr>
        <w:t>阅读《</w:t>
      </w:r>
      <w:r w:rsidRPr="009E140D">
        <w:rPr>
          <w:rFonts w:ascii="宋体" w:hAnsi="宋体"/>
        </w:rPr>
        <w:t>PM2.5——</w:t>
      </w:r>
      <w:r w:rsidRPr="009E140D">
        <w:rPr>
          <w:rFonts w:ascii="宋体" w:hAnsi="宋体" w:hint="eastAsia"/>
        </w:rPr>
        <w:t>阴霾杀手》，完成第</w:t>
      </w:r>
      <w:r w:rsidRPr="009E140D">
        <w:rPr>
          <w:rFonts w:ascii="宋体" w:hAnsi="宋体"/>
        </w:rPr>
        <w:t>18-19</w:t>
      </w:r>
      <w:r w:rsidRPr="009E140D">
        <w:rPr>
          <w:rFonts w:ascii="宋体" w:hAnsi="宋体" w:hint="eastAsia"/>
        </w:rPr>
        <w:t>题。</w:t>
      </w:r>
      <w:r w:rsidRPr="009E140D">
        <w:rPr>
          <w:rFonts w:ascii="宋体" w:hAnsi="宋体"/>
        </w:rPr>
        <w:t>(</w:t>
      </w:r>
      <w:r w:rsidRPr="009E140D">
        <w:rPr>
          <w:rFonts w:ascii="宋体" w:hAnsi="宋体" w:hint="eastAsia"/>
        </w:rPr>
        <w:t>共</w:t>
      </w:r>
      <w:r w:rsidRPr="009E140D">
        <w:rPr>
          <w:rFonts w:ascii="宋体" w:hAnsi="宋体"/>
        </w:rPr>
        <w:t>7</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①</w:t>
      </w:r>
      <w:r w:rsidRPr="009E140D">
        <w:rPr>
          <w:rFonts w:ascii="宋体" w:hAnsi="宋体"/>
        </w:rPr>
        <w:t>2011</w:t>
      </w:r>
      <w:r w:rsidRPr="009E140D">
        <w:rPr>
          <w:rFonts w:ascii="宋体" w:hAnsi="宋体" w:hint="eastAsia"/>
        </w:rPr>
        <w:t>年岁末，目前国内用户量最大的翻译软件</w:t>
      </w:r>
      <w:r w:rsidRPr="009E140D">
        <w:rPr>
          <w:rFonts w:ascii="宋体" w:hAnsi="宋体"/>
        </w:rPr>
        <w:t>——</w:t>
      </w:r>
      <w:r w:rsidRPr="009E140D">
        <w:rPr>
          <w:rFonts w:ascii="宋体" w:hAnsi="宋体" w:hint="eastAsia"/>
        </w:rPr>
        <w:t>有道词典推出</w:t>
      </w:r>
      <w:r w:rsidRPr="009E140D">
        <w:rPr>
          <w:rFonts w:ascii="宋体" w:hAnsi="宋体"/>
        </w:rPr>
        <w:t>2011</w:t>
      </w:r>
      <w:r w:rsidRPr="009E140D">
        <w:rPr>
          <w:rFonts w:ascii="宋体" w:hAnsi="宋体" w:hint="eastAsia"/>
        </w:rPr>
        <w:t>十大年度英文词汇。位居第二名的是“</w:t>
      </w:r>
      <w:r w:rsidRPr="009E140D">
        <w:rPr>
          <w:rFonts w:ascii="宋体" w:hAnsi="宋体"/>
        </w:rPr>
        <w:t>PM2.5</w:t>
      </w:r>
      <w:r w:rsidRPr="009E140D">
        <w:rPr>
          <w:rFonts w:ascii="宋体" w:hAnsi="宋体" w:hint="eastAsia"/>
        </w:rPr>
        <w:t>”，“</w:t>
      </w:r>
      <w:r w:rsidRPr="009E140D">
        <w:rPr>
          <w:rFonts w:ascii="宋体" w:hAnsi="宋体"/>
        </w:rPr>
        <w:t>PM2.5</w:t>
      </w:r>
      <w:r w:rsidRPr="009E140D">
        <w:rPr>
          <w:rFonts w:ascii="宋体" w:hAnsi="宋体" w:hint="eastAsia"/>
        </w:rPr>
        <w:t>”是什么</w:t>
      </w:r>
      <w:r w:rsidRPr="009E140D">
        <w:rPr>
          <w:rFonts w:ascii="宋体" w:hAnsi="宋体"/>
        </w:rPr>
        <w:t>?</w:t>
      </w:r>
      <w:r w:rsidRPr="009E140D">
        <w:rPr>
          <w:rFonts w:ascii="宋体" w:hAnsi="宋体" w:hint="eastAsia"/>
        </w:rPr>
        <w:t>它究竟“何德何能”一跃成为十大英文词汇中的“榜眼”</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lastRenderedPageBreak/>
        <w:t xml:space="preserve">　　②</w:t>
      </w:r>
      <w:r w:rsidRPr="009E140D">
        <w:rPr>
          <w:rFonts w:ascii="宋体" w:hAnsi="宋体"/>
        </w:rPr>
        <w:t>PM2.5</w:t>
      </w:r>
      <w:r w:rsidRPr="009E140D">
        <w:rPr>
          <w:rFonts w:ascii="宋体" w:hAnsi="宋体" w:hint="eastAsia"/>
        </w:rPr>
        <w:t>是指大气中直径小于或等于</w:t>
      </w:r>
      <w:r w:rsidRPr="009E140D">
        <w:rPr>
          <w:rFonts w:ascii="宋体" w:hAnsi="宋体"/>
        </w:rPr>
        <w:t>2.5</w:t>
      </w:r>
      <w:r w:rsidRPr="009E140D">
        <w:rPr>
          <w:rFonts w:ascii="宋体" w:hAnsi="宋体" w:hint="eastAsia"/>
        </w:rPr>
        <w:t>微米的颗粒物，也称为可入肺颗粒物。它的直径还不到人的头发丝粗细的</w:t>
      </w:r>
      <w:r w:rsidRPr="009E140D">
        <w:rPr>
          <w:rFonts w:ascii="宋体" w:hAnsi="宋体"/>
        </w:rPr>
        <w:t>1/20</w:t>
      </w:r>
      <w:r w:rsidRPr="009E140D">
        <w:rPr>
          <w:rFonts w:ascii="宋体" w:hAnsi="宋体" w:hint="eastAsia"/>
        </w:rPr>
        <w:t>。虽然</w:t>
      </w:r>
      <w:r w:rsidRPr="009E140D">
        <w:rPr>
          <w:rFonts w:ascii="宋体" w:hAnsi="宋体"/>
        </w:rPr>
        <w:t>PM2.5</w:t>
      </w:r>
      <w:r w:rsidRPr="009E140D">
        <w:rPr>
          <w:rFonts w:ascii="宋体" w:hAnsi="宋体" w:hint="eastAsia"/>
        </w:rPr>
        <w:t>只是地球大气成分中含量很少的成份，但它对空气质量和能见度等有重要的影响。科学家用</w:t>
      </w:r>
      <w:r w:rsidRPr="009E140D">
        <w:rPr>
          <w:rFonts w:ascii="宋体" w:hAnsi="宋体"/>
        </w:rPr>
        <w:t>PM2.5</w:t>
      </w:r>
      <w:r w:rsidRPr="009E140D">
        <w:rPr>
          <w:rFonts w:ascii="宋体" w:hAnsi="宋体" w:hint="eastAsia"/>
        </w:rPr>
        <w:t>表示每立方米空气中这种颗粒的含量，这个值越高，就代表空气污染越严重。</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③</w:t>
      </w:r>
      <w:r w:rsidRPr="009E140D">
        <w:rPr>
          <w:rFonts w:ascii="宋体" w:hAnsi="宋体"/>
        </w:rPr>
        <w:t>PM2.5</w:t>
      </w:r>
      <w:r w:rsidRPr="009E140D">
        <w:rPr>
          <w:rFonts w:ascii="宋体" w:hAnsi="宋体" w:hint="eastAsia"/>
        </w:rPr>
        <w:t>产生的主要来源，是日常发电、工业生产、汽车尾气排放等过程中经过燃烧而排放的残留物，大多含有重金属等有毒物质。一般而言，粒径</w:t>
      </w:r>
      <w:r w:rsidRPr="009E140D">
        <w:rPr>
          <w:rFonts w:ascii="宋体" w:hAnsi="宋体"/>
        </w:rPr>
        <w:t>2.5</w:t>
      </w:r>
      <w:r w:rsidRPr="009E140D">
        <w:rPr>
          <w:rFonts w:ascii="宋体" w:hAnsi="宋体" w:hint="eastAsia"/>
        </w:rPr>
        <w:t>微米至</w:t>
      </w:r>
      <w:r w:rsidRPr="009E140D">
        <w:rPr>
          <w:rFonts w:ascii="宋体" w:hAnsi="宋体"/>
        </w:rPr>
        <w:t>10</w:t>
      </w:r>
      <w:r w:rsidRPr="009E140D">
        <w:rPr>
          <w:rFonts w:ascii="宋体" w:hAnsi="宋体" w:hint="eastAsia"/>
        </w:rPr>
        <w:t>微米的粗颗粒物主要来自道路扬尘等</w:t>
      </w:r>
      <w:r w:rsidRPr="009E140D">
        <w:rPr>
          <w:rFonts w:ascii="宋体" w:hAnsi="宋体"/>
        </w:rPr>
        <w:t>;2.5</w:t>
      </w:r>
      <w:r w:rsidRPr="009E140D">
        <w:rPr>
          <w:rFonts w:ascii="宋体" w:hAnsi="宋体" w:hint="eastAsia"/>
        </w:rPr>
        <w:t>微米以下的细颗粒物</w:t>
      </w:r>
      <w:r w:rsidRPr="009E140D">
        <w:rPr>
          <w:rFonts w:ascii="宋体" w:hAnsi="宋体"/>
        </w:rPr>
        <w:t>(PM2.5)</w:t>
      </w:r>
      <w:r w:rsidRPr="009E140D">
        <w:rPr>
          <w:rFonts w:ascii="宋体" w:hAnsi="宋体" w:hint="eastAsia"/>
        </w:rPr>
        <w:t>则主要来自化石燃料的燃烧</w:t>
      </w:r>
      <w:r w:rsidRPr="009E140D">
        <w:rPr>
          <w:rFonts w:ascii="宋体" w:hAnsi="宋体"/>
        </w:rPr>
        <w:t>(</w:t>
      </w:r>
      <w:r w:rsidRPr="009E140D">
        <w:rPr>
          <w:rFonts w:ascii="宋体" w:hAnsi="宋体" w:hint="eastAsia"/>
        </w:rPr>
        <w:t>如机动车尾气、燃煤</w:t>
      </w:r>
      <w:r w:rsidRPr="009E140D">
        <w:rPr>
          <w:rFonts w:ascii="宋体" w:hAnsi="宋体"/>
        </w:rPr>
        <w:t>)</w:t>
      </w:r>
      <w:r w:rsidRPr="009E140D">
        <w:rPr>
          <w:rFonts w:ascii="宋体" w:hAnsi="宋体" w:hint="eastAsia"/>
        </w:rPr>
        <w:t>、挥发性有机物等。</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④虽然</w:t>
      </w:r>
      <w:r w:rsidRPr="009E140D">
        <w:rPr>
          <w:rFonts w:ascii="宋体" w:hAnsi="宋体"/>
        </w:rPr>
        <w:t>PM2.5</w:t>
      </w:r>
      <w:r w:rsidRPr="009E140D">
        <w:rPr>
          <w:rFonts w:ascii="宋体" w:hAnsi="宋体" w:hint="eastAsia"/>
        </w:rPr>
        <w:t>只是地球大气成分中含量很少的组分，但它对空气质量和能见度等有重要的影响。与较粗的大气颗粒物</w:t>
      </w:r>
      <w:r w:rsidRPr="009E140D">
        <w:rPr>
          <w:rFonts w:ascii="宋体" w:hAnsi="宋体"/>
        </w:rPr>
        <w:t>PM10</w:t>
      </w:r>
      <w:r w:rsidRPr="009E140D">
        <w:rPr>
          <w:rFonts w:ascii="宋体" w:hAnsi="宋体" w:hint="eastAsia"/>
        </w:rPr>
        <w:t>相比，</w:t>
      </w:r>
      <w:r w:rsidRPr="009E140D">
        <w:rPr>
          <w:rFonts w:ascii="宋体" w:hAnsi="宋体"/>
        </w:rPr>
        <w:t>PM2.5</w:t>
      </w:r>
      <w:r w:rsidRPr="009E140D">
        <w:rPr>
          <w:rFonts w:ascii="宋体" w:hAnsi="宋体" w:hint="eastAsia"/>
        </w:rPr>
        <w:t>粒径小，它可以直接进入肺泡，富含大量的有毒、有害物质且在大气中的停留时间长、输送距离远，因而对人体健康和大气环境质量的影响更大。气象专家和医学专家认为，由细颗粒物造成的灰霾天气对人体健康的危害甚至要比沙尘暴更大。被吸入人体后会进入支气管，干扰肺部的气体交换，引发包括哮喘、支气管炎和心血管病等方面的疾病。</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⑤这些颗粒还可以通过支气管和肺泡进入血液，其中的有害气体、重金属等溶解在血液中，对人体健康的伤害更大。在欧盟国家中，</w:t>
      </w:r>
      <w:r w:rsidRPr="009E140D">
        <w:rPr>
          <w:rFonts w:ascii="宋体" w:hAnsi="宋体"/>
        </w:rPr>
        <w:t>PM2.5</w:t>
      </w:r>
      <w:r w:rsidRPr="009E140D">
        <w:rPr>
          <w:rFonts w:ascii="宋体" w:hAnsi="宋体" w:hint="eastAsia"/>
        </w:rPr>
        <w:t>导致人们的平均寿命减少</w:t>
      </w:r>
      <w:r w:rsidRPr="009E140D">
        <w:rPr>
          <w:rFonts w:ascii="宋体" w:hAnsi="宋体"/>
        </w:rPr>
        <w:t>8.6</w:t>
      </w:r>
      <w:r w:rsidRPr="009E140D">
        <w:rPr>
          <w:rFonts w:ascii="宋体" w:hAnsi="宋体" w:hint="eastAsia"/>
        </w:rPr>
        <w:t>个月。而</w:t>
      </w:r>
      <w:r w:rsidRPr="009E140D">
        <w:rPr>
          <w:rFonts w:ascii="宋体" w:hAnsi="宋体"/>
        </w:rPr>
        <w:t>PM2.5</w:t>
      </w:r>
      <w:r w:rsidRPr="009E140D">
        <w:rPr>
          <w:rFonts w:ascii="宋体" w:hAnsi="宋体" w:hint="eastAsia"/>
        </w:rPr>
        <w:t>还可成为病毒和细菌的载体，为呼吸道传染病的传播推波助澜。</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⑥中国工程院院士、中国环境监测总站原总工程师魏复盛研究结果还表明，</w:t>
      </w:r>
      <w:r w:rsidRPr="009E140D">
        <w:rPr>
          <w:rFonts w:ascii="宋体" w:hAnsi="宋体"/>
        </w:rPr>
        <w:t>PM2.5</w:t>
      </w:r>
      <w:r w:rsidRPr="009E140D">
        <w:rPr>
          <w:rFonts w:ascii="宋体" w:hAnsi="宋体" w:hint="eastAsia"/>
        </w:rPr>
        <w:t>和</w:t>
      </w:r>
      <w:r w:rsidRPr="009E140D">
        <w:rPr>
          <w:rFonts w:ascii="宋体" w:hAnsi="宋体"/>
        </w:rPr>
        <w:t>PM10</w:t>
      </w:r>
      <w:r w:rsidRPr="009E140D">
        <w:rPr>
          <w:rFonts w:ascii="宋体" w:hAnsi="宋体" w:hint="eastAsia"/>
        </w:rPr>
        <w:t>浓度越高，儿童及其双亲呼吸系统病症的发生率也越高，而</w:t>
      </w:r>
      <w:r w:rsidRPr="009E140D">
        <w:rPr>
          <w:rFonts w:ascii="宋体" w:hAnsi="宋体"/>
        </w:rPr>
        <w:t>PM2.5</w:t>
      </w:r>
      <w:r w:rsidRPr="009E140D">
        <w:rPr>
          <w:rFonts w:ascii="宋体" w:hAnsi="宋体" w:hint="eastAsia"/>
        </w:rPr>
        <w:t>的影响尤为显著。</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⑦如何应对</w:t>
      </w:r>
      <w:r w:rsidRPr="009E140D">
        <w:rPr>
          <w:rFonts w:ascii="宋体" w:hAnsi="宋体"/>
        </w:rPr>
        <w:t>PM2.5?</w:t>
      </w:r>
      <w:r w:rsidRPr="009E140D">
        <w:rPr>
          <w:rFonts w:ascii="宋体" w:hAnsi="宋体" w:hint="eastAsia"/>
        </w:rPr>
        <w:t>专家指出，对空气污染和气候变化需采取统一而不是分离的应对战略。由于空气污染和气候变化在很大程度上有共因，即主要都是由矿物燃料燃烧的排放造成，因而减轻和控制空气污染与减少温室气体排放保护气候在行动上应是一致的。有研究指出，大气气溶胶的增加减少了到达地面的太阳辐射量，与温室气体增暖作用是相反的。由温室气体造成的地表增暖的</w:t>
      </w:r>
      <w:r w:rsidRPr="009E140D">
        <w:rPr>
          <w:rFonts w:ascii="宋体" w:hAnsi="宋体"/>
        </w:rPr>
        <w:t>50%</w:t>
      </w:r>
      <w:r w:rsidRPr="009E140D">
        <w:rPr>
          <w:rFonts w:ascii="宋体" w:hAnsi="宋体" w:hint="eastAsia"/>
        </w:rPr>
        <w:t>可能被气溶胶的冷却作用所抵消，一旦除去气溶胶，将会使温室气体产生的增温表现得更显著，这将进一步增加</w:t>
      </w:r>
      <w:r w:rsidRPr="009E140D">
        <w:rPr>
          <w:rFonts w:ascii="宋体" w:hAnsi="宋体"/>
        </w:rPr>
        <w:t>CO2</w:t>
      </w:r>
      <w:r w:rsidRPr="009E140D">
        <w:rPr>
          <w:rFonts w:ascii="宋体" w:hAnsi="宋体" w:hint="eastAsia"/>
        </w:rPr>
        <w:t>减排的压力。</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lastRenderedPageBreak/>
        <w:t xml:space="preserve">　　</w:t>
      </w:r>
      <w:r w:rsidRPr="009E140D">
        <w:rPr>
          <w:rFonts w:ascii="宋体" w:hAnsi="宋体"/>
        </w:rPr>
        <w:t>18.</w:t>
      </w:r>
      <w:r w:rsidRPr="009E140D">
        <w:rPr>
          <w:rFonts w:ascii="宋体" w:hAnsi="宋体" w:hint="eastAsia"/>
        </w:rPr>
        <w:t>文章第①段从“</w:t>
      </w:r>
      <w:r w:rsidRPr="009E140D">
        <w:rPr>
          <w:rFonts w:ascii="宋体" w:hAnsi="宋体"/>
        </w:rPr>
        <w:t>2011</w:t>
      </w:r>
      <w:r w:rsidRPr="009E140D">
        <w:rPr>
          <w:rFonts w:ascii="宋体" w:hAnsi="宋体" w:hint="eastAsia"/>
        </w:rPr>
        <w:t>十大年度英文词汇”说起，有哪些好处</w:t>
      </w:r>
      <w:r w:rsidRPr="009E140D">
        <w:rPr>
          <w:rFonts w:ascii="宋体" w:hAnsi="宋体"/>
        </w:rPr>
        <w:t>?(3</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答：</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19.</w:t>
      </w:r>
      <w:r w:rsidRPr="009E140D">
        <w:rPr>
          <w:rFonts w:ascii="宋体" w:hAnsi="宋体" w:hint="eastAsia"/>
        </w:rPr>
        <w:t>阅读下面材料，借助上文中的相关知识，简要分析北京市制定“京五”排放标准理由。</w:t>
      </w:r>
      <w:r w:rsidRPr="009E140D">
        <w:rPr>
          <w:rFonts w:ascii="宋体" w:hAnsi="宋体"/>
        </w:rPr>
        <w:t>(4</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【材料】</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据媒体报道，自</w:t>
      </w:r>
      <w:r w:rsidRPr="009E140D">
        <w:rPr>
          <w:rFonts w:ascii="宋体" w:hAnsi="宋体"/>
        </w:rPr>
        <w:t>2013</w:t>
      </w:r>
      <w:r w:rsidRPr="009E140D">
        <w:rPr>
          <w:rFonts w:ascii="宋体" w:hAnsi="宋体" w:hint="eastAsia"/>
        </w:rPr>
        <w:t>年</w:t>
      </w:r>
      <w:r w:rsidRPr="009E140D">
        <w:rPr>
          <w:rFonts w:ascii="宋体" w:hAnsi="宋体"/>
        </w:rPr>
        <w:t>2</w:t>
      </w:r>
      <w:r w:rsidRPr="009E140D">
        <w:rPr>
          <w:rFonts w:ascii="宋体" w:hAnsi="宋体" w:hint="eastAsia"/>
        </w:rPr>
        <w:t>月</w:t>
      </w:r>
      <w:r w:rsidRPr="009E140D">
        <w:rPr>
          <w:rFonts w:ascii="宋体" w:hAnsi="宋体"/>
        </w:rPr>
        <w:t>1</w:t>
      </w:r>
      <w:r w:rsidRPr="009E140D">
        <w:rPr>
          <w:rFonts w:ascii="宋体" w:hAnsi="宋体" w:hint="eastAsia"/>
        </w:rPr>
        <w:t>日起，北京市将正式实施第五阶段机动车地方标准。与</w:t>
      </w:r>
      <w:r w:rsidRPr="009E140D">
        <w:rPr>
          <w:rFonts w:ascii="宋体" w:hAnsi="宋体"/>
        </w:rPr>
        <w:t xml:space="preserve"> </w:t>
      </w:r>
      <w:r w:rsidRPr="009E140D">
        <w:rPr>
          <w:rFonts w:ascii="宋体" w:hAnsi="宋体" w:hint="eastAsia"/>
        </w:rPr>
        <w:t>“国四”排放标准相比，“京五”排放标准中氮氧化物的排放限值减少了</w:t>
      </w:r>
      <w:r w:rsidRPr="009E140D">
        <w:rPr>
          <w:rFonts w:ascii="宋体" w:hAnsi="宋体"/>
        </w:rPr>
        <w:t>25%</w:t>
      </w:r>
      <w:r w:rsidRPr="009E140D">
        <w:rPr>
          <w:rFonts w:ascii="宋体" w:hAnsi="宋体" w:hint="eastAsia"/>
        </w:rPr>
        <w:t>。与此同时，“京五”还首次单独规定了颗粒物</w:t>
      </w:r>
      <w:r w:rsidRPr="009E140D">
        <w:rPr>
          <w:rFonts w:ascii="宋体" w:hAnsi="宋体"/>
        </w:rPr>
        <w:t>(PM)</w:t>
      </w:r>
      <w:r w:rsidRPr="009E140D">
        <w:rPr>
          <w:rFonts w:ascii="宋体" w:hAnsi="宋体" w:hint="eastAsia"/>
        </w:rPr>
        <w:t>的排放限值。</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据清华大学的测算数据显示，汽车直接排放的颗粒物，以及排放的氮氧化物和碳氢化合物形成的二次颗粒物，均是环境空气中</w:t>
      </w:r>
      <w:r w:rsidRPr="009E140D">
        <w:rPr>
          <w:rFonts w:ascii="宋体" w:hAnsi="宋体"/>
        </w:rPr>
        <w:t>PM2.5</w:t>
      </w:r>
      <w:r w:rsidRPr="009E140D">
        <w:rPr>
          <w:rFonts w:ascii="宋体" w:hAnsi="宋体" w:hint="eastAsia"/>
        </w:rPr>
        <w:t>的组成部分。</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答：</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w:t>
      </w:r>
      <w:r w:rsidRPr="009E140D">
        <w:rPr>
          <w:rFonts w:ascii="宋体" w:hAnsi="宋体" w:hint="eastAsia"/>
        </w:rPr>
        <w:t>三</w:t>
      </w:r>
      <w:r w:rsidRPr="009E140D">
        <w:rPr>
          <w:rFonts w:ascii="宋体" w:hAnsi="宋体"/>
        </w:rPr>
        <w:t>)</w:t>
      </w:r>
      <w:r w:rsidRPr="009E140D">
        <w:rPr>
          <w:rFonts w:ascii="宋体" w:hAnsi="宋体" w:hint="eastAsia"/>
        </w:rPr>
        <w:t>阅读《品味瑕疵》，完成第</w:t>
      </w:r>
      <w:r w:rsidRPr="009E140D">
        <w:rPr>
          <w:rFonts w:ascii="宋体" w:hAnsi="宋体"/>
        </w:rPr>
        <w:t>20-22</w:t>
      </w:r>
      <w:r w:rsidRPr="009E140D">
        <w:rPr>
          <w:rFonts w:ascii="宋体" w:hAnsi="宋体" w:hint="eastAsia"/>
        </w:rPr>
        <w:t>题。</w:t>
      </w:r>
      <w:r w:rsidRPr="009E140D">
        <w:rPr>
          <w:rFonts w:ascii="宋体" w:hAnsi="宋体"/>
        </w:rPr>
        <w:t>(</w:t>
      </w:r>
      <w:r w:rsidRPr="009E140D">
        <w:rPr>
          <w:rFonts w:ascii="宋体" w:hAnsi="宋体" w:hint="eastAsia"/>
        </w:rPr>
        <w:t>共</w:t>
      </w:r>
      <w:r w:rsidRPr="009E140D">
        <w:rPr>
          <w:rFonts w:ascii="宋体" w:hAnsi="宋体"/>
        </w:rPr>
        <w:t>9</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①我国有句谚语：“金无足赤，人无完人”</w:t>
      </w:r>
      <w:r w:rsidRPr="009E140D">
        <w:rPr>
          <w:rFonts w:ascii="宋体" w:hAnsi="宋体"/>
        </w:rPr>
        <w:t>;</w:t>
      </w:r>
      <w:r w:rsidRPr="009E140D">
        <w:rPr>
          <w:rFonts w:ascii="宋体" w:hAnsi="宋体" w:hint="eastAsia"/>
        </w:rPr>
        <w:t>英谚也有：“世上没有不长杂草的花园”之说。由此看来任何事物都有缺点，都有瑕疵。如何对待这些瑕疵，却因人而异：有些人斤斤计较，换得的是不满和不快乐，而有些人却学会品味瑕疵，从而收获了很多。</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②瑕疵铸就了别样的美。最美女神维纳斯，成就其美的，不是无暇绝伦的美貌，不是艺术家高超的技艺，而是一双无法修复的手臂。两只残缺的手臂，却激发了人们无穷的想象力，从而成就了一种撼人心魄的艺术美。月缺是瑕疵，但是“无言独上西楼，月如钩，寂寞梧桐深院锁清秋”中那一弯如钩的月，却把李煜的国破家亡之恨、孤独寂寞之情渲染得如此传神，从而写出了深深触动我们内心的凄清之美。正是瑕疵，酝酿出这些别样的风景。</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③瑕疵也能超过完美，创造奇迹。在美国有个叫拉里恩的玩具商人开办了一家玩具娃娃公司，设计了一个可爱的娃娃名为</w:t>
      </w:r>
      <w:r w:rsidRPr="009E140D">
        <w:rPr>
          <w:rFonts w:ascii="宋体" w:hAnsi="宋体"/>
        </w:rPr>
        <w:t>Bratz</w:t>
      </w:r>
      <w:r w:rsidRPr="009E140D">
        <w:rPr>
          <w:rFonts w:ascii="宋体" w:hAnsi="宋体" w:hint="eastAsia"/>
        </w:rPr>
        <w:t>，却总是无法超越完美的经典</w:t>
      </w:r>
      <w:r w:rsidRPr="009E140D">
        <w:rPr>
          <w:rFonts w:ascii="宋体" w:hAnsi="宋体"/>
        </w:rPr>
        <w:t>——</w:t>
      </w:r>
      <w:r w:rsidRPr="009E140D">
        <w:rPr>
          <w:rFonts w:ascii="宋体" w:hAnsi="宋体" w:hint="eastAsia"/>
        </w:rPr>
        <w:t>诞生于</w:t>
      </w:r>
      <w:r w:rsidRPr="009E140D">
        <w:rPr>
          <w:rFonts w:ascii="宋体" w:hAnsi="宋体"/>
        </w:rPr>
        <w:t>1959</w:t>
      </w:r>
      <w:r w:rsidRPr="009E140D">
        <w:rPr>
          <w:rFonts w:ascii="宋体" w:hAnsi="宋体" w:hint="eastAsia"/>
        </w:rPr>
        <w:t>年的芭比。当他为此苦恼时，他那只有</w:t>
      </w:r>
      <w:r w:rsidRPr="009E140D">
        <w:rPr>
          <w:rFonts w:ascii="宋体" w:hAnsi="宋体"/>
        </w:rPr>
        <w:t>7</w:t>
      </w:r>
      <w:r w:rsidRPr="009E140D">
        <w:rPr>
          <w:rFonts w:ascii="宋体" w:hAnsi="宋体" w:hint="eastAsia"/>
        </w:rPr>
        <w:t>岁的孩子不小心把几滴墨水溅到娃娃脸上，令他感到意外的是，对这个脸上有瑕疵的娃娃，孩子反而更喜欢了。“你不觉得他跟我很像吗</w:t>
      </w:r>
      <w:r w:rsidRPr="009E140D">
        <w:rPr>
          <w:rFonts w:ascii="宋体" w:hAnsi="宋体"/>
        </w:rPr>
        <w:t>?</w:t>
      </w:r>
      <w:r w:rsidRPr="009E140D">
        <w:rPr>
          <w:rFonts w:ascii="宋体" w:hAnsi="宋体" w:hint="eastAsia"/>
        </w:rPr>
        <w:t>看他那一脸的雀斑，很可爱</w:t>
      </w:r>
      <w:r w:rsidRPr="009E140D">
        <w:rPr>
          <w:rFonts w:ascii="宋体" w:hAnsi="宋体"/>
        </w:rPr>
        <w:t>!</w:t>
      </w:r>
      <w:r w:rsidRPr="009E140D">
        <w:rPr>
          <w:rFonts w:ascii="宋体" w:hAnsi="宋体" w:hint="eastAsia"/>
        </w:rPr>
        <w:t>”他的孩子指着娃娃脸上的污渍说。拉里恩得到启发，大胆的设计了有五位成员的娃娃组合，最主要的是她们脸上都有一些雀斑。这就是如今的</w:t>
      </w:r>
      <w:r w:rsidRPr="009E140D">
        <w:rPr>
          <w:rFonts w:ascii="宋体" w:hAnsi="宋体"/>
        </w:rPr>
        <w:t>Bratz</w:t>
      </w:r>
      <w:r w:rsidRPr="009E140D">
        <w:rPr>
          <w:rFonts w:ascii="宋体" w:hAnsi="宋体" w:hint="eastAsia"/>
        </w:rPr>
        <w:t>，经过十年的发展，拉</w:t>
      </w:r>
      <w:r w:rsidRPr="009E140D">
        <w:rPr>
          <w:rFonts w:ascii="宋体" w:hAnsi="宋体" w:hint="eastAsia"/>
        </w:rPr>
        <w:lastRenderedPageBreak/>
        <w:t>里恩用持续市场销量说明了</w:t>
      </w:r>
      <w:r w:rsidRPr="009E140D">
        <w:rPr>
          <w:rFonts w:ascii="宋体" w:hAnsi="宋体"/>
        </w:rPr>
        <w:t>Bratz</w:t>
      </w:r>
      <w:r w:rsidRPr="009E140D">
        <w:rPr>
          <w:rFonts w:ascii="宋体" w:hAnsi="宋体" w:hint="eastAsia"/>
        </w:rPr>
        <w:t>已经成为了世界上最受欢迎的玩具娃娃。美国《时代》杂志这样评价说：“拉里恩创造了一个不可思议的奇迹</w:t>
      </w:r>
      <w:r w:rsidRPr="009E140D">
        <w:rPr>
          <w:rFonts w:ascii="宋体" w:hAnsi="宋体"/>
        </w:rPr>
        <w:t>——</w:t>
      </w:r>
      <w:r w:rsidRPr="009E140D">
        <w:rPr>
          <w:rFonts w:ascii="宋体" w:hAnsi="宋体" w:hint="eastAsia"/>
        </w:rPr>
        <w:t>用瑕疵超越了完美的经典</w:t>
      </w:r>
      <w:r w:rsidRPr="009E140D">
        <w:rPr>
          <w:rFonts w:ascii="宋体" w:hAnsi="宋体"/>
        </w:rPr>
        <w:t>!</w:t>
      </w:r>
      <w:r w:rsidRPr="009E140D">
        <w:rPr>
          <w:rFonts w:ascii="宋体" w:hAnsi="宋体" w:hint="eastAsia"/>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④品味瑕疵，能战胜挫折，获得更大成功。司马迁身受大刑之辱，成为了他人生中抹不去的瑕疵，可他并没有因此消沉，却将此作为激励自己的动力，奋笔疾书，夜以继日，终于完成了《史记》而声誉斐然。卓别林因为相貌丑陋而被很多工作拒绝，但在喜剧方面逐渐显露出了他的优秀之处，从此，一位著名喜剧大师诞生了。正是他的瑕疵成就了他的事业。然而也有一些人却不是这样，比如一些运动员在自己事业上升时期，为了有个完美的结局，想方设法回避该有的挑战，早早结束运动生涯，失去了获得更大成功的机会。因此，有时瑕疵虽然使我们的人生不完美，却激发出更大的能量，绽放出更美丽的花朵。</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⑤尼采说：“追求完美是正常而有缺憾的人性。”允许瑕疵的存在，是人生淡然的大智慧。学会品味瑕疵，</w:t>
      </w:r>
      <w:r w:rsidRPr="009E140D">
        <w:rPr>
          <w:rFonts w:ascii="宋体" w:hAnsi="宋体"/>
        </w:rPr>
        <w:t xml:space="preserve"> </w:t>
      </w:r>
      <w:r w:rsidRPr="009E140D">
        <w:rPr>
          <w:rFonts w:ascii="宋体" w:hAnsi="宋体" w:hint="eastAsia"/>
        </w:rPr>
        <w:t>甲</w:t>
      </w:r>
      <w:r w:rsidRPr="009E140D">
        <w:rPr>
          <w:rFonts w:ascii="宋体" w:hAnsi="宋体"/>
        </w:rPr>
        <w:t xml:space="preserve"> </w:t>
      </w:r>
      <w:r w:rsidRPr="009E140D">
        <w:rPr>
          <w:rFonts w:ascii="宋体" w:hAnsi="宋体" w:hint="eastAsia"/>
        </w:rPr>
        <w:t>，</w:t>
      </w:r>
      <w:r w:rsidRPr="009E140D">
        <w:rPr>
          <w:rFonts w:ascii="宋体" w:hAnsi="宋体"/>
        </w:rPr>
        <w:t xml:space="preserve"> </w:t>
      </w:r>
      <w:r w:rsidRPr="009E140D">
        <w:rPr>
          <w:rFonts w:ascii="宋体" w:hAnsi="宋体" w:hint="eastAsia"/>
        </w:rPr>
        <w:t>乙</w:t>
      </w:r>
      <w:r w:rsidRPr="009E140D">
        <w:rPr>
          <w:rFonts w:ascii="宋体" w:hAnsi="宋体"/>
        </w:rPr>
        <w:t xml:space="preserve"> </w:t>
      </w:r>
      <w:r w:rsidRPr="009E140D">
        <w:rPr>
          <w:rFonts w:ascii="宋体" w:hAnsi="宋体" w:hint="eastAsia"/>
        </w:rPr>
        <w:t>，</w:t>
      </w:r>
      <w:r w:rsidRPr="009E140D">
        <w:rPr>
          <w:rFonts w:ascii="宋体" w:hAnsi="宋体"/>
        </w:rPr>
        <w:t xml:space="preserve"> </w:t>
      </w:r>
      <w:r w:rsidRPr="009E140D">
        <w:rPr>
          <w:rFonts w:ascii="宋体" w:hAnsi="宋体" w:hint="eastAsia"/>
        </w:rPr>
        <w:t>丙</w:t>
      </w:r>
      <w:r w:rsidRPr="009E140D">
        <w:rPr>
          <w:rFonts w:ascii="宋体" w:hAnsi="宋体"/>
        </w:rPr>
        <w:t xml:space="preserve"> </w:t>
      </w:r>
      <w:r w:rsidRPr="009E140D">
        <w:rPr>
          <w:rFonts w:ascii="宋体" w:hAnsi="宋体" w:hint="eastAsia"/>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rPr>
        <w:t>21.</w:t>
      </w:r>
      <w:r w:rsidRPr="009E140D">
        <w:rPr>
          <w:rFonts w:ascii="宋体" w:hAnsi="宋体" w:hint="eastAsia"/>
        </w:rPr>
        <w:t>文章开头引用的两句谚语有什么作用</w:t>
      </w:r>
      <w:r w:rsidRPr="009E140D">
        <w:rPr>
          <w:rFonts w:ascii="宋体" w:hAnsi="宋体"/>
        </w:rPr>
        <w:t>?(2</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答：</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22.</w:t>
      </w:r>
      <w:r w:rsidRPr="009E140D">
        <w:rPr>
          <w:rFonts w:ascii="宋体" w:hAnsi="宋体" w:hint="eastAsia"/>
        </w:rPr>
        <w:t>品读第④段，分析本段论证过程。</w:t>
      </w:r>
      <w:r w:rsidRPr="009E140D">
        <w:rPr>
          <w:rFonts w:ascii="宋体" w:hAnsi="宋体"/>
        </w:rPr>
        <w:t>(4</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答：</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23.</w:t>
      </w:r>
      <w:r w:rsidRPr="009E140D">
        <w:rPr>
          <w:rFonts w:ascii="宋体" w:hAnsi="宋体" w:hint="eastAsia"/>
        </w:rPr>
        <w:t>根据文意，将下面三句话分别填入文中【甲】【乙】【丙】处</w:t>
      </w:r>
      <w:r w:rsidRPr="009E140D">
        <w:rPr>
          <w:rFonts w:ascii="宋体" w:hAnsi="宋体"/>
        </w:rPr>
        <w:t>(</w:t>
      </w:r>
      <w:r w:rsidRPr="009E140D">
        <w:rPr>
          <w:rFonts w:ascii="宋体" w:hAnsi="宋体" w:hint="eastAsia"/>
        </w:rPr>
        <w:t>只填序号</w:t>
      </w:r>
      <w:r w:rsidRPr="009E140D">
        <w:rPr>
          <w:rFonts w:ascii="宋体" w:hAnsi="宋体"/>
        </w:rPr>
        <w:t>)</w:t>
      </w:r>
      <w:r w:rsidRPr="009E140D">
        <w:rPr>
          <w:rFonts w:ascii="宋体" w:hAnsi="宋体" w:hint="eastAsia"/>
        </w:rPr>
        <w:t>。</w:t>
      </w:r>
      <w:r w:rsidRPr="009E140D">
        <w:rPr>
          <w:rFonts w:ascii="宋体" w:hAnsi="宋体"/>
        </w:rPr>
        <w:t>(3</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①才会收获更大的成功</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②才能感受到不完美的完美</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③才能创造奇迹</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六、作文</w:t>
      </w:r>
      <w:r w:rsidRPr="009E140D">
        <w:rPr>
          <w:rFonts w:ascii="宋体" w:hAnsi="宋体"/>
        </w:rPr>
        <w:t>(50</w:t>
      </w:r>
      <w:r w:rsidRPr="009E140D">
        <w:rPr>
          <w:rFonts w:ascii="宋体" w:hAnsi="宋体" w:hint="eastAsia"/>
        </w:rPr>
        <w:t>分</w:t>
      </w:r>
      <w:r w:rsidRPr="009E140D">
        <w:rPr>
          <w:rFonts w:ascii="宋体" w:hAnsi="宋体"/>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23.</w:t>
      </w:r>
      <w:r w:rsidRPr="009E140D">
        <w:rPr>
          <w:rFonts w:ascii="宋体" w:hAnsi="宋体" w:hint="eastAsia"/>
        </w:rPr>
        <w:t>请以“天天向上”为题目，写一篇文章。</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要求：</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(1)</w:t>
      </w:r>
      <w:r w:rsidRPr="009E140D">
        <w:rPr>
          <w:rFonts w:ascii="宋体" w:hAnsi="宋体" w:hint="eastAsia"/>
        </w:rPr>
        <w:t>将题目抄写在答题卡上。</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(2)</w:t>
      </w:r>
      <w:r w:rsidRPr="009E140D">
        <w:rPr>
          <w:rFonts w:ascii="宋体" w:hAnsi="宋体" w:hint="eastAsia"/>
        </w:rPr>
        <w:t>不限文体</w:t>
      </w:r>
      <w:r w:rsidRPr="009E140D">
        <w:rPr>
          <w:rFonts w:ascii="宋体" w:hAnsi="宋体"/>
        </w:rPr>
        <w:t>(</w:t>
      </w:r>
      <w:r w:rsidRPr="009E140D">
        <w:rPr>
          <w:rFonts w:ascii="宋体" w:hAnsi="宋体" w:hint="eastAsia"/>
        </w:rPr>
        <w:t>诗歌除外</w:t>
      </w:r>
      <w:r w:rsidRPr="009E140D">
        <w:rPr>
          <w:rFonts w:ascii="宋体" w:hAnsi="宋体"/>
        </w:rPr>
        <w:t>)</w:t>
      </w:r>
      <w:r w:rsidRPr="009E140D">
        <w:rPr>
          <w:rFonts w:ascii="宋体" w:hAnsi="宋体" w:hint="eastAsia"/>
        </w:rPr>
        <w:t>。</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(3)</w:t>
      </w:r>
      <w:r w:rsidRPr="009E140D">
        <w:rPr>
          <w:rFonts w:ascii="宋体" w:hAnsi="宋体" w:hint="eastAsia"/>
        </w:rPr>
        <w:t>字数在</w:t>
      </w:r>
      <w:r w:rsidRPr="009E140D">
        <w:rPr>
          <w:rFonts w:ascii="宋体" w:hAnsi="宋体"/>
        </w:rPr>
        <w:t>600-1000</w:t>
      </w:r>
      <w:r w:rsidRPr="009E140D">
        <w:rPr>
          <w:rFonts w:ascii="宋体" w:hAnsi="宋体" w:hint="eastAsia"/>
        </w:rPr>
        <w:t>之间。</w:t>
      </w:r>
    </w:p>
    <w:p w:rsidR="009E140D" w:rsidRPr="009E140D" w:rsidRDefault="009E140D" w:rsidP="009E140D">
      <w:pPr>
        <w:pStyle w:val="HTML"/>
        <w:shd w:val="clear" w:color="auto" w:fill="FFFFFF"/>
        <w:spacing w:line="360" w:lineRule="auto"/>
        <w:rPr>
          <w:rFonts w:ascii="宋体" w:hAnsi="宋体"/>
        </w:rPr>
      </w:pPr>
      <w:r w:rsidRPr="009E140D">
        <w:rPr>
          <w:rFonts w:ascii="宋体" w:hAnsi="宋体" w:hint="eastAsia"/>
        </w:rPr>
        <w:t xml:space="preserve">　　</w:t>
      </w:r>
      <w:r w:rsidRPr="009E140D">
        <w:rPr>
          <w:rFonts w:ascii="宋体" w:hAnsi="宋体"/>
        </w:rPr>
        <w:t>(4)</w:t>
      </w:r>
      <w:r w:rsidRPr="009E140D">
        <w:rPr>
          <w:rFonts w:ascii="宋体" w:hAnsi="宋体" w:hint="eastAsia"/>
        </w:rPr>
        <w:t>作文中不要出现所在学校的校名或师生姓名。</w:t>
      </w:r>
    </w:p>
    <w:p w:rsidR="00590F61" w:rsidRPr="009E140D" w:rsidRDefault="00590F61" w:rsidP="009E140D">
      <w:pPr>
        <w:pStyle w:val="HTML"/>
        <w:shd w:val="clear" w:color="auto" w:fill="FFFFFF"/>
        <w:spacing w:line="360" w:lineRule="auto"/>
        <w:rPr>
          <w:rFonts w:asciiTheme="minorEastAsia" w:eastAsiaTheme="minorEastAsia" w:hAnsiTheme="minorEastAsia"/>
          <w:bCs/>
          <w:color w:val="000000" w:themeColor="text1"/>
          <w:szCs w:val="21"/>
        </w:rPr>
      </w:pPr>
    </w:p>
    <w:sectPr w:rsidR="00590F61" w:rsidRPr="009E140D" w:rsidSect="00A83E3D">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1C4" w:rsidRDefault="00AD71C4" w:rsidP="00324F57">
      <w:r>
        <w:separator/>
      </w:r>
    </w:p>
  </w:endnote>
  <w:endnote w:type="continuationSeparator" w:id="1">
    <w:p w:rsidR="00AD71C4" w:rsidRDefault="00AD71C4"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6322F" w:rsidP="00EC69A4">
    <w:pPr>
      <w:pStyle w:val="a5"/>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1C4" w:rsidRDefault="00AD71C4" w:rsidP="00324F57">
      <w:r>
        <w:separator/>
      </w:r>
    </w:p>
  </w:footnote>
  <w:footnote w:type="continuationSeparator" w:id="1">
    <w:p w:rsidR="00AD71C4" w:rsidRDefault="00AD71C4"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C77D8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C77D81"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B6322F">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6322F">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C77D8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1">
    <w:nsid w:val="532FE8BC"/>
    <w:multiLevelType w:val="singleLevel"/>
    <w:tmpl w:val="532FE8BC"/>
    <w:lvl w:ilvl="0">
      <w:start w:val="18"/>
      <w:numFmt w:val="decimal"/>
      <w:suff w:val="nothing"/>
      <w:lvlText w:val="%1."/>
      <w:lvlJc w:val="left"/>
      <w:rPr>
        <w:rFonts w:cs="Times New Roman"/>
      </w:rPr>
    </w:lvl>
  </w:abstractNum>
  <w:abstractNum w:abstractNumId="12">
    <w:nsid w:val="6B2378EF"/>
    <w:multiLevelType w:val="multilevel"/>
    <w:tmpl w:val="6B2378EF"/>
    <w:lvl w:ilvl="0">
      <w:start w:val="1"/>
      <w:numFmt w:val="ideographTraditional"/>
      <w:lvlText w:val="【%1】"/>
      <w:lvlJc w:val="left"/>
      <w:pPr>
        <w:ind w:left="1140" w:hanging="720"/>
      </w:pPr>
      <w:rPr>
        <w:rFonts w:ascii="Verdana" w:eastAsia="宋体" w:hAnsi="宋体"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481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253DC"/>
    <w:rsid w:val="00057E1D"/>
    <w:rsid w:val="000D0A3E"/>
    <w:rsid w:val="00103A79"/>
    <w:rsid w:val="001052B6"/>
    <w:rsid w:val="001B79A8"/>
    <w:rsid w:val="001C47DF"/>
    <w:rsid w:val="001D792C"/>
    <w:rsid w:val="001F6684"/>
    <w:rsid w:val="002027A0"/>
    <w:rsid w:val="00235263"/>
    <w:rsid w:val="00275D87"/>
    <w:rsid w:val="002A62C4"/>
    <w:rsid w:val="003068C6"/>
    <w:rsid w:val="00315443"/>
    <w:rsid w:val="00324F57"/>
    <w:rsid w:val="003B329D"/>
    <w:rsid w:val="003C30A3"/>
    <w:rsid w:val="003E226D"/>
    <w:rsid w:val="003F07F8"/>
    <w:rsid w:val="00423E40"/>
    <w:rsid w:val="00586BA8"/>
    <w:rsid w:val="00590F61"/>
    <w:rsid w:val="005A07AF"/>
    <w:rsid w:val="005C1117"/>
    <w:rsid w:val="006046C1"/>
    <w:rsid w:val="006815B7"/>
    <w:rsid w:val="0068415B"/>
    <w:rsid w:val="006D1375"/>
    <w:rsid w:val="006E4DD2"/>
    <w:rsid w:val="00766BA1"/>
    <w:rsid w:val="00791C89"/>
    <w:rsid w:val="007C677F"/>
    <w:rsid w:val="00806DB3"/>
    <w:rsid w:val="00871424"/>
    <w:rsid w:val="008970AE"/>
    <w:rsid w:val="008D12F3"/>
    <w:rsid w:val="008F1267"/>
    <w:rsid w:val="008F6161"/>
    <w:rsid w:val="009127AE"/>
    <w:rsid w:val="009A2E39"/>
    <w:rsid w:val="009E140D"/>
    <w:rsid w:val="00A41877"/>
    <w:rsid w:val="00A74295"/>
    <w:rsid w:val="00A83E3D"/>
    <w:rsid w:val="00A932DF"/>
    <w:rsid w:val="00AB4592"/>
    <w:rsid w:val="00AC2A47"/>
    <w:rsid w:val="00AD4BFA"/>
    <w:rsid w:val="00AD71C4"/>
    <w:rsid w:val="00AF4CBB"/>
    <w:rsid w:val="00B0345D"/>
    <w:rsid w:val="00B274C8"/>
    <w:rsid w:val="00B33F0B"/>
    <w:rsid w:val="00B52C89"/>
    <w:rsid w:val="00B6322F"/>
    <w:rsid w:val="00BA3799"/>
    <w:rsid w:val="00BC0880"/>
    <w:rsid w:val="00BC7AF9"/>
    <w:rsid w:val="00BD6FB3"/>
    <w:rsid w:val="00C439D1"/>
    <w:rsid w:val="00C77D81"/>
    <w:rsid w:val="00C83A87"/>
    <w:rsid w:val="00CF3464"/>
    <w:rsid w:val="00D16AA4"/>
    <w:rsid w:val="00D16D47"/>
    <w:rsid w:val="00D90519"/>
    <w:rsid w:val="00D911E1"/>
    <w:rsid w:val="00E05F91"/>
    <w:rsid w:val="00E45730"/>
    <w:rsid w:val="00E72290"/>
    <w:rsid w:val="00EB2068"/>
    <w:rsid w:val="00EC1846"/>
    <w:rsid w:val="00EC69A4"/>
    <w:rsid w:val="00EE5EE7"/>
    <w:rsid w:val="00F0027A"/>
    <w:rsid w:val="00F36E76"/>
    <w:rsid w:val="00F640B8"/>
    <w:rsid w:val="00F703DD"/>
    <w:rsid w:val="00F76C08"/>
    <w:rsid w:val="00F83EA5"/>
    <w:rsid w:val="00F84240"/>
    <w:rsid w:val="00FA277C"/>
    <w:rsid w:val="00FA46B8"/>
    <w:rsid w:val="00FF3A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Plain Text" w:locked="1" w:semiHidden="0" w:uiPriority="0" w:unhideWhenUsed="0"/>
    <w:lsdException w:name="HTML Preformatted"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link w:val="1Char"/>
    <w:uiPriority w:val="9"/>
    <w:qFormat/>
    <w:locked/>
    <w:rsid w:val="009A2E39"/>
    <w:pPr>
      <w:widowControl/>
      <w:spacing w:before="100" w:beforeAutospacing="1" w:after="100" w:afterAutospacing="1" w:line="360" w:lineRule="atLeast"/>
      <w:ind w:firstLineChars="100" w:firstLine="100"/>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 w:type="paragraph" w:styleId="a7">
    <w:name w:val="Normal (Web)"/>
    <w:aliases w:val="普通(网站)1,普通 (Web)1,普通(Web) Char,普通(Web) Char Char Char Char,普通(Web) Char Char"/>
    <w:basedOn w:val="a"/>
    <w:link w:val="Char3"/>
    <w:uiPriority w:val="99"/>
    <w:rsid w:val="00EC1846"/>
    <w:pPr>
      <w:widowControl/>
      <w:spacing w:before="100" w:beforeAutospacing="1" w:after="100" w:afterAutospacing="1"/>
      <w:jc w:val="left"/>
    </w:pPr>
    <w:rPr>
      <w:rFonts w:ascii="宋体" w:hAnsi="宋体" w:cs="宋体"/>
      <w:kern w:val="0"/>
      <w:sz w:val="24"/>
    </w:rPr>
  </w:style>
  <w:style w:type="character" w:styleId="a8">
    <w:name w:val="Emphasis"/>
    <w:basedOn w:val="a0"/>
    <w:uiPriority w:val="99"/>
    <w:qFormat/>
    <w:locked/>
    <w:rsid w:val="00103A79"/>
    <w:rPr>
      <w:color w:val="CC0000"/>
    </w:rPr>
  </w:style>
  <w:style w:type="character" w:customStyle="1" w:styleId="mod-title12">
    <w:name w:val="mod-title12"/>
    <w:basedOn w:val="a0"/>
    <w:uiPriority w:val="99"/>
    <w:rsid w:val="00103A79"/>
    <w:rPr>
      <w:rFonts w:cs="Times New Roman"/>
    </w:rPr>
  </w:style>
  <w:style w:type="character" w:customStyle="1" w:styleId="htmltxt1">
    <w:name w:val="html_txt1"/>
    <w:uiPriority w:val="99"/>
    <w:rsid w:val="00103A79"/>
    <w:rPr>
      <w:color w:val="000000"/>
    </w:rPr>
  </w:style>
  <w:style w:type="character" w:customStyle="1" w:styleId="apple-converted-space">
    <w:name w:val="apple-converted-space"/>
    <w:basedOn w:val="a0"/>
    <w:uiPriority w:val="99"/>
    <w:rsid w:val="00590F61"/>
    <w:rPr>
      <w:rFonts w:cs="Times New Roman"/>
    </w:rPr>
  </w:style>
  <w:style w:type="paragraph" w:customStyle="1" w:styleId="10">
    <w:name w:val="列出段落1"/>
    <w:basedOn w:val="a"/>
    <w:link w:val="Char4"/>
    <w:uiPriority w:val="99"/>
    <w:rsid w:val="00590F61"/>
    <w:pPr>
      <w:ind w:firstLineChars="200" w:firstLine="420"/>
    </w:pPr>
    <w:rPr>
      <w:szCs w:val="20"/>
    </w:rPr>
  </w:style>
  <w:style w:type="character" w:customStyle="1" w:styleId="Char4">
    <w:name w:val="列出段落 Char"/>
    <w:basedOn w:val="a0"/>
    <w:link w:val="10"/>
    <w:uiPriority w:val="99"/>
    <w:locked/>
    <w:rsid w:val="00590F61"/>
    <w:rPr>
      <w:rFonts w:ascii="Times New Roman" w:hAnsi="Times New Roman"/>
      <w:kern w:val="2"/>
      <w:sz w:val="21"/>
    </w:rPr>
  </w:style>
  <w:style w:type="paragraph" w:styleId="a9">
    <w:name w:val="Normal Indent"/>
    <w:basedOn w:val="a"/>
    <w:rsid w:val="00590F61"/>
    <w:pPr>
      <w:ind w:firstLineChars="200" w:firstLine="420"/>
    </w:pPr>
  </w:style>
  <w:style w:type="character" w:customStyle="1" w:styleId="oblogtext">
    <w:name w:val="oblog_text"/>
    <w:basedOn w:val="a0"/>
    <w:uiPriority w:val="99"/>
    <w:rsid w:val="00590F61"/>
    <w:rPr>
      <w:rFonts w:cs="Times New Roman"/>
    </w:rPr>
  </w:style>
  <w:style w:type="paragraph" w:customStyle="1" w:styleId="msolistparagraph0">
    <w:name w:val="msolistparagraph"/>
    <w:basedOn w:val="a"/>
    <w:uiPriority w:val="99"/>
    <w:rsid w:val="00590F61"/>
    <w:pPr>
      <w:ind w:firstLineChars="200" w:firstLine="420"/>
    </w:pPr>
    <w:rPr>
      <w:rFonts w:ascii="Calibri" w:hAnsi="Calibri"/>
      <w:szCs w:val="22"/>
    </w:rPr>
  </w:style>
  <w:style w:type="character" w:customStyle="1" w:styleId="1Char">
    <w:name w:val="标题 1 Char"/>
    <w:basedOn w:val="a0"/>
    <w:link w:val="1"/>
    <w:uiPriority w:val="9"/>
    <w:rsid w:val="009A2E39"/>
    <w:rPr>
      <w:rFonts w:ascii="宋体" w:hAnsi="宋体" w:cs="宋体"/>
      <w:b/>
      <w:bCs/>
      <w:kern w:val="36"/>
      <w:sz w:val="48"/>
      <w:szCs w:val="48"/>
    </w:rPr>
  </w:style>
  <w:style w:type="paragraph" w:customStyle="1" w:styleId="summary">
    <w:name w:val="summary"/>
    <w:basedOn w:val="a"/>
    <w:rsid w:val="009A2E39"/>
    <w:pPr>
      <w:widowControl/>
      <w:spacing w:before="100" w:beforeAutospacing="1" w:after="100" w:afterAutospacing="1" w:line="360" w:lineRule="atLeast"/>
      <w:ind w:firstLineChars="100" w:firstLine="100"/>
      <w:jc w:val="left"/>
    </w:pPr>
    <w:rPr>
      <w:rFonts w:ascii="宋体" w:hAnsi="宋体" w:cs="宋体"/>
      <w:kern w:val="0"/>
      <w:sz w:val="24"/>
    </w:rPr>
  </w:style>
  <w:style w:type="character" w:customStyle="1" w:styleId="apple-style-span">
    <w:name w:val="apple-style-span"/>
    <w:basedOn w:val="a0"/>
    <w:rsid w:val="009A2E39"/>
  </w:style>
  <w:style w:type="character" w:customStyle="1" w:styleId="Char3">
    <w:name w:val="普通(网站) Char"/>
    <w:aliases w:val="普通(网站)1 Char,普通 (Web)1 Char,普通(Web) Char Char1,普通(Web) Char Char Char Char Char,普通(Web) Char Char Char"/>
    <w:basedOn w:val="a0"/>
    <w:link w:val="a7"/>
    <w:uiPriority w:val="99"/>
    <w:locked/>
    <w:rsid w:val="009A2E39"/>
    <w:rPr>
      <w:rFonts w:ascii="宋体" w:hAnsi="宋体" w:cs="宋体"/>
      <w:sz w:val="24"/>
      <w:szCs w:val="24"/>
    </w:rPr>
  </w:style>
  <w:style w:type="paragraph" w:styleId="aa">
    <w:name w:val="List Paragraph"/>
    <w:basedOn w:val="a"/>
    <w:uiPriority w:val="34"/>
    <w:qFormat/>
    <w:rsid w:val="009A2E39"/>
    <w:pPr>
      <w:spacing w:line="0" w:lineRule="atLeast"/>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1217</Words>
  <Characters>6938</Characters>
  <Application>Microsoft Office Word</Application>
  <DocSecurity>0</DocSecurity>
  <Lines>57</Lines>
  <Paragraphs>16</Paragraphs>
  <ScaleCrop>false</ScaleCrop>
  <Company>Lenovo (Beijing) Limited</Company>
  <LinksUpToDate>false</LinksUpToDate>
  <CharactersWithSpaces>8139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3</cp:revision>
  <dcterms:created xsi:type="dcterms:W3CDTF">2015-04-05T07:28:00Z</dcterms:created>
  <dcterms:modified xsi:type="dcterms:W3CDTF">2015-04-05T07:39:00Z</dcterms:modified>
</cp:coreProperties>
</file>