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  <w:t>五年级奥数天天练4.13</w:t>
      </w:r>
    </w:p>
    <w:p w:rsidR="00FE4BE7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  <w:r w:rsidRPr="007511A8"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  <w:t>1、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已知一个等差数列第8项等于50，第15项等于71.请问这个数列的第1项是多少？</w: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 w:cs="宋体"/>
          <w:bCs/>
          <w:snapToGrid w:val="0"/>
          <w:color w:val="000000" w:themeColor="text1"/>
          <w:szCs w:val="21"/>
        </w:rPr>
      </w:pPr>
      <w:r w:rsidRPr="005A5F2F">
        <w:rPr>
          <w:rFonts w:asciiTheme="minorEastAsia" w:hAnsiTheme="minorEastAsia" w:cs="宋体" w:hint="eastAsia"/>
          <w:bCs/>
          <w:snapToGrid w:val="0"/>
          <w:color w:val="000000" w:themeColor="text1"/>
          <w:szCs w:val="21"/>
        </w:rPr>
        <w:t>【答案】29</w: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【解析】根据题意知，等差数列的公差</w:t>
      </w:r>
      <w:r w:rsidRPr="005A5F2F">
        <w:rPr>
          <w:rFonts w:asciiTheme="minorEastAsia" w:hAnsiTheme="minorEastAsia"/>
          <w:bCs/>
          <w:snapToGrid w:val="0"/>
          <w:color w:val="000000" w:themeColor="text1"/>
          <w:szCs w:val="21"/>
        </w:rPr>
        <w:t>d=（71-50）÷（15-8）=3</w: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再根据求首项的公式得，第一项为：50-</w:t>
      </w:r>
      <w:r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(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8-1</w:t>
      </w:r>
      <w:r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)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×3=29</w: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2、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如果一等差数列的第4项为21，第10项为57，求它的第16项．</w: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 w:cs="宋体"/>
          <w:bCs/>
          <w:snapToGrid w:val="0"/>
          <w:color w:val="000000" w:themeColor="text1"/>
          <w:szCs w:val="21"/>
        </w:rPr>
      </w:pPr>
      <w:r w:rsidRPr="005A5F2F">
        <w:rPr>
          <w:rFonts w:asciiTheme="minorEastAsia" w:hAnsiTheme="minorEastAsia" w:cs="宋体" w:hint="eastAsia"/>
          <w:bCs/>
          <w:snapToGrid w:val="0"/>
          <w:color w:val="000000" w:themeColor="text1"/>
          <w:szCs w:val="21"/>
        </w:rPr>
        <w:t>【答案】83</w:t>
      </w:r>
    </w:p>
    <w:p w:rsidR="00FE4BE7" w:rsidRDefault="00FE4BE7" w:rsidP="00FE4BE7">
      <w:pPr>
        <w:snapToGrid w:val="0"/>
        <w:contextualSpacing/>
        <w:textAlignment w:val="center"/>
        <w:rPr>
          <w:rFonts w:asciiTheme="minorEastAsia" w:hAnsiTheme="minorEastAsia" w:cs="宋体"/>
          <w:bCs/>
          <w:snapToGrid w:val="0"/>
          <w:color w:val="000000" w:themeColor="text1"/>
          <w:szCs w:val="21"/>
        </w:rPr>
      </w:pP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【解析</w:t>
      </w:r>
      <w:r w:rsidRPr="005A5F2F">
        <w:rPr>
          <w:rFonts w:asciiTheme="minorEastAsia" w:hAnsiTheme="minorEastAsia" w:cs="宋体" w:hint="eastAsia"/>
          <w:bCs/>
          <w:snapToGrid w:val="0"/>
          <w:color w:val="000000" w:themeColor="text1"/>
          <w:szCs w:val="21"/>
        </w:rPr>
        <w:t>】因为第10项和第4项相差6个公差，第16项和第10项也相差6个公差，所以第16项等于57+（57-21）=83</w:t>
      </w:r>
    </w:p>
    <w:p w:rsidR="00FE4BE7" w:rsidRDefault="00FE4BE7" w:rsidP="00FE4BE7">
      <w:pPr>
        <w:snapToGrid w:val="0"/>
        <w:contextualSpacing/>
        <w:textAlignment w:val="center"/>
        <w:rPr>
          <w:rFonts w:asciiTheme="minorEastAsia" w:hAnsiTheme="minorEastAsia" w:cs="宋体"/>
          <w:bCs/>
          <w:snapToGrid w:val="0"/>
          <w:color w:val="000000" w:themeColor="text1"/>
          <w:szCs w:val="21"/>
        </w:rPr>
      </w:pPr>
    </w:p>
    <w:p w:rsidR="00FE4BE7" w:rsidRPr="0063317C" w:rsidRDefault="00FE4BE7" w:rsidP="00FE4BE7">
      <w:pPr>
        <w:adjustRightInd w:val="0"/>
        <w:jc w:val="left"/>
        <w:textAlignment w:val="center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3</w:t>
      </w:r>
      <w:r>
        <w:rPr>
          <w:rFonts w:hAnsi="宋体" w:hint="eastAsia"/>
          <w:color w:val="000000"/>
          <w:szCs w:val="21"/>
        </w:rPr>
        <w:t>、</w:t>
      </w:r>
      <w:r w:rsidRPr="0063317C">
        <w:rPr>
          <w:rFonts w:hAnsi="宋体"/>
          <w:color w:val="000000"/>
          <w:szCs w:val="21"/>
        </w:rPr>
        <w:t>甲、乙两车同时从</w:t>
      </w:r>
      <w:r w:rsidRPr="00A47BA4">
        <w:rPr>
          <w:i/>
          <w:color w:val="000000"/>
          <w:szCs w:val="21"/>
        </w:rPr>
        <w:t>A</w:t>
      </w:r>
      <w:r w:rsidRPr="0063317C">
        <w:rPr>
          <w:rFonts w:hAnsi="宋体"/>
          <w:color w:val="000000"/>
          <w:szCs w:val="21"/>
        </w:rPr>
        <w:t>地出发，不停地往返行驶于</w:t>
      </w:r>
      <w:r w:rsidRPr="00A47BA4">
        <w:rPr>
          <w:i/>
          <w:color w:val="000000"/>
          <w:szCs w:val="21"/>
        </w:rPr>
        <w:t>A</w:t>
      </w:r>
      <w:r w:rsidRPr="0063317C">
        <w:rPr>
          <w:rFonts w:hAnsi="宋体"/>
          <w:color w:val="000000"/>
          <w:szCs w:val="21"/>
        </w:rPr>
        <w:t>、</w:t>
      </w:r>
      <w:r w:rsidRPr="00A47BA4">
        <w:rPr>
          <w:i/>
          <w:color w:val="000000"/>
          <w:szCs w:val="21"/>
        </w:rPr>
        <w:t>B</w:t>
      </w:r>
      <w:r w:rsidRPr="0063317C">
        <w:rPr>
          <w:rFonts w:hAnsi="宋体"/>
          <w:color w:val="000000"/>
          <w:szCs w:val="21"/>
        </w:rPr>
        <w:t>两地之间．已知甲车的速度比乙车快，并且两车出发后第一次和第二次相遇都在途中</w:t>
      </w:r>
      <w:r w:rsidRPr="00A47BA4">
        <w:rPr>
          <w:i/>
          <w:color w:val="000000"/>
          <w:szCs w:val="21"/>
        </w:rPr>
        <w:t>C</w:t>
      </w:r>
      <w:r w:rsidRPr="0063317C">
        <w:rPr>
          <w:rFonts w:hAnsi="宋体"/>
          <w:color w:val="000000"/>
          <w:szCs w:val="21"/>
        </w:rPr>
        <w:t>地．甲车的速度是乙车速度的多少倍？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 w:cs="宋体"/>
          <w:bCs/>
          <w:color w:val="000000"/>
          <w:szCs w:val="21"/>
        </w:rPr>
      </w:pPr>
      <w:r w:rsidRPr="00A47BA4">
        <w:rPr>
          <w:rFonts w:cs="宋体" w:hint="eastAsia"/>
          <w:b/>
          <w:bCs/>
          <w:color w:val="000000"/>
          <w:szCs w:val="21"/>
        </w:rPr>
        <w:t>【答案】</w:t>
      </w:r>
      <w:r w:rsidRPr="00A47BA4">
        <w:rPr>
          <w:rFonts w:cs="宋体" w:hint="eastAsia"/>
          <w:bCs/>
          <w:color w:val="000000"/>
          <w:szCs w:val="21"/>
        </w:rPr>
        <w:t>2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 w:cs="宋体"/>
          <w:bCs/>
          <w:color w:val="000000"/>
          <w:szCs w:val="21"/>
        </w:rPr>
      </w:pPr>
      <w:r w:rsidRPr="00A47BA4">
        <w:rPr>
          <w:rFonts w:cs="宋体" w:hint="eastAsia"/>
          <w:b/>
          <w:bCs/>
          <w:color w:val="000000"/>
          <w:szCs w:val="21"/>
        </w:rPr>
        <w:t>【解析】</w:t>
      </w:r>
      <w:r w:rsidRPr="0063317C">
        <w:rPr>
          <w:rFonts w:ascii="宋体" w:hAnsi="宋体" w:cs="宋体" w:hint="eastAsia"/>
          <w:color w:val="000000"/>
          <w:szCs w:val="21"/>
        </w:rPr>
        <w:t>第一次相遇时两车合走了两个全程，而乙车走了</w:t>
      </w:r>
      <w:r w:rsidRPr="00A47BA4">
        <w:rPr>
          <w:rFonts w:cs="宋体" w:hint="eastAsia"/>
          <w:i/>
          <w:color w:val="000000"/>
          <w:szCs w:val="21"/>
        </w:rPr>
        <w:t>AC</w:t>
      </w:r>
      <w:r w:rsidRPr="0063317C">
        <w:rPr>
          <w:rFonts w:ascii="宋体" w:hAnsi="宋体" w:cs="宋体" w:hint="eastAsia"/>
          <w:color w:val="000000"/>
          <w:szCs w:val="21"/>
        </w:rPr>
        <w:t>这一段路；第二次相遇两车又合走了两个全程，而乙车走了从</w:t>
      </w:r>
      <w:r w:rsidRPr="00A47BA4">
        <w:rPr>
          <w:rFonts w:cs="宋体" w:hint="eastAsia"/>
          <w:i/>
          <w:color w:val="000000"/>
          <w:szCs w:val="21"/>
        </w:rPr>
        <w:t>C</w:t>
      </w:r>
      <w:r w:rsidRPr="0063317C">
        <w:rPr>
          <w:rFonts w:ascii="宋体" w:hAnsi="宋体" w:cs="宋体" w:hint="eastAsia"/>
          <w:color w:val="000000"/>
          <w:szCs w:val="21"/>
        </w:rPr>
        <w:t>地到</w:t>
      </w:r>
      <w:r w:rsidRPr="00A47BA4">
        <w:rPr>
          <w:rFonts w:cs="宋体" w:hint="eastAsia"/>
          <w:i/>
          <w:color w:val="000000"/>
          <w:szCs w:val="21"/>
        </w:rPr>
        <w:t>B</w:t>
      </w:r>
      <w:r w:rsidRPr="0063317C">
        <w:rPr>
          <w:rFonts w:ascii="宋体" w:hAnsi="宋体" w:cs="宋体" w:hint="eastAsia"/>
          <w:color w:val="000000"/>
          <w:szCs w:val="21"/>
        </w:rPr>
        <w:t>地再到</w:t>
      </w:r>
      <w:r w:rsidRPr="00A47BA4">
        <w:rPr>
          <w:rFonts w:cs="宋体" w:hint="eastAsia"/>
          <w:i/>
          <w:color w:val="000000"/>
          <w:szCs w:val="21"/>
        </w:rPr>
        <w:t>C</w:t>
      </w:r>
      <w:r w:rsidRPr="0063317C">
        <w:rPr>
          <w:rFonts w:ascii="宋体" w:hAnsi="宋体" w:cs="宋体" w:hint="eastAsia"/>
          <w:color w:val="000000"/>
          <w:szCs w:val="21"/>
        </w:rPr>
        <w:t>地，也就是</w:t>
      </w:r>
      <w:r w:rsidRPr="00A47BA4">
        <w:rPr>
          <w:rFonts w:cs="宋体" w:hint="eastAsia"/>
          <w:color w:val="000000"/>
          <w:szCs w:val="21"/>
        </w:rPr>
        <w:t>2</w:t>
      </w:r>
      <w:r w:rsidRPr="0063317C">
        <w:rPr>
          <w:rFonts w:ascii="宋体" w:hAnsi="宋体" w:cs="宋体" w:hint="eastAsia"/>
          <w:color w:val="000000"/>
          <w:szCs w:val="21"/>
        </w:rPr>
        <w:t>个</w:t>
      </w:r>
      <w:r w:rsidRPr="00A47BA4">
        <w:rPr>
          <w:rFonts w:cs="宋体" w:hint="eastAsia"/>
          <w:i/>
          <w:color w:val="000000"/>
          <w:szCs w:val="21"/>
        </w:rPr>
        <w:t>BC</w:t>
      </w:r>
      <w:r w:rsidRPr="0063317C">
        <w:rPr>
          <w:rFonts w:ascii="宋体" w:hAnsi="宋体" w:cs="宋体" w:hint="eastAsia"/>
          <w:color w:val="000000"/>
          <w:szCs w:val="21"/>
        </w:rPr>
        <w:t>段．由于两次的总行程相等，所以每次乙车走的路程也相等，所以</w:t>
      </w:r>
      <w:r w:rsidRPr="00A47BA4">
        <w:rPr>
          <w:rFonts w:cs="宋体" w:hint="eastAsia"/>
          <w:i/>
          <w:color w:val="000000"/>
          <w:szCs w:val="21"/>
        </w:rPr>
        <w:t>AC</w:t>
      </w:r>
      <w:r w:rsidRPr="0063317C">
        <w:rPr>
          <w:rFonts w:ascii="宋体" w:hAnsi="宋体" w:cs="宋体" w:hint="eastAsia"/>
          <w:color w:val="000000"/>
          <w:szCs w:val="21"/>
        </w:rPr>
        <w:t>的长等于</w:t>
      </w:r>
      <w:r w:rsidRPr="00A47BA4">
        <w:rPr>
          <w:rFonts w:cs="宋体" w:hint="eastAsia"/>
          <w:color w:val="000000"/>
          <w:szCs w:val="21"/>
        </w:rPr>
        <w:t>2</w:t>
      </w:r>
      <w:r w:rsidRPr="0063317C">
        <w:rPr>
          <w:rFonts w:ascii="宋体" w:hAnsi="宋体" w:cs="宋体" w:hint="eastAsia"/>
          <w:color w:val="000000"/>
          <w:szCs w:val="21"/>
        </w:rPr>
        <w:t>倍</w:t>
      </w:r>
      <w:r w:rsidRPr="00A47BA4">
        <w:rPr>
          <w:rFonts w:cs="宋体" w:hint="eastAsia"/>
          <w:i/>
          <w:color w:val="000000"/>
          <w:szCs w:val="21"/>
        </w:rPr>
        <w:t>BC</w:t>
      </w:r>
      <w:r w:rsidRPr="0063317C">
        <w:rPr>
          <w:rFonts w:ascii="宋体" w:hAnsi="宋体" w:cs="宋体" w:hint="eastAsia"/>
          <w:color w:val="000000"/>
          <w:szCs w:val="21"/>
        </w:rPr>
        <w:t>的长．而从第一次相遇到第二次相遇之间，甲车走了</w:t>
      </w:r>
      <w:r w:rsidRPr="00A47BA4">
        <w:rPr>
          <w:rFonts w:cs="宋体" w:hint="eastAsia"/>
          <w:color w:val="000000"/>
          <w:szCs w:val="21"/>
        </w:rPr>
        <w:t>2</w:t>
      </w:r>
      <w:r w:rsidRPr="0063317C">
        <w:rPr>
          <w:rFonts w:ascii="宋体" w:hAnsi="宋体" w:cs="宋体" w:hint="eastAsia"/>
          <w:color w:val="000000"/>
          <w:szCs w:val="21"/>
        </w:rPr>
        <w:t>个</w:t>
      </w:r>
      <w:r w:rsidRPr="00A47BA4">
        <w:rPr>
          <w:rFonts w:cs="宋体" w:hint="eastAsia"/>
          <w:i/>
          <w:color w:val="000000"/>
          <w:szCs w:val="21"/>
        </w:rPr>
        <w:t>AC</w:t>
      </w:r>
      <w:r w:rsidRPr="0063317C">
        <w:rPr>
          <w:rFonts w:ascii="宋体" w:hAnsi="宋体" w:cs="宋体" w:hint="eastAsia"/>
          <w:color w:val="000000"/>
          <w:szCs w:val="21"/>
        </w:rPr>
        <w:t>段，根据时间一定，速度比等于路程的比，甲车、乙车的速度比为</w:t>
      </w:r>
      <w:r w:rsidRPr="00A47BA4">
        <w:rPr>
          <w:rFonts w:cs="宋体" w:hint="eastAsia"/>
          <w:color w:val="000000"/>
          <w:szCs w:val="21"/>
        </w:rPr>
        <w:t>2</w:t>
      </w:r>
      <w:r w:rsidRPr="00A47BA4">
        <w:rPr>
          <w:rFonts w:cs="宋体" w:hint="eastAsia"/>
          <w:i/>
          <w:color w:val="000000"/>
          <w:szCs w:val="21"/>
        </w:rPr>
        <w:t>AC</w:t>
      </w:r>
      <w:r>
        <w:rPr>
          <w:rFonts w:ascii="宋体" w:hAnsi="宋体" w:cs="宋体" w:hint="eastAsia"/>
          <w:color w:val="000000"/>
          <w:szCs w:val="21"/>
        </w:rPr>
        <w:t>:</w:t>
      </w:r>
      <w:r w:rsidRPr="00A47BA4">
        <w:rPr>
          <w:rFonts w:cs="宋体" w:hint="eastAsia"/>
          <w:color w:val="000000"/>
          <w:szCs w:val="21"/>
        </w:rPr>
        <w:t>2</w:t>
      </w:r>
      <w:r w:rsidRPr="00A47BA4">
        <w:rPr>
          <w:rFonts w:cs="宋体" w:hint="eastAsia"/>
          <w:i/>
          <w:color w:val="000000"/>
          <w:szCs w:val="21"/>
        </w:rPr>
        <w:t>BC</w:t>
      </w:r>
      <w:r w:rsidRPr="0063317C">
        <w:rPr>
          <w:rFonts w:ascii="宋体" w:hAnsi="宋体" w:cs="宋体" w:hint="eastAsia"/>
          <w:color w:val="000000"/>
          <w:szCs w:val="21"/>
        </w:rPr>
        <w:sym w:font="Symbol" w:char="F03D"/>
      </w:r>
      <w:r w:rsidRPr="00A47BA4">
        <w:rPr>
          <w:rFonts w:cs="宋体" w:hint="eastAsia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:</w:t>
      </w:r>
      <w:r w:rsidRPr="00A47BA4">
        <w:rPr>
          <w:rFonts w:cs="宋体" w:hint="eastAsia"/>
          <w:color w:val="000000"/>
          <w:szCs w:val="21"/>
        </w:rPr>
        <w:t>1</w:t>
      </w:r>
      <w:r w:rsidRPr="0063317C">
        <w:rPr>
          <w:rFonts w:ascii="宋体" w:hAnsi="宋体" w:cs="宋体" w:hint="eastAsia"/>
          <w:color w:val="000000"/>
          <w:szCs w:val="21"/>
        </w:rPr>
        <w:t>，所以甲车的速度是乙车速度的</w:t>
      </w:r>
      <w:r w:rsidRPr="00A47BA4">
        <w:rPr>
          <w:rFonts w:cs="宋体" w:hint="eastAsia"/>
          <w:color w:val="000000"/>
          <w:szCs w:val="21"/>
        </w:rPr>
        <w:t>2</w:t>
      </w:r>
      <w:r w:rsidRPr="0063317C">
        <w:rPr>
          <w:rFonts w:ascii="宋体" w:hAnsi="宋体" w:cs="宋体" w:hint="eastAsia"/>
          <w:color w:val="000000"/>
          <w:szCs w:val="21"/>
        </w:rPr>
        <w:t>倍．</w:t>
      </w:r>
    </w:p>
    <w:p w:rsidR="00FE4BE7" w:rsidRPr="00FE4BE7" w:rsidRDefault="00FE4BE7" w:rsidP="00FE4BE7">
      <w:pPr>
        <w:snapToGrid w:val="0"/>
        <w:contextualSpacing/>
        <w:textAlignment w:val="center"/>
        <w:rPr>
          <w:rFonts w:asciiTheme="minorEastAsia" w:hAnsiTheme="minorEastAsia" w:cs="宋体"/>
          <w:bCs/>
          <w:snapToGrid w:val="0"/>
          <w:color w:val="000000" w:themeColor="text1"/>
          <w:szCs w:val="21"/>
        </w:rPr>
      </w:pP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  <w:t>五年级奥数天天练4.14</w:t>
      </w:r>
    </w:p>
    <w:p w:rsidR="00FE4BE7" w:rsidRPr="005A5F2F" w:rsidRDefault="00FE4BE7" w:rsidP="00FE4BE7">
      <w:pPr>
        <w:snapToGrid w:val="0"/>
        <w:contextualSpacing/>
        <w:textAlignment w:val="center"/>
        <w:rPr>
          <w:rFonts w:asciiTheme="minorEastAsia" w:hAnsiTheme="minorEastAsia" w:cs="宋体"/>
          <w:bCs/>
          <w:snapToGrid w:val="0"/>
          <w:color w:val="000000" w:themeColor="text1"/>
          <w:szCs w:val="21"/>
        </w:rPr>
      </w:pP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 w:cs="宋体"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cs="宋体" w:hint="eastAsia"/>
          <w:bCs/>
          <w:snapToGrid w:val="0"/>
          <w:color w:val="000000" w:themeColor="text1"/>
          <w:szCs w:val="21"/>
        </w:rPr>
        <w:t>3、</w:t>
      </w:r>
      <w:r w:rsidRPr="005A5F2F">
        <w:rPr>
          <w:rFonts w:asciiTheme="minorEastAsia" w:hAnsiTheme="minorEastAsia" w:cs="宋体" w:hint="eastAsia"/>
          <w:bCs/>
          <w:snapToGrid w:val="0"/>
          <w:color w:val="000000" w:themeColor="text1"/>
          <w:szCs w:val="21"/>
        </w:rPr>
        <w:t xml:space="preserve">一个队列按照每排2，4，6，8人的顺序可以一直排到某一排有100人 ，那么这个队列共有多少人？ </w: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 w:cs="宋体"/>
          <w:bCs/>
          <w:snapToGrid w:val="0"/>
          <w:color w:val="000000" w:themeColor="text1"/>
          <w:szCs w:val="21"/>
        </w:rPr>
      </w:pPr>
      <w:r w:rsidRPr="005A5F2F">
        <w:rPr>
          <w:rFonts w:asciiTheme="minorEastAsia" w:hAnsiTheme="minorEastAsia" w:cs="宋体" w:hint="eastAsia"/>
          <w:bCs/>
          <w:snapToGrid w:val="0"/>
          <w:color w:val="000000" w:themeColor="text1"/>
          <w:szCs w:val="21"/>
        </w:rPr>
        <w:t>【答案】2550</w:t>
      </w:r>
    </w:p>
    <w:p w:rsidR="00FE4BE7" w:rsidRPr="005A5F2F" w:rsidRDefault="00FE4BE7" w:rsidP="00FE4BE7">
      <w:pPr>
        <w:pStyle w:val="af1"/>
        <w:snapToGrid w:val="0"/>
        <w:spacing w:line="240" w:lineRule="auto"/>
        <w:ind w:right="25"/>
        <w:contextualSpacing/>
        <w:textAlignment w:val="center"/>
        <w:rPr>
          <w:rFonts w:asciiTheme="minorEastAsia" w:eastAsiaTheme="minorEastAsia" w:hAnsiTheme="minorEastAsia" w:cs="宋体"/>
          <w:b w:val="0"/>
          <w:bCs/>
          <w:snapToGrid w:val="0"/>
          <w:color w:val="000000" w:themeColor="text1"/>
        </w:rPr>
      </w:pPr>
      <w:r w:rsidRPr="005A5F2F">
        <w:rPr>
          <w:rFonts w:asciiTheme="minorEastAsia" w:eastAsiaTheme="minorEastAsia" w:hAnsiTheme="minorEastAsia" w:hint="eastAsia"/>
          <w:b w:val="0"/>
          <w:bCs/>
          <w:snapToGrid w:val="0"/>
          <w:color w:val="000000" w:themeColor="text1"/>
        </w:rPr>
        <w:t>【解析</w:t>
      </w:r>
      <w:r w:rsidRPr="005A5F2F">
        <w:rPr>
          <w:rFonts w:asciiTheme="minorEastAsia" w:eastAsiaTheme="minorEastAsia" w:hAnsiTheme="minorEastAsia" w:cs="宋体" w:hint="eastAsia"/>
          <w:b w:val="0"/>
          <w:bCs/>
          <w:snapToGrid w:val="0"/>
          <w:color w:val="000000" w:themeColor="text1"/>
        </w:rPr>
        <w:t>】先求项数：（100-2）÷2+1=50，这列队伍一共有（2+100）×50÷2=2550人</w: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 w:cs="宋体"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4、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 xml:space="preserve">把248分成8个连续偶数的和，其中最大的那个数是多少？ </w: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 w:cs="宋体"/>
          <w:bCs/>
          <w:snapToGrid w:val="0"/>
          <w:color w:val="000000" w:themeColor="text1"/>
          <w:szCs w:val="21"/>
        </w:rPr>
      </w:pPr>
      <w:r w:rsidRPr="005A5F2F">
        <w:rPr>
          <w:rFonts w:asciiTheme="minorEastAsia" w:hAnsiTheme="minorEastAsia" w:cs="宋体" w:hint="eastAsia"/>
          <w:bCs/>
          <w:snapToGrid w:val="0"/>
          <w:color w:val="000000" w:themeColor="text1"/>
          <w:szCs w:val="21"/>
        </w:rPr>
        <w:t>【答案】40</w: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 w:cs="宋体"/>
          <w:bCs/>
          <w:snapToGrid w:val="0"/>
          <w:color w:val="000000" w:themeColor="text1"/>
          <w:szCs w:val="21"/>
        </w:rPr>
      </w:pPr>
      <w:r w:rsidRPr="005A5F2F">
        <w:rPr>
          <w:rFonts w:asciiTheme="minorEastAsia" w:hAnsiTheme="minorEastAsia" w:cs="宋体" w:hint="eastAsia"/>
          <w:bCs/>
          <w:snapToGrid w:val="0"/>
          <w:color w:val="000000" w:themeColor="text1"/>
          <w:szCs w:val="21"/>
        </w:rPr>
        <w:t>【解析】中间两项的和为248÷4=62，所以中间两个连续数为30,32，最大的那个为：32+4×2=40</w:t>
      </w: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  <w:t>五年级奥数天天练4.15</w:t>
      </w:r>
    </w:p>
    <w:p w:rsidR="00FE4BE7" w:rsidRPr="005A5F2F" w:rsidRDefault="00FE4BE7" w:rsidP="00FE4BE7">
      <w:pPr>
        <w:snapToGrid w:val="0"/>
        <w:contextualSpacing/>
        <w:textAlignment w:val="center"/>
        <w:rPr>
          <w:rFonts w:asciiTheme="minorEastAsia" w:hAnsiTheme="minorEastAsia" w:cs="宋体"/>
          <w:bCs/>
          <w:snapToGrid w:val="0"/>
          <w:color w:val="000000" w:themeColor="text1"/>
          <w:szCs w:val="21"/>
        </w:rPr>
      </w:pP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cs="宋体" w:hint="eastAsia"/>
          <w:bCs/>
          <w:snapToGrid w:val="0"/>
          <w:color w:val="000000" w:themeColor="text1"/>
          <w:szCs w:val="21"/>
        </w:rPr>
        <w:t>5、</w: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在等比数列</w:t>
      </w:r>
      <w:r w:rsidRPr="005A5F2F">
        <w:rPr>
          <w:rFonts w:asciiTheme="minorEastAsia" w:hAnsiTheme="minorEastAsia"/>
          <w:bCs/>
          <w:snapToGrid w:val="0"/>
          <w:color w:val="000000" w:themeColor="text1"/>
          <w:szCs w:val="21"/>
        </w:rPr>
        <w:t>{</w:t>
      </w:r>
      <w:r w:rsidRPr="005A5F2F">
        <w:rPr>
          <w:rFonts w:asciiTheme="minorEastAsia" w:hAnsiTheme="minorEastAsia"/>
          <w:bCs/>
          <w:i/>
          <w:snapToGrid w:val="0"/>
          <w:color w:val="000000" w:themeColor="text1"/>
          <w:szCs w:val="21"/>
        </w:rPr>
        <w:t>a</w:t>
      </w:r>
      <w:r w:rsidRPr="005A5F2F">
        <w:rPr>
          <w:rFonts w:asciiTheme="minorEastAsia" w:hAnsiTheme="minorEastAsia"/>
          <w:bCs/>
          <w:i/>
          <w:snapToGrid w:val="0"/>
          <w:color w:val="000000" w:themeColor="text1"/>
          <w:szCs w:val="21"/>
          <w:vertAlign w:val="subscript"/>
        </w:rPr>
        <w:t>n</w:t>
      </w:r>
      <w:r w:rsidRPr="005A5F2F">
        <w:rPr>
          <w:rFonts w:asciiTheme="minorEastAsia" w:hAnsiTheme="minorEastAsia"/>
          <w:bCs/>
          <w:snapToGrid w:val="0"/>
          <w:color w:val="000000" w:themeColor="text1"/>
          <w:szCs w:val="21"/>
        </w:rPr>
        <w:t>}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中，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object w:dxaOrig="14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46" o:spid="_x0000_i1025" type="#_x0000_t75" style="width:71.25pt;height:18pt;mso-wrap-style:square;mso-position-horizontal-relative:page;mso-position-vertical-relative:page" o:ole="">
            <v:imagedata r:id="rId7" o:title=""/>
          </v:shape>
          <o:OLEObject Type="Embed" ProgID="Equation.3" ShapeID="图片 246" DrawAspect="Content" ObjectID="_1490427478" r:id="rId8">
            <o:FieldCodes>\* MERGEFORMAT</o:FieldCodes>
          </o:OLEObject>
        </w:objec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，则公比q为多少？        .</w: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【答案】2</w: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【解析】由已知条件得：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object w:dxaOrig="1362" w:dyaOrig="341">
          <v:shape id="Picture 49" o:spid="_x0000_i1026" type="#_x0000_t75" style="width:68.25pt;height:17.25pt;mso-wrap-style:square;mso-position-horizontal-relative:page;mso-position-vertical-relative:page" o:ole="">
            <v:imagedata r:id="rId9" o:title=""/>
          </v:shape>
          <o:OLEObject Type="Embed" ProgID="Equation.DSMT4" ShapeID="Picture 49" DrawAspect="Content" ObjectID="_1490427479" r:id="rId10">
            <o:FieldCodes>\* MERGEFORMAT</o:FieldCodes>
          </o:OLEObject>
        </w:objec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，所以求出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object w:dxaOrig="501" w:dyaOrig="300">
          <v:shape id="Picture 50" o:spid="_x0000_i1027" type="#_x0000_t75" style="width:24.75pt;height:15pt;mso-wrap-style:square;mso-position-horizontal-relative:page;mso-position-vertical-relative:page" o:ole="">
            <v:imagedata r:id="rId11" o:title=""/>
          </v:shape>
          <o:OLEObject Type="Embed" ProgID="Equation.DSMT4" ShapeID="Picture 50" DrawAspect="Content" ObjectID="_1490427480" r:id="rId12">
            <o:FieldCodes>\* MERGEFORMAT</o:FieldCodes>
          </o:OLEObject>
        </w:objec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.</w: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</w:p>
    <w:p w:rsidR="00FE4BE7" w:rsidRPr="005A5F2F" w:rsidRDefault="00FE4BE7" w:rsidP="00FE4BE7">
      <w:pPr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6、</w:t>
      </w:r>
      <w:r w:rsidRPr="005A5F2F">
        <w:rPr>
          <w:rFonts w:asciiTheme="minorEastAsia" w:hAnsiTheme="minorEastAsia"/>
          <w:bCs/>
          <w:snapToGrid w:val="0"/>
          <w:color w:val="000000" w:themeColor="text1"/>
          <w:szCs w:val="21"/>
        </w:rPr>
        <w:t>在等比数列{</w:t>
      </w:r>
      <w:r w:rsidRPr="005A5F2F">
        <w:rPr>
          <w:rFonts w:asciiTheme="minorEastAsia" w:hAnsiTheme="minorEastAsia"/>
          <w:bCs/>
          <w:i/>
          <w:snapToGrid w:val="0"/>
          <w:color w:val="000000" w:themeColor="text1"/>
          <w:szCs w:val="21"/>
        </w:rPr>
        <w:t>a</w:t>
      </w:r>
      <w:r w:rsidRPr="005A5F2F">
        <w:rPr>
          <w:rFonts w:asciiTheme="minorEastAsia" w:hAnsiTheme="minorEastAsia"/>
          <w:bCs/>
          <w:i/>
          <w:snapToGrid w:val="0"/>
          <w:color w:val="000000" w:themeColor="text1"/>
          <w:szCs w:val="21"/>
          <w:vertAlign w:val="subscript"/>
        </w:rPr>
        <w:t>n</w:t>
      </w:r>
      <w:r w:rsidRPr="005A5F2F">
        <w:rPr>
          <w:rFonts w:asciiTheme="minorEastAsia" w:hAnsiTheme="minorEastAsia"/>
          <w:bCs/>
          <w:snapToGrid w:val="0"/>
          <w:color w:val="000000" w:themeColor="text1"/>
          <w:szCs w:val="21"/>
        </w:rPr>
        <w:t>}中，若公比</w:t>
      </w:r>
      <w:r w:rsidRPr="005A5F2F">
        <w:rPr>
          <w:rFonts w:asciiTheme="minorEastAsia" w:hAnsiTheme="minorEastAsia"/>
          <w:bCs/>
          <w:i/>
          <w:snapToGrid w:val="0"/>
          <w:color w:val="000000" w:themeColor="text1"/>
          <w:szCs w:val="21"/>
        </w:rPr>
        <w:t>q</w:t>
      </w:r>
      <w:r w:rsidRPr="005A5F2F">
        <w:rPr>
          <w:rFonts w:asciiTheme="minorEastAsia" w:hAnsiTheme="minorEastAsia"/>
          <w:bCs/>
          <w:snapToGrid w:val="0"/>
          <w:color w:val="000000" w:themeColor="text1"/>
          <w:szCs w:val="21"/>
        </w:rPr>
        <w:t>＝4，且前3项之和等于21，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那么这个</w:t>
      </w:r>
      <w:r w:rsidRPr="005A5F2F">
        <w:rPr>
          <w:rFonts w:asciiTheme="minorEastAsia" w:hAnsiTheme="minorEastAsia"/>
          <w:bCs/>
          <w:snapToGrid w:val="0"/>
          <w:color w:val="000000" w:themeColor="text1"/>
          <w:szCs w:val="21"/>
        </w:rPr>
        <w:t>数列的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第5项</w:t>
      </w:r>
      <w:r w:rsidRPr="005A5F2F">
        <w:rPr>
          <w:rFonts w:asciiTheme="minorEastAsia" w:hAnsiTheme="minorEastAsia"/>
          <w:bCs/>
          <w:i/>
          <w:snapToGrid w:val="0"/>
          <w:color w:val="000000" w:themeColor="text1"/>
          <w:szCs w:val="21"/>
        </w:rPr>
        <w:t>a</w:t>
      </w:r>
      <w:r w:rsidRPr="005A5F2F">
        <w:rPr>
          <w:rFonts w:asciiTheme="minorEastAsia" w:hAnsiTheme="minorEastAsia" w:hint="eastAsia"/>
          <w:bCs/>
          <w:i/>
          <w:snapToGrid w:val="0"/>
          <w:color w:val="000000" w:themeColor="text1"/>
          <w:szCs w:val="21"/>
          <w:vertAlign w:val="subscript"/>
        </w:rPr>
        <w:t>5</w:t>
      </w:r>
      <w:r w:rsidRPr="005A5F2F">
        <w:rPr>
          <w:rFonts w:asciiTheme="minorEastAsia" w:hAnsiTheme="minorEastAsia"/>
          <w:bCs/>
          <w:snapToGrid w:val="0"/>
          <w:color w:val="000000" w:themeColor="text1"/>
          <w:szCs w:val="21"/>
        </w:rPr>
        <w:t>＝</w:t>
      </w:r>
      <w:r w:rsidRPr="005A5F2F">
        <w:rPr>
          <w:rFonts w:asciiTheme="minorEastAsia" w:hAnsiTheme="minorEastAsia"/>
          <w:bCs/>
          <w:snapToGrid w:val="0"/>
          <w:color w:val="000000" w:themeColor="text1"/>
          <w:szCs w:val="21"/>
          <w:u w:val="single"/>
        </w:rPr>
        <w:t xml:space="preserve"> 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  <w:u w:val="single"/>
        </w:rPr>
        <w:t xml:space="preserve"> </w:t>
      </w:r>
      <w:r w:rsidRPr="005A5F2F">
        <w:rPr>
          <w:rFonts w:asciiTheme="minorEastAsia" w:hAnsiTheme="minorEastAsia"/>
          <w:bCs/>
          <w:snapToGrid w:val="0"/>
          <w:color w:val="000000" w:themeColor="text1"/>
          <w:szCs w:val="21"/>
          <w:u w:val="single"/>
        </w:rPr>
        <w:t xml:space="preserve">      </w:t>
      </w:r>
      <w:r w:rsidRPr="005A5F2F">
        <w:rPr>
          <w:rFonts w:asciiTheme="minorEastAsia" w:hAnsiTheme="minorEastAsia"/>
          <w:bCs/>
          <w:snapToGrid w:val="0"/>
          <w:color w:val="000000" w:themeColor="text1"/>
          <w:szCs w:val="21"/>
        </w:rPr>
        <w:t>．</w: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  <w:r w:rsidRPr="005A5F2F">
        <w:rPr>
          <w:rFonts w:asciiTheme="minorEastAsia" w:hAnsiTheme="minorEastAsia"/>
          <w:bCs/>
          <w:snapToGrid w:val="0"/>
          <w:color w:val="000000" w:themeColor="text1"/>
          <w:szCs w:val="21"/>
        </w:rPr>
        <w:t>【答案】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256</w:t>
      </w:r>
    </w:p>
    <w:p w:rsidR="00FE4BE7" w:rsidRPr="005A5F2F" w:rsidRDefault="00FE4BE7" w:rsidP="00FE4BE7">
      <w:pPr>
        <w:pStyle w:val="a4"/>
        <w:snapToGrid w:val="0"/>
        <w:contextualSpacing/>
        <w:textAlignment w:val="center"/>
        <w:rPr>
          <w:rFonts w:asciiTheme="minorEastAsia" w:eastAsiaTheme="minorEastAsia" w:hAnsiTheme="minorEastAsia" w:cs="Times New Roman"/>
          <w:bCs/>
          <w:snapToGrid w:val="0"/>
          <w:color w:val="000000" w:themeColor="text1"/>
        </w:rPr>
      </w:pP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</w:rPr>
        <w:t>【解析】</w:t>
      </w:r>
      <w:r>
        <w:rPr>
          <w:rFonts w:asciiTheme="minorEastAsia" w:eastAsiaTheme="minorEastAsia" w:hAnsiTheme="minorEastAsia" w:cs="Times New Roman" w:hint="eastAsia"/>
          <w:bCs/>
          <w:snapToGrid w:val="0"/>
          <w:color w:val="000000" w:themeColor="text1"/>
        </w:rPr>
        <w:t>因为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</w:rPr>
        <w:t>等比数列{</w:t>
      </w:r>
      <w:r w:rsidRPr="005A5F2F">
        <w:rPr>
          <w:rFonts w:asciiTheme="minorEastAsia" w:eastAsiaTheme="minorEastAsia" w:hAnsiTheme="minorEastAsia" w:cs="Times New Roman"/>
          <w:bCs/>
          <w:i/>
          <w:snapToGrid w:val="0"/>
          <w:color w:val="000000" w:themeColor="text1"/>
        </w:rPr>
        <w:t>a</w:t>
      </w:r>
      <w:r w:rsidRPr="005A5F2F">
        <w:rPr>
          <w:rFonts w:asciiTheme="minorEastAsia" w:eastAsiaTheme="minorEastAsia" w:hAnsiTheme="minorEastAsia" w:cs="Times New Roman"/>
          <w:bCs/>
          <w:i/>
          <w:snapToGrid w:val="0"/>
          <w:color w:val="000000" w:themeColor="text1"/>
          <w:vertAlign w:val="subscript"/>
        </w:rPr>
        <w:t>n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</w:rPr>
        <w:t>}的前3项之和为21，公比</w:t>
      </w:r>
      <w:r w:rsidRPr="005A5F2F">
        <w:rPr>
          <w:rFonts w:asciiTheme="minorEastAsia" w:eastAsiaTheme="minorEastAsia" w:hAnsiTheme="minorEastAsia" w:cs="Times New Roman"/>
          <w:bCs/>
          <w:i/>
          <w:snapToGrid w:val="0"/>
          <w:color w:val="000000" w:themeColor="text1"/>
        </w:rPr>
        <w:t>q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</w:rPr>
        <w:t>＝4，设首项为</w:t>
      </w:r>
      <w:r w:rsidRPr="005A5F2F">
        <w:rPr>
          <w:rFonts w:asciiTheme="minorEastAsia" w:eastAsiaTheme="minorEastAsia" w:hAnsiTheme="minorEastAsia" w:cs="Times New Roman"/>
          <w:bCs/>
          <w:i/>
          <w:snapToGrid w:val="0"/>
          <w:color w:val="000000" w:themeColor="text1"/>
        </w:rPr>
        <w:t>a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  <w:vertAlign w:val="subscript"/>
        </w:rPr>
        <w:t>1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</w:rPr>
        <w:t>，则</w:t>
      </w:r>
      <w:r w:rsidRPr="005A5F2F">
        <w:rPr>
          <w:rFonts w:asciiTheme="minorEastAsia" w:eastAsiaTheme="minorEastAsia" w:hAnsiTheme="minorEastAsia" w:cs="Times New Roman"/>
          <w:bCs/>
          <w:i/>
          <w:snapToGrid w:val="0"/>
          <w:color w:val="000000" w:themeColor="text1"/>
        </w:rPr>
        <w:t>a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  <w:vertAlign w:val="subscript"/>
        </w:rPr>
        <w:t>1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</w:rPr>
        <w:t>＋</w:t>
      </w:r>
      <w:r w:rsidRPr="005A5F2F">
        <w:rPr>
          <w:rFonts w:asciiTheme="minorEastAsia" w:eastAsiaTheme="minorEastAsia" w:hAnsiTheme="minorEastAsia" w:cs="Times New Roman"/>
          <w:bCs/>
          <w:i/>
          <w:snapToGrid w:val="0"/>
          <w:color w:val="000000" w:themeColor="text1"/>
        </w:rPr>
        <w:t>a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  <w:vertAlign w:val="subscript"/>
        </w:rPr>
        <w:t>1</w:t>
      </w:r>
      <w:r w:rsidRPr="005A5F2F">
        <w:rPr>
          <w:rFonts w:asciiTheme="minorEastAsia" w:eastAsiaTheme="minorEastAsia" w:hAnsiTheme="minorEastAsia" w:cs="Times New Roman"/>
          <w:bCs/>
          <w:i/>
          <w:snapToGrid w:val="0"/>
          <w:color w:val="000000" w:themeColor="text1"/>
        </w:rPr>
        <w:t>q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</w:rPr>
        <w:t>＋</w:t>
      </w:r>
      <w:r w:rsidRPr="005A5F2F">
        <w:rPr>
          <w:rFonts w:asciiTheme="minorEastAsia" w:eastAsiaTheme="minorEastAsia" w:hAnsiTheme="minorEastAsia" w:cs="Times New Roman"/>
          <w:bCs/>
          <w:i/>
          <w:snapToGrid w:val="0"/>
          <w:color w:val="000000" w:themeColor="text1"/>
        </w:rPr>
        <w:t>a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  <w:vertAlign w:val="subscript"/>
        </w:rPr>
        <w:t>1</w:t>
      </w:r>
      <w:r w:rsidRPr="005A5F2F">
        <w:rPr>
          <w:rFonts w:asciiTheme="minorEastAsia" w:eastAsiaTheme="minorEastAsia" w:hAnsiTheme="minorEastAsia" w:cs="Times New Roman"/>
          <w:bCs/>
          <w:i/>
          <w:snapToGrid w:val="0"/>
          <w:color w:val="000000" w:themeColor="text1"/>
        </w:rPr>
        <w:t>q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  <w:vertAlign w:val="superscript"/>
        </w:rPr>
        <w:t>2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</w:rPr>
        <w:t>＝</w:t>
      </w:r>
      <w:r w:rsidRPr="005A5F2F">
        <w:rPr>
          <w:rFonts w:asciiTheme="minorEastAsia" w:eastAsiaTheme="minorEastAsia" w:hAnsiTheme="minorEastAsia" w:cs="Times New Roman"/>
          <w:bCs/>
          <w:i/>
          <w:snapToGrid w:val="0"/>
          <w:color w:val="000000" w:themeColor="text1"/>
        </w:rPr>
        <w:t>a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  <w:vertAlign w:val="subscript"/>
        </w:rPr>
        <w:t>1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</w:rPr>
        <w:t>(1＋4＋16)＝21</w:t>
      </w:r>
      <w:r w:rsidRPr="005A5F2F">
        <w:rPr>
          <w:rFonts w:asciiTheme="minorEastAsia" w:eastAsiaTheme="minorEastAsia" w:hAnsiTheme="minorEastAsia" w:cs="Times New Roman"/>
          <w:bCs/>
          <w:i/>
          <w:snapToGrid w:val="0"/>
          <w:color w:val="000000" w:themeColor="text1"/>
        </w:rPr>
        <w:t>a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  <w:vertAlign w:val="subscript"/>
        </w:rPr>
        <w:t>1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</w:rPr>
        <w:t>＝21，∴</w:t>
      </w:r>
      <w:r w:rsidRPr="005A5F2F">
        <w:rPr>
          <w:rFonts w:asciiTheme="minorEastAsia" w:eastAsiaTheme="minorEastAsia" w:hAnsiTheme="minorEastAsia" w:cs="Times New Roman"/>
          <w:bCs/>
          <w:i/>
          <w:snapToGrid w:val="0"/>
          <w:color w:val="000000" w:themeColor="text1"/>
        </w:rPr>
        <w:t>a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  <w:vertAlign w:val="subscript"/>
        </w:rPr>
        <w:t>1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</w:rPr>
        <w:t>＝1，</w:t>
      </w:r>
      <w:r w:rsidRPr="005A5F2F">
        <w:rPr>
          <w:rFonts w:asciiTheme="minorEastAsia" w:eastAsiaTheme="minorEastAsia" w:hAnsiTheme="minorEastAsia" w:cs="Times New Roman"/>
          <w:bCs/>
          <w:i/>
          <w:snapToGrid w:val="0"/>
          <w:color w:val="000000" w:themeColor="text1"/>
        </w:rPr>
        <w:t xml:space="preserve"> a</w:t>
      </w:r>
      <w:r w:rsidRPr="005A5F2F">
        <w:rPr>
          <w:rFonts w:asciiTheme="minorEastAsia" w:eastAsiaTheme="minorEastAsia" w:hAnsiTheme="minorEastAsia" w:cs="Times New Roman"/>
          <w:bCs/>
          <w:i/>
          <w:snapToGrid w:val="0"/>
          <w:color w:val="000000" w:themeColor="text1"/>
          <w:vertAlign w:val="subscript"/>
        </w:rPr>
        <w:t>n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</w:rPr>
        <w:t>＝1×4</w:t>
      </w:r>
      <w:r w:rsidRPr="005A5F2F">
        <w:rPr>
          <w:rFonts w:asciiTheme="minorEastAsia" w:eastAsiaTheme="minorEastAsia" w:hAnsiTheme="minorEastAsia" w:cs="Times New Roman"/>
          <w:bCs/>
          <w:i/>
          <w:snapToGrid w:val="0"/>
          <w:color w:val="000000" w:themeColor="text1"/>
          <w:vertAlign w:val="superscript"/>
        </w:rPr>
        <w:t>n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  <w:vertAlign w:val="superscript"/>
        </w:rPr>
        <w:t>－1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</w:rPr>
        <w:t>＝4</w:t>
      </w:r>
      <w:r w:rsidRPr="005A5F2F">
        <w:rPr>
          <w:rFonts w:asciiTheme="minorEastAsia" w:eastAsiaTheme="minorEastAsia" w:hAnsiTheme="minorEastAsia" w:cs="Times New Roman"/>
          <w:bCs/>
          <w:i/>
          <w:snapToGrid w:val="0"/>
          <w:color w:val="000000" w:themeColor="text1"/>
          <w:vertAlign w:val="superscript"/>
        </w:rPr>
        <w:t>n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  <w:vertAlign w:val="superscript"/>
        </w:rPr>
        <w:t>－1</w:t>
      </w:r>
      <w:r w:rsidRPr="005A5F2F">
        <w:rPr>
          <w:rFonts w:asciiTheme="minorEastAsia" w:eastAsiaTheme="minorEastAsia" w:hAnsiTheme="minorEastAsia" w:cs="Times New Roman"/>
          <w:bCs/>
          <w:snapToGrid w:val="0"/>
          <w:color w:val="000000" w:themeColor="text1"/>
        </w:rPr>
        <w:t>.</w:t>
      </w:r>
    </w:p>
    <w:p w:rsidR="00FE4BE7" w:rsidRPr="005A5F2F" w:rsidRDefault="00FE4BE7" w:rsidP="00FE4BE7">
      <w:pPr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所以推出</w:t>
      </w:r>
      <w:r w:rsidRPr="005A5F2F">
        <w:rPr>
          <w:rFonts w:asciiTheme="minorEastAsia" w:hAnsiTheme="minorEastAsia"/>
          <w:bCs/>
          <w:snapToGrid w:val="0"/>
          <w:color w:val="000000" w:themeColor="text1"/>
          <w:szCs w:val="21"/>
        </w:rPr>
        <w:object w:dxaOrig="1321" w:dyaOrig="341">
          <v:shape id="Picture 86" o:spid="_x0000_i1028" type="#_x0000_t75" style="width:66pt;height:17.25pt;mso-wrap-style:square;mso-position-horizontal-relative:page;mso-position-vertical-relative:page" o:ole="">
            <v:imagedata r:id="rId13" o:title=""/>
          </v:shape>
          <o:OLEObject Type="Embed" ProgID="Equation.DSMT4" ShapeID="Picture 86" DrawAspect="Content" ObjectID="_1490427481" r:id="rId14">
            <o:FieldCodes>\* MERGEFORMAT</o:FieldCodes>
          </o:OLEObject>
        </w:objec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.</w:t>
      </w:r>
    </w:p>
    <w:p w:rsidR="009F4B8A" w:rsidRDefault="009F4B8A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  <w:lastRenderedPageBreak/>
        <w:t>五年级奥数天天练4.16</w: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7、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若等比数列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object w:dxaOrig="280" w:dyaOrig="361">
          <v:shape id="图片 257" o:spid="_x0000_i1029" type="#_x0000_t75" style="width:14.25pt;height:18pt;mso-wrap-style:square;mso-position-horizontal-relative:page;mso-position-vertical-relative:page" o:ole="">
            <v:imagedata r:id="rId15" o:title=""/>
          </v:shape>
          <o:OLEObject Type="Embed" ProgID="Equation.3" ShapeID="图片 257" DrawAspect="Content" ObjectID="_1490427482" r:id="rId16">
            <o:FieldCodes>\* MERGEFORMAT</o:FieldCodes>
          </o:OLEObject>
        </w:objec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满足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object w:dxaOrig="1180" w:dyaOrig="380">
          <v:shape id="图片 252" o:spid="_x0000_i1030" type="#_x0000_t75" style="width:59.25pt;height:18.75pt;mso-wrap-style:square;mso-position-horizontal-relative:page;mso-position-vertical-relative:page" o:ole="">
            <v:imagedata r:id="rId17" o:title=""/>
          </v:shape>
          <o:OLEObject Type="Embed" ProgID="Equation.3" ShapeID="图片 252" DrawAspect="Content" ObjectID="_1490427483" r:id="rId18">
            <o:FieldCodes>\* MERGEFORMAT</o:FieldCodes>
          </o:OLEObject>
        </w:objec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，则公比q为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  <w:u w:val="single"/>
        </w:rPr>
        <w:t xml:space="preserve">       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．</w: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【答案】4</w: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【解析】当n=1时，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object w:dxaOrig="920" w:dyaOrig="340">
          <v:shape id="_x0000_i1031" type="#_x0000_t75" style="width:45.75pt;height:17.25pt;mso-wrap-style:square;mso-position-horizontal-relative:page;mso-position-vertical-relative:page" o:ole="">
            <v:imagedata r:id="rId19" o:title=""/>
          </v:shape>
          <o:OLEObject Type="Embed" ProgID="Equation.3" ShapeID="_x0000_i1031" DrawAspect="Content" ObjectID="_1490427484" r:id="rId20">
            <o:FieldCodes>\* MERGEFORMAT</o:FieldCodes>
          </o:OLEObject>
        </w:objec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①；</w: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 xml:space="preserve">        当n=2时，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object w:dxaOrig="1100" w:dyaOrig="360">
          <v:shape id="_x0000_i1032" type="#_x0000_t75" style="width:54.75pt;height:18pt;mso-wrap-style:square;mso-position-horizontal-relative:page;mso-position-vertical-relative:page" o:ole="">
            <v:imagedata r:id="rId21" o:title=""/>
          </v:shape>
          <o:OLEObject Type="Embed" ProgID="Equation.3" ShapeID="_x0000_i1032" DrawAspect="Content" ObjectID="_1490427485" r:id="rId22">
            <o:FieldCodes>\* MERGEFORMAT</o:FieldCodes>
          </o:OLEObject>
        </w:objec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②，</w: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②÷①得：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object w:dxaOrig="920" w:dyaOrig="360">
          <v:shape id="_x0000_i1033" type="#_x0000_t75" style="width:45.75pt;height:18pt;mso-wrap-style:square;mso-position-horizontal-relative:page;mso-position-vertical-relative:page" o:ole="">
            <v:imagedata r:id="rId23" o:title=""/>
          </v:shape>
          <o:OLEObject Type="Embed" ProgID="Equation.3" ShapeID="_x0000_i1033" DrawAspect="Content" ObjectID="_1490427486" r:id="rId24">
            <o:FieldCodes>\* MERGEFORMAT</o:FieldCodes>
          </o:OLEObject>
        </w:objec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，即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object w:dxaOrig="761" w:dyaOrig="361">
          <v:shape id="_x0000_i1034" type="#_x0000_t75" style="width:38.25pt;height:18pt;mso-wrap-style:square;mso-position-horizontal-relative:page;mso-position-vertical-relative:page" o:ole="">
            <v:imagedata r:id="rId25" o:title=""/>
          </v:shape>
          <o:OLEObject Type="Embed" ProgID="Equation.3" ShapeID="_x0000_i1034" DrawAspect="Content" ObjectID="_1490427487" r:id="rId26">
            <o:FieldCodes>\* MERGEFORMAT</o:FieldCodes>
          </o:OLEObject>
        </w:objec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，解得q=4（其实还有q=﹣4，但可排除），则公比q=4．</w: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8、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已知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object w:dxaOrig="441" w:dyaOrig="361">
          <v:shape id="_x0000_i1035" type="#_x0000_t75" style="width:21.75pt;height:18pt;mso-wrap-style:square;mso-position-horizontal-relative:page;mso-position-vertical-relative:page" o:ole="">
            <v:imagedata r:id="rId27" o:title=""/>
          </v:shape>
          <o:OLEObject Type="Embed" ProgID="Equation.3" ShapeID="_x0000_i1035" DrawAspect="Content" ObjectID="_1490427488" r:id="rId28">
            <o:FieldCodes>\* MERGEFORMAT</o:FieldCodes>
          </o:OLEObject>
        </w:objec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是公差不为零的等差数列，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object w:dxaOrig="581" w:dyaOrig="340">
          <v:shape id="_x0000_i1036" type="#_x0000_t75" style="width:29.25pt;height:17.25pt;mso-wrap-style:square;mso-position-horizontal-relative:page;mso-position-vertical-relative:page" o:ole="">
            <v:imagedata r:id="rId29" o:title=""/>
          </v:shape>
          <o:OLEObject Type="Embed" ProgID="Equation.3" ShapeID="_x0000_i1036" DrawAspect="Content" ObjectID="_1490427489" r:id="rId30">
            <o:FieldCodes>\* MERGEFORMAT</o:FieldCodes>
          </o:OLEObject>
        </w:objec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，且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object w:dxaOrig="240" w:dyaOrig="340">
          <v:shape id="_x0000_i1037" type="#_x0000_t75" style="width:12pt;height:17.25pt;mso-wrap-style:square;mso-position-horizontal-relative:page;mso-position-vertical-relative:page" o:ole="">
            <v:imagedata r:id="rId31" o:title=""/>
          </v:shape>
          <o:OLEObject Type="Embed" ProgID="Equation.3" ShapeID="_x0000_i1037" DrawAspect="Content" ObjectID="_1490427490" r:id="rId32">
            <o:FieldCodes>\* MERGEFORMAT</o:FieldCodes>
          </o:OLEObject>
        </w:objec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，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object w:dxaOrig="260" w:dyaOrig="361">
          <v:shape id="_x0000_i1038" type="#_x0000_t75" style="width:12.75pt;height:18pt;mso-wrap-style:square;mso-position-horizontal-relative:page;mso-position-vertical-relative:page" o:ole="">
            <v:imagedata r:id="rId33" o:title=""/>
          </v:shape>
          <o:OLEObject Type="Embed" ProgID="Equation.3" ShapeID="_x0000_i1038" DrawAspect="Content" ObjectID="_1490427491" r:id="rId34">
            <o:FieldCodes>\* MERGEFORMAT</o:FieldCodes>
          </o:OLEObject>
        </w:objec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，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object w:dxaOrig="260" w:dyaOrig="361">
          <v:shape id="_x0000_i1039" type="#_x0000_t75" style="width:12.75pt;height:18pt;mso-wrap-style:square;mso-position-horizontal-relative:page;mso-position-vertical-relative:page" o:ole="">
            <v:imagedata r:id="rId35" o:title=""/>
          </v:shape>
          <o:OLEObject Type="Embed" ProgID="Equation.3" ShapeID="_x0000_i1039" DrawAspect="Content" ObjectID="_1490427492" r:id="rId36">
            <o:FieldCodes>\* MERGEFORMAT</o:FieldCodes>
          </o:OLEObject>
        </w:objec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成等比数列，求数列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object w:dxaOrig="441" w:dyaOrig="361">
          <v:shape id="_x0000_i1040" type="#_x0000_t75" style="width:21.75pt;height:18pt;mso-wrap-style:square;mso-position-horizontal-relative:page;mso-position-vertical-relative:page" o:ole="">
            <v:imagedata r:id="rId27" o:title=""/>
          </v:shape>
          <o:OLEObject Type="Embed" ProgID="Equation.3" ShapeID="_x0000_i1040" DrawAspect="Content" ObjectID="_1490427493" r:id="rId37">
            <o:FieldCodes>\* MERGEFORMAT</o:FieldCodes>
          </o:OLEObject>
        </w:objec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的通项.</w: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【答案】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object w:dxaOrig="661" w:dyaOrig="361">
          <v:shape id="_x0000_i1041" type="#_x0000_t75" style="width:33pt;height:18pt;mso-wrap-style:square;mso-position-horizontal-relative:page;mso-position-vertical-relative:page" o:ole="">
            <v:imagedata r:id="rId38" o:title=""/>
          </v:shape>
          <o:OLEObject Type="Embed" ProgID="Equation.3" ShapeID="_x0000_i1041" DrawAspect="Content" ObjectID="_1490427494" r:id="rId39">
            <o:FieldCodes>\* MERGEFORMAT</o:FieldCodes>
          </o:OLEObject>
        </w:objec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【解析】由题设知公差d≠0，由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object w:dxaOrig="581" w:dyaOrig="340">
          <v:shape id="_x0000_i1042" type="#_x0000_t75" style="width:29.25pt;height:17.25pt;mso-wrap-style:square;mso-position-horizontal-relative:page;mso-position-vertical-relative:page" o:ole="">
            <v:imagedata r:id="rId29" o:title=""/>
          </v:shape>
          <o:OLEObject Type="Embed" ProgID="Equation.3" ShapeID="_x0000_i1042" DrawAspect="Content" ObjectID="_1490427495" r:id="rId40">
            <o:FieldCodes>\* MERGEFORMAT</o:FieldCodes>
          </o:OLEObject>
        </w:objec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，且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object w:dxaOrig="240" w:dyaOrig="340">
          <v:shape id="_x0000_i1043" type="#_x0000_t75" style="width:12pt;height:17.25pt;mso-wrap-style:square;mso-position-horizontal-relative:page;mso-position-vertical-relative:page" o:ole="">
            <v:imagedata r:id="rId31" o:title=""/>
          </v:shape>
          <o:OLEObject Type="Embed" ProgID="Equation.3" ShapeID="_x0000_i1043" DrawAspect="Content" ObjectID="_1490427496" r:id="rId41">
            <o:FieldCodes>\* MERGEFORMAT</o:FieldCodes>
          </o:OLEObject>
        </w:objec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，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object w:dxaOrig="260" w:dyaOrig="361">
          <v:shape id="_x0000_i1044" type="#_x0000_t75" style="width:12.75pt;height:18pt;mso-wrap-style:square;mso-position-horizontal-relative:page;mso-position-vertical-relative:page" o:ole="">
            <v:imagedata r:id="rId33" o:title=""/>
          </v:shape>
          <o:OLEObject Type="Embed" ProgID="Equation.3" ShapeID="_x0000_i1044" DrawAspect="Content" ObjectID="_1490427497" r:id="rId42">
            <o:FieldCodes>\* MERGEFORMAT</o:FieldCodes>
          </o:OLEObject>
        </w:objec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，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object w:dxaOrig="260" w:dyaOrig="361">
          <v:shape id="_x0000_i1045" type="#_x0000_t75" style="width:12.75pt;height:18pt;mso-wrap-style:square;mso-position-horizontal-relative:page;mso-position-vertical-relative:page" o:ole="">
            <v:imagedata r:id="rId35" o:title=""/>
          </v:shape>
          <o:OLEObject Type="Embed" ProgID="Equation.3" ShapeID="_x0000_i1045" DrawAspect="Content" ObjectID="_1490427498" r:id="rId43">
            <o:FieldCodes>\* MERGEFORMAT</o:FieldCodes>
          </o:OLEObject>
        </w:objec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成等比数列，</w:t>
      </w:r>
    </w:p>
    <w:p w:rsidR="00FE4BE7" w:rsidRPr="005A5F2F" w:rsidRDefault="00FE4BE7" w:rsidP="00FE4BE7">
      <w:pPr>
        <w:adjustRightInd w:val="0"/>
        <w:snapToGrid w:val="0"/>
        <w:contextualSpacing/>
        <w:textAlignment w:val="center"/>
        <w:rPr>
          <w:rFonts w:asciiTheme="minorEastAsia" w:hAnsiTheme="minorEastAsia"/>
          <w:bCs/>
          <w:snapToGrid w:val="0"/>
          <w:color w:val="000000" w:themeColor="text1"/>
          <w:szCs w:val="21"/>
        </w:rPr>
      </w:pP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得</w:t>
      </w:r>
      <w:r w:rsidR="00C02109"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fldChar w:fldCharType="begin"/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instrText>eq \f(1＋2d,1)</w:instrText>
      </w:r>
      <w:r w:rsidR="00C02109"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fldChar w:fldCharType="end"/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＝</w:t>
      </w:r>
      <w:r w:rsidR="00C02109"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fldChar w:fldCharType="begin"/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instrText>eq \f(1＋8d,1＋2d)</w:instrText>
      </w:r>
      <w:r w:rsidR="00C02109"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fldChar w:fldCharType="end"/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，解得d＝1或d＝0(舍去)．故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object w:dxaOrig="441" w:dyaOrig="361">
          <v:shape id="_x0000_i1046" type="#_x0000_t75" style="width:21.75pt;height:18pt;mso-wrap-style:square;mso-position-horizontal-relative:page;mso-position-vertical-relative:page" o:ole="">
            <v:imagedata r:id="rId27" o:title=""/>
          </v:shape>
          <o:OLEObject Type="Embed" ProgID="Equation.3" ShapeID="_x0000_i1046" DrawAspect="Content" ObjectID="_1490427499" r:id="rId44">
            <o:FieldCodes>\* MERGEFORMAT</o:FieldCodes>
          </o:OLEObject>
        </w:objec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的通项</w: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object w:dxaOrig="280" w:dyaOrig="361">
          <v:shape id="_x0000_i1047" type="#_x0000_t75" style="width:14.25pt;height:18pt;mso-wrap-style:square;mso-position-horizontal-relative:page;mso-position-vertical-relative:page" o:ole="">
            <v:imagedata r:id="rId45" o:title=""/>
          </v:shape>
          <o:OLEObject Type="Embed" ProgID="Equation.3" ShapeID="_x0000_i1047" DrawAspect="Content" ObjectID="_1490427500" r:id="rId46">
            <o:FieldCodes>\* MERGEFORMAT</o:FieldCodes>
          </o:OLEObject>
        </w:object>
      </w:r>
      <w:r w:rsidRPr="005A5F2F">
        <w:rPr>
          <w:rFonts w:asciiTheme="minorEastAsia" w:hAnsiTheme="minorEastAsia" w:hint="eastAsia"/>
          <w:bCs/>
          <w:snapToGrid w:val="0"/>
          <w:color w:val="000000" w:themeColor="text1"/>
          <w:szCs w:val="21"/>
        </w:rPr>
        <w:t>＝1＋(n－1)×1＝n</w:t>
      </w: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  <w:t>五年级奥数天天练4.17</w:t>
      </w:r>
    </w:p>
    <w:p w:rsidR="00FE4BE7" w:rsidRDefault="00FE4BE7" w:rsidP="00FE4BE7"/>
    <w:p w:rsidR="00FE4BE7" w:rsidRPr="007B5D30" w:rsidRDefault="00FE4BE7" w:rsidP="00FE4BE7">
      <w:pPr>
        <w:jc w:val="left"/>
        <w:textAlignment w:val="center"/>
        <w:rPr>
          <w:rFonts w:cs="宋体"/>
          <w:bCs/>
          <w:color w:val="000000"/>
          <w:szCs w:val="21"/>
        </w:rPr>
      </w:pPr>
      <w:r>
        <w:rPr>
          <w:rFonts w:cs="宋体" w:hint="eastAsia"/>
          <w:bCs/>
          <w:color w:val="000000"/>
          <w:szCs w:val="21"/>
        </w:rPr>
        <w:t>9</w:t>
      </w:r>
      <w:r>
        <w:rPr>
          <w:rFonts w:cs="宋体" w:hint="eastAsia"/>
          <w:bCs/>
          <w:color w:val="000000"/>
          <w:szCs w:val="21"/>
        </w:rPr>
        <w:t>、</w:t>
      </w:r>
      <w:r w:rsidRPr="007B5D30">
        <w:rPr>
          <w:rFonts w:cs="宋体" w:hint="eastAsia"/>
          <w:bCs/>
          <w:color w:val="000000"/>
          <w:szCs w:val="21"/>
        </w:rPr>
        <w:t>观察下列各式，你会发现什么规律</w:t>
      </w:r>
      <w:r w:rsidRPr="007B5D30">
        <w:rPr>
          <w:rFonts w:cs="宋体" w:hint="eastAsia"/>
          <w:bCs/>
          <w:color w:val="000000"/>
          <w:szCs w:val="21"/>
        </w:rPr>
        <w:t>?</w:t>
      </w:r>
    </w:p>
    <w:p w:rsidR="00FE4BE7" w:rsidRPr="007B5D30" w:rsidRDefault="00FE4BE7" w:rsidP="00FE4BE7">
      <w:pPr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/>
          <w:bCs/>
          <w:color w:val="000000"/>
          <w:szCs w:val="21"/>
        </w:rPr>
        <w:object w:dxaOrig="820" w:dyaOrig="260">
          <v:shape id="_x0000_i1048" type="#_x0000_t75" style="width:41.25pt;height:12.75pt" o:ole="">
            <v:imagedata r:id="rId47" o:title=""/>
          </v:shape>
          <o:OLEObject Type="Embed" ProgID="Equation.DSMT4" ShapeID="_x0000_i1048" DrawAspect="Content" ObjectID="_1490427501" r:id="rId48"/>
        </w:object>
      </w:r>
      <w:r w:rsidRPr="007B5D30">
        <w:rPr>
          <w:rFonts w:cs="宋体" w:hint="eastAsia"/>
          <w:bCs/>
          <w:color w:val="000000"/>
          <w:szCs w:val="21"/>
        </w:rPr>
        <w:t>，</w:t>
      </w:r>
      <w:r w:rsidRPr="007B5D30">
        <w:rPr>
          <w:rFonts w:cs="宋体" w:hint="eastAsia"/>
          <w:bCs/>
          <w:color w:val="000000"/>
          <w:szCs w:val="21"/>
        </w:rPr>
        <w:t xml:space="preserve">    </w:t>
      </w:r>
      <w:r w:rsidRPr="007B5D30">
        <w:rPr>
          <w:rFonts w:cs="宋体" w:hint="eastAsia"/>
          <w:bCs/>
          <w:color w:val="000000"/>
          <w:szCs w:val="21"/>
        </w:rPr>
        <w:t>而</w:t>
      </w:r>
      <w:r w:rsidRPr="007B5D30">
        <w:rPr>
          <w:rFonts w:cs="宋体"/>
          <w:bCs/>
          <w:color w:val="000000"/>
          <w:szCs w:val="21"/>
        </w:rPr>
        <w:object w:dxaOrig="940" w:dyaOrig="300">
          <v:shape id="_x0000_i1049" type="#_x0000_t75" style="width:47.25pt;height:15pt" o:ole="">
            <v:imagedata r:id="rId49" o:title=""/>
          </v:shape>
          <o:OLEObject Type="Embed" ProgID="Equation.DSMT4" ShapeID="_x0000_i1049" DrawAspect="Content" ObjectID="_1490427502" r:id="rId50"/>
        </w:object>
      </w:r>
      <w:r w:rsidRPr="007B5D30">
        <w:rPr>
          <w:rFonts w:cs="宋体" w:hint="eastAsia"/>
          <w:bCs/>
          <w:color w:val="000000"/>
          <w:szCs w:val="21"/>
        </w:rPr>
        <w:t>，</w:t>
      </w:r>
    </w:p>
    <w:p w:rsidR="00FE4BE7" w:rsidRPr="007B5D30" w:rsidRDefault="00FE4BE7" w:rsidP="00FE4BE7">
      <w:pPr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/>
          <w:bCs/>
          <w:color w:val="000000"/>
          <w:szCs w:val="21"/>
        </w:rPr>
        <w:object w:dxaOrig="820" w:dyaOrig="260">
          <v:shape id="_x0000_i1050" type="#_x0000_t75" style="width:41.25pt;height:12.75pt" o:ole="">
            <v:imagedata r:id="rId51" o:title=""/>
          </v:shape>
          <o:OLEObject Type="Embed" ProgID="Equation.DSMT4" ShapeID="_x0000_i1050" DrawAspect="Content" ObjectID="_1490427503" r:id="rId52"/>
        </w:object>
      </w:r>
      <w:r w:rsidRPr="007B5D30">
        <w:rPr>
          <w:rFonts w:cs="宋体" w:hint="eastAsia"/>
          <w:bCs/>
          <w:color w:val="000000"/>
          <w:szCs w:val="21"/>
        </w:rPr>
        <w:t>，</w:t>
      </w:r>
      <w:r w:rsidRPr="007B5D30">
        <w:rPr>
          <w:rFonts w:cs="宋体" w:hint="eastAsia"/>
          <w:bCs/>
          <w:color w:val="000000"/>
          <w:szCs w:val="21"/>
        </w:rPr>
        <w:t xml:space="preserve">    </w:t>
      </w:r>
      <w:r w:rsidRPr="007B5D30">
        <w:rPr>
          <w:rFonts w:cs="宋体" w:hint="eastAsia"/>
          <w:bCs/>
          <w:color w:val="000000"/>
          <w:szCs w:val="21"/>
        </w:rPr>
        <w:t>而</w:t>
      </w:r>
      <w:r w:rsidRPr="007B5D30">
        <w:rPr>
          <w:rFonts w:cs="宋体"/>
          <w:bCs/>
          <w:color w:val="000000"/>
          <w:szCs w:val="21"/>
        </w:rPr>
        <w:object w:dxaOrig="900" w:dyaOrig="300">
          <v:shape id="_x0000_i1051" type="#_x0000_t75" style="width:45pt;height:15pt" o:ole="">
            <v:imagedata r:id="rId53" o:title=""/>
          </v:shape>
          <o:OLEObject Type="Embed" ProgID="Equation.DSMT4" ShapeID="_x0000_i1051" DrawAspect="Content" ObjectID="_1490427504" r:id="rId54"/>
        </w:object>
      </w:r>
      <w:r w:rsidRPr="007B5D30">
        <w:rPr>
          <w:rFonts w:cs="宋体" w:hint="eastAsia"/>
          <w:bCs/>
          <w:color w:val="000000"/>
          <w:szCs w:val="21"/>
        </w:rPr>
        <w:t xml:space="preserve"> </w:t>
      </w:r>
      <w:r w:rsidRPr="007B5D30">
        <w:rPr>
          <w:rFonts w:cs="宋体" w:hint="eastAsia"/>
          <w:bCs/>
          <w:color w:val="000000"/>
          <w:szCs w:val="21"/>
        </w:rPr>
        <w:t>，</w:t>
      </w:r>
    </w:p>
    <w:p w:rsidR="00FE4BE7" w:rsidRPr="007B5D30" w:rsidRDefault="00FE4BE7" w:rsidP="00FE4BE7">
      <w:pPr>
        <w:ind w:firstLineChars="100" w:firstLine="210"/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 w:hint="eastAsia"/>
          <w:bCs/>
          <w:color w:val="000000"/>
          <w:szCs w:val="21"/>
        </w:rPr>
        <w:t>…</w:t>
      </w:r>
    </w:p>
    <w:p w:rsidR="00FE4BE7" w:rsidRPr="007B5D30" w:rsidRDefault="00FE4BE7" w:rsidP="00FE4BE7">
      <w:pPr>
        <w:jc w:val="left"/>
        <w:textAlignment w:val="center"/>
        <w:rPr>
          <w:rFonts w:cs="宋体"/>
          <w:bCs/>
          <w:color w:val="000000"/>
          <w:szCs w:val="21"/>
        </w:rPr>
      </w:pPr>
      <w:r w:rsidRPr="00175246">
        <w:rPr>
          <w:rFonts w:cs="宋体"/>
          <w:bCs/>
          <w:color w:val="000000"/>
          <w:szCs w:val="21"/>
        </w:rPr>
        <w:object w:dxaOrig="1100" w:dyaOrig="260">
          <v:shape id="_x0000_i1052" type="#_x0000_t75" style="width:54.75pt;height:12.75pt" o:ole="">
            <v:imagedata r:id="rId55" o:title=""/>
          </v:shape>
          <o:OLEObject Type="Embed" ProgID="Equation.DSMT4" ShapeID="_x0000_i1052" DrawAspect="Content" ObjectID="_1490427505" r:id="rId56"/>
        </w:object>
      </w:r>
      <w:r w:rsidRPr="007B5D30">
        <w:rPr>
          <w:rFonts w:cs="宋体" w:hint="eastAsia"/>
          <w:bCs/>
          <w:color w:val="000000"/>
          <w:szCs w:val="21"/>
        </w:rPr>
        <w:t xml:space="preserve"> </w:t>
      </w:r>
      <w:r>
        <w:rPr>
          <w:rFonts w:cs="宋体" w:hint="eastAsia"/>
          <w:bCs/>
          <w:color w:val="000000"/>
          <w:szCs w:val="21"/>
        </w:rPr>
        <w:t>，</w:t>
      </w:r>
      <w:r>
        <w:rPr>
          <w:rFonts w:cs="宋体" w:hint="eastAsia"/>
          <w:bCs/>
          <w:color w:val="000000"/>
          <w:szCs w:val="21"/>
        </w:rPr>
        <w:t xml:space="preserve"> </w:t>
      </w:r>
      <w:r w:rsidRPr="007B5D30">
        <w:rPr>
          <w:rFonts w:cs="宋体" w:hint="eastAsia"/>
          <w:bCs/>
          <w:color w:val="000000"/>
          <w:szCs w:val="21"/>
        </w:rPr>
        <w:t>而</w:t>
      </w:r>
      <w:r w:rsidRPr="007B5D30">
        <w:rPr>
          <w:rFonts w:cs="宋体"/>
          <w:bCs/>
          <w:color w:val="000000"/>
          <w:szCs w:val="21"/>
        </w:rPr>
        <w:object w:dxaOrig="1120" w:dyaOrig="300">
          <v:shape id="_x0000_i1053" type="#_x0000_t75" style="width:56.25pt;height:15pt" o:ole="">
            <v:imagedata r:id="rId57" o:title=""/>
          </v:shape>
          <o:OLEObject Type="Embed" ProgID="Equation.DSMT4" ShapeID="_x0000_i1053" DrawAspect="Content" ObjectID="_1490427506" r:id="rId58"/>
        </w:object>
      </w:r>
    </w:p>
    <w:p w:rsidR="00FE4BE7" w:rsidRPr="007B5D30" w:rsidRDefault="00FE4BE7" w:rsidP="00FE4BE7">
      <w:pPr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 w:hint="eastAsia"/>
          <w:bCs/>
          <w:color w:val="000000"/>
          <w:szCs w:val="21"/>
        </w:rPr>
        <w:t xml:space="preserve"> </w:t>
      </w:r>
      <w:r w:rsidRPr="007B5D30">
        <w:rPr>
          <w:rFonts w:cs="宋体" w:hint="eastAsia"/>
          <w:bCs/>
          <w:color w:val="000000"/>
          <w:szCs w:val="21"/>
        </w:rPr>
        <w:t>将你猜想到的规律用只含一个字母的式子表示出来</w:t>
      </w:r>
      <w:r w:rsidRPr="007B5D30">
        <w:rPr>
          <w:rFonts w:cs="宋体" w:hint="eastAsia"/>
          <w:bCs/>
          <w:color w:val="000000"/>
          <w:szCs w:val="21"/>
          <w:u w:val="single"/>
        </w:rPr>
        <w:t xml:space="preserve">             </w:t>
      </w:r>
      <w:r w:rsidRPr="007B5D30">
        <w:rPr>
          <w:rFonts w:cs="宋体" w:hint="eastAsia"/>
          <w:bCs/>
          <w:color w:val="000000"/>
          <w:szCs w:val="21"/>
        </w:rPr>
        <w:t>．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 w:hint="eastAsia"/>
          <w:b/>
          <w:bCs/>
          <w:color w:val="000000"/>
          <w:szCs w:val="21"/>
        </w:rPr>
        <w:t>【答案】</w:t>
      </w:r>
      <w:r w:rsidRPr="007B5D30">
        <w:rPr>
          <w:rFonts w:cs="宋体" w:hint="eastAsia"/>
          <w:bCs/>
          <w:color w:val="000000"/>
          <w:szCs w:val="21"/>
        </w:rPr>
        <w:object w:dxaOrig="1939" w:dyaOrig="360">
          <v:shape id="图片 86" o:spid="_x0000_i1054" type="#_x0000_t75" style="width:96.75pt;height:18pt" o:ole="">
            <v:imagedata r:id="rId59" o:title=""/>
          </v:shape>
          <o:OLEObject Type="Embed" ProgID="Equation.3" ShapeID="图片 86" DrawAspect="Content" ObjectID="_1490427507" r:id="rId60">
            <o:FieldCodes>\* MERGEFORMAT</o:FieldCodes>
          </o:OLEObject>
        </w:objec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bCs/>
          <w:color w:val="000000"/>
          <w:szCs w:val="21"/>
        </w:rPr>
      </w:pPr>
      <w:r w:rsidRPr="007B5D30">
        <w:rPr>
          <w:rFonts w:hint="eastAsia"/>
          <w:b/>
          <w:bCs/>
          <w:color w:val="000000"/>
          <w:szCs w:val="21"/>
        </w:rPr>
        <w:t>【解析】</w:t>
      </w:r>
      <w:r w:rsidRPr="007B5D30">
        <w:rPr>
          <w:rFonts w:hint="eastAsia"/>
          <w:bCs/>
          <w:color w:val="000000"/>
          <w:szCs w:val="21"/>
        </w:rPr>
        <w:t>观察第一个算式，</w:t>
      </w:r>
      <w:r w:rsidRPr="007B5D30">
        <w:rPr>
          <w:rFonts w:cs="宋体" w:hint="eastAsia"/>
          <w:bCs/>
          <w:color w:val="000000"/>
          <w:szCs w:val="21"/>
        </w:rPr>
        <w:t>15=4</w:t>
      </w:r>
      <w:r w:rsidRPr="007B5D30">
        <w:rPr>
          <w:rFonts w:cs="宋体" w:hint="eastAsia"/>
          <w:bCs/>
          <w:color w:val="000000"/>
          <w:szCs w:val="21"/>
          <w:vertAlign w:val="superscript"/>
        </w:rPr>
        <w:t>2</w:t>
      </w:r>
      <w:r>
        <w:rPr>
          <w:rFonts w:cs="宋体" w:hint="eastAsia"/>
          <w:bCs/>
          <w:color w:val="000000"/>
          <w:szCs w:val="21"/>
        </w:rPr>
        <w:t>—</w:t>
      </w:r>
      <w:r w:rsidRPr="007B5D30">
        <w:rPr>
          <w:rFonts w:cs="宋体" w:hint="eastAsia"/>
          <w:bCs/>
          <w:color w:val="000000"/>
          <w:szCs w:val="21"/>
        </w:rPr>
        <w:t>1</w:t>
      </w:r>
      <w:r w:rsidRPr="007B5D30">
        <w:rPr>
          <w:rFonts w:cs="宋体" w:hint="eastAsia"/>
          <w:bCs/>
          <w:color w:val="000000"/>
          <w:szCs w:val="21"/>
        </w:rPr>
        <w:t>，可知这个算式中的</w:t>
      </w:r>
      <w:r w:rsidRPr="007B5D30">
        <w:rPr>
          <w:rFonts w:cs="宋体" w:hint="eastAsia"/>
          <w:bCs/>
          <w:color w:val="000000"/>
          <w:szCs w:val="21"/>
        </w:rPr>
        <w:t>4=</w:t>
      </w:r>
      <w:r w:rsidRPr="007B5D30">
        <w:rPr>
          <w:rFonts w:cs="宋体" w:hint="eastAsia"/>
          <w:bCs/>
          <w:color w:val="000000"/>
          <w:szCs w:val="21"/>
        </w:rPr>
        <w:t>（</w:t>
      </w:r>
      <w:r w:rsidRPr="007B5D30">
        <w:rPr>
          <w:rFonts w:cs="宋体" w:hint="eastAsia"/>
          <w:bCs/>
          <w:color w:val="000000"/>
          <w:szCs w:val="21"/>
        </w:rPr>
        <w:t>3+5</w:t>
      </w:r>
      <w:r w:rsidRPr="007B5D30">
        <w:rPr>
          <w:rFonts w:cs="宋体" w:hint="eastAsia"/>
          <w:bCs/>
          <w:color w:val="000000"/>
          <w:szCs w:val="21"/>
        </w:rPr>
        <w:t>）÷</w:t>
      </w:r>
      <w:r w:rsidRPr="007B5D30">
        <w:rPr>
          <w:rFonts w:cs="宋体" w:hint="eastAsia"/>
          <w:bCs/>
          <w:color w:val="000000"/>
          <w:szCs w:val="21"/>
        </w:rPr>
        <w:t>2</w:t>
      </w:r>
    </w:p>
    <w:p w:rsidR="00FE4BE7" w:rsidRPr="007B5D30" w:rsidRDefault="00FE4BE7" w:rsidP="00FE4BE7">
      <w:pPr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 w:hint="eastAsia"/>
          <w:bCs/>
          <w:color w:val="000000"/>
          <w:szCs w:val="21"/>
        </w:rPr>
        <w:t>后面每个算式都具有这个规律，所以可以猜想这个算式的规律为：</w:t>
      </w:r>
      <w:r w:rsidRPr="007B5D30">
        <w:rPr>
          <w:rFonts w:cs="宋体" w:hint="eastAsia"/>
          <w:bCs/>
          <w:color w:val="000000"/>
          <w:szCs w:val="21"/>
        </w:rPr>
        <w:t xml:space="preserve"> </w:t>
      </w:r>
      <w:r w:rsidRPr="007B5D30">
        <w:rPr>
          <w:rFonts w:cs="宋体" w:hint="eastAsia"/>
          <w:bCs/>
          <w:color w:val="000000"/>
          <w:szCs w:val="21"/>
        </w:rPr>
        <w:object w:dxaOrig="1939" w:dyaOrig="360">
          <v:shape id="_x0000_i1055" type="#_x0000_t75" style="width:96.75pt;height:18pt" o:ole="">
            <v:imagedata r:id="rId59" o:title=""/>
          </v:shape>
          <o:OLEObject Type="Embed" ProgID="Equation.3" ShapeID="_x0000_i1055" DrawAspect="Content" ObjectID="_1490427508" r:id="rId61">
            <o:FieldCodes>\* MERGEFORMAT</o:FieldCodes>
          </o:OLEObject>
        </w:object>
      </w:r>
    </w:p>
    <w:p w:rsidR="00FE4BE7" w:rsidRDefault="00FE4BE7" w:rsidP="00FE4BE7">
      <w:pPr>
        <w:jc w:val="left"/>
        <w:textAlignment w:val="center"/>
        <w:rPr>
          <w:rFonts w:cs="宋体"/>
          <w:bCs/>
          <w:color w:val="000000"/>
          <w:szCs w:val="21"/>
        </w:rPr>
      </w:pPr>
    </w:p>
    <w:p w:rsidR="00FE4BE7" w:rsidRDefault="00FE4BE7" w:rsidP="00FE4BE7">
      <w:pPr>
        <w:jc w:val="left"/>
        <w:textAlignment w:val="center"/>
        <w:rPr>
          <w:rFonts w:cs="宋体"/>
          <w:bCs/>
          <w:color w:val="000000"/>
          <w:szCs w:val="21"/>
        </w:rPr>
      </w:pPr>
    </w:p>
    <w:sectPr w:rsidR="00FE4BE7" w:rsidSect="00A83E3D">
      <w:headerReference w:type="even" r:id="rId62"/>
      <w:headerReference w:type="default" r:id="rId63"/>
      <w:footerReference w:type="default" r:id="rId64"/>
      <w:headerReference w:type="first" r:id="rId6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773" w:rsidRDefault="00214773" w:rsidP="00324F57">
      <w:r>
        <w:separator/>
      </w:r>
    </w:p>
  </w:endnote>
  <w:endnote w:type="continuationSeparator" w:id="1">
    <w:p w:rsidR="00214773" w:rsidRDefault="00214773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少儿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03005" w:rsidP="00D10EAC">
    <w:pPr>
      <w:pStyle w:val="a6"/>
      <w:jc w:val="center"/>
    </w:pPr>
  </w:p>
  <w:p w:rsidR="00903005" w:rsidRDefault="00903005" w:rsidP="00D10EAC">
    <w:pPr>
      <w:pStyle w:val="a6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8"/>
        </w:rPr>
        <w:t>www.</w:t>
      </w:r>
      <w:r w:rsidRPr="00337DD4">
        <w:rPr>
          <w:rStyle w:val="a8"/>
          <w:rFonts w:hint="eastAsia"/>
        </w:rPr>
        <w:t>aoshu</w:t>
      </w:r>
      <w:r w:rsidRPr="00337DD4">
        <w:rPr>
          <w:rStyle w:val="a8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03005" w:rsidRPr="00D10EAC" w:rsidRDefault="00903005" w:rsidP="00D10EA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773" w:rsidRDefault="00214773" w:rsidP="00324F57">
      <w:r>
        <w:separator/>
      </w:r>
    </w:p>
  </w:footnote>
  <w:footnote w:type="continuationSeparator" w:id="1">
    <w:p w:rsidR="00214773" w:rsidRDefault="00214773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C02109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C02109" w:rsidP="00FA277C">
    <w:pPr>
      <w:pStyle w:val="a5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0300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03005">
      <w:t xml:space="preserve">                   </w:t>
    </w:r>
    <w:r w:rsidR="00903005">
      <w:rPr>
        <w:rFonts w:ascii="宋体" w:hAnsi="宋体" w:cs="Courier New" w:hint="eastAsia"/>
      </w:rPr>
      <w:t>全国奥数信息资源</w:t>
    </w:r>
    <w:r w:rsidR="00903005" w:rsidRPr="002A4EF5">
      <w:rPr>
        <w:rFonts w:ascii="宋体" w:hAnsi="宋体" w:cs="Courier New" w:hint="eastAsia"/>
      </w:rPr>
      <w:t>门户</w:t>
    </w:r>
    <w:r w:rsidR="00903005">
      <w:rPr>
        <w:rFonts w:ascii="宋体" w:hAnsi="宋体" w:cs="Courier New" w:hint="eastAsia"/>
      </w:rPr>
      <w:t>网站</w:t>
    </w:r>
    <w:r w:rsidR="00903005" w:rsidRPr="002A4EF5">
      <w:rPr>
        <w:rFonts w:ascii="宋体" w:hAnsi="宋体" w:cs="Courier New"/>
      </w:rPr>
      <w:t xml:space="preserve">  </w:t>
    </w:r>
    <w:r w:rsidR="00903005" w:rsidRPr="002A4EF5">
      <w:rPr>
        <w:rFonts w:ascii="宋体" w:hAnsi="宋体"/>
      </w:rPr>
      <w:t>www.</w:t>
    </w:r>
    <w:r w:rsidR="00903005">
      <w:rPr>
        <w:rFonts w:ascii="宋体" w:hAnsi="宋体"/>
      </w:rPr>
      <w:t>aoshu</w:t>
    </w:r>
    <w:r w:rsidR="0090300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C02109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decimal"/>
      <w:lvlText w:val="巩固%1."/>
      <w:lvlJc w:val="left"/>
      <w:pPr>
        <w:tabs>
          <w:tab w:val="num" w:pos="284"/>
        </w:tabs>
        <w:ind w:left="907" w:hanging="90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1271"/>
        </w:tabs>
        <w:ind w:left="127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11"/>
    <w:multiLevelType w:val="multilevel"/>
    <w:tmpl w:val="00000011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15"/>
    <w:multiLevelType w:val="multilevel"/>
    <w:tmpl w:val="0E542BF4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0000019"/>
    <w:multiLevelType w:val="multilevel"/>
    <w:tmpl w:val="00000019"/>
    <w:lvl w:ilvl="0">
      <w:start w:val="12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C9435EE"/>
    <w:multiLevelType w:val="hybridMultilevel"/>
    <w:tmpl w:val="5FCA3626"/>
    <w:lvl w:ilvl="0" w:tplc="CC429AD8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94738FE"/>
    <w:multiLevelType w:val="hybridMultilevel"/>
    <w:tmpl w:val="1EB206AE"/>
    <w:lvl w:ilvl="0" w:tplc="615C8C48">
      <w:start w:val="112"/>
      <w:numFmt w:val="decimal"/>
      <w:lvlText w:val="%1、"/>
      <w:lvlJc w:val="left"/>
      <w:pPr>
        <w:ind w:left="1346" w:hanging="495"/>
      </w:pPr>
      <w:rPr>
        <w:rFonts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6">
    <w:nsid w:val="4864669F"/>
    <w:multiLevelType w:val="hybridMultilevel"/>
    <w:tmpl w:val="DEB68CDE"/>
    <w:lvl w:ilvl="0" w:tplc="ABCA182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B046E41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4C1C4E42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3" w:tplc="9D7C2AF6">
      <w:start w:val="1"/>
      <w:numFmt w:val="none"/>
      <w:lvlText w:val="%4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4644C92"/>
    <w:multiLevelType w:val="multilevel"/>
    <w:tmpl w:val="601457AA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宋体" w:eastAsia="宋体" w:hAnsi="宋体" w:cs="Times New Roman"/>
        <w:b/>
        <w:bCs/>
        <w:color w:val="0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 w:hint="eastAsia"/>
      </w:rPr>
    </w:lvl>
  </w:abstractNum>
  <w:abstractNum w:abstractNumId="8">
    <w:nsid w:val="54B469A8"/>
    <w:multiLevelType w:val="singleLevel"/>
    <w:tmpl w:val="54B469A8"/>
    <w:lvl w:ilvl="0">
      <w:start w:val="1"/>
      <w:numFmt w:val="decimal"/>
      <w:suff w:val="nothing"/>
      <w:lvlText w:val="（%1）"/>
      <w:lvlJc w:val="left"/>
    </w:lvl>
  </w:abstractNum>
  <w:abstractNum w:abstractNumId="9">
    <w:nsid w:val="5969574E"/>
    <w:multiLevelType w:val="hybridMultilevel"/>
    <w:tmpl w:val="AA26F1F2"/>
    <w:lvl w:ilvl="0" w:tplc="51BE6C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C890239"/>
    <w:multiLevelType w:val="hybridMultilevel"/>
    <w:tmpl w:val="1E4E177E"/>
    <w:lvl w:ilvl="0" w:tplc="BFDE43E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color w:val="auto"/>
        <w:sz w:val="21"/>
        <w:szCs w:val="21"/>
        <w:lang w:val="en-US"/>
      </w:rPr>
    </w:lvl>
    <w:lvl w:ilvl="1" w:tplc="98380338">
      <w:start w:val="1"/>
      <w:numFmt w:val="decimalEnclosedParen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5175374"/>
    <w:multiLevelType w:val="hybridMultilevel"/>
    <w:tmpl w:val="E9C23854"/>
    <w:lvl w:ilvl="0" w:tplc="4604839E">
      <w:start w:val="1"/>
      <w:numFmt w:val="none"/>
      <w:pStyle w:val="a"/>
      <w:lvlText w:val="【解析】"/>
      <w:lvlJc w:val="left"/>
      <w:pPr>
        <w:ind w:left="420" w:hanging="420"/>
      </w:pPr>
      <w:rPr>
        <w:b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1B0473"/>
    <w:multiLevelType w:val="hybridMultilevel"/>
    <w:tmpl w:val="D494BE52"/>
    <w:lvl w:ilvl="0" w:tplc="B4D26840">
      <w:start w:val="118"/>
      <w:numFmt w:val="decimal"/>
      <w:lvlText w:val="%1、"/>
      <w:lvlJc w:val="left"/>
      <w:pPr>
        <w:ind w:left="1327" w:hanging="420"/>
      </w:pPr>
      <w:rPr>
        <w:rFonts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747" w:hanging="420"/>
      </w:pPr>
    </w:lvl>
    <w:lvl w:ilvl="2" w:tplc="0409001B" w:tentative="1">
      <w:start w:val="1"/>
      <w:numFmt w:val="lowerRoman"/>
      <w:lvlText w:val="%3."/>
      <w:lvlJc w:val="right"/>
      <w:pPr>
        <w:ind w:left="2167" w:hanging="420"/>
      </w:pPr>
    </w:lvl>
    <w:lvl w:ilvl="3" w:tplc="0409000F" w:tentative="1">
      <w:start w:val="1"/>
      <w:numFmt w:val="decimal"/>
      <w:lvlText w:val="%4."/>
      <w:lvlJc w:val="left"/>
      <w:pPr>
        <w:ind w:left="2587" w:hanging="420"/>
      </w:pPr>
    </w:lvl>
    <w:lvl w:ilvl="4" w:tplc="04090019" w:tentative="1">
      <w:start w:val="1"/>
      <w:numFmt w:val="lowerLetter"/>
      <w:lvlText w:val="%5)"/>
      <w:lvlJc w:val="left"/>
      <w:pPr>
        <w:ind w:left="3007" w:hanging="420"/>
      </w:pPr>
    </w:lvl>
    <w:lvl w:ilvl="5" w:tplc="0409001B" w:tentative="1">
      <w:start w:val="1"/>
      <w:numFmt w:val="lowerRoman"/>
      <w:lvlText w:val="%6."/>
      <w:lvlJc w:val="right"/>
      <w:pPr>
        <w:ind w:left="3427" w:hanging="420"/>
      </w:pPr>
    </w:lvl>
    <w:lvl w:ilvl="6" w:tplc="0409000F" w:tentative="1">
      <w:start w:val="1"/>
      <w:numFmt w:val="decimal"/>
      <w:lvlText w:val="%7."/>
      <w:lvlJc w:val="left"/>
      <w:pPr>
        <w:ind w:left="3847" w:hanging="420"/>
      </w:pPr>
    </w:lvl>
    <w:lvl w:ilvl="7" w:tplc="04090019" w:tentative="1">
      <w:start w:val="1"/>
      <w:numFmt w:val="lowerLetter"/>
      <w:lvlText w:val="%8)"/>
      <w:lvlJc w:val="left"/>
      <w:pPr>
        <w:ind w:left="4267" w:hanging="420"/>
      </w:pPr>
    </w:lvl>
    <w:lvl w:ilvl="8" w:tplc="0409001B" w:tentative="1">
      <w:start w:val="1"/>
      <w:numFmt w:val="lowerRoman"/>
      <w:lvlText w:val="%9."/>
      <w:lvlJc w:val="right"/>
      <w:pPr>
        <w:ind w:left="4687" w:hanging="42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10"/>
  </w:num>
  <w:num w:numId="14">
    <w:abstractNumId w:val="1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31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05F3F"/>
    <w:rsid w:val="000107D8"/>
    <w:rsid w:val="00012DBE"/>
    <w:rsid w:val="00026ACB"/>
    <w:rsid w:val="00044CBD"/>
    <w:rsid w:val="00055C6F"/>
    <w:rsid w:val="00057717"/>
    <w:rsid w:val="00064952"/>
    <w:rsid w:val="000834F8"/>
    <w:rsid w:val="00092AF8"/>
    <w:rsid w:val="000B11A2"/>
    <w:rsid w:val="000B6CBF"/>
    <w:rsid w:val="000C17F3"/>
    <w:rsid w:val="000C3AE5"/>
    <w:rsid w:val="000D0A3E"/>
    <w:rsid w:val="000D2484"/>
    <w:rsid w:val="000D679E"/>
    <w:rsid w:val="000E5AC2"/>
    <w:rsid w:val="000E6765"/>
    <w:rsid w:val="000F5A38"/>
    <w:rsid w:val="000F7C96"/>
    <w:rsid w:val="001130CE"/>
    <w:rsid w:val="00116341"/>
    <w:rsid w:val="00120B15"/>
    <w:rsid w:val="0012308D"/>
    <w:rsid w:val="001505E0"/>
    <w:rsid w:val="00160F4D"/>
    <w:rsid w:val="0017550B"/>
    <w:rsid w:val="00176E32"/>
    <w:rsid w:val="001A6361"/>
    <w:rsid w:val="001C0B80"/>
    <w:rsid w:val="001C3D07"/>
    <w:rsid w:val="001D197E"/>
    <w:rsid w:val="001D4A81"/>
    <w:rsid w:val="001D5858"/>
    <w:rsid w:val="001E5C9E"/>
    <w:rsid w:val="001F0E2C"/>
    <w:rsid w:val="001F3163"/>
    <w:rsid w:val="001F3948"/>
    <w:rsid w:val="001F6711"/>
    <w:rsid w:val="001F6B60"/>
    <w:rsid w:val="00214773"/>
    <w:rsid w:val="00225030"/>
    <w:rsid w:val="00225109"/>
    <w:rsid w:val="00225BA8"/>
    <w:rsid w:val="0025048A"/>
    <w:rsid w:val="00261CE7"/>
    <w:rsid w:val="0026470B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2B88"/>
    <w:rsid w:val="002D7B7B"/>
    <w:rsid w:val="002E13DD"/>
    <w:rsid w:val="003068C6"/>
    <w:rsid w:val="003101C0"/>
    <w:rsid w:val="00324F57"/>
    <w:rsid w:val="003359DE"/>
    <w:rsid w:val="0034707A"/>
    <w:rsid w:val="003714AD"/>
    <w:rsid w:val="00372116"/>
    <w:rsid w:val="0038214E"/>
    <w:rsid w:val="00385C5C"/>
    <w:rsid w:val="003866A5"/>
    <w:rsid w:val="00396682"/>
    <w:rsid w:val="00397EDF"/>
    <w:rsid w:val="003A21F0"/>
    <w:rsid w:val="003B329D"/>
    <w:rsid w:val="003B5766"/>
    <w:rsid w:val="003D1C7E"/>
    <w:rsid w:val="003D683C"/>
    <w:rsid w:val="003F07F8"/>
    <w:rsid w:val="003F1241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0BB6"/>
    <w:rsid w:val="00493978"/>
    <w:rsid w:val="0049589D"/>
    <w:rsid w:val="004A0FA8"/>
    <w:rsid w:val="004A7DD8"/>
    <w:rsid w:val="004B2FAD"/>
    <w:rsid w:val="004B69FE"/>
    <w:rsid w:val="004C1DC6"/>
    <w:rsid w:val="004D2E2C"/>
    <w:rsid w:val="004D4780"/>
    <w:rsid w:val="004D5E28"/>
    <w:rsid w:val="004D759B"/>
    <w:rsid w:val="004E08FC"/>
    <w:rsid w:val="00504545"/>
    <w:rsid w:val="005055DA"/>
    <w:rsid w:val="00513777"/>
    <w:rsid w:val="005170DE"/>
    <w:rsid w:val="00520E11"/>
    <w:rsid w:val="005372CE"/>
    <w:rsid w:val="00544C93"/>
    <w:rsid w:val="005572C0"/>
    <w:rsid w:val="00581AA4"/>
    <w:rsid w:val="00582876"/>
    <w:rsid w:val="00586BA8"/>
    <w:rsid w:val="005A0BB8"/>
    <w:rsid w:val="005A6C9F"/>
    <w:rsid w:val="005D2E1A"/>
    <w:rsid w:val="005E1091"/>
    <w:rsid w:val="005E1E7E"/>
    <w:rsid w:val="00600BFF"/>
    <w:rsid w:val="00603F64"/>
    <w:rsid w:val="0060547F"/>
    <w:rsid w:val="00605AEB"/>
    <w:rsid w:val="006213CF"/>
    <w:rsid w:val="00637388"/>
    <w:rsid w:val="00640374"/>
    <w:rsid w:val="00660592"/>
    <w:rsid w:val="0066376C"/>
    <w:rsid w:val="00673DF9"/>
    <w:rsid w:val="00677F20"/>
    <w:rsid w:val="006809BF"/>
    <w:rsid w:val="0068415B"/>
    <w:rsid w:val="00685244"/>
    <w:rsid w:val="00687273"/>
    <w:rsid w:val="00690CCE"/>
    <w:rsid w:val="00692D3F"/>
    <w:rsid w:val="00694293"/>
    <w:rsid w:val="006C1EF3"/>
    <w:rsid w:val="006D347A"/>
    <w:rsid w:val="006D5CFB"/>
    <w:rsid w:val="006E0F77"/>
    <w:rsid w:val="006E4DC4"/>
    <w:rsid w:val="006E4DD2"/>
    <w:rsid w:val="006E5E10"/>
    <w:rsid w:val="0070038F"/>
    <w:rsid w:val="00731177"/>
    <w:rsid w:val="00734C0B"/>
    <w:rsid w:val="007402A2"/>
    <w:rsid w:val="00757BDB"/>
    <w:rsid w:val="007609A2"/>
    <w:rsid w:val="00760F7D"/>
    <w:rsid w:val="00764F37"/>
    <w:rsid w:val="00785BAF"/>
    <w:rsid w:val="00791C89"/>
    <w:rsid w:val="007C677F"/>
    <w:rsid w:val="007E3C10"/>
    <w:rsid w:val="007F0E65"/>
    <w:rsid w:val="007F157A"/>
    <w:rsid w:val="00806DB3"/>
    <w:rsid w:val="00814158"/>
    <w:rsid w:val="0082225E"/>
    <w:rsid w:val="008333C2"/>
    <w:rsid w:val="00837C54"/>
    <w:rsid w:val="00837FCB"/>
    <w:rsid w:val="00851C99"/>
    <w:rsid w:val="00871424"/>
    <w:rsid w:val="00873FBA"/>
    <w:rsid w:val="0089337A"/>
    <w:rsid w:val="0089766D"/>
    <w:rsid w:val="008A1E79"/>
    <w:rsid w:val="008B77C5"/>
    <w:rsid w:val="008C02BA"/>
    <w:rsid w:val="008C2E18"/>
    <w:rsid w:val="008D3B74"/>
    <w:rsid w:val="008E38C7"/>
    <w:rsid w:val="008E5DA0"/>
    <w:rsid w:val="008F5C8F"/>
    <w:rsid w:val="008F6161"/>
    <w:rsid w:val="00900A43"/>
    <w:rsid w:val="00903005"/>
    <w:rsid w:val="00926567"/>
    <w:rsid w:val="00934B30"/>
    <w:rsid w:val="00934C85"/>
    <w:rsid w:val="0094351C"/>
    <w:rsid w:val="00946E52"/>
    <w:rsid w:val="0096088B"/>
    <w:rsid w:val="00964334"/>
    <w:rsid w:val="00976A1A"/>
    <w:rsid w:val="00983D17"/>
    <w:rsid w:val="00985365"/>
    <w:rsid w:val="00986C18"/>
    <w:rsid w:val="009905F5"/>
    <w:rsid w:val="00993A07"/>
    <w:rsid w:val="009A01E3"/>
    <w:rsid w:val="009B65D5"/>
    <w:rsid w:val="009C1B69"/>
    <w:rsid w:val="009E36A8"/>
    <w:rsid w:val="009E639D"/>
    <w:rsid w:val="009F17CF"/>
    <w:rsid w:val="009F4B8A"/>
    <w:rsid w:val="009F72E4"/>
    <w:rsid w:val="00A03AB4"/>
    <w:rsid w:val="00A0404B"/>
    <w:rsid w:val="00A14947"/>
    <w:rsid w:val="00A20D6A"/>
    <w:rsid w:val="00A21874"/>
    <w:rsid w:val="00A247BF"/>
    <w:rsid w:val="00A30229"/>
    <w:rsid w:val="00A44108"/>
    <w:rsid w:val="00A56603"/>
    <w:rsid w:val="00A56B05"/>
    <w:rsid w:val="00A61FF8"/>
    <w:rsid w:val="00A828E5"/>
    <w:rsid w:val="00A83871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3761F"/>
    <w:rsid w:val="00B87F5E"/>
    <w:rsid w:val="00BD6D5B"/>
    <w:rsid w:val="00C02109"/>
    <w:rsid w:val="00C059AA"/>
    <w:rsid w:val="00C22ABE"/>
    <w:rsid w:val="00C26027"/>
    <w:rsid w:val="00C3349D"/>
    <w:rsid w:val="00C439D1"/>
    <w:rsid w:val="00C63973"/>
    <w:rsid w:val="00C75F93"/>
    <w:rsid w:val="00C934E0"/>
    <w:rsid w:val="00CB2695"/>
    <w:rsid w:val="00CB78B5"/>
    <w:rsid w:val="00CC0DE9"/>
    <w:rsid w:val="00CD081F"/>
    <w:rsid w:val="00CD2601"/>
    <w:rsid w:val="00CF3D6D"/>
    <w:rsid w:val="00D1098E"/>
    <w:rsid w:val="00D10EAC"/>
    <w:rsid w:val="00D2171D"/>
    <w:rsid w:val="00D30800"/>
    <w:rsid w:val="00D31F4B"/>
    <w:rsid w:val="00D37A2C"/>
    <w:rsid w:val="00D51DBE"/>
    <w:rsid w:val="00D52346"/>
    <w:rsid w:val="00D525AD"/>
    <w:rsid w:val="00D53957"/>
    <w:rsid w:val="00D57F09"/>
    <w:rsid w:val="00D903BE"/>
    <w:rsid w:val="00D95896"/>
    <w:rsid w:val="00DA5825"/>
    <w:rsid w:val="00DB064A"/>
    <w:rsid w:val="00DB7CB1"/>
    <w:rsid w:val="00DC4221"/>
    <w:rsid w:val="00DC6D73"/>
    <w:rsid w:val="00DD1740"/>
    <w:rsid w:val="00DD1757"/>
    <w:rsid w:val="00DE1D5F"/>
    <w:rsid w:val="00DE3E9C"/>
    <w:rsid w:val="00DF3ECA"/>
    <w:rsid w:val="00DF729C"/>
    <w:rsid w:val="00E00F0D"/>
    <w:rsid w:val="00E057E9"/>
    <w:rsid w:val="00E20E00"/>
    <w:rsid w:val="00E23366"/>
    <w:rsid w:val="00E27311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214"/>
    <w:rsid w:val="00EA292E"/>
    <w:rsid w:val="00EA29C7"/>
    <w:rsid w:val="00EA692D"/>
    <w:rsid w:val="00EC180B"/>
    <w:rsid w:val="00EC69A4"/>
    <w:rsid w:val="00ED1323"/>
    <w:rsid w:val="00EE0319"/>
    <w:rsid w:val="00EE41B3"/>
    <w:rsid w:val="00EE5EE7"/>
    <w:rsid w:val="00EE5F5B"/>
    <w:rsid w:val="00EF2F26"/>
    <w:rsid w:val="00F02C64"/>
    <w:rsid w:val="00F0316D"/>
    <w:rsid w:val="00F3037C"/>
    <w:rsid w:val="00F37677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D2788"/>
    <w:rsid w:val="00FE0A85"/>
    <w:rsid w:val="00FE4BE7"/>
    <w:rsid w:val="00FE689C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31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HTML Preformatted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0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locked/>
    <w:rsid w:val="00903005"/>
    <w:pPr>
      <w:keepNext/>
      <w:keepLines/>
      <w:widowControl/>
      <w:adjustRightInd w:val="0"/>
      <w:snapToGrid w:val="0"/>
      <w:spacing w:before="280" w:after="290" w:line="376" w:lineRule="auto"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paragraph" w:styleId="HTML">
    <w:name w:val="HTML Preformatted"/>
    <w:basedOn w:val="a0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4">
    <w:name w:val="Plain Text"/>
    <w:aliases w:val="标题1"/>
    <w:basedOn w:val="a0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aliases w:val="标题1 Char"/>
    <w:link w:val="a4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5">
    <w:name w:val="header"/>
    <w:basedOn w:val="a0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0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0"/>
    <w:link w:val="Char2"/>
    <w:uiPriority w:val="99"/>
    <w:rsid w:val="00324F57"/>
    <w:rPr>
      <w:sz w:val="18"/>
      <w:szCs w:val="18"/>
    </w:rPr>
  </w:style>
  <w:style w:type="character" w:customStyle="1" w:styleId="Char2">
    <w:name w:val="批注框文本 Char"/>
    <w:link w:val="a7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uiPriority w:val="99"/>
    <w:unhideWhenUsed/>
    <w:rsid w:val="00D10EAC"/>
    <w:rPr>
      <w:color w:val="0000FF"/>
      <w:u w:val="single"/>
    </w:rPr>
  </w:style>
  <w:style w:type="paragraph" w:styleId="a9">
    <w:name w:val="Normal (Web)"/>
    <w:aliases w:val="普通 (Web),普通(网站)1,普通 (Web)1"/>
    <w:basedOn w:val="a0"/>
    <w:uiPriority w:val="99"/>
    <w:unhideWhenUsed/>
    <w:rsid w:val="00FF2DCF"/>
    <w:rPr>
      <w:sz w:val="24"/>
    </w:rPr>
  </w:style>
  <w:style w:type="paragraph" w:styleId="aa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a"/>
    <w:uiPriority w:val="1"/>
    <w:rsid w:val="00D51DBE"/>
    <w:rPr>
      <w:sz w:val="22"/>
      <w:szCs w:val="22"/>
    </w:rPr>
  </w:style>
  <w:style w:type="character" w:styleId="ab">
    <w:name w:val="Placeholder Text"/>
    <w:uiPriority w:val="99"/>
    <w:semiHidden/>
    <w:rsid w:val="00D51DBE"/>
    <w:rPr>
      <w:color w:val="808080"/>
    </w:rPr>
  </w:style>
  <w:style w:type="paragraph" w:styleId="ac">
    <w:name w:val="Date"/>
    <w:basedOn w:val="a0"/>
    <w:next w:val="a0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c"/>
    <w:uiPriority w:val="99"/>
    <w:semiHidden/>
    <w:rsid w:val="00D51DBE"/>
    <w:rPr>
      <w:kern w:val="2"/>
      <w:sz w:val="21"/>
      <w:szCs w:val="22"/>
    </w:rPr>
  </w:style>
  <w:style w:type="table" w:styleId="ad">
    <w:name w:val="Table Grid"/>
    <w:basedOn w:val="a2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2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e">
    <w:name w:val="Strong"/>
    <w:uiPriority w:val="22"/>
    <w:qFormat/>
    <w:locked/>
    <w:rsid w:val="00581AA4"/>
    <w:rPr>
      <w:b/>
      <w:bCs/>
    </w:rPr>
  </w:style>
  <w:style w:type="paragraph" w:styleId="af">
    <w:name w:val="List Paragraph"/>
    <w:basedOn w:val="a0"/>
    <w:link w:val="Char5"/>
    <w:uiPriority w:val="34"/>
    <w:qFormat/>
    <w:rsid w:val="005A6C9F"/>
    <w:pPr>
      <w:ind w:firstLineChars="200" w:firstLine="420"/>
    </w:pPr>
  </w:style>
  <w:style w:type="character" w:customStyle="1" w:styleId="Char5">
    <w:name w:val="列出段落 Char"/>
    <w:basedOn w:val="a1"/>
    <w:link w:val="af"/>
    <w:uiPriority w:val="34"/>
    <w:rsid w:val="00D53957"/>
    <w:rPr>
      <w:rFonts w:ascii="Times New Roman" w:hAnsi="Times New Roman"/>
      <w:kern w:val="2"/>
      <w:sz w:val="21"/>
      <w:szCs w:val="24"/>
    </w:rPr>
  </w:style>
  <w:style w:type="paragraph" w:styleId="af0">
    <w:name w:val="annotation text"/>
    <w:basedOn w:val="a0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1"/>
    <w:link w:val="af0"/>
    <w:uiPriority w:val="99"/>
    <w:rsid w:val="00DA5825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0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4Char">
    <w:name w:val="标题 4 Char"/>
    <w:basedOn w:val="a1"/>
    <w:link w:val="4"/>
    <w:uiPriority w:val="9"/>
    <w:semiHidden/>
    <w:rsid w:val="00903005"/>
    <w:rPr>
      <w:rFonts w:ascii="Cambria" w:hAnsi="Cambria"/>
      <w:b/>
      <w:bCs/>
      <w:sz w:val="28"/>
      <w:szCs w:val="28"/>
    </w:rPr>
  </w:style>
  <w:style w:type="paragraph" w:customStyle="1" w:styleId="10">
    <w:name w:val="列出段落1"/>
    <w:basedOn w:val="a0"/>
    <w:link w:val="ListParagraphChar"/>
    <w:qFormat/>
    <w:rsid w:val="00903005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0"/>
    <w:locked/>
    <w:rsid w:val="00903005"/>
    <w:rPr>
      <w:kern w:val="2"/>
      <w:sz w:val="21"/>
      <w:szCs w:val="22"/>
    </w:rPr>
  </w:style>
  <w:style w:type="paragraph" w:customStyle="1" w:styleId="af1">
    <w:name w:val="目前用的"/>
    <w:basedOn w:val="a0"/>
    <w:rsid w:val="00903005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character" w:customStyle="1" w:styleId="f01">
    <w:name w:val="f01"/>
    <w:rsid w:val="00903005"/>
    <w:rPr>
      <w:rFonts w:ascii="宋体" w:eastAsia="宋体" w:hAnsi="宋体" w:hint="eastAsia"/>
      <w:i w:val="0"/>
      <w:iCs w:val="0"/>
      <w:color w:val="000000"/>
      <w:sz w:val="18"/>
      <w:szCs w:val="18"/>
    </w:rPr>
  </w:style>
  <w:style w:type="paragraph" w:styleId="af2">
    <w:name w:val="Title"/>
    <w:basedOn w:val="a0"/>
    <w:next w:val="a0"/>
    <w:link w:val="Char8"/>
    <w:uiPriority w:val="10"/>
    <w:qFormat/>
    <w:locked/>
    <w:rsid w:val="00385C5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1"/>
    <w:link w:val="af2"/>
    <w:uiPriority w:val="10"/>
    <w:rsid w:val="00385C5C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af3">
    <w:name w:val="少儿简体"/>
    <w:basedOn w:val="a0"/>
    <w:link w:val="Char9"/>
    <w:rsid w:val="00731177"/>
    <w:pPr>
      <w:adjustRightInd w:val="0"/>
      <w:snapToGrid w:val="0"/>
    </w:pPr>
    <w:rPr>
      <w:rFonts w:ascii="方正少儿简体" w:eastAsia="方正少儿简体" w:hAnsi="宋体"/>
      <w:noProof/>
      <w:szCs w:val="21"/>
    </w:rPr>
  </w:style>
  <w:style w:type="character" w:customStyle="1" w:styleId="Char9">
    <w:name w:val="少儿简体 Char"/>
    <w:link w:val="af3"/>
    <w:rsid w:val="00731177"/>
    <w:rPr>
      <w:rFonts w:ascii="方正少儿简体" w:eastAsia="方正少儿简体" w:hAnsi="宋体"/>
      <w:noProof/>
      <w:kern w:val="2"/>
      <w:sz w:val="21"/>
      <w:szCs w:val="21"/>
    </w:rPr>
  </w:style>
  <w:style w:type="paragraph" w:styleId="af4">
    <w:name w:val="Body Text Indent"/>
    <w:basedOn w:val="a0"/>
    <w:link w:val="Chara"/>
    <w:rsid w:val="00731177"/>
    <w:pPr>
      <w:spacing w:line="520" w:lineRule="exact"/>
      <w:ind w:firstLineChars="200" w:firstLine="560"/>
    </w:pPr>
    <w:rPr>
      <w:rFonts w:ascii="宋体" w:hAnsi="宋体"/>
      <w:sz w:val="28"/>
    </w:rPr>
  </w:style>
  <w:style w:type="character" w:customStyle="1" w:styleId="Chara">
    <w:name w:val="正文文本缩进 Char"/>
    <w:basedOn w:val="a1"/>
    <w:link w:val="af4"/>
    <w:rsid w:val="00731177"/>
    <w:rPr>
      <w:rFonts w:ascii="宋体" w:hAnsi="宋体"/>
      <w:kern w:val="2"/>
      <w:sz w:val="28"/>
      <w:szCs w:val="24"/>
    </w:rPr>
  </w:style>
  <w:style w:type="paragraph" w:customStyle="1" w:styleId="a">
    <w:name w:val="解析"/>
    <w:basedOn w:val="af"/>
    <w:link w:val="Charb"/>
    <w:qFormat/>
    <w:rsid w:val="00EF2F26"/>
    <w:pPr>
      <w:numPr>
        <w:numId w:val="14"/>
      </w:numPr>
      <w:ind w:firstLineChars="0" w:firstLine="0"/>
    </w:pPr>
    <w:rPr>
      <w:rFonts w:ascii="Calibri" w:eastAsia="楷体_GB2312" w:hAnsi="Calibri"/>
      <w:szCs w:val="21"/>
    </w:rPr>
  </w:style>
  <w:style w:type="character" w:customStyle="1" w:styleId="Charb">
    <w:name w:val="解析 Char"/>
    <w:basedOn w:val="a1"/>
    <w:link w:val="a"/>
    <w:rsid w:val="00EF2F26"/>
    <w:rPr>
      <w:rFonts w:eastAsia="楷体_GB2312"/>
      <w:kern w:val="2"/>
      <w:sz w:val="21"/>
      <w:szCs w:val="21"/>
    </w:rPr>
  </w:style>
  <w:style w:type="paragraph" w:customStyle="1" w:styleId="Default">
    <w:name w:val="Default"/>
    <w:rsid w:val="00EF2F26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20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2.wmf"/><Relationship Id="rId63" Type="http://schemas.openxmlformats.org/officeDocument/2006/relationships/header" Target="header2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9.bin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61" Type="http://schemas.openxmlformats.org/officeDocument/2006/relationships/oleObject" Target="embeddings/oleObject3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0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46" Type="http://schemas.openxmlformats.org/officeDocument/2006/relationships/oleObject" Target="embeddings/oleObject23.bin"/><Relationship Id="rId59" Type="http://schemas.openxmlformats.org/officeDocument/2006/relationships/image" Target="media/image24.wmf"/><Relationship Id="rId67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7.bin"/><Relationship Id="rId6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6.jpeg"/><Relationship Id="rId1" Type="http://schemas.openxmlformats.org/officeDocument/2006/relationships/image" Target="media/image2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369</Words>
  <Characters>2106</Characters>
  <Application>Microsoft Office Word</Application>
  <DocSecurity>0</DocSecurity>
  <Lines>17</Lines>
  <Paragraphs>4</Paragraphs>
  <ScaleCrop>false</ScaleCrop>
  <Company>Lenovo (Beijing) Limited</Company>
  <LinksUpToDate>false</LinksUpToDate>
  <CharactersWithSpaces>2471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68</cp:revision>
  <dcterms:created xsi:type="dcterms:W3CDTF">2015-01-16T07:21:00Z</dcterms:created>
  <dcterms:modified xsi:type="dcterms:W3CDTF">2015-04-13T02:49:00Z</dcterms:modified>
</cp:coreProperties>
</file>