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BE7" w:rsidRDefault="009B0F6D" w:rsidP="009B0F6D">
      <w:pPr>
        <w:adjustRightInd w:val="0"/>
        <w:snapToGrid w:val="0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  <w:r>
        <w:rPr>
          <w:rFonts w:hint="eastAsia"/>
          <w:bCs/>
          <w:color w:val="FF0000"/>
          <w:szCs w:val="21"/>
        </w:rPr>
        <w:t xml:space="preserve">                            </w:t>
      </w:r>
      <w:r w:rsidR="00FE4BE7"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  <w:t>五年级奥数天天练4.27</w:t>
      </w:r>
    </w:p>
    <w:p w:rsidR="00FE4BE7" w:rsidRPr="008617D2" w:rsidRDefault="00FE4BE7" w:rsidP="00FE4BE7">
      <w:pPr>
        <w:adjustRightInd w:val="0"/>
        <w:snapToGrid w:val="0"/>
        <w:rPr>
          <w:bCs/>
          <w:color w:val="FF0000"/>
          <w:szCs w:val="21"/>
        </w:rPr>
      </w:pPr>
    </w:p>
    <w:p w:rsidR="00FE4BE7" w:rsidRPr="008617D2" w:rsidRDefault="00FE4BE7" w:rsidP="00FE4BE7">
      <w:pPr>
        <w:adjustRightInd w:val="0"/>
        <w:snapToGrid w:val="0"/>
        <w:rPr>
          <w:bCs/>
          <w:szCs w:val="21"/>
        </w:rPr>
      </w:pPr>
      <w:r>
        <w:rPr>
          <w:rFonts w:hint="eastAsia"/>
          <w:bCs/>
          <w:szCs w:val="21"/>
        </w:rPr>
        <w:t>19</w:t>
      </w:r>
      <w:r>
        <w:rPr>
          <w:rFonts w:hint="eastAsia"/>
          <w:bCs/>
          <w:szCs w:val="21"/>
        </w:rPr>
        <w:t>、</w:t>
      </w:r>
      <w:r w:rsidRPr="008617D2">
        <w:rPr>
          <w:bCs/>
          <w:szCs w:val="21"/>
        </w:rPr>
        <w:t>某班有</w:t>
      </w:r>
      <w:r>
        <w:rPr>
          <w:bCs/>
          <w:szCs w:val="21"/>
        </w:rPr>
        <w:t>45</w:t>
      </w:r>
      <w:r w:rsidRPr="008617D2">
        <w:rPr>
          <w:bCs/>
          <w:szCs w:val="21"/>
        </w:rPr>
        <w:t>名同学按</w:t>
      </w:r>
      <w:r>
        <w:rPr>
          <w:bCs/>
          <w:szCs w:val="21"/>
        </w:rPr>
        <w:t>9</w:t>
      </w:r>
      <w:r w:rsidRPr="008617D2">
        <w:rPr>
          <w:bCs/>
          <w:szCs w:val="21"/>
        </w:rPr>
        <w:t>行</w:t>
      </w:r>
      <w:r>
        <w:rPr>
          <w:bCs/>
          <w:szCs w:val="21"/>
        </w:rPr>
        <w:t>5</w:t>
      </w:r>
      <w:r w:rsidRPr="008617D2">
        <w:rPr>
          <w:bCs/>
          <w:szCs w:val="21"/>
        </w:rPr>
        <w:t>列坐好．老师想让每位同学都坐到他的邻座</w:t>
      </w:r>
      <w:r w:rsidRPr="008617D2">
        <w:rPr>
          <w:bCs/>
          <w:szCs w:val="21"/>
        </w:rPr>
        <w:t>(</w:t>
      </w:r>
      <w:r w:rsidRPr="008617D2">
        <w:rPr>
          <w:bCs/>
          <w:szCs w:val="21"/>
        </w:rPr>
        <w:t>前后左右</w:t>
      </w:r>
      <w:r w:rsidRPr="008617D2">
        <w:rPr>
          <w:bCs/>
          <w:szCs w:val="21"/>
        </w:rPr>
        <w:t>)</w:t>
      </w:r>
      <w:r w:rsidRPr="008617D2">
        <w:rPr>
          <w:bCs/>
          <w:szCs w:val="21"/>
        </w:rPr>
        <w:t>上去，问这能否办到</w:t>
      </w:r>
      <w:r>
        <w:rPr>
          <w:rFonts w:hint="eastAsia"/>
          <w:bCs/>
          <w:szCs w:val="21"/>
        </w:rPr>
        <w:t>？</w:t>
      </w:r>
    </w:p>
    <w:p w:rsidR="00FE4BE7" w:rsidRPr="008617D2" w:rsidRDefault="00FE4BE7" w:rsidP="00FE4BE7">
      <w:pPr>
        <w:adjustRightInd w:val="0"/>
        <w:snapToGrid w:val="0"/>
        <w:rPr>
          <w:bCs/>
          <w:color w:val="FF0000"/>
          <w:szCs w:val="21"/>
        </w:rPr>
      </w:pPr>
      <w:r w:rsidRPr="008617D2">
        <w:rPr>
          <w:bCs/>
          <w:color w:val="FF0000"/>
          <w:szCs w:val="21"/>
        </w:rPr>
        <w:t>【答案】不能办到</w:t>
      </w:r>
    </w:p>
    <w:p w:rsidR="00FE4BE7" w:rsidRDefault="00FE4BE7" w:rsidP="00FE4BE7">
      <w:pPr>
        <w:pStyle w:val="af1"/>
        <w:spacing w:line="240" w:lineRule="auto"/>
        <w:ind w:right="25"/>
        <w:rPr>
          <w:b w:val="0"/>
          <w:bCs/>
          <w:color w:val="FF0000"/>
        </w:rPr>
      </w:pPr>
      <w:r w:rsidRPr="008617D2">
        <w:rPr>
          <w:b w:val="0"/>
          <w:bCs/>
          <w:color w:val="FF0000"/>
        </w:rPr>
        <w:t>【解析】划一个</w:t>
      </w:r>
      <w:r w:rsidRPr="008617D2">
        <w:rPr>
          <w:b w:val="0"/>
          <w:bCs/>
          <w:color w:val="FF0000"/>
        </w:rPr>
        <w:t xml:space="preserve"> 5×9</w:t>
      </w:r>
      <w:r w:rsidRPr="008617D2">
        <w:rPr>
          <w:b w:val="0"/>
          <w:bCs/>
          <w:color w:val="FF0000"/>
        </w:rPr>
        <w:t>的方格表，其中每一个方格表示一个座位．</w:t>
      </w:r>
    </w:p>
    <w:p w:rsidR="00FE4BE7" w:rsidRDefault="00FE4BE7" w:rsidP="00FE4BE7">
      <w:pPr>
        <w:pStyle w:val="af1"/>
        <w:spacing w:line="240" w:lineRule="auto"/>
        <w:ind w:right="25"/>
        <w:jc w:val="center"/>
        <w:rPr>
          <w:b w:val="0"/>
        </w:rPr>
      </w:pPr>
      <w:r>
        <w:rPr>
          <w:b w:val="0"/>
          <w:noProof/>
        </w:rPr>
        <w:drawing>
          <wp:inline distT="0" distB="0" distL="0" distR="0">
            <wp:extent cx="771525" cy="1240155"/>
            <wp:effectExtent l="19050" t="0" r="9525" b="0"/>
            <wp:docPr id="4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24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BE7" w:rsidRPr="008617D2" w:rsidRDefault="00FE4BE7" w:rsidP="00FE4BE7">
      <w:pPr>
        <w:pStyle w:val="af1"/>
        <w:spacing w:line="240" w:lineRule="auto"/>
        <w:ind w:right="25"/>
        <w:rPr>
          <w:b w:val="0"/>
          <w:bCs/>
          <w:color w:val="FF0000"/>
        </w:rPr>
      </w:pPr>
      <w:r w:rsidRPr="008617D2">
        <w:rPr>
          <w:b w:val="0"/>
          <w:bCs/>
          <w:color w:val="FF0000"/>
        </w:rPr>
        <w:t>将方格黑白相间地染上颜色，这样黑色座位与白色座位都成了邻座．因此每位同学都坐到他的邻座相当于所有白格的坐到黑格，所有黑格的坐到白格．而实际图中有</w:t>
      </w:r>
      <w:r w:rsidRPr="008617D2">
        <w:rPr>
          <w:b w:val="0"/>
          <w:bCs/>
          <w:color w:val="FF0000"/>
        </w:rPr>
        <w:t>23</w:t>
      </w:r>
      <w:r w:rsidRPr="008617D2">
        <w:rPr>
          <w:b w:val="0"/>
          <w:bCs/>
          <w:color w:val="FF0000"/>
        </w:rPr>
        <w:t>个黑格</w:t>
      </w:r>
      <w:r w:rsidRPr="008617D2">
        <w:rPr>
          <w:b w:val="0"/>
          <w:bCs/>
          <w:color w:val="FF0000"/>
        </w:rPr>
        <w:t>22</w:t>
      </w:r>
      <w:r w:rsidRPr="008617D2">
        <w:rPr>
          <w:b w:val="0"/>
          <w:bCs/>
          <w:color w:val="FF0000"/>
        </w:rPr>
        <w:t>个白格，个数不等，故不能办到．</w:t>
      </w:r>
    </w:p>
    <w:p w:rsidR="00FE4BE7" w:rsidRPr="008617D2" w:rsidRDefault="00FE4BE7" w:rsidP="00FE4BE7">
      <w:pPr>
        <w:adjustRightInd w:val="0"/>
        <w:snapToGrid w:val="0"/>
        <w:rPr>
          <w:bCs/>
          <w:szCs w:val="21"/>
        </w:rPr>
      </w:pPr>
    </w:p>
    <w:p w:rsidR="00FE4BE7" w:rsidRPr="008617D2" w:rsidRDefault="00FE4BE7" w:rsidP="00FE4BE7">
      <w:pPr>
        <w:adjustRightInd w:val="0"/>
        <w:snapToGrid w:val="0"/>
        <w:rPr>
          <w:bCs/>
          <w:szCs w:val="21"/>
        </w:rPr>
      </w:pPr>
      <w:r>
        <w:rPr>
          <w:rFonts w:hint="eastAsia"/>
          <w:bCs/>
          <w:szCs w:val="21"/>
        </w:rPr>
        <w:t>20</w:t>
      </w:r>
      <w:r>
        <w:rPr>
          <w:rFonts w:hint="eastAsia"/>
          <w:bCs/>
          <w:szCs w:val="21"/>
        </w:rPr>
        <w:t>、</w:t>
      </w:r>
      <w:r w:rsidRPr="008617D2">
        <w:rPr>
          <w:bCs/>
          <w:szCs w:val="21"/>
        </w:rPr>
        <w:t>右图是某一湖泊的平面图，图中所有曲线都是湖岸</w:t>
      </w:r>
      <w:r w:rsidRPr="008617D2">
        <w:rPr>
          <w:bCs/>
          <w:szCs w:val="21"/>
        </w:rPr>
        <w:t>.</w:t>
      </w:r>
    </w:p>
    <w:p w:rsidR="00FE4BE7" w:rsidRPr="008617D2" w:rsidRDefault="00FE4BE7" w:rsidP="00FE4BE7">
      <w:pPr>
        <w:adjustRightInd w:val="0"/>
        <w:snapToGrid w:val="0"/>
        <w:rPr>
          <w:bCs/>
          <w:szCs w:val="21"/>
        </w:rPr>
      </w:pPr>
      <w:r w:rsidRPr="008617D2">
        <w:rPr>
          <w:bCs/>
          <w:szCs w:val="21"/>
        </w:rPr>
        <w:t>(1)</w:t>
      </w:r>
      <w:r w:rsidRPr="008617D2">
        <w:rPr>
          <w:bCs/>
          <w:szCs w:val="21"/>
        </w:rPr>
        <w:t>如果</w:t>
      </w:r>
      <w:r w:rsidRPr="008617D2">
        <w:rPr>
          <w:bCs/>
          <w:szCs w:val="21"/>
        </w:rPr>
        <w:t>P</w:t>
      </w:r>
      <w:r w:rsidRPr="008617D2">
        <w:rPr>
          <w:bCs/>
          <w:szCs w:val="21"/>
        </w:rPr>
        <w:t>点在岸上，那么</w:t>
      </w:r>
      <w:r w:rsidRPr="008617D2">
        <w:rPr>
          <w:bCs/>
          <w:szCs w:val="21"/>
        </w:rPr>
        <w:t>A</w:t>
      </w:r>
      <w:r w:rsidRPr="008617D2">
        <w:rPr>
          <w:bCs/>
          <w:szCs w:val="21"/>
        </w:rPr>
        <w:t>点是在岸上还是在水中？</w:t>
      </w:r>
    </w:p>
    <w:p w:rsidR="00FE4BE7" w:rsidRPr="008617D2" w:rsidRDefault="00FE4BE7" w:rsidP="00FE4BE7">
      <w:pPr>
        <w:adjustRightInd w:val="0"/>
        <w:snapToGrid w:val="0"/>
        <w:rPr>
          <w:bCs/>
          <w:szCs w:val="21"/>
        </w:rPr>
      </w:pPr>
      <w:r w:rsidRPr="008617D2">
        <w:rPr>
          <w:bCs/>
          <w:szCs w:val="21"/>
        </w:rPr>
        <w:t>(2)</w:t>
      </w:r>
      <w:r w:rsidRPr="008617D2">
        <w:rPr>
          <w:bCs/>
          <w:szCs w:val="21"/>
        </w:rPr>
        <w:t>某人过此湖泊，他下水时脱鞋，上岸时穿鞋</w:t>
      </w:r>
      <w:r w:rsidRPr="008617D2">
        <w:rPr>
          <w:bCs/>
          <w:szCs w:val="21"/>
        </w:rPr>
        <w:t>.</w:t>
      </w:r>
      <w:r w:rsidRPr="008617D2">
        <w:rPr>
          <w:bCs/>
          <w:szCs w:val="21"/>
        </w:rPr>
        <w:t>如果他从</w:t>
      </w:r>
      <w:r w:rsidRPr="008617D2">
        <w:rPr>
          <w:bCs/>
          <w:szCs w:val="21"/>
        </w:rPr>
        <w:t>A</w:t>
      </w:r>
      <w:r w:rsidRPr="008617D2">
        <w:rPr>
          <w:bCs/>
          <w:szCs w:val="21"/>
        </w:rPr>
        <w:t>点出发走到某点</w:t>
      </w:r>
      <w:r w:rsidRPr="008617D2">
        <w:rPr>
          <w:bCs/>
          <w:szCs w:val="21"/>
        </w:rPr>
        <w:t>B</w:t>
      </w:r>
      <w:r w:rsidRPr="008617D2">
        <w:rPr>
          <w:bCs/>
          <w:szCs w:val="21"/>
        </w:rPr>
        <w:t>，他穿鞋与脱鞋的总次数是奇数，那么</w:t>
      </w:r>
      <w:r w:rsidRPr="008617D2">
        <w:rPr>
          <w:bCs/>
          <w:szCs w:val="21"/>
        </w:rPr>
        <w:t>B</w:t>
      </w:r>
      <w:r w:rsidRPr="008617D2">
        <w:rPr>
          <w:bCs/>
          <w:szCs w:val="21"/>
        </w:rPr>
        <w:t>点是在岸上还是在水中？为什么？</w:t>
      </w:r>
    </w:p>
    <w:p w:rsidR="00FE4BE7" w:rsidRPr="008617D2" w:rsidRDefault="00FE4BE7" w:rsidP="00FE4BE7">
      <w:pPr>
        <w:rPr>
          <w:bCs/>
          <w:szCs w:val="21"/>
        </w:rPr>
      </w:pPr>
      <w:r>
        <w:rPr>
          <w:noProof/>
        </w:rPr>
        <w:drawing>
          <wp:inline distT="0" distB="0" distL="0" distR="0">
            <wp:extent cx="1271905" cy="866775"/>
            <wp:effectExtent l="19050" t="0" r="4445" b="0"/>
            <wp:docPr id="5" name="图片 5" descr="C23507C9C859482C8781837843721F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23507C9C859482C8781837843721FB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17D2">
        <w:rPr>
          <w:bCs/>
          <w:szCs w:val="21"/>
        </w:rPr>
        <w:t xml:space="preserve">        </w:t>
      </w:r>
      <w:r>
        <w:rPr>
          <w:noProof/>
          <w:szCs w:val="21"/>
        </w:rPr>
        <w:drawing>
          <wp:inline distT="0" distB="0" distL="0" distR="0">
            <wp:extent cx="1574165" cy="970280"/>
            <wp:effectExtent l="19050" t="0" r="6985" b="0"/>
            <wp:docPr id="6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65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17D2">
        <w:rPr>
          <w:bCs/>
          <w:szCs w:val="21"/>
        </w:rPr>
        <w:t xml:space="preserve">                                                                           </w:t>
      </w:r>
    </w:p>
    <w:p w:rsidR="00FE4BE7" w:rsidRPr="008617D2" w:rsidRDefault="000D1824" w:rsidP="00FE4BE7">
      <w:pPr>
        <w:adjustRightInd w:val="0"/>
        <w:snapToGrid w:val="0"/>
        <w:rPr>
          <w:bCs/>
          <w:color w:val="FF0000"/>
          <w:szCs w:val="21"/>
        </w:rPr>
      </w:pPr>
      <w:r w:rsidRPr="000D1824">
        <w:rPr>
          <w:szCs w:val="21"/>
        </w:rPr>
        <w:pict>
          <v:group id="组合 26" o:spid="_x0000_s1111" alt="" style="position:absolute;left:0;text-align:left;margin-left:1003pt;margin-top:228.3pt;width:207.6pt;height:207.95pt;z-index:251660288;mso-position-horizontal-relative:page;mso-position-vertical-relative:page" coordsize="2970213,2974975">
            <v:group id="Group 4" o:spid="_x0000_s1112" alt="" style="position:absolute;width:2970213;height:2974975" coordsize="1871,1874">
              <v:line id="Line 5" o:spid="_x0000_s1113" style="position:absolute" from="0,0" to="1870,1" strokeweight="4.5pt">
                <v:textbox style="mso-next-textbox:#Line 5">
                  <w:txbxContent>
                    <w:p w:rsidR="00FE4BE7" w:rsidRDefault="00FE4BE7" w:rsidP="00FE4BE7"/>
                  </w:txbxContent>
                </v:textbox>
              </v:line>
              <v:line id="Line 6" o:spid="_x0000_s1114" style="position:absolute" from="1870,0" to="1871,1873" strokeweight="4.5pt">
                <v:textbox style="mso-next-textbox:#Line 6">
                  <w:txbxContent>
                    <w:p w:rsidR="00FE4BE7" w:rsidRDefault="00FE4BE7" w:rsidP="00FE4BE7"/>
                  </w:txbxContent>
                </v:textbox>
              </v:line>
              <v:line id="Line 7" o:spid="_x0000_s1115" style="position:absolute" from="0,1873" to="1870,1874" strokeweight="4.5pt">
                <v:textbox style="mso-next-textbox:#Line 7">
                  <w:txbxContent>
                    <w:p w:rsidR="00FE4BE7" w:rsidRDefault="00FE4BE7" w:rsidP="00FE4BE7"/>
                  </w:txbxContent>
                </v:textbox>
              </v:line>
              <v:line id="Line 8" o:spid="_x0000_s1116" style="position:absolute" from="0,0" to="1,1873" strokeweight="4.5pt">
                <v:textbox style="mso-next-textbox:#Line 8">
                  <w:txbxContent>
                    <w:p w:rsidR="00FE4BE7" w:rsidRDefault="00FE4BE7" w:rsidP="00FE4BE7"/>
                  </w:txbxContent>
                </v:textbox>
              </v:line>
              <v:line id="Line 9" o:spid="_x0000_s1117" style="position:absolute" from="0,624" to="1870,625" strokeweight="4.5pt">
                <v:textbox style="mso-next-textbox:#Line 9">
                  <w:txbxContent>
                    <w:p w:rsidR="00FE4BE7" w:rsidRDefault="00FE4BE7" w:rsidP="00FE4BE7"/>
                  </w:txbxContent>
                </v:textbox>
              </v:line>
              <v:line id="Line 10" o:spid="_x0000_s1118" style="position:absolute" from="0,1248" to="1870,1249" strokeweight="4.5pt">
                <v:textbox style="mso-next-textbox:#Line 10">
                  <w:txbxContent>
                    <w:p w:rsidR="00FE4BE7" w:rsidRDefault="00FE4BE7" w:rsidP="00FE4BE7"/>
                  </w:txbxContent>
                </v:textbox>
              </v:line>
              <v:line id="Line 11" o:spid="_x0000_s1119" style="position:absolute" from="1241,0" to="1242,1873" strokeweight="4.5pt">
                <v:textbox style="mso-next-textbox:#Line 11">
                  <w:txbxContent>
                    <w:p w:rsidR="00FE4BE7" w:rsidRDefault="00FE4BE7" w:rsidP="00FE4BE7"/>
                  </w:txbxContent>
                </v:textbox>
              </v:line>
              <v:line id="Line 12" o:spid="_x0000_s1120" style="position:absolute" from="629,0" to="630,1873" strokeweight="4.5pt">
                <v:textbox style="mso-next-textbox:#Line 12">
                  <w:txbxContent>
                    <w:p w:rsidR="00FE4BE7" w:rsidRDefault="00FE4BE7" w:rsidP="00FE4BE7"/>
                  </w:txbxContent>
                </v:textbox>
              </v:line>
            </v:group>
            <v:rect id="Rectangle 14" o:spid="_x0000_s1121" style="position:absolute;left:2233383;top:182404;width:108736;height:223177;mso-wrap-style:none" filled="f" stroked="f">
              <v:fill rotate="t"/>
              <v:textbox style="mso-fit-shape-to-text:t" inset="0,0,0,0">
                <w:txbxContent>
                  <w:p w:rsidR="00FE4BE7" w:rsidRDefault="00FE4BE7" w:rsidP="00FE4BE7">
                    <w:r>
                      <w:t>A</w:t>
                    </w:r>
                  </w:p>
                </w:txbxContent>
              </v:textbox>
            </v:rect>
            <w10:wrap anchorx="page" anchory="page"/>
          </v:group>
        </w:pict>
      </w:r>
      <w:r w:rsidR="00FE4BE7" w:rsidRPr="008617D2">
        <w:rPr>
          <w:bCs/>
          <w:color w:val="FF0000"/>
          <w:szCs w:val="21"/>
        </w:rPr>
        <w:t>【答案】（</w:t>
      </w:r>
      <w:r w:rsidR="00FE4BE7" w:rsidRPr="008617D2">
        <w:rPr>
          <w:bCs/>
          <w:color w:val="FF0000"/>
          <w:szCs w:val="21"/>
        </w:rPr>
        <w:t>1</w:t>
      </w:r>
      <w:r w:rsidR="00FE4BE7" w:rsidRPr="008617D2">
        <w:rPr>
          <w:bCs/>
          <w:color w:val="FF0000"/>
          <w:szCs w:val="21"/>
        </w:rPr>
        <w:t>）</w:t>
      </w:r>
      <w:r w:rsidR="00FE4BE7" w:rsidRPr="008617D2">
        <w:rPr>
          <w:bCs/>
          <w:color w:val="FF0000"/>
          <w:szCs w:val="21"/>
        </w:rPr>
        <w:t xml:space="preserve">A </w:t>
      </w:r>
      <w:r w:rsidR="00FE4BE7" w:rsidRPr="008617D2">
        <w:rPr>
          <w:bCs/>
          <w:color w:val="FF0000"/>
          <w:szCs w:val="21"/>
        </w:rPr>
        <w:t>点在水中（</w:t>
      </w:r>
      <w:r w:rsidR="00FE4BE7" w:rsidRPr="008617D2">
        <w:rPr>
          <w:bCs/>
          <w:color w:val="FF0000"/>
          <w:szCs w:val="21"/>
        </w:rPr>
        <w:t>2</w:t>
      </w:r>
      <w:r w:rsidR="00FE4BE7" w:rsidRPr="008617D2">
        <w:rPr>
          <w:bCs/>
          <w:color w:val="FF0000"/>
          <w:szCs w:val="21"/>
        </w:rPr>
        <w:t>）</w:t>
      </w:r>
      <w:r w:rsidR="00FE4BE7" w:rsidRPr="008617D2">
        <w:rPr>
          <w:bCs/>
          <w:color w:val="FF0000"/>
          <w:szCs w:val="21"/>
        </w:rPr>
        <w:t xml:space="preserve">B </w:t>
      </w:r>
      <w:r w:rsidR="00FE4BE7" w:rsidRPr="008617D2">
        <w:rPr>
          <w:bCs/>
          <w:color w:val="FF0000"/>
          <w:szCs w:val="21"/>
        </w:rPr>
        <w:t>点必定在岸上</w:t>
      </w:r>
    </w:p>
    <w:p w:rsidR="00FE4BE7" w:rsidRPr="008617D2" w:rsidRDefault="00FE4BE7" w:rsidP="00FE4BE7">
      <w:pPr>
        <w:adjustRightInd w:val="0"/>
        <w:snapToGrid w:val="0"/>
        <w:rPr>
          <w:bCs/>
          <w:color w:val="FF0000"/>
          <w:szCs w:val="21"/>
        </w:rPr>
      </w:pPr>
      <w:r w:rsidRPr="008617D2">
        <w:rPr>
          <w:bCs/>
          <w:color w:val="FF0000"/>
          <w:szCs w:val="21"/>
        </w:rPr>
        <w:t>【解析】</w:t>
      </w:r>
      <w:r>
        <w:rPr>
          <w:rFonts w:hint="eastAsia"/>
          <w:bCs/>
          <w:color w:val="FF0000"/>
          <w:szCs w:val="21"/>
        </w:rPr>
        <w:t>(1)</w:t>
      </w:r>
      <w:r w:rsidRPr="008617D2">
        <w:rPr>
          <w:bCs/>
          <w:color w:val="FF0000"/>
          <w:szCs w:val="21"/>
        </w:rPr>
        <w:t>已知</w:t>
      </w:r>
      <w:r w:rsidRPr="008617D2">
        <w:rPr>
          <w:bCs/>
          <w:color w:val="FF0000"/>
          <w:szCs w:val="21"/>
        </w:rPr>
        <w:t xml:space="preserve"> P </w:t>
      </w:r>
      <w:r w:rsidRPr="008617D2">
        <w:rPr>
          <w:bCs/>
          <w:color w:val="FF0000"/>
          <w:szCs w:val="21"/>
        </w:rPr>
        <w:t>点在陆地上，如果在图上用阴影表示陆地，就可以看出</w:t>
      </w:r>
      <w:r w:rsidRPr="008617D2">
        <w:rPr>
          <w:bCs/>
          <w:color w:val="FF0000"/>
          <w:szCs w:val="21"/>
        </w:rPr>
        <w:t xml:space="preserve"> A </w:t>
      </w:r>
      <w:r w:rsidRPr="008617D2">
        <w:rPr>
          <w:bCs/>
          <w:color w:val="FF0000"/>
          <w:szCs w:val="21"/>
        </w:rPr>
        <w:t>点在水中</w:t>
      </w:r>
      <w:r w:rsidRPr="008617D2">
        <w:rPr>
          <w:bCs/>
          <w:color w:val="FF0000"/>
          <w:szCs w:val="21"/>
        </w:rPr>
        <w:t>.</w:t>
      </w:r>
    </w:p>
    <w:p w:rsidR="00FE4BE7" w:rsidRPr="008617D2" w:rsidRDefault="00FE4BE7" w:rsidP="00FE4BE7">
      <w:pPr>
        <w:adjustRightInd w:val="0"/>
        <w:snapToGrid w:val="0"/>
        <w:rPr>
          <w:bCs/>
          <w:color w:val="FF0000"/>
          <w:szCs w:val="21"/>
        </w:rPr>
      </w:pPr>
      <w:r>
        <w:rPr>
          <w:rFonts w:hint="eastAsia"/>
          <w:bCs/>
          <w:color w:val="FF0000"/>
          <w:szCs w:val="21"/>
        </w:rPr>
        <w:t>(2)</w:t>
      </w:r>
      <w:r w:rsidRPr="008617D2">
        <w:rPr>
          <w:bCs/>
          <w:color w:val="FF0000"/>
          <w:szCs w:val="21"/>
        </w:rPr>
        <w:t>从水中经过一次陆地到水中，脱鞋与穿鞋的次数的和为</w:t>
      </w:r>
      <w:r w:rsidRPr="008617D2">
        <w:rPr>
          <w:bCs/>
          <w:color w:val="FF0000"/>
          <w:szCs w:val="21"/>
        </w:rPr>
        <w:t xml:space="preserve"> 2</w:t>
      </w:r>
      <w:r w:rsidRPr="008617D2">
        <w:rPr>
          <w:bCs/>
          <w:color w:val="FF0000"/>
          <w:szCs w:val="21"/>
        </w:rPr>
        <w:t>，由于</w:t>
      </w:r>
      <w:r w:rsidRPr="008617D2">
        <w:rPr>
          <w:bCs/>
          <w:color w:val="FF0000"/>
          <w:szCs w:val="21"/>
        </w:rPr>
        <w:t xml:space="preserve"> A </w:t>
      </w:r>
      <w:r w:rsidRPr="008617D2">
        <w:rPr>
          <w:bCs/>
          <w:color w:val="FF0000"/>
          <w:szCs w:val="21"/>
        </w:rPr>
        <w:t>点在水中，所以不管怎么走，走在水中时，脱鞋、穿鞋的次数的和总是偶数</w:t>
      </w:r>
      <w:r w:rsidRPr="008617D2">
        <w:rPr>
          <w:bCs/>
          <w:color w:val="FF0000"/>
          <w:szCs w:val="21"/>
        </w:rPr>
        <w:t>.</w:t>
      </w:r>
      <w:r w:rsidRPr="008617D2">
        <w:rPr>
          <w:bCs/>
          <w:color w:val="FF0000"/>
          <w:szCs w:val="21"/>
        </w:rPr>
        <w:t>既然题中说</w:t>
      </w:r>
      <w:r w:rsidRPr="008617D2">
        <w:rPr>
          <w:bCs/>
          <w:color w:val="FF0000"/>
          <w:szCs w:val="21"/>
        </w:rPr>
        <w:t>“</w:t>
      </w:r>
      <w:r w:rsidRPr="008617D2">
        <w:rPr>
          <w:bCs/>
          <w:color w:val="FF0000"/>
          <w:szCs w:val="21"/>
        </w:rPr>
        <w:t>脱鞋的次数与穿鞋的次数的和是个奇数</w:t>
      </w:r>
      <w:r w:rsidRPr="008617D2">
        <w:rPr>
          <w:bCs/>
          <w:color w:val="FF0000"/>
          <w:szCs w:val="21"/>
        </w:rPr>
        <w:t>”</w:t>
      </w:r>
      <w:r w:rsidRPr="008617D2">
        <w:rPr>
          <w:bCs/>
          <w:color w:val="FF0000"/>
          <w:szCs w:val="21"/>
        </w:rPr>
        <w:t>，那么</w:t>
      </w:r>
      <w:r w:rsidRPr="008617D2">
        <w:rPr>
          <w:bCs/>
          <w:color w:val="FF0000"/>
          <w:szCs w:val="21"/>
        </w:rPr>
        <w:t xml:space="preserve"> B </w:t>
      </w:r>
      <w:r w:rsidRPr="008617D2">
        <w:rPr>
          <w:bCs/>
          <w:color w:val="FF0000"/>
          <w:szCs w:val="21"/>
        </w:rPr>
        <w:t>点必定在岸上</w:t>
      </w:r>
      <w:r w:rsidRPr="008617D2">
        <w:rPr>
          <w:bCs/>
          <w:color w:val="FF0000"/>
          <w:szCs w:val="21"/>
        </w:rPr>
        <w:t>.</w:t>
      </w: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  <w:lastRenderedPageBreak/>
        <w:t>五年级奥数天天练4.28</w:t>
      </w:r>
    </w:p>
    <w:p w:rsidR="00FE4BE7" w:rsidRPr="008617D2" w:rsidRDefault="00FE4BE7" w:rsidP="00FE4BE7">
      <w:pPr>
        <w:adjustRightInd w:val="0"/>
        <w:snapToGrid w:val="0"/>
        <w:rPr>
          <w:bCs/>
          <w:color w:val="FF0000"/>
          <w:szCs w:val="21"/>
        </w:rPr>
      </w:pPr>
    </w:p>
    <w:p w:rsidR="00FE4BE7" w:rsidRPr="00886C0C" w:rsidRDefault="00FE4BE7" w:rsidP="00FE4BE7">
      <w:pPr>
        <w:adjustRightInd w:val="0"/>
        <w:snapToGrid w:val="0"/>
        <w:rPr>
          <w:bCs/>
          <w:szCs w:val="21"/>
        </w:rPr>
      </w:pPr>
      <w:r>
        <w:rPr>
          <w:rFonts w:hint="eastAsia"/>
          <w:b/>
          <w:bCs/>
          <w:szCs w:val="21"/>
        </w:rPr>
        <w:t>21</w:t>
      </w:r>
      <w:r>
        <w:rPr>
          <w:rFonts w:hint="eastAsia"/>
          <w:b/>
          <w:bCs/>
          <w:szCs w:val="21"/>
        </w:rPr>
        <w:t>、</w:t>
      </w:r>
      <w:r w:rsidRPr="00886C0C">
        <w:rPr>
          <w:bCs/>
          <w:szCs w:val="21"/>
        </w:rPr>
        <w:t>下图中是学校素质教育成果展览会的展室，每两个相邻的展室之间都有门相通</w:t>
      </w:r>
      <w:r>
        <w:rPr>
          <w:bCs/>
          <w:szCs w:val="21"/>
        </w:rPr>
        <w:t>.</w:t>
      </w:r>
      <w:r w:rsidRPr="00886C0C">
        <w:rPr>
          <w:bCs/>
          <w:szCs w:val="21"/>
        </w:rPr>
        <w:t>有一个人打算从</w:t>
      </w:r>
      <w:r w:rsidRPr="00886C0C">
        <w:rPr>
          <w:bCs/>
          <w:szCs w:val="21"/>
        </w:rPr>
        <w:t xml:space="preserve"> A</w:t>
      </w:r>
      <w:r w:rsidRPr="00886C0C">
        <w:rPr>
          <w:bCs/>
          <w:szCs w:val="21"/>
        </w:rPr>
        <w:t>室开始依次而入，不重复地看过各室展览之后，仍回到</w:t>
      </w:r>
      <w:r w:rsidRPr="00886C0C">
        <w:rPr>
          <w:bCs/>
          <w:szCs w:val="21"/>
        </w:rPr>
        <w:t xml:space="preserve"> A</w:t>
      </w:r>
      <w:r w:rsidRPr="00886C0C">
        <w:rPr>
          <w:bCs/>
          <w:szCs w:val="21"/>
        </w:rPr>
        <w:t>室，问他的目的能否达到，为什么？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3"/>
        <w:gridCol w:w="494"/>
        <w:gridCol w:w="493"/>
      </w:tblGrid>
      <w:tr w:rsidR="00FE4BE7" w:rsidRPr="0004776B" w:rsidTr="00A86E46">
        <w:trPr>
          <w:trHeight w:val="457"/>
          <w:jc w:val="center"/>
        </w:trPr>
        <w:tc>
          <w:tcPr>
            <w:tcW w:w="493" w:type="dxa"/>
            <w:shd w:val="clear" w:color="auto" w:fill="auto"/>
          </w:tcPr>
          <w:p w:rsidR="00FE4BE7" w:rsidRPr="0004776B" w:rsidRDefault="00FE4BE7" w:rsidP="00A86E46">
            <w:pPr>
              <w:adjustRightInd w:val="0"/>
              <w:snapToGrid w:val="0"/>
              <w:rPr>
                <w:bCs/>
                <w:szCs w:val="21"/>
              </w:rPr>
            </w:pPr>
          </w:p>
        </w:tc>
        <w:tc>
          <w:tcPr>
            <w:tcW w:w="494" w:type="dxa"/>
            <w:shd w:val="clear" w:color="auto" w:fill="auto"/>
          </w:tcPr>
          <w:p w:rsidR="00FE4BE7" w:rsidRPr="0004776B" w:rsidRDefault="00FE4BE7" w:rsidP="00A86E46">
            <w:pPr>
              <w:adjustRightInd w:val="0"/>
              <w:snapToGrid w:val="0"/>
              <w:rPr>
                <w:bCs/>
                <w:szCs w:val="21"/>
              </w:rPr>
            </w:pPr>
          </w:p>
        </w:tc>
        <w:tc>
          <w:tcPr>
            <w:tcW w:w="493" w:type="dxa"/>
            <w:shd w:val="clear" w:color="auto" w:fill="auto"/>
          </w:tcPr>
          <w:p w:rsidR="00FE4BE7" w:rsidRPr="0004776B" w:rsidRDefault="00FE4BE7" w:rsidP="00A86E46">
            <w:pPr>
              <w:adjustRightInd w:val="0"/>
              <w:snapToGrid w:val="0"/>
              <w:rPr>
                <w:bCs/>
                <w:szCs w:val="21"/>
              </w:rPr>
            </w:pPr>
            <w:r w:rsidRPr="0004776B">
              <w:rPr>
                <w:bCs/>
                <w:szCs w:val="21"/>
              </w:rPr>
              <w:t>A</w:t>
            </w:r>
          </w:p>
        </w:tc>
      </w:tr>
      <w:tr w:rsidR="00FE4BE7" w:rsidRPr="0004776B" w:rsidTr="00A86E46">
        <w:trPr>
          <w:trHeight w:val="457"/>
          <w:jc w:val="center"/>
        </w:trPr>
        <w:tc>
          <w:tcPr>
            <w:tcW w:w="493" w:type="dxa"/>
            <w:shd w:val="clear" w:color="auto" w:fill="auto"/>
          </w:tcPr>
          <w:p w:rsidR="00FE4BE7" w:rsidRPr="0004776B" w:rsidRDefault="00FE4BE7" w:rsidP="00A86E46">
            <w:pPr>
              <w:adjustRightInd w:val="0"/>
              <w:snapToGrid w:val="0"/>
              <w:rPr>
                <w:bCs/>
                <w:szCs w:val="21"/>
              </w:rPr>
            </w:pPr>
          </w:p>
        </w:tc>
        <w:tc>
          <w:tcPr>
            <w:tcW w:w="494" w:type="dxa"/>
            <w:shd w:val="clear" w:color="auto" w:fill="auto"/>
          </w:tcPr>
          <w:p w:rsidR="00FE4BE7" w:rsidRPr="0004776B" w:rsidRDefault="00FE4BE7" w:rsidP="00A86E46">
            <w:pPr>
              <w:adjustRightInd w:val="0"/>
              <w:snapToGrid w:val="0"/>
              <w:rPr>
                <w:bCs/>
                <w:szCs w:val="21"/>
              </w:rPr>
            </w:pPr>
          </w:p>
        </w:tc>
        <w:tc>
          <w:tcPr>
            <w:tcW w:w="493" w:type="dxa"/>
            <w:shd w:val="clear" w:color="auto" w:fill="auto"/>
          </w:tcPr>
          <w:p w:rsidR="00FE4BE7" w:rsidRPr="0004776B" w:rsidRDefault="00FE4BE7" w:rsidP="00A86E46">
            <w:pPr>
              <w:adjustRightInd w:val="0"/>
              <w:snapToGrid w:val="0"/>
              <w:rPr>
                <w:bCs/>
                <w:szCs w:val="21"/>
              </w:rPr>
            </w:pPr>
          </w:p>
        </w:tc>
      </w:tr>
      <w:tr w:rsidR="00FE4BE7" w:rsidRPr="0004776B" w:rsidTr="00A86E46">
        <w:trPr>
          <w:trHeight w:val="494"/>
          <w:jc w:val="center"/>
        </w:trPr>
        <w:tc>
          <w:tcPr>
            <w:tcW w:w="493" w:type="dxa"/>
            <w:shd w:val="clear" w:color="auto" w:fill="auto"/>
          </w:tcPr>
          <w:p w:rsidR="00FE4BE7" w:rsidRPr="0004776B" w:rsidRDefault="00FE4BE7" w:rsidP="00A86E46">
            <w:pPr>
              <w:adjustRightInd w:val="0"/>
              <w:snapToGrid w:val="0"/>
              <w:rPr>
                <w:bCs/>
                <w:szCs w:val="21"/>
              </w:rPr>
            </w:pPr>
          </w:p>
        </w:tc>
        <w:tc>
          <w:tcPr>
            <w:tcW w:w="494" w:type="dxa"/>
            <w:shd w:val="clear" w:color="auto" w:fill="auto"/>
          </w:tcPr>
          <w:p w:rsidR="00FE4BE7" w:rsidRPr="0004776B" w:rsidRDefault="00FE4BE7" w:rsidP="00A86E46">
            <w:pPr>
              <w:adjustRightInd w:val="0"/>
              <w:snapToGrid w:val="0"/>
              <w:rPr>
                <w:bCs/>
                <w:szCs w:val="21"/>
              </w:rPr>
            </w:pPr>
          </w:p>
        </w:tc>
        <w:tc>
          <w:tcPr>
            <w:tcW w:w="493" w:type="dxa"/>
            <w:shd w:val="clear" w:color="auto" w:fill="auto"/>
          </w:tcPr>
          <w:p w:rsidR="00FE4BE7" w:rsidRPr="0004776B" w:rsidRDefault="00FE4BE7" w:rsidP="00A86E46">
            <w:pPr>
              <w:adjustRightInd w:val="0"/>
              <w:snapToGrid w:val="0"/>
              <w:rPr>
                <w:bCs/>
                <w:szCs w:val="21"/>
              </w:rPr>
            </w:pPr>
          </w:p>
        </w:tc>
      </w:tr>
    </w:tbl>
    <w:p w:rsidR="00FE4BE7" w:rsidRPr="001617EC" w:rsidRDefault="00FE4BE7" w:rsidP="00FE4BE7">
      <w:pPr>
        <w:adjustRightInd w:val="0"/>
        <w:snapToGrid w:val="0"/>
        <w:rPr>
          <w:bCs/>
          <w:color w:val="FF0000"/>
          <w:szCs w:val="21"/>
        </w:rPr>
      </w:pPr>
      <w:r w:rsidRPr="00886C0C">
        <w:rPr>
          <w:bCs/>
          <w:color w:val="FF0000"/>
          <w:szCs w:val="21"/>
        </w:rPr>
        <w:t>【答案】</w:t>
      </w:r>
      <w:r w:rsidRPr="001617EC">
        <w:rPr>
          <w:rFonts w:hint="eastAsia"/>
          <w:bCs/>
          <w:color w:val="FF0000"/>
          <w:szCs w:val="21"/>
        </w:rPr>
        <w:t>见解析</w:t>
      </w:r>
    </w:p>
    <w:p w:rsidR="00FE4BE7" w:rsidRDefault="00FE4BE7" w:rsidP="00FE4BE7">
      <w:pPr>
        <w:adjustRightInd w:val="0"/>
        <w:snapToGrid w:val="0"/>
        <w:rPr>
          <w:color w:val="000000"/>
          <w:szCs w:val="21"/>
        </w:rPr>
      </w:pPr>
      <w:r w:rsidRPr="00886C0C">
        <w:rPr>
          <w:bCs/>
          <w:color w:val="FF0000"/>
          <w:szCs w:val="21"/>
        </w:rPr>
        <w:t>【解析】</w:t>
      </w:r>
      <w:r w:rsidRPr="00886C0C">
        <w:rPr>
          <w:color w:val="000000"/>
          <w:szCs w:val="21"/>
        </w:rPr>
        <w:t>采用染色法</w:t>
      </w:r>
      <w:r>
        <w:rPr>
          <w:color w:val="000000"/>
          <w:szCs w:val="21"/>
        </w:rPr>
        <w:t>.</w:t>
      </w:r>
      <w:r w:rsidRPr="00886C0C">
        <w:rPr>
          <w:color w:val="000000"/>
          <w:szCs w:val="21"/>
        </w:rPr>
        <w:t>如右下图，</w:t>
      </w:r>
    </w:p>
    <w:p w:rsidR="00FE4BE7" w:rsidRPr="00886C0C" w:rsidRDefault="00FE4BE7" w:rsidP="00FE4BE7">
      <w:pPr>
        <w:jc w:val="center"/>
      </w:pPr>
      <w:r>
        <w:rPr>
          <w:noProof/>
        </w:rPr>
        <w:drawing>
          <wp:inline distT="0" distB="0" distL="0" distR="0">
            <wp:extent cx="946150" cy="946150"/>
            <wp:effectExtent l="0" t="0" r="0" b="0"/>
            <wp:docPr id="7" name="图片 7" descr="5C4D4F7C78984C6880C11A93238CD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C4D4F7C78984C6880C11A93238CD49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BE7" w:rsidRPr="00886C0C" w:rsidRDefault="00FE4BE7" w:rsidP="00FE4BE7">
      <w:pPr>
        <w:adjustRightInd w:val="0"/>
        <w:snapToGrid w:val="0"/>
        <w:rPr>
          <w:szCs w:val="21"/>
        </w:rPr>
      </w:pPr>
      <w:r w:rsidRPr="00886C0C">
        <w:rPr>
          <w:color w:val="000000"/>
          <w:szCs w:val="21"/>
        </w:rPr>
        <w:t>共有</w:t>
      </w:r>
      <w:r w:rsidRPr="00886C0C">
        <w:rPr>
          <w:position w:val="-6"/>
          <w:szCs w:val="21"/>
        </w:rPr>
        <w:object w:dxaOrig="1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" o:spid="_x0000_i1025" type="#_x0000_t75" style="width:9pt;height:13.5pt;mso-position-horizontal-relative:page;mso-position-vertical-relative:page" o:ole="">
            <v:imagedata r:id="rId11" o:title=""/>
          </v:shape>
          <o:OLEObject Type="Embed" ProgID="Equation.DSMT4" ShapeID="Picture 11" DrawAspect="Content" ObjectID="_1491647335" r:id="rId12"/>
        </w:object>
      </w:r>
      <w:r w:rsidRPr="00886C0C">
        <w:rPr>
          <w:color w:val="000000"/>
          <w:szCs w:val="21"/>
        </w:rPr>
        <w:t>个展览室，对这</w:t>
      </w:r>
      <w:r w:rsidRPr="00886C0C">
        <w:rPr>
          <w:position w:val="-6"/>
          <w:szCs w:val="21"/>
        </w:rPr>
        <w:object w:dxaOrig="180" w:dyaOrig="260">
          <v:shape id="Picture 12" o:spid="_x0000_i1026" type="#_x0000_t75" style="width:9pt;height:13.5pt;mso-position-horizontal-relative:page;mso-position-vertical-relative:page" o:ole="">
            <v:imagedata r:id="rId13" o:title=""/>
          </v:shape>
          <o:OLEObject Type="Embed" ProgID="Equation.DSMT4" ShapeID="Picture 12" DrawAspect="Content" ObjectID="_1491647336" r:id="rId14"/>
        </w:object>
      </w:r>
      <w:r w:rsidRPr="00886C0C">
        <w:rPr>
          <w:color w:val="000000"/>
          <w:szCs w:val="21"/>
        </w:rPr>
        <w:t>个展览室，黑白相间地进行染色，从白室</w:t>
      </w:r>
      <w:r w:rsidRPr="00886C0C">
        <w:rPr>
          <w:position w:val="-4"/>
          <w:szCs w:val="21"/>
        </w:rPr>
        <w:object w:dxaOrig="220" w:dyaOrig="240">
          <v:shape id="Picture 13" o:spid="_x0000_i1027" type="#_x0000_t75" style="width:11.25pt;height:12pt;mso-position-horizontal-relative:page;mso-position-vertical-relative:page" o:ole="">
            <v:imagedata r:id="rId15" o:title=""/>
          </v:shape>
          <o:OLEObject Type="Embed" ProgID="Equation.DSMT4" ShapeID="Picture 13" DrawAspect="Content" ObjectID="_1491647337" r:id="rId16"/>
        </w:object>
      </w:r>
      <w:r w:rsidRPr="00886C0C">
        <w:rPr>
          <w:color w:val="000000"/>
          <w:szCs w:val="21"/>
        </w:rPr>
        <w:t>出发走过第</w:t>
      </w:r>
      <w:r w:rsidRPr="00886C0C">
        <w:rPr>
          <w:position w:val="-4"/>
          <w:szCs w:val="21"/>
        </w:rPr>
        <w:object w:dxaOrig="140" w:dyaOrig="239">
          <v:shape id="Picture 14" o:spid="_x0000_i1028" type="#_x0000_t75" style="width:6.75pt;height:12pt;mso-position-horizontal-relative:page;mso-position-vertical-relative:page" o:ole="">
            <v:imagedata r:id="rId17" o:title=""/>
          </v:shape>
          <o:OLEObject Type="Embed" ProgID="Equation.DSMT4" ShapeID="Picture 14" DrawAspect="Content" ObjectID="_1491647338" r:id="rId18"/>
        </w:object>
      </w:r>
      <w:r w:rsidRPr="00886C0C">
        <w:rPr>
          <w:color w:val="000000"/>
          <w:szCs w:val="21"/>
        </w:rPr>
        <w:t>扇门必至黑室，再由黑室走过第</w:t>
      </w:r>
      <w:r w:rsidRPr="00886C0C">
        <w:rPr>
          <w:position w:val="-4"/>
          <w:szCs w:val="21"/>
        </w:rPr>
        <w:object w:dxaOrig="180" w:dyaOrig="240">
          <v:shape id="Picture 15" o:spid="_x0000_i1029" type="#_x0000_t75" style="width:9pt;height:12pt;mso-position-horizontal-relative:page;mso-position-vertical-relative:page" o:ole="">
            <v:imagedata r:id="rId19" o:title=""/>
          </v:shape>
          <o:OLEObject Type="Embed" ProgID="Equation.DSMT4" ShapeID="Picture 15" DrawAspect="Content" ObjectID="_1491647339" r:id="rId20"/>
        </w:object>
      </w:r>
      <w:r w:rsidRPr="00886C0C">
        <w:rPr>
          <w:color w:val="000000"/>
          <w:szCs w:val="21"/>
        </w:rPr>
        <w:t>扇门至白室，由于不重复地走遍每一间展览室，因此将走过黑白相间的</w:t>
      </w:r>
      <w:r w:rsidRPr="00886C0C">
        <w:rPr>
          <w:position w:val="-6"/>
          <w:szCs w:val="21"/>
        </w:rPr>
        <w:object w:dxaOrig="160" w:dyaOrig="260">
          <v:shape id="Picture 16" o:spid="_x0000_i1030" type="#_x0000_t75" style="width:8.25pt;height:13.5pt;mso-position-horizontal-relative:page;mso-position-vertical-relative:page" o:ole="">
            <v:imagedata r:id="rId21" o:title=""/>
          </v:shape>
          <o:OLEObject Type="Embed" ProgID="Equation.DSMT4" ShapeID="Picture 16" DrawAspect="Content" ObjectID="_1491647340" r:id="rId22"/>
        </w:object>
      </w:r>
      <w:r w:rsidRPr="00886C0C">
        <w:rPr>
          <w:color w:val="000000"/>
          <w:szCs w:val="21"/>
        </w:rPr>
        <w:t>个展览室，再回到白室</w:t>
      </w:r>
      <w:r w:rsidRPr="00886C0C">
        <w:rPr>
          <w:position w:val="-4"/>
          <w:szCs w:val="21"/>
        </w:rPr>
        <w:object w:dxaOrig="220" w:dyaOrig="240">
          <v:shape id="Picture 17" o:spid="_x0000_i1031" type="#_x0000_t75" style="width:11.25pt;height:12pt;mso-position-horizontal-relative:page;mso-position-vertical-relative:page" o:ole="">
            <v:imagedata r:id="rId23" o:title=""/>
          </v:shape>
          <o:OLEObject Type="Embed" ProgID="Equation.DSMT4" ShapeID="Picture 17" DrawAspect="Content" ObjectID="_1491647341" r:id="rId24"/>
        </w:object>
      </w:r>
      <w:r w:rsidRPr="00886C0C">
        <w:rPr>
          <w:color w:val="000000"/>
          <w:szCs w:val="21"/>
        </w:rPr>
        <w:t>，共走过</w:t>
      </w:r>
      <w:r w:rsidRPr="00886C0C">
        <w:rPr>
          <w:position w:val="-6"/>
          <w:szCs w:val="21"/>
        </w:rPr>
        <w:object w:dxaOrig="180" w:dyaOrig="260">
          <v:shape id="Picture 18" o:spid="_x0000_i1032" type="#_x0000_t75" style="width:9pt;height:13.5pt;mso-position-horizontal-relative:page;mso-position-vertical-relative:page" o:ole="">
            <v:imagedata r:id="rId25" o:title=""/>
          </v:shape>
          <o:OLEObject Type="Embed" ProgID="Equation.DSMT4" ShapeID="Picture 18" DrawAspect="Content" ObjectID="_1491647342" r:id="rId26"/>
        </w:object>
      </w:r>
      <w:r w:rsidRPr="00886C0C">
        <w:rPr>
          <w:color w:val="000000"/>
          <w:szCs w:val="21"/>
        </w:rPr>
        <w:t>扇门</w:t>
      </w:r>
      <w:r>
        <w:rPr>
          <w:color w:val="000000"/>
          <w:szCs w:val="21"/>
        </w:rPr>
        <w:t>.</w:t>
      </w:r>
      <w:r w:rsidRPr="00886C0C">
        <w:rPr>
          <w:color w:val="000000"/>
          <w:szCs w:val="21"/>
        </w:rPr>
        <w:t>由于走过奇数次门至黑室，走过偶数次门至白室</w:t>
      </w:r>
      <w:r>
        <w:rPr>
          <w:color w:val="000000"/>
          <w:szCs w:val="21"/>
        </w:rPr>
        <w:t>.</w:t>
      </w:r>
      <w:r w:rsidRPr="00886C0C">
        <w:rPr>
          <w:color w:val="000000"/>
          <w:szCs w:val="21"/>
        </w:rPr>
        <w:t xml:space="preserve"> </w:t>
      </w:r>
      <w:r w:rsidRPr="00886C0C">
        <w:rPr>
          <w:color w:val="000000"/>
          <w:szCs w:val="21"/>
        </w:rPr>
        <w:t>现在，走过</w:t>
      </w:r>
      <w:r w:rsidRPr="00886C0C">
        <w:rPr>
          <w:position w:val="-6"/>
          <w:szCs w:val="21"/>
        </w:rPr>
        <w:object w:dxaOrig="180" w:dyaOrig="260">
          <v:shape id="Picture 19" o:spid="_x0000_i1033" type="#_x0000_t75" style="width:9pt;height:13.5pt;mso-position-horizontal-relative:page;mso-position-vertical-relative:page" o:ole="">
            <v:imagedata r:id="rId27" o:title=""/>
          </v:shape>
          <o:OLEObject Type="Embed" ProgID="Equation.DSMT4" ShapeID="Picture 19" DrawAspect="Content" ObjectID="_1491647343" r:id="rId28"/>
        </w:object>
      </w:r>
      <w:r w:rsidRPr="00886C0C">
        <w:rPr>
          <w:color w:val="000000"/>
          <w:szCs w:val="21"/>
        </w:rPr>
        <w:t>扇门，必至黑室，所以无法回到原来的白室</w:t>
      </w:r>
      <w:r w:rsidRPr="00886C0C">
        <w:rPr>
          <w:position w:val="-4"/>
          <w:szCs w:val="21"/>
        </w:rPr>
        <w:object w:dxaOrig="220" w:dyaOrig="240">
          <v:shape id="Picture 20" o:spid="_x0000_i1034" type="#_x0000_t75" style="width:11.25pt;height:12pt;mso-position-horizontal-relative:page;mso-position-vertical-relative:page" o:ole="">
            <v:imagedata r:id="rId29" o:title=""/>
          </v:shape>
          <o:OLEObject Type="Embed" ProgID="Equation.DSMT4" ShapeID="Picture 20" DrawAspect="Content" ObjectID="_1491647344" r:id="rId30"/>
        </w:object>
      </w:r>
      <w:r>
        <w:rPr>
          <w:szCs w:val="21"/>
        </w:rPr>
        <w:t>.</w:t>
      </w:r>
    </w:p>
    <w:p w:rsidR="00FE4BE7" w:rsidRDefault="00FE4BE7" w:rsidP="00FE4BE7">
      <w:pPr>
        <w:adjustRightInd w:val="0"/>
        <w:snapToGrid w:val="0"/>
        <w:rPr>
          <w:b/>
          <w:bCs/>
          <w:color w:val="FF0000"/>
        </w:rPr>
      </w:pPr>
    </w:p>
    <w:p w:rsidR="00FE4BE7" w:rsidRPr="00886C0C" w:rsidRDefault="00FE4BE7" w:rsidP="00FE4BE7">
      <w:pPr>
        <w:adjustRightInd w:val="0"/>
        <w:snapToGrid w:val="0"/>
        <w:rPr>
          <w:bCs/>
          <w:szCs w:val="21"/>
        </w:rPr>
      </w:pPr>
      <w:r>
        <w:rPr>
          <w:rFonts w:hint="eastAsia"/>
          <w:bCs/>
          <w:szCs w:val="21"/>
        </w:rPr>
        <w:t>22</w:t>
      </w:r>
      <w:r>
        <w:rPr>
          <w:rFonts w:hint="eastAsia"/>
          <w:bCs/>
          <w:szCs w:val="21"/>
        </w:rPr>
        <w:t>、</w:t>
      </w:r>
      <w:r w:rsidRPr="00886C0C">
        <w:rPr>
          <w:bCs/>
          <w:szCs w:val="21"/>
        </w:rPr>
        <w:t>右图是某一套房子的平面图，共</w:t>
      </w:r>
      <w:r w:rsidRPr="00886C0C">
        <w:rPr>
          <w:bCs/>
          <w:szCs w:val="21"/>
        </w:rPr>
        <w:t>12</w:t>
      </w:r>
      <w:r w:rsidRPr="00886C0C">
        <w:rPr>
          <w:bCs/>
          <w:szCs w:val="21"/>
        </w:rPr>
        <w:t>个房间，每相邻两房间都有门相通．请问：你能从某个房间出发，不重复地走完每个房间吗</w:t>
      </w:r>
      <w:r>
        <w:rPr>
          <w:rFonts w:hint="eastAsia"/>
          <w:bCs/>
          <w:szCs w:val="21"/>
        </w:rPr>
        <w:t>？</w:t>
      </w:r>
    </w:p>
    <w:p w:rsidR="00FE4BE7" w:rsidRPr="00886C0C" w:rsidRDefault="00FE4BE7" w:rsidP="00FE4BE7">
      <w:pPr>
        <w:adjustRightInd w:val="0"/>
        <w:snapToGrid w:val="0"/>
        <w:rPr>
          <w:bCs/>
          <w:szCs w:val="21"/>
        </w:rPr>
      </w:pPr>
      <w:r>
        <w:rPr>
          <w:noProof/>
          <w:szCs w:val="21"/>
        </w:rPr>
        <w:drawing>
          <wp:inline distT="0" distB="0" distL="0" distR="0">
            <wp:extent cx="1391285" cy="723265"/>
            <wp:effectExtent l="19050" t="0" r="0" b="0"/>
            <wp:docPr id="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BE7" w:rsidRPr="00886C0C" w:rsidRDefault="00FE4BE7" w:rsidP="00FE4BE7">
      <w:pPr>
        <w:adjustRightInd w:val="0"/>
        <w:snapToGrid w:val="0"/>
        <w:rPr>
          <w:bCs/>
          <w:color w:val="FF0000"/>
          <w:szCs w:val="21"/>
        </w:rPr>
      </w:pPr>
      <w:r w:rsidRPr="00886C0C">
        <w:rPr>
          <w:bCs/>
          <w:color w:val="FF0000"/>
          <w:szCs w:val="21"/>
        </w:rPr>
        <w:t>【答案】无法实现不重复走遍</w:t>
      </w:r>
    </w:p>
    <w:p w:rsidR="00FE4BE7" w:rsidRDefault="00FE4BE7" w:rsidP="00FE4BE7">
      <w:pPr>
        <w:snapToGrid w:val="0"/>
        <w:rPr>
          <w:bCs/>
          <w:color w:val="FF0000"/>
          <w:szCs w:val="21"/>
        </w:rPr>
      </w:pPr>
      <w:r w:rsidRPr="00886C0C">
        <w:rPr>
          <w:bCs/>
          <w:color w:val="FF0000"/>
          <w:szCs w:val="21"/>
        </w:rPr>
        <w:t>【解析】如图所示，将房间黑白相间染色，发现只有</w:t>
      </w:r>
      <w:r w:rsidRPr="00886C0C">
        <w:rPr>
          <w:bCs/>
          <w:color w:val="FF0000"/>
          <w:szCs w:val="21"/>
        </w:rPr>
        <w:t>5</w:t>
      </w:r>
      <w:r w:rsidRPr="00886C0C">
        <w:rPr>
          <w:bCs/>
          <w:color w:val="FF0000"/>
          <w:szCs w:val="21"/>
        </w:rPr>
        <w:t>个白格，</w:t>
      </w:r>
      <w:r>
        <w:rPr>
          <w:bCs/>
          <w:color w:val="FF0000"/>
          <w:szCs w:val="21"/>
        </w:rPr>
        <w:t>7</w:t>
      </w:r>
      <w:r w:rsidRPr="00886C0C">
        <w:rPr>
          <w:bCs/>
          <w:color w:val="FF0000"/>
          <w:szCs w:val="21"/>
        </w:rPr>
        <w:t>个黑格．因为每次只能由黑到白或由白到黑，路线必然黑白相问，显然应该从多的白格开始．但路线上</w:t>
      </w:r>
      <w:r>
        <w:rPr>
          <w:bCs/>
          <w:color w:val="FF0000"/>
          <w:szCs w:val="21"/>
        </w:rPr>
        <w:t>1</w:t>
      </w:r>
      <w:r w:rsidRPr="00886C0C">
        <w:rPr>
          <w:bCs/>
          <w:color w:val="FF0000"/>
          <w:szCs w:val="21"/>
        </w:rPr>
        <w:t>白</w:t>
      </w:r>
      <w:r>
        <w:rPr>
          <w:bCs/>
          <w:color w:val="FF0000"/>
          <w:szCs w:val="21"/>
        </w:rPr>
        <w:t>1</w:t>
      </w:r>
      <w:r w:rsidRPr="00886C0C">
        <w:rPr>
          <w:bCs/>
          <w:color w:val="FF0000"/>
          <w:szCs w:val="21"/>
        </w:rPr>
        <w:t>黑</w:t>
      </w:r>
      <w:r>
        <w:rPr>
          <w:bCs/>
          <w:color w:val="FF0000"/>
          <w:szCs w:val="21"/>
        </w:rPr>
        <w:t>1</w:t>
      </w:r>
      <w:r w:rsidRPr="00886C0C">
        <w:rPr>
          <w:bCs/>
          <w:color w:val="FF0000"/>
          <w:szCs w:val="21"/>
        </w:rPr>
        <w:t>白</w:t>
      </w:r>
      <w:r>
        <w:rPr>
          <w:bCs/>
          <w:color w:val="FF0000"/>
          <w:szCs w:val="21"/>
        </w:rPr>
        <w:t>1</w:t>
      </w:r>
      <w:r w:rsidRPr="00886C0C">
        <w:rPr>
          <w:bCs/>
          <w:color w:val="FF0000"/>
          <w:szCs w:val="21"/>
        </w:rPr>
        <w:t>黑</w:t>
      </w:r>
      <w:r w:rsidRPr="00886C0C">
        <w:rPr>
          <w:bCs/>
          <w:color w:val="FF0000"/>
          <w:szCs w:val="21"/>
        </w:rPr>
        <w:t>……</w:t>
      </w:r>
      <w:r w:rsidRPr="00886C0C">
        <w:rPr>
          <w:bCs/>
          <w:color w:val="FF0000"/>
          <w:szCs w:val="21"/>
        </w:rPr>
        <w:t>直到</w:t>
      </w:r>
      <w:r>
        <w:rPr>
          <w:bCs/>
          <w:color w:val="FF0000"/>
          <w:szCs w:val="21"/>
        </w:rPr>
        <w:t>5</w:t>
      </w:r>
      <w:r w:rsidRPr="00886C0C">
        <w:rPr>
          <w:bCs/>
          <w:color w:val="FF0000"/>
          <w:szCs w:val="21"/>
        </w:rPr>
        <w:t>白</w:t>
      </w:r>
      <w:r>
        <w:rPr>
          <w:bCs/>
          <w:color w:val="FF0000"/>
          <w:szCs w:val="21"/>
        </w:rPr>
        <w:t>5</w:t>
      </w:r>
      <w:r w:rsidRPr="00886C0C">
        <w:rPr>
          <w:bCs/>
          <w:color w:val="FF0000"/>
          <w:szCs w:val="21"/>
        </w:rPr>
        <w:t>黑后还余</w:t>
      </w:r>
      <w:r>
        <w:rPr>
          <w:bCs/>
          <w:color w:val="FF0000"/>
          <w:szCs w:val="21"/>
        </w:rPr>
        <w:t>2</w:t>
      </w:r>
      <w:r w:rsidRPr="00886C0C">
        <w:rPr>
          <w:bCs/>
          <w:color w:val="FF0000"/>
          <w:szCs w:val="21"/>
        </w:rPr>
        <w:t>黑，不可能从黑格到黑格，故无法实现不重复走遍．</w:t>
      </w: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  <w:t>五年级奥数天天练4.29</w:t>
      </w:r>
    </w:p>
    <w:p w:rsidR="00FE4BE7" w:rsidRPr="00886C0C" w:rsidRDefault="00FE4BE7" w:rsidP="00FE4BE7">
      <w:pPr>
        <w:snapToGrid w:val="0"/>
        <w:rPr>
          <w:bCs/>
          <w:color w:val="FF0000"/>
          <w:szCs w:val="21"/>
        </w:rPr>
      </w:pPr>
    </w:p>
    <w:p w:rsidR="00FE4BE7" w:rsidRPr="00886C0C" w:rsidRDefault="00FE4BE7" w:rsidP="00FE4BE7">
      <w:pPr>
        <w:adjustRightInd w:val="0"/>
        <w:snapToGrid w:val="0"/>
        <w:rPr>
          <w:bCs/>
          <w:szCs w:val="21"/>
        </w:rPr>
      </w:pPr>
      <w:r>
        <w:rPr>
          <w:rFonts w:hint="eastAsia"/>
          <w:bCs/>
          <w:szCs w:val="21"/>
        </w:rPr>
        <w:t>23</w:t>
      </w:r>
      <w:r>
        <w:rPr>
          <w:rFonts w:hint="eastAsia"/>
          <w:bCs/>
          <w:szCs w:val="21"/>
        </w:rPr>
        <w:t>、</w:t>
      </w:r>
      <w:r w:rsidRPr="00886C0C">
        <w:rPr>
          <w:bCs/>
          <w:szCs w:val="21"/>
        </w:rPr>
        <w:t>有一次车展共</w:t>
      </w:r>
      <w:r w:rsidRPr="00886C0C">
        <w:rPr>
          <w:bCs/>
          <w:szCs w:val="21"/>
        </w:rPr>
        <w:t>6×6=36</w:t>
      </w:r>
      <w:r w:rsidRPr="00886C0C">
        <w:rPr>
          <w:bCs/>
          <w:szCs w:val="21"/>
        </w:rPr>
        <w:t>个展室，如右图，每个展室与相邻的展室都有门相通，入口和出口如图所示．参观者能否从入口进去，不重复地参观完每个展室再从出口出来</w:t>
      </w:r>
      <w:r>
        <w:rPr>
          <w:rFonts w:hint="eastAsia"/>
          <w:bCs/>
          <w:szCs w:val="21"/>
        </w:rPr>
        <w:t>？</w:t>
      </w:r>
    </w:p>
    <w:p w:rsidR="00FE4BE7" w:rsidRPr="00886C0C" w:rsidRDefault="00FE4BE7" w:rsidP="00FE4BE7">
      <w:pPr>
        <w:adjustRightInd w:val="0"/>
        <w:snapToGrid w:val="0"/>
        <w:rPr>
          <w:bCs/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240155" cy="1113155"/>
            <wp:effectExtent l="19050" t="0" r="0" b="0"/>
            <wp:docPr id="19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111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6C0C">
        <w:rPr>
          <w:szCs w:val="21"/>
        </w:rPr>
        <w:t xml:space="preserve">    </w:t>
      </w:r>
      <w:r>
        <w:rPr>
          <w:noProof/>
          <w:szCs w:val="21"/>
        </w:rPr>
        <w:drawing>
          <wp:inline distT="0" distB="0" distL="0" distR="0">
            <wp:extent cx="1717675" cy="1288415"/>
            <wp:effectExtent l="19050" t="0" r="0" b="0"/>
            <wp:docPr id="20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28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BE7" w:rsidRPr="00886C0C" w:rsidRDefault="00FE4BE7" w:rsidP="00FE4BE7">
      <w:pPr>
        <w:pStyle w:val="af1"/>
        <w:spacing w:line="240" w:lineRule="auto"/>
        <w:ind w:right="25"/>
        <w:rPr>
          <w:b w:val="0"/>
          <w:bCs/>
          <w:color w:val="FF0000"/>
        </w:rPr>
      </w:pPr>
      <w:r w:rsidRPr="00886C0C">
        <w:rPr>
          <w:b w:val="0"/>
          <w:bCs/>
          <w:color w:val="FF0000"/>
        </w:rPr>
        <w:t>【答案】不可能做到不重复走遍每个展室</w:t>
      </w:r>
    </w:p>
    <w:p w:rsidR="00FE4BE7" w:rsidRDefault="00FE4BE7" w:rsidP="00FE4BE7">
      <w:pPr>
        <w:pStyle w:val="af1"/>
        <w:spacing w:line="240" w:lineRule="auto"/>
        <w:ind w:right="25"/>
        <w:rPr>
          <w:b w:val="0"/>
          <w:bCs/>
          <w:color w:val="FF0000"/>
        </w:rPr>
      </w:pPr>
      <w:r w:rsidRPr="00886C0C">
        <w:rPr>
          <w:b w:val="0"/>
          <w:bCs/>
          <w:color w:val="FF0000"/>
        </w:rPr>
        <w:t>【解析】如右下图，对每个展室黑白相间染色，同样每次只能黑格到白格或白格到黑格．入口和出口处都是白格，故路线黑白相间，首尾都是白格，于是应该白格比黑格多</w:t>
      </w:r>
      <w:r>
        <w:rPr>
          <w:b w:val="0"/>
          <w:bCs/>
          <w:color w:val="FF0000"/>
        </w:rPr>
        <w:t>1</w:t>
      </w:r>
      <w:r w:rsidRPr="00886C0C">
        <w:rPr>
          <w:b w:val="0"/>
          <w:bCs/>
          <w:color w:val="FF0000"/>
        </w:rPr>
        <w:t>个，而实际上白格、黑格都是</w:t>
      </w:r>
      <w:r>
        <w:rPr>
          <w:b w:val="0"/>
          <w:bCs/>
          <w:color w:val="FF0000"/>
        </w:rPr>
        <w:t>18</w:t>
      </w:r>
      <w:r w:rsidRPr="00886C0C">
        <w:rPr>
          <w:b w:val="0"/>
          <w:bCs/>
          <w:color w:val="FF0000"/>
        </w:rPr>
        <w:t>个，故不可能做到不重复走遍每个展室</w:t>
      </w:r>
      <w:r>
        <w:rPr>
          <w:rFonts w:hint="eastAsia"/>
          <w:b w:val="0"/>
          <w:bCs/>
          <w:color w:val="FF0000"/>
        </w:rPr>
        <w:t>.</w:t>
      </w:r>
    </w:p>
    <w:p w:rsidR="00FE4BE7" w:rsidRPr="00886C0C" w:rsidRDefault="00FE4BE7" w:rsidP="00FE4BE7">
      <w:pPr>
        <w:pStyle w:val="af1"/>
        <w:spacing w:line="240" w:lineRule="auto"/>
        <w:ind w:right="25"/>
        <w:rPr>
          <w:b w:val="0"/>
          <w:bCs/>
          <w:color w:val="FF0000"/>
        </w:rPr>
      </w:pPr>
    </w:p>
    <w:p w:rsidR="00FE4BE7" w:rsidRPr="001617EC" w:rsidRDefault="00FE4BE7" w:rsidP="00FE4BE7">
      <w:pPr>
        <w:ind w:rightChars="335" w:right="703"/>
        <w:rPr>
          <w:bCs/>
          <w:szCs w:val="21"/>
        </w:rPr>
      </w:pPr>
      <w:r>
        <w:rPr>
          <w:rFonts w:hint="eastAsia"/>
          <w:bCs/>
          <w:szCs w:val="21"/>
        </w:rPr>
        <w:t>24</w:t>
      </w:r>
      <w:r>
        <w:rPr>
          <w:rFonts w:hint="eastAsia"/>
          <w:bCs/>
          <w:szCs w:val="21"/>
        </w:rPr>
        <w:t>、</w:t>
      </w:r>
      <w:r w:rsidRPr="001617EC">
        <w:rPr>
          <w:bCs/>
          <w:szCs w:val="21"/>
        </w:rPr>
        <w:t>如右图，在</w:t>
      </w:r>
      <w:r w:rsidRPr="001617EC">
        <w:rPr>
          <w:bCs/>
          <w:position w:val="-6"/>
          <w:szCs w:val="21"/>
        </w:rPr>
        <w:object w:dxaOrig="440" w:dyaOrig="260">
          <v:shape id="Picture 99" o:spid="_x0000_i1035" type="#_x0000_t75" style="width:21.75pt;height:13.5pt;mso-position-horizontal-relative:page;mso-position-vertical-relative:page" o:ole="">
            <v:imagedata r:id="rId34" o:title=""/>
          </v:shape>
          <o:OLEObject Type="Embed" ProgID="Equation.DSMT4" ShapeID="Picture 99" DrawAspect="Content" ObjectID="_1491647345" r:id="rId35"/>
        </w:object>
      </w:r>
      <w:r w:rsidRPr="001617EC">
        <w:rPr>
          <w:bCs/>
          <w:szCs w:val="21"/>
        </w:rPr>
        <w:t>方格的</w:t>
      </w:r>
      <w:r w:rsidRPr="001617EC">
        <w:rPr>
          <w:bCs/>
          <w:i/>
          <w:szCs w:val="21"/>
        </w:rPr>
        <w:t>A</w:t>
      </w:r>
      <w:r w:rsidRPr="001617EC">
        <w:rPr>
          <w:bCs/>
          <w:szCs w:val="21"/>
        </w:rPr>
        <w:t>格中有一只爬虫，它每次总是只朝上下左右四个方向爬到相邻方格中</w:t>
      </w:r>
      <w:r w:rsidRPr="001617EC">
        <w:rPr>
          <w:bCs/>
          <w:szCs w:val="21"/>
        </w:rPr>
        <w:t>.</w:t>
      </w:r>
      <w:r w:rsidRPr="001617EC">
        <w:rPr>
          <w:bCs/>
          <w:szCs w:val="21"/>
        </w:rPr>
        <w:t>那么它能否不重复地爬遍每个方格再回到</w:t>
      </w:r>
      <w:r w:rsidRPr="001617EC">
        <w:rPr>
          <w:bCs/>
          <w:i/>
          <w:szCs w:val="21"/>
        </w:rPr>
        <w:t>A</w:t>
      </w:r>
      <w:r w:rsidRPr="001617EC">
        <w:rPr>
          <w:bCs/>
          <w:szCs w:val="21"/>
        </w:rPr>
        <w:t>格中</w:t>
      </w:r>
      <w:r w:rsidRPr="001617EC">
        <w:rPr>
          <w:bCs/>
          <w:szCs w:val="21"/>
        </w:rPr>
        <w:t>?</w:t>
      </w:r>
    </w:p>
    <w:p w:rsidR="00FE4BE7" w:rsidRPr="001617EC" w:rsidRDefault="00FE4BE7" w:rsidP="00FE4BE7">
      <w:pPr>
        <w:adjustRightInd w:val="0"/>
        <w:snapToGrid w:val="0"/>
        <w:rPr>
          <w:bCs/>
          <w:color w:val="FF0000"/>
          <w:szCs w:val="21"/>
        </w:rPr>
      </w:pPr>
      <w:r w:rsidRPr="001617EC">
        <w:rPr>
          <w:bCs/>
          <w:color w:val="FF0000"/>
          <w:szCs w:val="21"/>
        </w:rPr>
        <w:t>【答案】这只爬虫不可能不重复地爬遍每格再回到</w:t>
      </w:r>
      <w:r w:rsidRPr="001617EC">
        <w:rPr>
          <w:bCs/>
          <w:i/>
          <w:color w:val="FF0000"/>
          <w:szCs w:val="21"/>
        </w:rPr>
        <w:t>A</w:t>
      </w:r>
      <w:r w:rsidRPr="001617EC">
        <w:rPr>
          <w:bCs/>
          <w:color w:val="FF0000"/>
          <w:szCs w:val="21"/>
        </w:rPr>
        <w:t>格</w:t>
      </w:r>
    </w:p>
    <w:p w:rsidR="00FE4BE7" w:rsidRPr="001617EC" w:rsidRDefault="00FE4BE7" w:rsidP="00FE4BE7">
      <w:pPr>
        <w:snapToGrid w:val="0"/>
        <w:rPr>
          <w:bCs/>
          <w:color w:val="FF0000"/>
          <w:szCs w:val="21"/>
        </w:rPr>
      </w:pPr>
      <w:r w:rsidRPr="001617EC">
        <w:rPr>
          <w:bCs/>
          <w:color w:val="FF0000"/>
          <w:szCs w:val="21"/>
        </w:rPr>
        <w:t>【解析】由小虫的爬法，仍可黑白相间对方格自然染色，于是小虫只能由黑格爬到白格或由白格爬到黑格</w:t>
      </w:r>
      <w:r w:rsidRPr="001617EC">
        <w:rPr>
          <w:bCs/>
          <w:color w:val="FF0000"/>
          <w:szCs w:val="21"/>
        </w:rPr>
        <w:t>.</w:t>
      </w:r>
      <w:r w:rsidRPr="001617EC">
        <w:rPr>
          <w:bCs/>
          <w:color w:val="FF0000"/>
          <w:szCs w:val="21"/>
        </w:rPr>
        <w:t>所以，它由</w:t>
      </w:r>
      <w:r w:rsidRPr="001617EC">
        <w:rPr>
          <w:bCs/>
          <w:i/>
          <w:color w:val="FF0000"/>
          <w:szCs w:val="21"/>
        </w:rPr>
        <w:t>A</w:t>
      </w:r>
      <w:r w:rsidRPr="001617EC">
        <w:rPr>
          <w:bCs/>
          <w:color w:val="FF0000"/>
          <w:szCs w:val="21"/>
        </w:rPr>
        <w:t>出发回到</w:t>
      </w:r>
      <w:r w:rsidRPr="001617EC">
        <w:rPr>
          <w:bCs/>
          <w:i/>
          <w:color w:val="FF0000"/>
          <w:szCs w:val="21"/>
        </w:rPr>
        <w:t>A</w:t>
      </w:r>
      <w:r w:rsidRPr="001617EC">
        <w:rPr>
          <w:bCs/>
          <w:color w:val="FF0000"/>
          <w:szCs w:val="21"/>
        </w:rPr>
        <w:t>，即黑格爬到黑格，必须经过偶数步</w:t>
      </w:r>
      <w:r w:rsidRPr="001617EC">
        <w:rPr>
          <w:bCs/>
          <w:color w:val="FF0000"/>
          <w:szCs w:val="21"/>
        </w:rPr>
        <w:t>.</w:t>
      </w:r>
      <w:r w:rsidRPr="001617EC">
        <w:rPr>
          <w:bCs/>
          <w:color w:val="FF0000"/>
          <w:szCs w:val="21"/>
        </w:rPr>
        <w:t>而小方格为</w:t>
      </w:r>
      <w:r w:rsidRPr="001617EC">
        <w:rPr>
          <w:bCs/>
          <w:color w:val="FF0000"/>
          <w:szCs w:val="21"/>
        </w:rPr>
        <w:t>5×5</w:t>
      </w:r>
      <w:r w:rsidRPr="001617EC">
        <w:rPr>
          <w:bCs/>
          <w:color w:val="FF0000"/>
          <w:szCs w:val="21"/>
        </w:rPr>
        <w:t>＝</w:t>
      </w:r>
      <w:r w:rsidRPr="001617EC">
        <w:rPr>
          <w:bCs/>
          <w:color w:val="FF0000"/>
          <w:szCs w:val="21"/>
        </w:rPr>
        <w:t>25</w:t>
      </w:r>
      <w:r w:rsidRPr="001617EC">
        <w:rPr>
          <w:bCs/>
          <w:color w:val="FF0000"/>
          <w:szCs w:val="21"/>
        </w:rPr>
        <w:t>个，每格爬过一次，就应该为</w:t>
      </w:r>
      <w:r w:rsidRPr="001617EC">
        <w:rPr>
          <w:bCs/>
          <w:color w:val="FF0000"/>
          <w:szCs w:val="21"/>
        </w:rPr>
        <w:t>25</w:t>
      </w:r>
      <w:r w:rsidRPr="001617EC">
        <w:rPr>
          <w:bCs/>
          <w:color w:val="FF0000"/>
          <w:szCs w:val="21"/>
        </w:rPr>
        <w:t>步，不是偶数</w:t>
      </w:r>
      <w:r w:rsidRPr="001617EC">
        <w:rPr>
          <w:bCs/>
          <w:color w:val="FF0000"/>
          <w:szCs w:val="21"/>
        </w:rPr>
        <w:t>.</w:t>
      </w:r>
      <w:r w:rsidRPr="001617EC">
        <w:rPr>
          <w:bCs/>
          <w:color w:val="FF0000"/>
          <w:szCs w:val="21"/>
        </w:rPr>
        <w:t>于是这只爬虫不可能不重复地爬遍每格再回到</w:t>
      </w:r>
      <w:r w:rsidRPr="001617EC">
        <w:rPr>
          <w:bCs/>
          <w:i/>
          <w:color w:val="FF0000"/>
          <w:szCs w:val="21"/>
        </w:rPr>
        <w:t>A</w:t>
      </w:r>
      <w:r w:rsidRPr="001617EC">
        <w:rPr>
          <w:bCs/>
          <w:color w:val="FF0000"/>
          <w:szCs w:val="21"/>
        </w:rPr>
        <w:t>格</w:t>
      </w:r>
      <w:r w:rsidRPr="001617EC">
        <w:rPr>
          <w:bCs/>
          <w:color w:val="FF0000"/>
          <w:szCs w:val="21"/>
        </w:rPr>
        <w:t>.</w:t>
      </w:r>
    </w:p>
    <w:p w:rsidR="009B0F6D" w:rsidRDefault="009B0F6D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</w:p>
    <w:p w:rsidR="009B0F6D" w:rsidRDefault="009B0F6D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</w:p>
    <w:p w:rsidR="009B0F6D" w:rsidRDefault="009B0F6D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</w:pPr>
    </w:p>
    <w:p w:rsidR="00241E54" w:rsidRDefault="00241E54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</w:p>
    <w:p w:rsidR="00FE4BE7" w:rsidRDefault="00FE4BE7" w:rsidP="00FE4BE7">
      <w:pPr>
        <w:adjustRightInd w:val="0"/>
        <w:snapToGrid w:val="0"/>
        <w:ind w:firstLineChars="1652" w:firstLine="3483"/>
        <w:contextualSpacing/>
        <w:textAlignment w:val="center"/>
        <w:rPr>
          <w:rFonts w:asciiTheme="minorEastAsia" w:hAnsiTheme="minorEastAsia"/>
          <w:b/>
          <w:bCs/>
          <w:snapToGrid w:val="0"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snapToGrid w:val="0"/>
          <w:color w:val="000000" w:themeColor="text1"/>
          <w:szCs w:val="21"/>
        </w:rPr>
        <w:t>五年级奥数天天练4.30</w:t>
      </w:r>
    </w:p>
    <w:p w:rsidR="00FE4BE7" w:rsidRDefault="00FE4BE7" w:rsidP="00FE4BE7"/>
    <w:p w:rsidR="00FE4BE7" w:rsidRPr="00347E5B" w:rsidRDefault="00FE4BE7" w:rsidP="00FE4BE7">
      <w:pPr>
        <w:adjustRightInd w:val="0"/>
        <w:snapToGrid w:val="0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25</w:t>
      </w:r>
      <w:r>
        <w:rPr>
          <w:rFonts w:hint="eastAsia"/>
          <w:bCs/>
          <w:color w:val="000000"/>
          <w:szCs w:val="21"/>
        </w:rPr>
        <w:t>、</w:t>
      </w:r>
      <w:r w:rsidRPr="00347E5B">
        <w:rPr>
          <w:rFonts w:hint="eastAsia"/>
          <w:bCs/>
          <w:color w:val="000000"/>
          <w:szCs w:val="21"/>
        </w:rPr>
        <w:t>某三位数</w:t>
      </w:r>
      <w:r w:rsidRPr="00347E5B">
        <w:rPr>
          <w:rFonts w:hint="eastAsia"/>
          <w:bCs/>
          <w:color w:val="000000"/>
          <w:position w:val="-6"/>
          <w:szCs w:val="21"/>
        </w:rPr>
        <w:object w:dxaOrig="380" w:dyaOrig="320">
          <v:shape id="_x0000_i1036" type="#_x0000_t75" style="width:18.75pt;height:15.75pt;mso-position-horizontal-relative:page;mso-position-vertical-relative:page" o:ole="">
            <v:imagedata r:id="rId36" o:title=""/>
          </v:shape>
          <o:OLEObject Type="Embed" ProgID="Equation.DSMT4" ShapeID="_x0000_i1036" DrawAspect="Content" ObjectID="_1491647346" r:id="rId37"/>
        </w:object>
      </w:r>
      <w:r w:rsidRPr="00347E5B">
        <w:rPr>
          <w:rFonts w:hint="eastAsia"/>
          <w:bCs/>
          <w:color w:val="000000"/>
          <w:szCs w:val="21"/>
        </w:rPr>
        <w:t>和它的反序数</w:t>
      </w:r>
      <w:r w:rsidRPr="00347E5B">
        <w:rPr>
          <w:rFonts w:hint="eastAsia"/>
          <w:bCs/>
          <w:color w:val="000000"/>
          <w:position w:val="-6"/>
          <w:szCs w:val="21"/>
        </w:rPr>
        <w:object w:dxaOrig="380" w:dyaOrig="320">
          <v:shape id="_x0000_i1037" type="#_x0000_t75" style="width:18.75pt;height:15.75pt;mso-position-horizontal-relative:page;mso-position-vertical-relative:page" o:ole="">
            <v:imagedata r:id="rId38" o:title=""/>
          </v:shape>
          <o:OLEObject Type="Embed" ProgID="Equation.DSMT4" ShapeID="_x0000_i1037" DrawAspect="Content" ObjectID="_1491647347" r:id="rId39"/>
        </w:object>
      </w:r>
      <w:r w:rsidRPr="00347E5B">
        <w:rPr>
          <w:rFonts w:hint="eastAsia"/>
          <w:bCs/>
          <w:color w:val="000000"/>
          <w:szCs w:val="21"/>
        </w:rPr>
        <w:t>的差</w:t>
      </w:r>
      <w:r w:rsidRPr="00347E5B">
        <w:rPr>
          <w:bCs/>
          <w:color w:val="000000"/>
          <w:szCs w:val="21"/>
        </w:rPr>
        <w:t>被</w:t>
      </w:r>
      <w:r w:rsidRPr="00347E5B">
        <w:rPr>
          <w:bCs/>
          <w:color w:val="000000"/>
          <w:szCs w:val="21"/>
        </w:rPr>
        <w:t>99</w:t>
      </w:r>
      <w:r w:rsidRPr="00347E5B">
        <w:rPr>
          <w:rFonts w:hint="eastAsia"/>
          <w:bCs/>
          <w:color w:val="000000"/>
          <w:szCs w:val="21"/>
        </w:rPr>
        <w:t>除，商等于</w:t>
      </w:r>
      <w:r w:rsidRPr="00347E5B">
        <w:rPr>
          <w:bCs/>
          <w:color w:val="000000"/>
          <w:szCs w:val="21"/>
        </w:rPr>
        <w:t>______</w:t>
      </w:r>
      <w:r w:rsidRPr="00347E5B">
        <w:rPr>
          <w:rFonts w:hint="eastAsia"/>
          <w:bCs/>
          <w:color w:val="000000"/>
          <w:szCs w:val="21"/>
        </w:rPr>
        <w:t>与</w:t>
      </w:r>
      <w:r w:rsidRPr="00347E5B">
        <w:rPr>
          <w:bCs/>
          <w:color w:val="000000"/>
          <w:szCs w:val="21"/>
        </w:rPr>
        <w:t>______</w:t>
      </w:r>
      <w:r w:rsidRPr="00347E5B">
        <w:rPr>
          <w:rFonts w:hint="eastAsia"/>
          <w:bCs/>
          <w:color w:val="000000"/>
          <w:szCs w:val="21"/>
        </w:rPr>
        <w:t>的差</w:t>
      </w:r>
      <w:r w:rsidRPr="00347E5B">
        <w:rPr>
          <w:rFonts w:hint="eastAsia"/>
          <w:bCs/>
          <w:color w:val="000000"/>
          <w:szCs w:val="21"/>
        </w:rPr>
        <w:t>.</w: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/>
          <w:bCs/>
          <w:color w:val="000000"/>
          <w:szCs w:val="21"/>
        </w:rPr>
        <w:lastRenderedPageBreak/>
        <w:t>【答案】</w:t>
      </w:r>
      <w:r w:rsidRPr="00347E5B">
        <w:rPr>
          <w:rFonts w:cs="宋体"/>
          <w:bCs/>
          <w:color w:val="000000"/>
          <w:position w:val="-8"/>
          <w:szCs w:val="21"/>
        </w:rPr>
        <w:object w:dxaOrig="340" w:dyaOrig="220">
          <v:shape id="_x0000_i1038" type="#_x0000_t75" style="width:17.25pt;height:11.25pt" o:ole="">
            <v:imagedata r:id="rId40" o:title=""/>
          </v:shape>
          <o:OLEObject Type="Embed" ProgID="Equation.DSMT4" ShapeID="_x0000_i1038" DrawAspect="Content" ObjectID="_1491647348" r:id="rId41"/>
        </w:object>
      </w:r>
    </w:p>
    <w:p w:rsidR="00FE4BE7" w:rsidRPr="00347E5B" w:rsidRDefault="00FE4BE7" w:rsidP="00FE4BE7">
      <w:pPr>
        <w:ind w:left="316" w:hangingChars="150" w:hanging="316"/>
        <w:jc w:val="left"/>
        <w:rPr>
          <w:rFonts w:cs="宋体"/>
          <w:bCs/>
          <w:color w:val="000000"/>
          <w:szCs w:val="21"/>
        </w:rPr>
      </w:pPr>
      <w:r w:rsidRPr="00347E5B">
        <w:rPr>
          <w:rFonts w:hint="eastAsia"/>
          <w:b/>
          <w:bCs/>
          <w:color w:val="000000"/>
          <w:szCs w:val="21"/>
        </w:rPr>
        <w:t>【解析】</w:t>
      </w:r>
      <w:r w:rsidRPr="00347E5B">
        <w:rPr>
          <w:rFonts w:cs="宋体" w:hint="eastAsia"/>
          <w:bCs/>
          <w:color w:val="000000"/>
          <w:szCs w:val="21"/>
        </w:rPr>
        <w:t>本题属于基础型题型</w:t>
      </w:r>
      <w:r w:rsidRPr="00347E5B">
        <w:rPr>
          <w:rFonts w:cs="宋体" w:hint="eastAsia"/>
          <w:bCs/>
          <w:color w:val="000000"/>
          <w:szCs w:val="21"/>
        </w:rPr>
        <w:t>.</w:t>
      </w:r>
      <w:r w:rsidRPr="00347E5B">
        <w:rPr>
          <w:rFonts w:cs="宋体" w:hint="eastAsia"/>
          <w:bCs/>
          <w:color w:val="000000"/>
          <w:szCs w:val="21"/>
        </w:rPr>
        <w:t>不妨设</w:t>
      </w:r>
      <w:r w:rsidRPr="00347E5B">
        <w:rPr>
          <w:bCs/>
          <w:color w:val="000000"/>
          <w:position w:val="-6"/>
          <w:szCs w:val="21"/>
        </w:rPr>
        <w:object w:dxaOrig="800" w:dyaOrig="260">
          <v:shape id="_x0000_i1039" type="#_x0000_t75" style="width:39.75pt;height:12.75pt" o:ole="">
            <v:imagedata r:id="rId42" o:title=""/>
          </v:shape>
          <o:OLEObject Type="Embed" ProgID="Equation.DSMT4" ShapeID="_x0000_i1039" DrawAspect="Content" ObjectID="_1491647349" r:id="rId43"/>
        </w:object>
      </w:r>
      <w:r w:rsidRPr="00347E5B">
        <w:rPr>
          <w:rFonts w:cs="宋体" w:hint="eastAsia"/>
          <w:bCs/>
          <w:color w:val="000000"/>
          <w:szCs w:val="21"/>
        </w:rPr>
        <w:t>.</w: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Cs/>
          <w:color w:val="000000"/>
          <w:szCs w:val="21"/>
        </w:rPr>
        <w:t>(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380" w:dyaOrig="320">
          <v:shape id="_x0000_i1040" type="#_x0000_t75" style="width:18.75pt;height:15.75pt;mso-position-horizontal-relative:page;mso-position-vertical-relative:page" o:ole="">
            <v:imagedata r:id="rId44" o:title=""/>
          </v:shape>
          <o:OLEObject Type="Embed" ProgID="Equation.DSMT4" ShapeID="_x0000_i1040" DrawAspect="Content" ObjectID="_1491647350" r:id="rId45"/>
        </w:object>
      </w:r>
      <w:r w:rsidRPr="00347E5B">
        <w:rPr>
          <w:rFonts w:cs="宋体" w:hint="eastAsia"/>
          <w:bCs/>
          <w:color w:val="000000"/>
          <w:szCs w:val="21"/>
        </w:rPr>
        <w:t>-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380" w:dyaOrig="320">
          <v:shape id="Picture 37" o:spid="_x0000_i1041" type="#_x0000_t75" style="width:18.75pt;height:15.75pt;mso-position-horizontal-relative:page;mso-position-vertical-relative:page" o:ole="">
            <v:imagedata r:id="rId46" o:title=""/>
          </v:shape>
          <o:OLEObject Type="Embed" ProgID="Equation.DSMT4" ShapeID="Picture 37" DrawAspect="Content" ObjectID="_1491647351" r:id="rId47"/>
        </w:object>
      </w:r>
      <w:r w:rsidRPr="00347E5B">
        <w:rPr>
          <w:rFonts w:cs="宋体" w:hint="eastAsia"/>
          <w:bCs/>
          <w:color w:val="000000"/>
          <w:szCs w:val="21"/>
        </w:rPr>
        <w:t>)</w:t>
      </w:r>
      <w:r w:rsidRPr="00347E5B">
        <w:rPr>
          <w:rFonts w:cs="宋体" w:hint="eastAsia"/>
          <w:bCs/>
          <w:color w:val="000000"/>
          <w:szCs w:val="21"/>
        </w:rPr>
        <w:t>÷</w:t>
      </w:r>
      <w:r w:rsidRPr="00347E5B">
        <w:rPr>
          <w:rFonts w:cs="宋体" w:hint="eastAsia"/>
          <w:bCs/>
          <w:color w:val="000000"/>
          <w:szCs w:val="21"/>
        </w:rPr>
        <w:t>99</w:t>
      </w:r>
      <w:r w:rsidRPr="00347E5B">
        <w:rPr>
          <w:rFonts w:cs="宋体" w:hint="eastAsia"/>
          <w:bCs/>
          <w:color w:val="000000"/>
          <w:szCs w:val="21"/>
        </w:rPr>
        <w:t>＝</w:t>
      </w:r>
      <w:r w:rsidRPr="00347E5B">
        <w:rPr>
          <w:rFonts w:cs="宋体" w:hint="eastAsia"/>
          <w:bCs/>
          <w:color w:val="000000"/>
          <w:szCs w:val="21"/>
        </w:rPr>
        <w:t>[(100</w:t>
      </w:r>
      <w:r w:rsidRPr="00347E5B">
        <w:rPr>
          <w:bCs/>
          <w:i/>
          <w:color w:val="000000"/>
          <w:szCs w:val="21"/>
        </w:rPr>
        <w:t>a</w:t>
      </w:r>
      <w:r w:rsidRPr="00347E5B">
        <w:rPr>
          <w:rFonts w:cs="宋体" w:hint="eastAsia"/>
          <w:bCs/>
          <w:color w:val="000000"/>
          <w:szCs w:val="21"/>
        </w:rPr>
        <w:t>＋</w:t>
      </w:r>
      <w:r w:rsidRPr="00347E5B">
        <w:rPr>
          <w:rFonts w:cs="宋体" w:hint="eastAsia"/>
          <w:bCs/>
          <w:color w:val="000000"/>
          <w:szCs w:val="21"/>
        </w:rPr>
        <w:t>10</w:t>
      </w:r>
      <w:r w:rsidRPr="00347E5B">
        <w:rPr>
          <w:rFonts w:hint="eastAsia"/>
          <w:bCs/>
          <w:i/>
          <w:color w:val="000000"/>
          <w:szCs w:val="21"/>
        </w:rPr>
        <w:t>b</w:t>
      </w:r>
      <w:r w:rsidRPr="00347E5B">
        <w:rPr>
          <w:rFonts w:cs="宋体" w:hint="eastAsia"/>
          <w:bCs/>
          <w:color w:val="000000"/>
          <w:szCs w:val="21"/>
        </w:rPr>
        <w:t>＋</w:t>
      </w:r>
      <w:r w:rsidRPr="00347E5B">
        <w:rPr>
          <w:rFonts w:hint="eastAsia"/>
          <w:bCs/>
          <w:i/>
          <w:color w:val="000000"/>
          <w:szCs w:val="21"/>
        </w:rPr>
        <w:t>c</w:t>
      </w:r>
      <w:r w:rsidRPr="00347E5B">
        <w:rPr>
          <w:rFonts w:cs="宋体" w:hint="eastAsia"/>
          <w:bCs/>
          <w:color w:val="000000"/>
          <w:szCs w:val="21"/>
        </w:rPr>
        <w:t>)</w:t>
      </w:r>
      <w:r w:rsidRPr="00347E5B">
        <w:rPr>
          <w:rFonts w:cs="宋体" w:hint="eastAsia"/>
          <w:bCs/>
          <w:color w:val="000000"/>
          <w:szCs w:val="21"/>
        </w:rPr>
        <w:t>－</w:t>
      </w:r>
      <w:r w:rsidRPr="00347E5B">
        <w:rPr>
          <w:rFonts w:cs="宋体" w:hint="eastAsia"/>
          <w:bCs/>
          <w:color w:val="000000"/>
          <w:szCs w:val="21"/>
        </w:rPr>
        <w:t>(100</w:t>
      </w:r>
      <w:r w:rsidRPr="00347E5B">
        <w:rPr>
          <w:rFonts w:hint="eastAsia"/>
          <w:bCs/>
          <w:i/>
          <w:color w:val="000000"/>
          <w:szCs w:val="21"/>
        </w:rPr>
        <w:t>c</w:t>
      </w:r>
      <w:r w:rsidRPr="00347E5B">
        <w:rPr>
          <w:rFonts w:cs="宋体" w:hint="eastAsia"/>
          <w:bCs/>
          <w:color w:val="000000"/>
          <w:szCs w:val="21"/>
        </w:rPr>
        <w:t>＋</w:t>
      </w:r>
      <w:r w:rsidRPr="00347E5B">
        <w:rPr>
          <w:rFonts w:cs="宋体" w:hint="eastAsia"/>
          <w:bCs/>
          <w:color w:val="000000"/>
          <w:szCs w:val="21"/>
        </w:rPr>
        <w:t>10</w:t>
      </w:r>
      <w:r w:rsidRPr="00347E5B">
        <w:rPr>
          <w:rFonts w:hint="eastAsia"/>
          <w:bCs/>
          <w:i/>
          <w:color w:val="000000"/>
          <w:szCs w:val="21"/>
        </w:rPr>
        <w:t>b</w:t>
      </w:r>
      <w:r w:rsidRPr="00347E5B">
        <w:rPr>
          <w:rFonts w:cs="宋体" w:hint="eastAsia"/>
          <w:bCs/>
          <w:color w:val="000000"/>
          <w:szCs w:val="21"/>
        </w:rPr>
        <w:t>＋</w:t>
      </w:r>
      <w:r w:rsidRPr="00347E5B">
        <w:rPr>
          <w:rFonts w:hint="eastAsia"/>
          <w:bCs/>
          <w:i/>
          <w:color w:val="000000"/>
          <w:szCs w:val="21"/>
        </w:rPr>
        <w:t>a</w:t>
      </w:r>
      <w:r w:rsidRPr="00347E5B">
        <w:rPr>
          <w:rFonts w:cs="宋体" w:hint="eastAsia"/>
          <w:bCs/>
          <w:color w:val="000000"/>
          <w:szCs w:val="21"/>
        </w:rPr>
        <w:t>)]</w:t>
      </w:r>
      <w:r w:rsidRPr="00347E5B">
        <w:rPr>
          <w:rFonts w:cs="宋体" w:hint="eastAsia"/>
          <w:bCs/>
          <w:color w:val="000000"/>
          <w:szCs w:val="21"/>
        </w:rPr>
        <w:t>÷</w:t>
      </w:r>
      <w:r w:rsidRPr="00347E5B">
        <w:rPr>
          <w:rFonts w:cs="宋体" w:hint="eastAsia"/>
          <w:bCs/>
          <w:color w:val="000000"/>
          <w:szCs w:val="21"/>
        </w:rPr>
        <w:t>99</w:t>
      </w:r>
      <w:r w:rsidRPr="00347E5B">
        <w:rPr>
          <w:rFonts w:cs="宋体" w:hint="eastAsia"/>
          <w:bCs/>
          <w:color w:val="000000"/>
          <w:szCs w:val="21"/>
        </w:rPr>
        <w:t>＝</w:t>
      </w:r>
      <w:r w:rsidRPr="00347E5B">
        <w:rPr>
          <w:rFonts w:cs="宋体" w:hint="eastAsia"/>
          <w:bCs/>
          <w:color w:val="000000"/>
          <w:szCs w:val="21"/>
        </w:rPr>
        <w:t>(99</w:t>
      </w:r>
      <w:r w:rsidRPr="00347E5B">
        <w:rPr>
          <w:rFonts w:hint="eastAsia"/>
          <w:bCs/>
          <w:i/>
          <w:color w:val="000000"/>
          <w:szCs w:val="21"/>
        </w:rPr>
        <w:t>a</w:t>
      </w:r>
      <w:r w:rsidRPr="00347E5B">
        <w:rPr>
          <w:rFonts w:cs="宋体" w:hint="eastAsia"/>
          <w:bCs/>
          <w:color w:val="000000"/>
          <w:szCs w:val="21"/>
        </w:rPr>
        <w:t>－</w:t>
      </w:r>
      <w:r w:rsidRPr="00347E5B">
        <w:rPr>
          <w:rFonts w:cs="宋体" w:hint="eastAsia"/>
          <w:bCs/>
          <w:color w:val="000000"/>
          <w:szCs w:val="21"/>
        </w:rPr>
        <w:t>99</w:t>
      </w:r>
      <w:r w:rsidRPr="00347E5B">
        <w:rPr>
          <w:bCs/>
          <w:i/>
          <w:color w:val="000000"/>
          <w:szCs w:val="21"/>
        </w:rPr>
        <w:t>c</w:t>
      </w:r>
      <w:r w:rsidRPr="00347E5B">
        <w:rPr>
          <w:rFonts w:cs="宋体" w:hint="eastAsia"/>
          <w:bCs/>
          <w:color w:val="000000"/>
          <w:szCs w:val="21"/>
        </w:rPr>
        <w:t>)</w:t>
      </w:r>
      <w:r w:rsidRPr="00347E5B">
        <w:rPr>
          <w:rFonts w:cs="宋体" w:hint="eastAsia"/>
          <w:bCs/>
          <w:color w:val="000000"/>
          <w:szCs w:val="21"/>
        </w:rPr>
        <w:t>÷</w:t>
      </w:r>
      <w:r w:rsidRPr="00347E5B">
        <w:rPr>
          <w:rFonts w:cs="宋体" w:hint="eastAsia"/>
          <w:bCs/>
          <w:color w:val="000000"/>
          <w:szCs w:val="21"/>
        </w:rPr>
        <w:t>99</w:t>
      </w:r>
      <w:r w:rsidRPr="00347E5B">
        <w:rPr>
          <w:rFonts w:cs="宋体" w:hint="eastAsia"/>
          <w:bCs/>
          <w:color w:val="000000"/>
          <w:szCs w:val="21"/>
        </w:rPr>
        <w:t>＝</w:t>
      </w:r>
      <w:r w:rsidRPr="00347E5B">
        <w:rPr>
          <w:bCs/>
          <w:i/>
          <w:color w:val="000000"/>
          <w:szCs w:val="21"/>
        </w:rPr>
        <w:t>a</w:t>
      </w:r>
      <w:r w:rsidRPr="00347E5B">
        <w:rPr>
          <w:rFonts w:cs="宋体" w:hint="eastAsia"/>
          <w:bCs/>
          <w:color w:val="000000"/>
          <w:szCs w:val="21"/>
        </w:rPr>
        <w:t>－</w:t>
      </w:r>
      <w:r w:rsidRPr="00347E5B">
        <w:rPr>
          <w:bCs/>
          <w:i/>
          <w:color w:val="000000"/>
          <w:szCs w:val="21"/>
        </w:rPr>
        <w:t>c</w:t>
      </w:r>
      <w:r w:rsidRPr="00347E5B">
        <w:rPr>
          <w:rFonts w:cs="宋体" w:hint="eastAsia"/>
          <w:bCs/>
          <w:color w:val="000000"/>
          <w:szCs w:val="21"/>
        </w:rPr>
        <w:t>.</w:t>
      </w:r>
    </w:p>
    <w:p w:rsidR="00FE4BE7" w:rsidRPr="00347E5B" w:rsidRDefault="00FE4BE7" w:rsidP="00FE4BE7">
      <w:pPr>
        <w:adjustRightInd w:val="0"/>
        <w:snapToGrid w:val="0"/>
        <w:rPr>
          <w:bCs/>
          <w:color w:val="000000"/>
          <w:szCs w:val="21"/>
        </w:rPr>
      </w:pP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>
        <w:rPr>
          <w:rFonts w:cs="宋体" w:hint="eastAsia"/>
          <w:bCs/>
          <w:color w:val="000000"/>
          <w:position w:val="-6"/>
          <w:szCs w:val="21"/>
        </w:rPr>
        <w:t>26</w:t>
      </w:r>
      <w:r>
        <w:rPr>
          <w:rFonts w:cs="宋体" w:hint="eastAsia"/>
          <w:bCs/>
          <w:color w:val="000000"/>
          <w:position w:val="-6"/>
          <w:szCs w:val="21"/>
        </w:rPr>
        <w:t>、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279" w:dyaOrig="319">
          <v:shape id="Picture 38" o:spid="_x0000_i1042" type="#_x0000_t75" style="width:14.25pt;height:15.75pt;mso-position-horizontal-relative:page;mso-position-vertical-relative:page" o:ole="">
            <v:imagedata r:id="rId48" o:title=""/>
          </v:shape>
          <o:OLEObject Type="Embed" ProgID="Equation.DSMT4" ShapeID="Picture 38" DrawAspect="Content" ObjectID="_1491647352" r:id="rId49"/>
        </w:object>
      </w:r>
      <w:r w:rsidRPr="00347E5B">
        <w:rPr>
          <w:rFonts w:cs="宋体" w:hint="eastAsia"/>
          <w:bCs/>
          <w:color w:val="000000"/>
          <w:szCs w:val="21"/>
        </w:rPr>
        <w:t>与</w:t>
      </w:r>
      <w:r w:rsidRPr="00347E5B">
        <w:rPr>
          <w:rFonts w:cs="宋体" w:hint="eastAsia"/>
          <w:bCs/>
          <w:color w:val="000000"/>
          <w:position w:val="-6"/>
          <w:szCs w:val="21"/>
        </w:rPr>
        <w:object w:dxaOrig="279" w:dyaOrig="319">
          <v:shape id="Picture 39" o:spid="_x0000_i1043" type="#_x0000_t75" style="width:14.25pt;height:15.75pt;mso-position-horizontal-relative:page;mso-position-vertical-relative:page" o:ole="">
            <v:imagedata r:id="rId50" o:title=""/>
          </v:shape>
          <o:OLEObject Type="Embed" ProgID="Equation.DSMT4" ShapeID="Picture 39" DrawAspect="Content" ObjectID="_1491647353" r:id="rId51"/>
        </w:object>
      </w:r>
      <w:r w:rsidRPr="00347E5B">
        <w:rPr>
          <w:rFonts w:cs="宋体" w:hint="eastAsia"/>
          <w:bCs/>
          <w:color w:val="000000"/>
          <w:szCs w:val="21"/>
        </w:rPr>
        <w:t>的差被</w:t>
      </w:r>
      <w:r w:rsidRPr="00347E5B">
        <w:rPr>
          <w:rFonts w:cs="宋体" w:hint="eastAsia"/>
          <w:bCs/>
          <w:color w:val="000000"/>
          <w:szCs w:val="21"/>
        </w:rPr>
        <w:t>9</w:t>
      </w:r>
      <w:r w:rsidRPr="00347E5B">
        <w:rPr>
          <w:rFonts w:cs="宋体" w:hint="eastAsia"/>
          <w:bCs/>
          <w:color w:val="000000"/>
          <w:szCs w:val="21"/>
        </w:rPr>
        <w:t>除，商等于</w:t>
      </w:r>
      <w:r w:rsidRPr="00347E5B">
        <w:rPr>
          <w:rFonts w:cs="宋体" w:hint="eastAsia"/>
          <w:bCs/>
          <w:color w:val="000000"/>
          <w:szCs w:val="21"/>
        </w:rPr>
        <w:t>______</w:t>
      </w:r>
      <w:r w:rsidRPr="00347E5B">
        <w:rPr>
          <w:rFonts w:cs="宋体" w:hint="eastAsia"/>
          <w:bCs/>
          <w:color w:val="000000"/>
          <w:szCs w:val="21"/>
        </w:rPr>
        <w:t>与</w:t>
      </w:r>
      <w:r w:rsidRPr="00347E5B">
        <w:rPr>
          <w:rFonts w:cs="宋体" w:hint="eastAsia"/>
          <w:bCs/>
          <w:color w:val="000000"/>
          <w:szCs w:val="21"/>
        </w:rPr>
        <w:t>______</w:t>
      </w:r>
      <w:r w:rsidRPr="00347E5B">
        <w:rPr>
          <w:rFonts w:cs="宋体" w:hint="eastAsia"/>
          <w:bCs/>
          <w:color w:val="000000"/>
          <w:szCs w:val="21"/>
        </w:rPr>
        <w:t>的差</w:t>
      </w:r>
      <w:r w:rsidRPr="00347E5B">
        <w:rPr>
          <w:rFonts w:cs="宋体" w:hint="eastAsia"/>
          <w:bCs/>
          <w:color w:val="000000"/>
          <w:szCs w:val="21"/>
        </w:rPr>
        <w:t>.</w: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 w:rsidRPr="00347E5B">
        <w:rPr>
          <w:rFonts w:cs="宋体" w:hint="eastAsia"/>
          <w:b/>
          <w:bCs/>
          <w:color w:val="000000"/>
          <w:szCs w:val="21"/>
        </w:rPr>
        <w:t>【答案】</w:t>
      </w:r>
      <w:r w:rsidRPr="00347E5B">
        <w:rPr>
          <w:rFonts w:cs="宋体"/>
          <w:bCs/>
          <w:color w:val="000000"/>
          <w:position w:val="-8"/>
          <w:szCs w:val="21"/>
        </w:rPr>
        <w:object w:dxaOrig="360" w:dyaOrig="279">
          <v:shape id="_x0000_i1044" type="#_x0000_t75" style="width:18pt;height:14.25pt" o:ole="">
            <v:imagedata r:id="rId52" o:title=""/>
          </v:shape>
          <o:OLEObject Type="Embed" ProgID="Equation.DSMT4" ShapeID="_x0000_i1044" DrawAspect="Content" ObjectID="_1491647354" r:id="rId53"/>
        </w:object>
      </w:r>
    </w:p>
    <w:p w:rsidR="00FE4BE7" w:rsidRPr="00347E5B" w:rsidRDefault="00FE4BE7" w:rsidP="00FE4BE7">
      <w:pPr>
        <w:adjustRightInd w:val="0"/>
        <w:snapToGrid w:val="0"/>
        <w:rPr>
          <w:rFonts w:cs="宋体"/>
          <w:bCs/>
          <w:color w:val="000000"/>
          <w:szCs w:val="21"/>
        </w:rPr>
      </w:pPr>
      <w:r w:rsidRPr="00347E5B">
        <w:rPr>
          <w:rFonts w:hint="eastAsia"/>
          <w:b/>
          <w:bCs/>
          <w:color w:val="000000"/>
          <w:szCs w:val="21"/>
        </w:rPr>
        <w:t>【解析】</w:t>
      </w:r>
      <w:r w:rsidRPr="00347E5B">
        <w:rPr>
          <w:rFonts w:hint="eastAsia"/>
          <w:bCs/>
          <w:color w:val="000000"/>
          <w:szCs w:val="21"/>
        </w:rPr>
        <w:t>设</w:t>
      </w:r>
      <w:r w:rsidRPr="00347E5B">
        <w:rPr>
          <w:bCs/>
          <w:color w:val="000000"/>
          <w:position w:val="-6"/>
          <w:szCs w:val="21"/>
        </w:rPr>
        <w:object w:dxaOrig="499" w:dyaOrig="260">
          <v:shape id="_x0000_i1045" type="#_x0000_t75" style="width:24.75pt;height:12.75pt" o:ole="">
            <v:imagedata r:id="rId54" o:title=""/>
          </v:shape>
          <o:OLEObject Type="Embed" ProgID="Equation.DSMT4" ShapeID="_x0000_i1045" DrawAspect="Content" ObjectID="_1491647355" r:id="rId55"/>
        </w:object>
      </w:r>
      <w:r w:rsidRPr="00347E5B">
        <w:rPr>
          <w:rFonts w:hint="eastAsia"/>
          <w:bCs/>
          <w:color w:val="000000"/>
          <w:szCs w:val="21"/>
        </w:rPr>
        <w:t>，</w:t>
      </w:r>
      <w:r w:rsidRPr="00347E5B">
        <w:rPr>
          <w:rFonts w:cs="宋体" w:hint="eastAsia"/>
          <w:bCs/>
          <w:color w:val="000000"/>
          <w:position w:val="-16"/>
          <w:szCs w:val="21"/>
        </w:rPr>
        <w:object w:dxaOrig="5460" w:dyaOrig="440">
          <v:shape id="_x0000_i1046" type="#_x0000_t75" style="width:279pt;height:21.75pt" o:ole="">
            <v:imagedata r:id="rId56" o:title=""/>
          </v:shape>
          <o:OLEObject Type="Embed" ProgID="Equation.DSMT4" ShapeID="_x0000_i1046" DrawAspect="Content" ObjectID="_1491647356" r:id="rId57"/>
        </w:object>
      </w:r>
    </w:p>
    <w:p w:rsidR="00FE4BE7" w:rsidRDefault="00FE4BE7" w:rsidP="00FE4BE7">
      <w:pPr>
        <w:adjustRightInd w:val="0"/>
        <w:snapToGrid w:val="0"/>
        <w:rPr>
          <w:bCs/>
          <w:color w:val="000000"/>
          <w:szCs w:val="21"/>
        </w:rPr>
      </w:pP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27、</w:t>
      </w:r>
      <w:r w:rsidRPr="0063317C">
        <w:rPr>
          <w:rFonts w:ascii="宋体" w:hAnsi="宋体" w:hint="eastAsia"/>
          <w:bCs/>
          <w:color w:val="000000"/>
          <w:szCs w:val="21"/>
        </w:rPr>
        <w:t>每天早晨，小刚定时离家步行上学，张大爷也定时出家门散步，他们相向而行，并且准时在途中相遇．有一天，小刚提早出门，因此比平时早</w:t>
      </w:r>
      <w:r w:rsidRPr="00A47BA4">
        <w:rPr>
          <w:rFonts w:hint="eastAsia"/>
          <w:bCs/>
          <w:color w:val="000000"/>
          <w:szCs w:val="21"/>
        </w:rPr>
        <w:t>7</w:t>
      </w:r>
      <w:r w:rsidRPr="0063317C">
        <w:rPr>
          <w:rFonts w:ascii="宋体" w:hAnsi="宋体" w:hint="eastAsia"/>
          <w:bCs/>
          <w:color w:val="000000"/>
          <w:szCs w:val="21"/>
        </w:rPr>
        <w:t>分钟与张大爷相遇．已知小刚步行速度是每分钟</w:t>
      </w:r>
      <w:r w:rsidRPr="00A47BA4">
        <w:rPr>
          <w:rFonts w:hint="eastAsia"/>
          <w:bCs/>
          <w:color w:val="000000"/>
          <w:szCs w:val="21"/>
        </w:rPr>
        <w:t>70</w:t>
      </w:r>
      <w:r w:rsidRPr="0063317C">
        <w:rPr>
          <w:rFonts w:ascii="宋体" w:hAnsi="宋体" w:hint="eastAsia"/>
          <w:bCs/>
          <w:color w:val="000000"/>
          <w:szCs w:val="21"/>
        </w:rPr>
        <w:t>米，张大爷步行速度是每分钟</w:t>
      </w:r>
      <w:r w:rsidRPr="00A47BA4">
        <w:rPr>
          <w:rFonts w:hint="eastAsia"/>
          <w:bCs/>
          <w:color w:val="000000"/>
          <w:szCs w:val="21"/>
        </w:rPr>
        <w:t>40</w:t>
      </w:r>
      <w:r w:rsidRPr="0063317C">
        <w:rPr>
          <w:rFonts w:ascii="宋体" w:hAnsi="宋体" w:hint="eastAsia"/>
          <w:bCs/>
          <w:color w:val="000000"/>
          <w:szCs w:val="21"/>
        </w:rPr>
        <w:t>米，那么这一天小刚比平时早出门多少分钟？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 w:cs="宋体"/>
          <w:bCs/>
          <w:color w:val="000000"/>
          <w:szCs w:val="21"/>
        </w:rPr>
      </w:pPr>
      <w:r w:rsidRPr="00A47BA4">
        <w:rPr>
          <w:rFonts w:cs="宋体" w:hint="eastAsia"/>
          <w:b/>
          <w:bCs/>
          <w:color w:val="000000"/>
          <w:szCs w:val="21"/>
        </w:rPr>
        <w:t>【答案】</w:t>
      </w:r>
      <w:r w:rsidRPr="00A47BA4">
        <w:rPr>
          <w:rFonts w:cs="宋体" w:hint="eastAsia"/>
          <w:bCs/>
          <w:color w:val="000000"/>
          <w:szCs w:val="21"/>
        </w:rPr>
        <w:t>11</w:t>
      </w:r>
      <w:r w:rsidRPr="0063317C">
        <w:rPr>
          <w:rFonts w:ascii="宋体" w:hAnsi="宋体" w:cs="宋体" w:hint="eastAsia"/>
          <w:bCs/>
          <w:color w:val="000000"/>
          <w:szCs w:val="21"/>
        </w:rPr>
        <w:t>分钟</w:t>
      </w:r>
    </w:p>
    <w:p w:rsidR="00FE4BE7" w:rsidRPr="0063317C" w:rsidRDefault="00FE4BE7" w:rsidP="00FE4BE7">
      <w:pPr>
        <w:pStyle w:val="af1"/>
        <w:spacing w:line="240" w:lineRule="auto"/>
        <w:ind w:right="25"/>
        <w:jc w:val="left"/>
        <w:textAlignment w:val="center"/>
        <w:rPr>
          <w:rFonts w:ascii="宋体" w:hAnsi="宋体" w:cs="宋体"/>
          <w:b w:val="0"/>
          <w:bCs/>
          <w:color w:val="000000"/>
        </w:rPr>
      </w:pPr>
      <w:r w:rsidRPr="00A47BA4">
        <w:rPr>
          <w:rFonts w:hint="eastAsia"/>
          <w:bCs/>
          <w:color w:val="000000"/>
        </w:rPr>
        <w:t>【解析</w:t>
      </w:r>
      <w:r w:rsidRPr="00A47BA4">
        <w:rPr>
          <w:rFonts w:cs="宋体" w:hint="eastAsia"/>
          <w:bCs/>
          <w:color w:val="000000"/>
        </w:rPr>
        <w:t>】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/>
          <w:bCs/>
          <w:color w:val="000000"/>
          <w:szCs w:val="21"/>
        </w:rPr>
      </w:pPr>
      <w:r w:rsidRPr="0063317C">
        <w:rPr>
          <w:rFonts w:ascii="宋体" w:hAnsi="宋体" w:hint="eastAsia"/>
          <w:bCs/>
          <w:color w:val="000000"/>
          <w:szCs w:val="21"/>
        </w:rPr>
        <w:t>比平时早</w:t>
      </w:r>
      <w:r w:rsidRPr="00A47BA4">
        <w:rPr>
          <w:rFonts w:hint="eastAsia"/>
          <w:bCs/>
          <w:color w:val="000000"/>
          <w:szCs w:val="21"/>
        </w:rPr>
        <w:t>7</w:t>
      </w:r>
      <w:r w:rsidRPr="0063317C">
        <w:rPr>
          <w:rFonts w:ascii="宋体" w:hAnsi="宋体" w:hint="eastAsia"/>
          <w:bCs/>
          <w:color w:val="000000"/>
          <w:szCs w:val="21"/>
        </w:rPr>
        <w:t>分钟相遇，那么小刚因提早出门而比平时多走的路程为小刚和张大爷</w:t>
      </w:r>
      <w:r w:rsidRPr="00A47BA4">
        <w:rPr>
          <w:rFonts w:hint="eastAsia"/>
          <w:bCs/>
          <w:color w:val="000000"/>
          <w:szCs w:val="21"/>
        </w:rPr>
        <w:t>7</w:t>
      </w:r>
      <w:r w:rsidRPr="0063317C">
        <w:rPr>
          <w:rFonts w:ascii="宋体" w:hAnsi="宋体" w:hint="eastAsia"/>
          <w:bCs/>
          <w:color w:val="000000"/>
          <w:szCs w:val="21"/>
        </w:rPr>
        <w:t>分钟合走的路程，所以当张大爷出门时小刚已经比平时多走了（</w:t>
      </w:r>
      <w:r w:rsidRPr="00A47BA4">
        <w:rPr>
          <w:rFonts w:hint="eastAsia"/>
          <w:bCs/>
          <w:color w:val="000000"/>
          <w:szCs w:val="21"/>
        </w:rPr>
        <w:t>70</w:t>
      </w:r>
      <w:r>
        <w:rPr>
          <w:rFonts w:ascii="宋体" w:hAnsi="宋体" w:hint="eastAsia"/>
          <w:bCs/>
          <w:color w:val="000000"/>
          <w:szCs w:val="21"/>
        </w:rPr>
        <w:t>+</w:t>
      </w:r>
      <w:r w:rsidRPr="00A47BA4">
        <w:rPr>
          <w:rFonts w:hint="eastAsia"/>
          <w:bCs/>
          <w:color w:val="000000"/>
          <w:szCs w:val="21"/>
        </w:rPr>
        <w:t>40</w:t>
      </w:r>
      <w:r w:rsidRPr="0063317C">
        <w:rPr>
          <w:rFonts w:ascii="宋体" w:hAnsi="宋体" w:hint="eastAsia"/>
          <w:bCs/>
          <w:color w:val="000000"/>
          <w:szCs w:val="21"/>
        </w:rPr>
        <w:t>）×</w:t>
      </w:r>
      <w:r w:rsidRPr="00A47BA4">
        <w:rPr>
          <w:rFonts w:hint="eastAsia"/>
          <w:bCs/>
          <w:color w:val="000000"/>
          <w:szCs w:val="21"/>
        </w:rPr>
        <w:t>7</w:t>
      </w:r>
      <w:r>
        <w:rPr>
          <w:rFonts w:ascii="宋体" w:hAnsi="宋体" w:hint="eastAsia"/>
          <w:bCs/>
          <w:color w:val="000000"/>
          <w:szCs w:val="21"/>
        </w:rPr>
        <w:t>=</w:t>
      </w:r>
      <w:r w:rsidRPr="00A47BA4">
        <w:rPr>
          <w:rFonts w:hint="eastAsia"/>
          <w:bCs/>
          <w:color w:val="000000"/>
          <w:szCs w:val="21"/>
        </w:rPr>
        <w:t>770</w:t>
      </w:r>
      <w:r>
        <w:rPr>
          <w:rFonts w:ascii="宋体" w:hAnsi="宋体" w:hint="eastAsia"/>
          <w:bCs/>
          <w:color w:val="000000"/>
          <w:szCs w:val="21"/>
        </w:rPr>
        <w:t>(</w:t>
      </w:r>
      <w:r w:rsidRPr="0063317C">
        <w:rPr>
          <w:rFonts w:ascii="宋体" w:hAnsi="宋体" w:hint="eastAsia"/>
          <w:bCs/>
          <w:color w:val="000000"/>
          <w:szCs w:val="21"/>
        </w:rPr>
        <w:t>米</w:t>
      </w:r>
      <w:r>
        <w:rPr>
          <w:rFonts w:ascii="宋体" w:hAnsi="宋体" w:hint="eastAsia"/>
          <w:bCs/>
          <w:color w:val="000000"/>
          <w:szCs w:val="21"/>
        </w:rPr>
        <w:t>)</w:t>
      </w:r>
      <w:r w:rsidRPr="0063317C">
        <w:rPr>
          <w:rFonts w:ascii="宋体" w:hAnsi="宋体" w:hint="eastAsia"/>
          <w:bCs/>
          <w:color w:val="000000"/>
          <w:szCs w:val="21"/>
        </w:rPr>
        <w:t>，因此小刚比平时早出门</w:t>
      </w:r>
      <w:r w:rsidRPr="00A47BA4">
        <w:rPr>
          <w:rFonts w:hint="eastAsia"/>
          <w:bCs/>
          <w:color w:val="000000"/>
          <w:szCs w:val="21"/>
        </w:rPr>
        <w:t>770</w:t>
      </w:r>
      <w:r w:rsidRPr="0063317C">
        <w:rPr>
          <w:rFonts w:ascii="宋体" w:hAnsi="宋体" w:hint="eastAsia"/>
          <w:bCs/>
          <w:color w:val="000000"/>
          <w:szCs w:val="21"/>
        </w:rPr>
        <w:t>÷</w:t>
      </w:r>
      <w:r w:rsidRPr="00A47BA4">
        <w:rPr>
          <w:rFonts w:hint="eastAsia"/>
          <w:bCs/>
          <w:color w:val="000000"/>
          <w:szCs w:val="21"/>
        </w:rPr>
        <w:t>70</w:t>
      </w:r>
      <w:r w:rsidRPr="0063317C">
        <w:rPr>
          <w:rFonts w:ascii="宋体" w:hAnsi="宋体" w:hint="eastAsia"/>
          <w:bCs/>
          <w:color w:val="000000"/>
          <w:szCs w:val="21"/>
        </w:rPr>
        <w:t>=</w:t>
      </w:r>
      <w:r w:rsidRPr="00A47BA4">
        <w:rPr>
          <w:rFonts w:hint="eastAsia"/>
          <w:bCs/>
          <w:color w:val="000000"/>
          <w:szCs w:val="21"/>
        </w:rPr>
        <w:t>11</w:t>
      </w:r>
      <w:r>
        <w:rPr>
          <w:rFonts w:ascii="宋体" w:hAnsi="宋体" w:hint="eastAsia"/>
          <w:bCs/>
          <w:color w:val="000000"/>
          <w:szCs w:val="21"/>
        </w:rPr>
        <w:t>(</w:t>
      </w:r>
      <w:r w:rsidRPr="0063317C">
        <w:rPr>
          <w:rFonts w:ascii="宋体" w:hAnsi="宋体" w:hint="eastAsia"/>
          <w:bCs/>
          <w:color w:val="000000"/>
          <w:szCs w:val="21"/>
        </w:rPr>
        <w:t>分钟</w:t>
      </w:r>
      <w:r>
        <w:rPr>
          <w:rFonts w:ascii="宋体" w:hAnsi="宋体" w:hint="eastAsia"/>
          <w:bCs/>
          <w:color w:val="000000"/>
          <w:szCs w:val="21"/>
        </w:rPr>
        <w:t>)</w:t>
      </w:r>
      <w:r w:rsidRPr="0063317C">
        <w:rPr>
          <w:rFonts w:ascii="宋体" w:hAnsi="宋体" w:hint="eastAsia"/>
          <w:bCs/>
          <w:color w:val="000000"/>
          <w:szCs w:val="21"/>
        </w:rPr>
        <w:t>．</w:t>
      </w:r>
    </w:p>
    <w:p w:rsidR="00FE4BE7" w:rsidRPr="0063317C" w:rsidRDefault="00FE4BE7" w:rsidP="00FE4BE7">
      <w:pPr>
        <w:adjustRightInd w:val="0"/>
        <w:snapToGrid w:val="0"/>
        <w:jc w:val="left"/>
        <w:textAlignment w:val="center"/>
        <w:rPr>
          <w:rFonts w:ascii="宋体" w:hAnsi="宋体"/>
          <w:bCs/>
          <w:color w:val="000000"/>
          <w:szCs w:val="21"/>
        </w:rPr>
      </w:pPr>
    </w:p>
    <w:p w:rsidR="00FE4BE7" w:rsidRPr="00FE4BE7" w:rsidRDefault="00FE4BE7" w:rsidP="00FE4BE7">
      <w:pPr>
        <w:adjustRightInd w:val="0"/>
        <w:snapToGrid w:val="0"/>
        <w:rPr>
          <w:bCs/>
          <w:color w:val="000000"/>
          <w:szCs w:val="21"/>
        </w:rPr>
      </w:pPr>
    </w:p>
    <w:p w:rsidR="00FE4BE7" w:rsidRDefault="00FE4BE7" w:rsidP="00FE4BE7">
      <w:pPr>
        <w:adjustRightInd w:val="0"/>
        <w:snapToGrid w:val="0"/>
        <w:rPr>
          <w:bCs/>
          <w:color w:val="000000"/>
          <w:szCs w:val="21"/>
        </w:rPr>
      </w:pPr>
    </w:p>
    <w:p w:rsidR="00490BB6" w:rsidRPr="00FE4BE7" w:rsidRDefault="00490BB6" w:rsidP="009B65D5">
      <w:pPr>
        <w:spacing w:line="280" w:lineRule="exact"/>
        <w:rPr>
          <w:szCs w:val="21"/>
        </w:rPr>
      </w:pPr>
    </w:p>
    <w:sectPr w:rsidR="00490BB6" w:rsidRPr="00FE4BE7" w:rsidSect="00A83E3D">
      <w:headerReference w:type="even" r:id="rId58"/>
      <w:headerReference w:type="default" r:id="rId59"/>
      <w:footerReference w:type="default" r:id="rId60"/>
      <w:headerReference w:type="first" r:id="rId6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D0D" w:rsidRDefault="00F44D0D" w:rsidP="00324F57">
      <w:r>
        <w:separator/>
      </w:r>
    </w:p>
  </w:endnote>
  <w:endnote w:type="continuationSeparator" w:id="1">
    <w:p w:rsidR="00F44D0D" w:rsidRDefault="00F44D0D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少儿简体">
    <w:altName w:val="Arial Unicode MS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03005" w:rsidP="00D10EAC">
    <w:pPr>
      <w:pStyle w:val="a6"/>
      <w:jc w:val="center"/>
    </w:pPr>
  </w:p>
  <w:p w:rsidR="00903005" w:rsidRDefault="00903005" w:rsidP="00D10EAC">
    <w:pPr>
      <w:pStyle w:val="a6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8"/>
        </w:rPr>
        <w:t>www.</w:t>
      </w:r>
      <w:r w:rsidRPr="00337DD4">
        <w:rPr>
          <w:rStyle w:val="a8"/>
          <w:rFonts w:hint="eastAsia"/>
        </w:rPr>
        <w:t>aoshu</w:t>
      </w:r>
      <w:r w:rsidRPr="00337DD4">
        <w:rPr>
          <w:rStyle w:val="a8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03005" w:rsidRPr="00D10EAC" w:rsidRDefault="00903005" w:rsidP="00D10EA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D0D" w:rsidRDefault="00F44D0D" w:rsidP="00324F57">
      <w:r>
        <w:separator/>
      </w:r>
    </w:p>
  </w:footnote>
  <w:footnote w:type="continuationSeparator" w:id="1">
    <w:p w:rsidR="00F44D0D" w:rsidRDefault="00F44D0D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0D1824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0D1824" w:rsidP="00FA277C">
    <w:pPr>
      <w:pStyle w:val="a5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0300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005">
      <w:t xml:space="preserve">                   </w:t>
    </w:r>
    <w:r w:rsidR="00903005">
      <w:rPr>
        <w:rFonts w:ascii="宋体" w:hAnsi="宋体" w:cs="Courier New" w:hint="eastAsia"/>
      </w:rPr>
      <w:t>全国奥数信息资源</w:t>
    </w:r>
    <w:r w:rsidR="00903005" w:rsidRPr="002A4EF5">
      <w:rPr>
        <w:rFonts w:ascii="宋体" w:hAnsi="宋体" w:cs="Courier New" w:hint="eastAsia"/>
      </w:rPr>
      <w:t>门户</w:t>
    </w:r>
    <w:r w:rsidR="00903005">
      <w:rPr>
        <w:rFonts w:ascii="宋体" w:hAnsi="宋体" w:cs="Courier New" w:hint="eastAsia"/>
      </w:rPr>
      <w:t>网站</w:t>
    </w:r>
    <w:r w:rsidR="00903005" w:rsidRPr="002A4EF5">
      <w:rPr>
        <w:rFonts w:ascii="宋体" w:hAnsi="宋体" w:cs="Courier New"/>
      </w:rPr>
      <w:t xml:space="preserve">  </w:t>
    </w:r>
    <w:r w:rsidR="00903005" w:rsidRPr="002A4EF5">
      <w:rPr>
        <w:rFonts w:ascii="宋体" w:hAnsi="宋体"/>
      </w:rPr>
      <w:t>www.</w:t>
    </w:r>
    <w:r w:rsidR="00903005">
      <w:rPr>
        <w:rFonts w:ascii="宋体" w:hAnsi="宋体"/>
      </w:rPr>
      <w:t>aoshu</w:t>
    </w:r>
    <w:r w:rsidR="0090300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0D1824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"/>
      <w:lvlText w:val="巩固%1."/>
      <w:lvlJc w:val="left"/>
      <w:pPr>
        <w:tabs>
          <w:tab w:val="num" w:pos="284"/>
        </w:tabs>
        <w:ind w:left="907" w:hanging="90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1271"/>
        </w:tabs>
        <w:ind w:left="127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11"/>
    <w:multiLevelType w:val="multilevel"/>
    <w:tmpl w:val="00000011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15"/>
    <w:multiLevelType w:val="multilevel"/>
    <w:tmpl w:val="0E542BF4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0000019"/>
    <w:multiLevelType w:val="multilevel"/>
    <w:tmpl w:val="00000019"/>
    <w:lvl w:ilvl="0">
      <w:start w:val="12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9435EE"/>
    <w:multiLevelType w:val="hybridMultilevel"/>
    <w:tmpl w:val="5FCA3626"/>
    <w:lvl w:ilvl="0" w:tplc="CC429AD8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94738FE"/>
    <w:multiLevelType w:val="hybridMultilevel"/>
    <w:tmpl w:val="1EB206AE"/>
    <w:lvl w:ilvl="0" w:tplc="615C8C48">
      <w:start w:val="112"/>
      <w:numFmt w:val="decimal"/>
      <w:lvlText w:val="%1、"/>
      <w:lvlJc w:val="left"/>
      <w:pPr>
        <w:ind w:left="1346" w:hanging="495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6">
    <w:nsid w:val="4864669F"/>
    <w:multiLevelType w:val="hybridMultilevel"/>
    <w:tmpl w:val="DEB68CDE"/>
    <w:lvl w:ilvl="0" w:tplc="ABCA182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B046E41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4C1C4E42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3" w:tplc="9D7C2AF6">
      <w:start w:val="1"/>
      <w:numFmt w:val="none"/>
      <w:lvlText w:val="%4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4644C92"/>
    <w:multiLevelType w:val="multilevel"/>
    <w:tmpl w:val="601457AA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宋体" w:eastAsia="宋体" w:hAnsi="宋体" w:cs="Times New Roman"/>
        <w:b/>
        <w:bCs/>
        <w:color w:val="0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 w:hint="eastAsia"/>
      </w:rPr>
    </w:lvl>
  </w:abstractNum>
  <w:abstractNum w:abstractNumId="8">
    <w:nsid w:val="54B469A8"/>
    <w:multiLevelType w:val="singleLevel"/>
    <w:tmpl w:val="54B469A8"/>
    <w:lvl w:ilvl="0">
      <w:start w:val="1"/>
      <w:numFmt w:val="decimal"/>
      <w:suff w:val="nothing"/>
      <w:lvlText w:val="（%1）"/>
      <w:lvlJc w:val="left"/>
    </w:lvl>
  </w:abstractNum>
  <w:abstractNum w:abstractNumId="9">
    <w:nsid w:val="5969574E"/>
    <w:multiLevelType w:val="hybridMultilevel"/>
    <w:tmpl w:val="AA26F1F2"/>
    <w:lvl w:ilvl="0" w:tplc="51BE6C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C890239"/>
    <w:multiLevelType w:val="hybridMultilevel"/>
    <w:tmpl w:val="1E4E177E"/>
    <w:lvl w:ilvl="0" w:tplc="BFDE43E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color w:val="auto"/>
        <w:sz w:val="21"/>
        <w:szCs w:val="21"/>
        <w:lang w:val="en-US"/>
      </w:rPr>
    </w:lvl>
    <w:lvl w:ilvl="1" w:tplc="98380338">
      <w:start w:val="1"/>
      <w:numFmt w:val="decimalEnclosedParen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5175374"/>
    <w:multiLevelType w:val="hybridMultilevel"/>
    <w:tmpl w:val="E9C23854"/>
    <w:lvl w:ilvl="0" w:tplc="4604839E">
      <w:start w:val="1"/>
      <w:numFmt w:val="none"/>
      <w:pStyle w:val="a"/>
      <w:lvlText w:val="【解析】"/>
      <w:lvlJc w:val="left"/>
      <w:pPr>
        <w:ind w:left="420" w:hanging="420"/>
      </w:pPr>
      <w:rPr>
        <w:b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1B0473"/>
    <w:multiLevelType w:val="hybridMultilevel"/>
    <w:tmpl w:val="D494BE52"/>
    <w:lvl w:ilvl="0" w:tplc="B4D26840">
      <w:start w:val="118"/>
      <w:numFmt w:val="decimal"/>
      <w:lvlText w:val="%1、"/>
      <w:lvlJc w:val="left"/>
      <w:pPr>
        <w:ind w:left="1327" w:hanging="420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747" w:hanging="420"/>
      </w:pPr>
    </w:lvl>
    <w:lvl w:ilvl="2" w:tplc="0409001B" w:tentative="1">
      <w:start w:val="1"/>
      <w:numFmt w:val="lowerRoman"/>
      <w:lvlText w:val="%3."/>
      <w:lvlJc w:val="right"/>
      <w:pPr>
        <w:ind w:left="2167" w:hanging="420"/>
      </w:pPr>
    </w:lvl>
    <w:lvl w:ilvl="3" w:tplc="0409000F" w:tentative="1">
      <w:start w:val="1"/>
      <w:numFmt w:val="decimal"/>
      <w:lvlText w:val="%4."/>
      <w:lvlJc w:val="left"/>
      <w:pPr>
        <w:ind w:left="2587" w:hanging="420"/>
      </w:pPr>
    </w:lvl>
    <w:lvl w:ilvl="4" w:tplc="04090019" w:tentative="1">
      <w:start w:val="1"/>
      <w:numFmt w:val="lowerLetter"/>
      <w:lvlText w:val="%5)"/>
      <w:lvlJc w:val="left"/>
      <w:pPr>
        <w:ind w:left="3007" w:hanging="420"/>
      </w:pPr>
    </w:lvl>
    <w:lvl w:ilvl="5" w:tplc="0409001B" w:tentative="1">
      <w:start w:val="1"/>
      <w:numFmt w:val="lowerRoman"/>
      <w:lvlText w:val="%6."/>
      <w:lvlJc w:val="right"/>
      <w:pPr>
        <w:ind w:left="3427" w:hanging="420"/>
      </w:pPr>
    </w:lvl>
    <w:lvl w:ilvl="6" w:tplc="0409000F" w:tentative="1">
      <w:start w:val="1"/>
      <w:numFmt w:val="decimal"/>
      <w:lvlText w:val="%7."/>
      <w:lvlJc w:val="left"/>
      <w:pPr>
        <w:ind w:left="3847" w:hanging="420"/>
      </w:pPr>
    </w:lvl>
    <w:lvl w:ilvl="7" w:tplc="04090019" w:tentative="1">
      <w:start w:val="1"/>
      <w:numFmt w:val="lowerLetter"/>
      <w:lvlText w:val="%8)"/>
      <w:lvlJc w:val="left"/>
      <w:pPr>
        <w:ind w:left="4267" w:hanging="420"/>
      </w:pPr>
    </w:lvl>
    <w:lvl w:ilvl="8" w:tplc="0409001B" w:tentative="1">
      <w:start w:val="1"/>
      <w:numFmt w:val="lowerRoman"/>
      <w:lvlText w:val="%9."/>
      <w:lvlJc w:val="right"/>
      <w:pPr>
        <w:ind w:left="4687" w:hanging="42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10"/>
  </w:num>
  <w:num w:numId="14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52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05F3F"/>
    <w:rsid w:val="000107D8"/>
    <w:rsid w:val="00012DBE"/>
    <w:rsid w:val="00026ACB"/>
    <w:rsid w:val="00044CBD"/>
    <w:rsid w:val="00055C6F"/>
    <w:rsid w:val="00057717"/>
    <w:rsid w:val="00064952"/>
    <w:rsid w:val="000834F8"/>
    <w:rsid w:val="00092AF8"/>
    <w:rsid w:val="000B11A2"/>
    <w:rsid w:val="000B6CBF"/>
    <w:rsid w:val="000C17F3"/>
    <w:rsid w:val="000C3AE5"/>
    <w:rsid w:val="000D0A3E"/>
    <w:rsid w:val="000D1824"/>
    <w:rsid w:val="000D2484"/>
    <w:rsid w:val="000D679E"/>
    <w:rsid w:val="000E5AC2"/>
    <w:rsid w:val="000E6765"/>
    <w:rsid w:val="000F4A36"/>
    <w:rsid w:val="000F5A38"/>
    <w:rsid w:val="000F7C96"/>
    <w:rsid w:val="001130CE"/>
    <w:rsid w:val="00116341"/>
    <w:rsid w:val="00120B15"/>
    <w:rsid w:val="0012308D"/>
    <w:rsid w:val="001505E0"/>
    <w:rsid w:val="00160F4D"/>
    <w:rsid w:val="0017550B"/>
    <w:rsid w:val="00176E32"/>
    <w:rsid w:val="001A6361"/>
    <w:rsid w:val="001C0B80"/>
    <w:rsid w:val="001C3D07"/>
    <w:rsid w:val="001D197E"/>
    <w:rsid w:val="001D4A81"/>
    <w:rsid w:val="001D5858"/>
    <w:rsid w:val="001E5C9E"/>
    <w:rsid w:val="001F0E2C"/>
    <w:rsid w:val="001F3163"/>
    <w:rsid w:val="001F3948"/>
    <w:rsid w:val="001F6711"/>
    <w:rsid w:val="001F6B60"/>
    <w:rsid w:val="00225030"/>
    <w:rsid w:val="00225109"/>
    <w:rsid w:val="00225BA8"/>
    <w:rsid w:val="00241E54"/>
    <w:rsid w:val="0025048A"/>
    <w:rsid w:val="00261CE7"/>
    <w:rsid w:val="0026470B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2B88"/>
    <w:rsid w:val="002D7B7B"/>
    <w:rsid w:val="002E13DD"/>
    <w:rsid w:val="003068C6"/>
    <w:rsid w:val="003101C0"/>
    <w:rsid w:val="00324F57"/>
    <w:rsid w:val="003359DE"/>
    <w:rsid w:val="0034707A"/>
    <w:rsid w:val="003714AD"/>
    <w:rsid w:val="00372116"/>
    <w:rsid w:val="0038214E"/>
    <w:rsid w:val="00385C5C"/>
    <w:rsid w:val="003866A5"/>
    <w:rsid w:val="00396682"/>
    <w:rsid w:val="00397EDF"/>
    <w:rsid w:val="003A21F0"/>
    <w:rsid w:val="003B329D"/>
    <w:rsid w:val="003B5766"/>
    <w:rsid w:val="003D1C7E"/>
    <w:rsid w:val="003D683C"/>
    <w:rsid w:val="003F07F8"/>
    <w:rsid w:val="003F1241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0BB6"/>
    <w:rsid w:val="00493978"/>
    <w:rsid w:val="0049589D"/>
    <w:rsid w:val="004A0FA8"/>
    <w:rsid w:val="004A7DD8"/>
    <w:rsid w:val="004B2FAD"/>
    <w:rsid w:val="004B69FE"/>
    <w:rsid w:val="004C1DC6"/>
    <w:rsid w:val="004D2E2C"/>
    <w:rsid w:val="004D4780"/>
    <w:rsid w:val="004D5E28"/>
    <w:rsid w:val="004D759B"/>
    <w:rsid w:val="004E08FC"/>
    <w:rsid w:val="00504545"/>
    <w:rsid w:val="005055DA"/>
    <w:rsid w:val="00513777"/>
    <w:rsid w:val="005170DE"/>
    <w:rsid w:val="00520E11"/>
    <w:rsid w:val="005372CE"/>
    <w:rsid w:val="00541EF2"/>
    <w:rsid w:val="00544C93"/>
    <w:rsid w:val="005572C0"/>
    <w:rsid w:val="00581AA4"/>
    <w:rsid w:val="00582876"/>
    <w:rsid w:val="00586BA8"/>
    <w:rsid w:val="005A0BB8"/>
    <w:rsid w:val="005A6C9F"/>
    <w:rsid w:val="005D2E1A"/>
    <w:rsid w:val="005E1091"/>
    <w:rsid w:val="005E1E7E"/>
    <w:rsid w:val="00600BFF"/>
    <w:rsid w:val="00603F64"/>
    <w:rsid w:val="0060547F"/>
    <w:rsid w:val="00605AEB"/>
    <w:rsid w:val="006213CF"/>
    <w:rsid w:val="00637388"/>
    <w:rsid w:val="00640374"/>
    <w:rsid w:val="00660592"/>
    <w:rsid w:val="0066376C"/>
    <w:rsid w:val="00673DF9"/>
    <w:rsid w:val="00677F20"/>
    <w:rsid w:val="006809BF"/>
    <w:rsid w:val="0068415B"/>
    <w:rsid w:val="00685244"/>
    <w:rsid w:val="00687273"/>
    <w:rsid w:val="00690CCE"/>
    <w:rsid w:val="00692D3F"/>
    <w:rsid w:val="00694293"/>
    <w:rsid w:val="006C1EF3"/>
    <w:rsid w:val="006D347A"/>
    <w:rsid w:val="006D5CFB"/>
    <w:rsid w:val="006E0F77"/>
    <w:rsid w:val="006E4DC4"/>
    <w:rsid w:val="006E4DD2"/>
    <w:rsid w:val="006E5E10"/>
    <w:rsid w:val="0070038F"/>
    <w:rsid w:val="00731177"/>
    <w:rsid w:val="00734C0B"/>
    <w:rsid w:val="007402A2"/>
    <w:rsid w:val="00757BDB"/>
    <w:rsid w:val="007609A2"/>
    <w:rsid w:val="00760F7D"/>
    <w:rsid w:val="00764F37"/>
    <w:rsid w:val="00785BAF"/>
    <w:rsid w:val="00791C89"/>
    <w:rsid w:val="007C677F"/>
    <w:rsid w:val="007E3C10"/>
    <w:rsid w:val="007F0E65"/>
    <w:rsid w:val="007F157A"/>
    <w:rsid w:val="00806DB3"/>
    <w:rsid w:val="00814158"/>
    <w:rsid w:val="0082225E"/>
    <w:rsid w:val="008333C2"/>
    <w:rsid w:val="00837C54"/>
    <w:rsid w:val="00837FCB"/>
    <w:rsid w:val="00851C99"/>
    <w:rsid w:val="00871424"/>
    <w:rsid w:val="00873FBA"/>
    <w:rsid w:val="0089337A"/>
    <w:rsid w:val="0089766D"/>
    <w:rsid w:val="008A1E79"/>
    <w:rsid w:val="008B77C5"/>
    <w:rsid w:val="008C02BA"/>
    <w:rsid w:val="008C2E18"/>
    <w:rsid w:val="008D3B74"/>
    <w:rsid w:val="008E38C7"/>
    <w:rsid w:val="008E5DA0"/>
    <w:rsid w:val="008F5C8F"/>
    <w:rsid w:val="008F6161"/>
    <w:rsid w:val="00900A43"/>
    <w:rsid w:val="00903005"/>
    <w:rsid w:val="00926567"/>
    <w:rsid w:val="00934B30"/>
    <w:rsid w:val="00934C85"/>
    <w:rsid w:val="0094351C"/>
    <w:rsid w:val="00946E52"/>
    <w:rsid w:val="0096088B"/>
    <w:rsid w:val="00964334"/>
    <w:rsid w:val="00976A1A"/>
    <w:rsid w:val="00983D17"/>
    <w:rsid w:val="00985365"/>
    <w:rsid w:val="00986C18"/>
    <w:rsid w:val="009905F5"/>
    <w:rsid w:val="00993A07"/>
    <w:rsid w:val="009A01E3"/>
    <w:rsid w:val="009B0F6D"/>
    <w:rsid w:val="009B65D5"/>
    <w:rsid w:val="009C1B69"/>
    <w:rsid w:val="009E36A8"/>
    <w:rsid w:val="009E639D"/>
    <w:rsid w:val="009F17CF"/>
    <w:rsid w:val="009F72E4"/>
    <w:rsid w:val="00A03AB4"/>
    <w:rsid w:val="00A0404B"/>
    <w:rsid w:val="00A14947"/>
    <w:rsid w:val="00A20D6A"/>
    <w:rsid w:val="00A21874"/>
    <w:rsid w:val="00A247BF"/>
    <w:rsid w:val="00A30229"/>
    <w:rsid w:val="00A44108"/>
    <w:rsid w:val="00A56603"/>
    <w:rsid w:val="00A56B05"/>
    <w:rsid w:val="00A61FF8"/>
    <w:rsid w:val="00A828E5"/>
    <w:rsid w:val="00A83871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3761F"/>
    <w:rsid w:val="00B87F5E"/>
    <w:rsid w:val="00BD6D5B"/>
    <w:rsid w:val="00C059AA"/>
    <w:rsid w:val="00C22ABE"/>
    <w:rsid w:val="00C26027"/>
    <w:rsid w:val="00C3349D"/>
    <w:rsid w:val="00C439D1"/>
    <w:rsid w:val="00C63973"/>
    <w:rsid w:val="00C75F93"/>
    <w:rsid w:val="00C934E0"/>
    <w:rsid w:val="00CB2695"/>
    <w:rsid w:val="00CB78B5"/>
    <w:rsid w:val="00CC0DE9"/>
    <w:rsid w:val="00CD081F"/>
    <w:rsid w:val="00CD2601"/>
    <w:rsid w:val="00CF3D6D"/>
    <w:rsid w:val="00D1098E"/>
    <w:rsid w:val="00D10EAC"/>
    <w:rsid w:val="00D2171D"/>
    <w:rsid w:val="00D30800"/>
    <w:rsid w:val="00D31F4B"/>
    <w:rsid w:val="00D37A2C"/>
    <w:rsid w:val="00D51DBE"/>
    <w:rsid w:val="00D52346"/>
    <w:rsid w:val="00D525AD"/>
    <w:rsid w:val="00D53957"/>
    <w:rsid w:val="00D57F09"/>
    <w:rsid w:val="00D903BE"/>
    <w:rsid w:val="00D95896"/>
    <w:rsid w:val="00DA5825"/>
    <w:rsid w:val="00DB064A"/>
    <w:rsid w:val="00DB7CB1"/>
    <w:rsid w:val="00DC4221"/>
    <w:rsid w:val="00DC6D73"/>
    <w:rsid w:val="00DD1740"/>
    <w:rsid w:val="00DD1757"/>
    <w:rsid w:val="00DE1D5F"/>
    <w:rsid w:val="00DE3E9C"/>
    <w:rsid w:val="00DF3ECA"/>
    <w:rsid w:val="00DF729C"/>
    <w:rsid w:val="00E00F0D"/>
    <w:rsid w:val="00E057E9"/>
    <w:rsid w:val="00E20E00"/>
    <w:rsid w:val="00E23366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214"/>
    <w:rsid w:val="00EA292E"/>
    <w:rsid w:val="00EA29C7"/>
    <w:rsid w:val="00EA692D"/>
    <w:rsid w:val="00EC180B"/>
    <w:rsid w:val="00EC69A4"/>
    <w:rsid w:val="00ED1323"/>
    <w:rsid w:val="00EE0319"/>
    <w:rsid w:val="00EE41B3"/>
    <w:rsid w:val="00EE5EE7"/>
    <w:rsid w:val="00EE5F5B"/>
    <w:rsid w:val="00EF2F26"/>
    <w:rsid w:val="00F02C64"/>
    <w:rsid w:val="00F0316D"/>
    <w:rsid w:val="00F3037C"/>
    <w:rsid w:val="00F37677"/>
    <w:rsid w:val="00F42156"/>
    <w:rsid w:val="00F43AEF"/>
    <w:rsid w:val="00F44D0D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D2788"/>
    <w:rsid w:val="00FE0A85"/>
    <w:rsid w:val="00FE4BE7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HTML Preformatted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0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locked/>
    <w:rsid w:val="00903005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0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4">
    <w:name w:val="Plain Text"/>
    <w:aliases w:val="标题1"/>
    <w:basedOn w:val="a0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aliases w:val="标题1 Char"/>
    <w:link w:val="a4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5">
    <w:name w:val="header"/>
    <w:basedOn w:val="a0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0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0"/>
    <w:link w:val="Char2"/>
    <w:uiPriority w:val="99"/>
    <w:rsid w:val="00324F57"/>
    <w:rPr>
      <w:sz w:val="18"/>
      <w:szCs w:val="18"/>
    </w:rPr>
  </w:style>
  <w:style w:type="character" w:customStyle="1" w:styleId="Char2">
    <w:name w:val="批注框文本 Char"/>
    <w:link w:val="a7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uiPriority w:val="99"/>
    <w:unhideWhenUsed/>
    <w:rsid w:val="00D10EAC"/>
    <w:rPr>
      <w:color w:val="0000FF"/>
      <w:u w:val="single"/>
    </w:rPr>
  </w:style>
  <w:style w:type="paragraph" w:styleId="a9">
    <w:name w:val="Normal (Web)"/>
    <w:aliases w:val="普通 (Web),普通(网站)1,普通 (Web)1"/>
    <w:basedOn w:val="a0"/>
    <w:uiPriority w:val="99"/>
    <w:unhideWhenUsed/>
    <w:rsid w:val="00FF2DCF"/>
    <w:rPr>
      <w:sz w:val="24"/>
    </w:rPr>
  </w:style>
  <w:style w:type="paragraph" w:styleId="aa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a"/>
    <w:uiPriority w:val="1"/>
    <w:rsid w:val="00D51DBE"/>
    <w:rPr>
      <w:sz w:val="22"/>
      <w:szCs w:val="22"/>
    </w:rPr>
  </w:style>
  <w:style w:type="character" w:styleId="ab">
    <w:name w:val="Placeholder Text"/>
    <w:uiPriority w:val="99"/>
    <w:semiHidden/>
    <w:rsid w:val="00D51DBE"/>
    <w:rPr>
      <w:color w:val="808080"/>
    </w:rPr>
  </w:style>
  <w:style w:type="paragraph" w:styleId="ac">
    <w:name w:val="Date"/>
    <w:basedOn w:val="a0"/>
    <w:next w:val="a0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c"/>
    <w:uiPriority w:val="99"/>
    <w:semiHidden/>
    <w:rsid w:val="00D51DBE"/>
    <w:rPr>
      <w:kern w:val="2"/>
      <w:sz w:val="21"/>
      <w:szCs w:val="22"/>
    </w:rPr>
  </w:style>
  <w:style w:type="table" w:styleId="ad">
    <w:name w:val="Table Grid"/>
    <w:basedOn w:val="a2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2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e">
    <w:name w:val="Strong"/>
    <w:uiPriority w:val="22"/>
    <w:qFormat/>
    <w:locked/>
    <w:rsid w:val="00581AA4"/>
    <w:rPr>
      <w:b/>
      <w:bCs/>
    </w:rPr>
  </w:style>
  <w:style w:type="paragraph" w:styleId="af">
    <w:name w:val="List Paragraph"/>
    <w:basedOn w:val="a0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basedOn w:val="a1"/>
    <w:link w:val="af"/>
    <w:uiPriority w:val="34"/>
    <w:rsid w:val="00D53957"/>
    <w:rPr>
      <w:rFonts w:ascii="Times New Roman" w:hAnsi="Times New Roman"/>
      <w:kern w:val="2"/>
      <w:sz w:val="21"/>
      <w:szCs w:val="24"/>
    </w:rPr>
  </w:style>
  <w:style w:type="paragraph" w:styleId="af0">
    <w:name w:val="annotation text"/>
    <w:basedOn w:val="a0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1"/>
    <w:link w:val="af0"/>
    <w:uiPriority w:val="99"/>
    <w:rsid w:val="00DA5825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0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4Char">
    <w:name w:val="标题 4 Char"/>
    <w:basedOn w:val="a1"/>
    <w:link w:val="4"/>
    <w:uiPriority w:val="9"/>
    <w:semiHidden/>
    <w:rsid w:val="00903005"/>
    <w:rPr>
      <w:rFonts w:ascii="Cambria" w:hAnsi="Cambria"/>
      <w:b/>
      <w:bCs/>
      <w:sz w:val="28"/>
      <w:szCs w:val="28"/>
    </w:rPr>
  </w:style>
  <w:style w:type="paragraph" w:customStyle="1" w:styleId="10">
    <w:name w:val="列出段落1"/>
    <w:basedOn w:val="a0"/>
    <w:link w:val="ListParagraphChar"/>
    <w:qFormat/>
    <w:rsid w:val="00903005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0"/>
    <w:locked/>
    <w:rsid w:val="00903005"/>
    <w:rPr>
      <w:kern w:val="2"/>
      <w:sz w:val="21"/>
      <w:szCs w:val="22"/>
    </w:rPr>
  </w:style>
  <w:style w:type="paragraph" w:customStyle="1" w:styleId="af1">
    <w:name w:val="目前用的"/>
    <w:basedOn w:val="a0"/>
    <w:rsid w:val="00903005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character" w:customStyle="1" w:styleId="f01">
    <w:name w:val="f01"/>
    <w:rsid w:val="00903005"/>
    <w:rPr>
      <w:rFonts w:ascii="宋体" w:eastAsia="宋体" w:hAnsi="宋体" w:hint="eastAsia"/>
      <w:i w:val="0"/>
      <w:iCs w:val="0"/>
      <w:color w:val="000000"/>
      <w:sz w:val="18"/>
      <w:szCs w:val="18"/>
    </w:rPr>
  </w:style>
  <w:style w:type="paragraph" w:styleId="af2">
    <w:name w:val="Title"/>
    <w:basedOn w:val="a0"/>
    <w:next w:val="a0"/>
    <w:link w:val="Char8"/>
    <w:uiPriority w:val="10"/>
    <w:qFormat/>
    <w:locked/>
    <w:rsid w:val="00385C5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1"/>
    <w:link w:val="af2"/>
    <w:uiPriority w:val="10"/>
    <w:rsid w:val="00385C5C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af3">
    <w:name w:val="少儿简体"/>
    <w:basedOn w:val="a0"/>
    <w:link w:val="Char9"/>
    <w:rsid w:val="00731177"/>
    <w:pPr>
      <w:adjustRightInd w:val="0"/>
      <w:snapToGrid w:val="0"/>
    </w:pPr>
    <w:rPr>
      <w:rFonts w:ascii="方正少儿简体" w:eastAsia="方正少儿简体" w:hAnsi="宋体"/>
      <w:noProof/>
      <w:szCs w:val="21"/>
    </w:rPr>
  </w:style>
  <w:style w:type="character" w:customStyle="1" w:styleId="Char9">
    <w:name w:val="少儿简体 Char"/>
    <w:link w:val="af3"/>
    <w:rsid w:val="00731177"/>
    <w:rPr>
      <w:rFonts w:ascii="方正少儿简体" w:eastAsia="方正少儿简体" w:hAnsi="宋体"/>
      <w:noProof/>
      <w:kern w:val="2"/>
      <w:sz w:val="21"/>
      <w:szCs w:val="21"/>
    </w:rPr>
  </w:style>
  <w:style w:type="paragraph" w:styleId="af4">
    <w:name w:val="Body Text Indent"/>
    <w:basedOn w:val="a0"/>
    <w:link w:val="Chara"/>
    <w:rsid w:val="00731177"/>
    <w:pPr>
      <w:spacing w:line="520" w:lineRule="exact"/>
      <w:ind w:firstLineChars="200" w:firstLine="560"/>
    </w:pPr>
    <w:rPr>
      <w:rFonts w:ascii="宋体" w:hAnsi="宋体"/>
      <w:sz w:val="28"/>
    </w:rPr>
  </w:style>
  <w:style w:type="character" w:customStyle="1" w:styleId="Chara">
    <w:name w:val="正文文本缩进 Char"/>
    <w:basedOn w:val="a1"/>
    <w:link w:val="af4"/>
    <w:rsid w:val="00731177"/>
    <w:rPr>
      <w:rFonts w:ascii="宋体" w:hAnsi="宋体"/>
      <w:kern w:val="2"/>
      <w:sz w:val="28"/>
      <w:szCs w:val="24"/>
    </w:rPr>
  </w:style>
  <w:style w:type="paragraph" w:customStyle="1" w:styleId="a">
    <w:name w:val="解析"/>
    <w:basedOn w:val="af"/>
    <w:link w:val="Charb"/>
    <w:qFormat/>
    <w:rsid w:val="00EF2F26"/>
    <w:pPr>
      <w:numPr>
        <w:numId w:val="14"/>
      </w:numPr>
      <w:ind w:firstLineChars="0" w:firstLine="0"/>
    </w:pPr>
    <w:rPr>
      <w:rFonts w:ascii="Calibri" w:eastAsia="楷体_GB2312" w:hAnsi="Calibri"/>
      <w:szCs w:val="21"/>
    </w:rPr>
  </w:style>
  <w:style w:type="character" w:customStyle="1" w:styleId="Charb">
    <w:name w:val="解析 Char"/>
    <w:basedOn w:val="a1"/>
    <w:link w:val="a"/>
    <w:rsid w:val="00EF2F26"/>
    <w:rPr>
      <w:rFonts w:eastAsia="楷体_GB2312"/>
      <w:kern w:val="2"/>
      <w:sz w:val="21"/>
      <w:szCs w:val="21"/>
    </w:rPr>
  </w:style>
  <w:style w:type="paragraph" w:customStyle="1" w:styleId="Default">
    <w:name w:val="Default"/>
    <w:rsid w:val="00EF2F26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3.bin"/><Relationship Id="rId21" Type="http://schemas.openxmlformats.org/officeDocument/2006/relationships/image" Target="media/image10.wmf"/><Relationship Id="rId34" Type="http://schemas.openxmlformats.org/officeDocument/2006/relationships/image" Target="media/image18.wmf"/><Relationship Id="rId42" Type="http://schemas.openxmlformats.org/officeDocument/2006/relationships/image" Target="media/image22.wmf"/><Relationship Id="rId47" Type="http://schemas.openxmlformats.org/officeDocument/2006/relationships/oleObject" Target="embeddings/oleObject17.bin"/><Relationship Id="rId50" Type="http://schemas.openxmlformats.org/officeDocument/2006/relationships/image" Target="media/image26.wmf"/><Relationship Id="rId55" Type="http://schemas.openxmlformats.org/officeDocument/2006/relationships/oleObject" Target="embeddings/oleObject21.bin"/><Relationship Id="rId63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4.wmf"/><Relationship Id="rId41" Type="http://schemas.openxmlformats.org/officeDocument/2006/relationships/oleObject" Target="embeddings/oleObject14.bin"/><Relationship Id="rId54" Type="http://schemas.openxmlformats.org/officeDocument/2006/relationships/image" Target="media/image28.wmf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oleObject" Target="embeddings/oleObject7.bin"/><Relationship Id="rId32" Type="http://schemas.openxmlformats.org/officeDocument/2006/relationships/image" Target="media/image16.png"/><Relationship Id="rId37" Type="http://schemas.openxmlformats.org/officeDocument/2006/relationships/oleObject" Target="embeddings/oleObject12.bin"/><Relationship Id="rId40" Type="http://schemas.openxmlformats.org/officeDocument/2006/relationships/image" Target="media/image21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image" Target="media/image19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61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9.wmf"/><Relationship Id="rId31" Type="http://schemas.openxmlformats.org/officeDocument/2006/relationships/image" Target="media/image15.png"/><Relationship Id="rId44" Type="http://schemas.openxmlformats.org/officeDocument/2006/relationships/image" Target="media/image23.wmf"/><Relationship Id="rId52" Type="http://schemas.openxmlformats.org/officeDocument/2006/relationships/image" Target="media/image27.wmf"/><Relationship Id="rId6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5.wmf"/><Relationship Id="rId56" Type="http://schemas.openxmlformats.org/officeDocument/2006/relationships/image" Target="media/image29.wmf"/><Relationship Id="rId8" Type="http://schemas.openxmlformats.org/officeDocument/2006/relationships/image" Target="media/image2.png"/><Relationship Id="rId51" Type="http://schemas.openxmlformats.org/officeDocument/2006/relationships/oleObject" Target="embeddings/oleObject19.bin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7.png"/><Relationship Id="rId38" Type="http://schemas.openxmlformats.org/officeDocument/2006/relationships/image" Target="media/image20.wmf"/><Relationship Id="rId46" Type="http://schemas.openxmlformats.org/officeDocument/2006/relationships/image" Target="media/image24.wmf"/><Relationship Id="rId5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1.jpeg"/><Relationship Id="rId1" Type="http://schemas.openxmlformats.org/officeDocument/2006/relationships/image" Target="media/image3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388</Words>
  <Characters>2214</Characters>
  <Application>Microsoft Office Word</Application>
  <DocSecurity>0</DocSecurity>
  <Lines>18</Lines>
  <Paragraphs>5</Paragraphs>
  <ScaleCrop>false</ScaleCrop>
  <Company>Lenovo (Beijing) Limited</Company>
  <LinksUpToDate>false</LinksUpToDate>
  <CharactersWithSpaces>2597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69</cp:revision>
  <dcterms:created xsi:type="dcterms:W3CDTF">2015-01-16T07:21:00Z</dcterms:created>
  <dcterms:modified xsi:type="dcterms:W3CDTF">2015-04-27T05:42:00Z</dcterms:modified>
</cp:coreProperties>
</file>