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D09" w:rsidRDefault="00933D09">
      <w:pPr>
        <w:widowControl/>
        <w:spacing w:line="288" w:lineRule="auto"/>
        <w:jc w:val="center"/>
        <w:rPr>
          <w:b/>
          <w:bCs/>
          <w:kern w:val="0"/>
          <w:sz w:val="30"/>
          <w:szCs w:val="30"/>
        </w:rPr>
      </w:pPr>
      <w:r>
        <w:rPr>
          <w:b/>
          <w:bCs/>
          <w:kern w:val="0"/>
          <w:sz w:val="30"/>
          <w:szCs w:val="30"/>
        </w:rPr>
        <w:t>2015</w:t>
      </w:r>
      <w:r>
        <w:rPr>
          <w:rFonts w:hAnsi="宋体" w:hint="eastAsia"/>
          <w:b/>
          <w:bCs/>
          <w:kern w:val="0"/>
          <w:sz w:val="30"/>
          <w:szCs w:val="30"/>
        </w:rPr>
        <w:t>年春季全国基础教育英语水平检测（习思水平检测）</w:t>
      </w:r>
    </w:p>
    <w:p w:rsidR="00933D09" w:rsidRDefault="00933D09">
      <w:pPr>
        <w:widowControl/>
        <w:spacing w:line="288" w:lineRule="auto"/>
        <w:jc w:val="center"/>
        <w:rPr>
          <w:b/>
          <w:bCs/>
          <w:sz w:val="30"/>
          <w:szCs w:val="30"/>
        </w:rPr>
      </w:pPr>
      <w:r>
        <w:rPr>
          <w:rFonts w:hAnsi="宋体" w:hint="eastAsia"/>
          <w:b/>
          <w:bCs/>
          <w:kern w:val="0"/>
          <w:sz w:val="30"/>
          <w:szCs w:val="30"/>
        </w:rPr>
        <w:t>六级测试题参考答案</w:t>
      </w:r>
    </w:p>
    <w:p w:rsidR="00933D09" w:rsidRPr="0024656C" w:rsidRDefault="00933D09" w:rsidP="0024656C">
      <w:pPr>
        <w:widowControl/>
        <w:spacing w:line="288" w:lineRule="auto"/>
        <w:rPr>
          <w:b/>
          <w:bCs/>
          <w:sz w:val="24"/>
        </w:rPr>
      </w:pPr>
    </w:p>
    <w:p w:rsidR="00933D09" w:rsidRDefault="00933D09">
      <w:pPr>
        <w:spacing w:line="288" w:lineRule="auto"/>
        <w:jc w:val="center"/>
        <w:rPr>
          <w:rFonts w:hAnsi="宋体"/>
          <w:b/>
          <w:sz w:val="24"/>
        </w:rPr>
      </w:pPr>
      <w:r>
        <w:rPr>
          <w:rFonts w:hAnsi="宋体" w:hint="eastAsia"/>
          <w:b/>
          <w:sz w:val="24"/>
        </w:rPr>
        <w:t>第一部分</w:t>
      </w:r>
      <w:r>
        <w:rPr>
          <w:b/>
          <w:sz w:val="24"/>
        </w:rPr>
        <w:t xml:space="preserve"> </w:t>
      </w:r>
      <w:r>
        <w:rPr>
          <w:rFonts w:hAnsi="宋体" w:hint="eastAsia"/>
          <w:b/>
          <w:sz w:val="24"/>
        </w:rPr>
        <w:t>听力理解（共</w:t>
      </w:r>
      <w:r>
        <w:rPr>
          <w:b/>
          <w:sz w:val="24"/>
        </w:rPr>
        <w:t>30</w:t>
      </w:r>
      <w:r>
        <w:rPr>
          <w:rFonts w:hAnsi="宋体" w:hint="eastAsia"/>
          <w:b/>
          <w:sz w:val="24"/>
        </w:rPr>
        <w:t>分）</w:t>
      </w:r>
    </w:p>
    <w:p w:rsidR="00933D09" w:rsidRDefault="00933D09">
      <w:pPr>
        <w:spacing w:line="288" w:lineRule="auto"/>
        <w:rPr>
          <w:b/>
          <w:sz w:val="24"/>
        </w:rPr>
      </w:pPr>
      <w:r>
        <w:rPr>
          <w:rFonts w:hAnsi="宋体" w:hint="eastAsia"/>
          <w:b/>
          <w:sz w:val="24"/>
        </w:rPr>
        <w:t>第一节</w:t>
      </w:r>
      <w:r>
        <w:rPr>
          <w:b/>
          <w:sz w:val="24"/>
        </w:rPr>
        <w:t xml:space="preserve"> </w:t>
      </w:r>
      <w:r>
        <w:rPr>
          <w:rFonts w:hAnsi="宋体" w:hint="eastAsia"/>
          <w:b/>
          <w:sz w:val="24"/>
        </w:rPr>
        <w:t>听录音并选择最佳选项。（共</w:t>
      </w:r>
      <w:r>
        <w:rPr>
          <w:b/>
          <w:sz w:val="24"/>
        </w:rPr>
        <w:t>5</w:t>
      </w:r>
      <w:r>
        <w:rPr>
          <w:rFonts w:hAnsi="宋体" w:hint="eastAsia"/>
          <w:b/>
          <w:sz w:val="24"/>
        </w:rPr>
        <w:t>小题，每小题</w:t>
      </w:r>
      <w:r>
        <w:rPr>
          <w:b/>
          <w:sz w:val="24"/>
        </w:rPr>
        <w:t>1</w:t>
      </w:r>
      <w:r>
        <w:rPr>
          <w:rFonts w:hAnsi="宋体" w:hint="eastAsia"/>
          <w:b/>
          <w:sz w:val="24"/>
        </w:rPr>
        <w:t>分，计</w:t>
      </w:r>
      <w:r>
        <w:rPr>
          <w:b/>
          <w:sz w:val="24"/>
        </w:rPr>
        <w:t>5</w:t>
      </w:r>
      <w:r>
        <w:rPr>
          <w:rFonts w:hAnsi="宋体" w:hint="eastAsia"/>
          <w:b/>
          <w:sz w:val="24"/>
        </w:rPr>
        <w:t>分）</w:t>
      </w:r>
    </w:p>
    <w:p w:rsidR="00933D09" w:rsidRDefault="00933D09">
      <w:pPr>
        <w:spacing w:line="288" w:lineRule="auto"/>
        <w:rPr>
          <w:sz w:val="24"/>
        </w:rPr>
      </w:pPr>
      <w:r>
        <w:rPr>
          <w:sz w:val="24"/>
        </w:rPr>
        <w:t>(1)~(5) ACBCC</w:t>
      </w:r>
    </w:p>
    <w:p w:rsidR="00933D09" w:rsidRDefault="00933D09">
      <w:pPr>
        <w:spacing w:line="288" w:lineRule="auto"/>
        <w:rPr>
          <w:sz w:val="24"/>
        </w:rPr>
      </w:pPr>
    </w:p>
    <w:p w:rsidR="00933D09" w:rsidRDefault="00933D09">
      <w:pPr>
        <w:spacing w:line="288" w:lineRule="auto"/>
        <w:rPr>
          <w:b/>
          <w:sz w:val="24"/>
        </w:rPr>
      </w:pPr>
      <w:r>
        <w:rPr>
          <w:rFonts w:hAnsi="宋体" w:hint="eastAsia"/>
          <w:b/>
          <w:sz w:val="24"/>
        </w:rPr>
        <w:t>第二节</w:t>
      </w:r>
      <w:r>
        <w:rPr>
          <w:b/>
          <w:sz w:val="24"/>
        </w:rPr>
        <w:t xml:space="preserve"> </w:t>
      </w:r>
      <w:r>
        <w:rPr>
          <w:rFonts w:hAnsi="宋体" w:hint="eastAsia"/>
          <w:b/>
          <w:sz w:val="24"/>
        </w:rPr>
        <w:t>听录音并选择相关信息。（共</w:t>
      </w:r>
      <w:r>
        <w:rPr>
          <w:b/>
          <w:sz w:val="24"/>
        </w:rPr>
        <w:t>5</w:t>
      </w:r>
      <w:r>
        <w:rPr>
          <w:rFonts w:hAnsi="宋体" w:hint="eastAsia"/>
          <w:b/>
          <w:sz w:val="24"/>
        </w:rPr>
        <w:t>小题，每小题</w:t>
      </w:r>
      <w:r>
        <w:rPr>
          <w:b/>
          <w:sz w:val="24"/>
        </w:rPr>
        <w:t>2</w:t>
      </w:r>
      <w:r>
        <w:rPr>
          <w:rFonts w:hAnsi="宋体" w:hint="eastAsia"/>
          <w:b/>
          <w:sz w:val="24"/>
        </w:rPr>
        <w:t>分，计</w:t>
      </w:r>
      <w:r>
        <w:rPr>
          <w:b/>
          <w:sz w:val="24"/>
        </w:rPr>
        <w:t>10</w:t>
      </w:r>
      <w:r>
        <w:rPr>
          <w:rFonts w:hAnsi="宋体" w:hint="eastAsia"/>
          <w:b/>
          <w:sz w:val="24"/>
        </w:rPr>
        <w:t>分）</w:t>
      </w:r>
    </w:p>
    <w:p w:rsidR="00933D09" w:rsidRDefault="00933D09">
      <w:pPr>
        <w:spacing w:line="288" w:lineRule="auto"/>
        <w:rPr>
          <w:sz w:val="24"/>
        </w:rPr>
      </w:pPr>
      <w:r>
        <w:rPr>
          <w:sz w:val="24"/>
        </w:rPr>
        <w:t>(6)~(10) ABDFG</w:t>
      </w:r>
      <w:r>
        <w:rPr>
          <w:rFonts w:hint="eastAsia"/>
          <w:sz w:val="24"/>
        </w:rPr>
        <w:t>（</w:t>
      </w:r>
      <w:r>
        <w:rPr>
          <w:rFonts w:hAnsi="宋体" w:hint="eastAsia"/>
          <w:sz w:val="24"/>
        </w:rPr>
        <w:t>本节试题答案的先后顺序可互换。</w:t>
      </w:r>
      <w:r>
        <w:rPr>
          <w:rFonts w:hint="eastAsia"/>
          <w:sz w:val="24"/>
        </w:rPr>
        <w:t>）</w:t>
      </w:r>
    </w:p>
    <w:p w:rsidR="00933D09" w:rsidRDefault="00933D09">
      <w:pPr>
        <w:spacing w:line="288" w:lineRule="auto"/>
        <w:rPr>
          <w:sz w:val="24"/>
        </w:rPr>
      </w:pPr>
    </w:p>
    <w:p w:rsidR="00933D09" w:rsidRDefault="00933D09">
      <w:pPr>
        <w:spacing w:line="288" w:lineRule="auto"/>
        <w:rPr>
          <w:rFonts w:hAnsi="宋体"/>
          <w:b/>
          <w:sz w:val="24"/>
        </w:rPr>
      </w:pPr>
      <w:r>
        <w:rPr>
          <w:rFonts w:hAnsi="宋体" w:hint="eastAsia"/>
          <w:b/>
          <w:sz w:val="24"/>
        </w:rPr>
        <w:t>第三节</w:t>
      </w:r>
      <w:r>
        <w:rPr>
          <w:b/>
          <w:sz w:val="24"/>
        </w:rPr>
        <w:t xml:space="preserve"> </w:t>
      </w:r>
      <w:r>
        <w:rPr>
          <w:rFonts w:hAnsi="宋体" w:hint="eastAsia"/>
          <w:b/>
          <w:sz w:val="24"/>
        </w:rPr>
        <w:t>听录音并选择最佳选项。（共</w:t>
      </w:r>
      <w:r>
        <w:rPr>
          <w:b/>
          <w:sz w:val="24"/>
        </w:rPr>
        <w:t>10</w:t>
      </w:r>
      <w:r>
        <w:rPr>
          <w:rFonts w:hAnsi="宋体" w:hint="eastAsia"/>
          <w:b/>
          <w:sz w:val="24"/>
        </w:rPr>
        <w:t>小题，每小题</w:t>
      </w:r>
      <w:r>
        <w:rPr>
          <w:b/>
          <w:sz w:val="24"/>
        </w:rPr>
        <w:t>1</w:t>
      </w:r>
      <w:r>
        <w:rPr>
          <w:rFonts w:hAnsi="宋体" w:hint="eastAsia"/>
          <w:b/>
          <w:sz w:val="24"/>
        </w:rPr>
        <w:t>分，计</w:t>
      </w:r>
      <w:r>
        <w:rPr>
          <w:b/>
          <w:sz w:val="24"/>
        </w:rPr>
        <w:t>10</w:t>
      </w:r>
      <w:r>
        <w:rPr>
          <w:rFonts w:hAnsi="宋体" w:hint="eastAsia"/>
          <w:b/>
          <w:sz w:val="24"/>
        </w:rPr>
        <w:t>分）</w:t>
      </w:r>
    </w:p>
    <w:p w:rsidR="00933D09" w:rsidRDefault="00933D09">
      <w:pPr>
        <w:spacing w:line="288" w:lineRule="auto"/>
        <w:rPr>
          <w:rFonts w:hAnsi="宋体"/>
          <w:b/>
          <w:sz w:val="24"/>
        </w:rPr>
      </w:pPr>
      <w:r>
        <w:rPr>
          <w:sz w:val="24"/>
        </w:rPr>
        <w:t>(11)~(15) ABCBA</w:t>
      </w:r>
    </w:p>
    <w:p w:rsidR="00933D09" w:rsidRDefault="00933D09">
      <w:pPr>
        <w:spacing w:line="288" w:lineRule="auto"/>
        <w:rPr>
          <w:rFonts w:hAnsi="宋体"/>
          <w:b/>
          <w:sz w:val="24"/>
        </w:rPr>
      </w:pPr>
      <w:r>
        <w:rPr>
          <w:sz w:val="24"/>
        </w:rPr>
        <w:t>(16)~(20) C</w:t>
      </w:r>
      <w:r>
        <w:rPr>
          <w:color w:val="000000"/>
          <w:sz w:val="24"/>
        </w:rPr>
        <w:t>BBAC</w:t>
      </w:r>
    </w:p>
    <w:p w:rsidR="00933D09" w:rsidRDefault="00933D09">
      <w:pPr>
        <w:spacing w:line="288" w:lineRule="auto"/>
        <w:rPr>
          <w:rFonts w:hAnsi="宋体"/>
          <w:b/>
          <w:sz w:val="24"/>
        </w:rPr>
      </w:pPr>
    </w:p>
    <w:p w:rsidR="00933D09" w:rsidRDefault="00933D09">
      <w:pPr>
        <w:spacing w:line="288" w:lineRule="auto"/>
        <w:rPr>
          <w:rFonts w:hAnsi="宋体"/>
          <w:b/>
          <w:sz w:val="24"/>
        </w:rPr>
      </w:pPr>
      <w:r>
        <w:rPr>
          <w:rFonts w:hAnsi="宋体" w:hint="eastAsia"/>
          <w:b/>
          <w:sz w:val="24"/>
        </w:rPr>
        <w:t>第四节</w:t>
      </w:r>
      <w:r>
        <w:rPr>
          <w:b/>
          <w:sz w:val="24"/>
        </w:rPr>
        <w:t xml:space="preserve"> </w:t>
      </w:r>
      <w:r>
        <w:rPr>
          <w:rFonts w:hAnsi="宋体" w:hint="eastAsia"/>
          <w:b/>
          <w:sz w:val="24"/>
        </w:rPr>
        <w:t>听录音并记录信息。（共</w:t>
      </w:r>
      <w:r>
        <w:rPr>
          <w:b/>
          <w:sz w:val="24"/>
        </w:rPr>
        <w:t>5</w:t>
      </w:r>
      <w:r>
        <w:rPr>
          <w:rFonts w:hAnsi="宋体" w:hint="eastAsia"/>
          <w:b/>
          <w:sz w:val="24"/>
        </w:rPr>
        <w:t>小题，每小题</w:t>
      </w:r>
      <w:r>
        <w:rPr>
          <w:b/>
          <w:sz w:val="24"/>
        </w:rPr>
        <w:t>1</w:t>
      </w:r>
      <w:r>
        <w:rPr>
          <w:rFonts w:hAnsi="宋体" w:hint="eastAsia"/>
          <w:b/>
          <w:sz w:val="24"/>
        </w:rPr>
        <w:t>分，计</w:t>
      </w:r>
      <w:r>
        <w:rPr>
          <w:b/>
          <w:sz w:val="24"/>
        </w:rPr>
        <w:t>5</w:t>
      </w:r>
      <w:r>
        <w:rPr>
          <w:rFonts w:hAnsi="宋体" w:hint="eastAsia"/>
          <w:b/>
          <w:sz w:val="24"/>
        </w:rPr>
        <w:t>分）</w:t>
      </w:r>
      <w:bookmarkStart w:id="0" w:name="_GoBack"/>
      <w:bookmarkEnd w:id="0"/>
    </w:p>
    <w:p w:rsidR="00933D09" w:rsidRDefault="00933D09">
      <w:pPr>
        <w:spacing w:line="288" w:lineRule="auto"/>
        <w:rPr>
          <w:rFonts w:hAnsi="宋体"/>
          <w:b/>
          <w:sz w:val="24"/>
        </w:rPr>
      </w:pPr>
      <w:r>
        <w:rPr>
          <w:rStyle w:val="Strong"/>
          <w:b w:val="0"/>
          <w:bCs/>
          <w:sz w:val="24"/>
        </w:rPr>
        <w:t>(</w:t>
      </w:r>
      <w:r>
        <w:rPr>
          <w:sz w:val="24"/>
        </w:rPr>
        <w:t>21) welcome speech</w:t>
      </w:r>
    </w:p>
    <w:p w:rsidR="00933D09" w:rsidRDefault="00933D09">
      <w:pPr>
        <w:spacing w:line="288" w:lineRule="auto"/>
        <w:rPr>
          <w:rFonts w:hAnsi="宋体"/>
          <w:b/>
          <w:sz w:val="24"/>
        </w:rPr>
      </w:pPr>
      <w:r>
        <w:rPr>
          <w:sz w:val="24"/>
        </w:rPr>
        <w:t>(22) 9: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30"/>
          <w:attr w:name="UnitName" w:val="a"/>
        </w:smartTagPr>
        <w:r>
          <w:rPr>
            <w:sz w:val="24"/>
          </w:rPr>
          <w:t>30 a</w:t>
        </w:r>
      </w:smartTag>
      <w:r>
        <w:rPr>
          <w:sz w:val="24"/>
        </w:rPr>
        <w:t>.m.</w:t>
      </w:r>
    </w:p>
    <w:p w:rsidR="00933D09" w:rsidRDefault="00933D09">
      <w:pPr>
        <w:spacing w:line="288" w:lineRule="auto"/>
        <w:rPr>
          <w:rFonts w:hAnsi="宋体"/>
          <w:b/>
          <w:sz w:val="24"/>
        </w:rPr>
      </w:pPr>
      <w:r>
        <w:rPr>
          <w:sz w:val="24"/>
        </w:rPr>
        <w:t>(23) second</w:t>
      </w:r>
    </w:p>
    <w:p w:rsidR="00933D09" w:rsidRDefault="00933D09">
      <w:pPr>
        <w:spacing w:line="288" w:lineRule="auto"/>
        <w:rPr>
          <w:rFonts w:hAnsi="宋体"/>
          <w:b/>
          <w:sz w:val="24"/>
        </w:rPr>
      </w:pPr>
      <w:r>
        <w:rPr>
          <w:sz w:val="24"/>
        </w:rPr>
        <w:t>(24) science labs</w:t>
      </w:r>
    </w:p>
    <w:p w:rsidR="00933D09" w:rsidRDefault="00933D09">
      <w:pPr>
        <w:spacing w:line="288" w:lineRule="auto"/>
        <w:rPr>
          <w:b/>
          <w:sz w:val="24"/>
        </w:rPr>
      </w:pPr>
      <w:r>
        <w:rPr>
          <w:sz w:val="24"/>
        </w:rPr>
        <w:t>(25) workshops</w:t>
      </w:r>
    </w:p>
    <w:p w:rsidR="00933D09" w:rsidRDefault="00933D09" w:rsidP="00D36FB8">
      <w:pPr>
        <w:spacing w:line="288" w:lineRule="auto"/>
        <w:rPr>
          <w:b/>
          <w:sz w:val="24"/>
        </w:rPr>
      </w:pPr>
    </w:p>
    <w:p w:rsidR="00933D09" w:rsidRDefault="00933D09">
      <w:pPr>
        <w:spacing w:line="288" w:lineRule="auto"/>
        <w:jc w:val="center"/>
        <w:rPr>
          <w:rFonts w:hAnsi="宋体"/>
          <w:b/>
          <w:sz w:val="24"/>
        </w:rPr>
      </w:pPr>
      <w:r>
        <w:rPr>
          <w:rFonts w:hAnsi="宋体" w:hint="eastAsia"/>
          <w:b/>
          <w:sz w:val="24"/>
        </w:rPr>
        <w:t>第二部分</w:t>
      </w:r>
      <w:r>
        <w:rPr>
          <w:b/>
          <w:sz w:val="24"/>
        </w:rPr>
        <w:t xml:space="preserve"> </w:t>
      </w:r>
      <w:r>
        <w:rPr>
          <w:rFonts w:hAnsi="宋体" w:hint="eastAsia"/>
          <w:b/>
          <w:sz w:val="24"/>
        </w:rPr>
        <w:t>语言知识运用（共</w:t>
      </w:r>
      <w:r>
        <w:rPr>
          <w:b/>
          <w:sz w:val="24"/>
        </w:rPr>
        <w:t>20</w:t>
      </w:r>
      <w:r>
        <w:rPr>
          <w:rFonts w:hAnsi="宋体" w:hint="eastAsia"/>
          <w:b/>
          <w:sz w:val="24"/>
        </w:rPr>
        <w:t>分）</w:t>
      </w:r>
    </w:p>
    <w:p w:rsidR="00933D09" w:rsidRDefault="00933D09">
      <w:pPr>
        <w:spacing w:line="288" w:lineRule="auto"/>
        <w:rPr>
          <w:b/>
          <w:sz w:val="24"/>
        </w:rPr>
      </w:pPr>
      <w:r>
        <w:rPr>
          <w:rFonts w:hAnsi="宋体" w:hint="eastAsia"/>
          <w:b/>
          <w:sz w:val="24"/>
        </w:rPr>
        <w:t>第五节</w:t>
      </w:r>
      <w:r>
        <w:rPr>
          <w:b/>
          <w:sz w:val="24"/>
        </w:rPr>
        <w:t xml:space="preserve"> </w:t>
      </w:r>
      <w:r>
        <w:rPr>
          <w:rFonts w:hAnsi="宋体" w:hint="eastAsia"/>
          <w:b/>
          <w:sz w:val="24"/>
        </w:rPr>
        <w:t>选择填空。（共</w:t>
      </w:r>
      <w:r>
        <w:rPr>
          <w:b/>
          <w:sz w:val="24"/>
        </w:rPr>
        <w:t>12</w:t>
      </w:r>
      <w:r>
        <w:rPr>
          <w:rFonts w:hAnsi="宋体" w:hint="eastAsia"/>
          <w:b/>
          <w:sz w:val="24"/>
        </w:rPr>
        <w:t>小题，每小题</w:t>
      </w:r>
      <w:r>
        <w:rPr>
          <w:b/>
          <w:sz w:val="24"/>
        </w:rPr>
        <w:t>1</w:t>
      </w:r>
      <w:r>
        <w:rPr>
          <w:rFonts w:hAnsi="宋体" w:hint="eastAsia"/>
          <w:b/>
          <w:sz w:val="24"/>
        </w:rPr>
        <w:t>分，计</w:t>
      </w:r>
      <w:r>
        <w:rPr>
          <w:b/>
          <w:sz w:val="24"/>
        </w:rPr>
        <w:t>12</w:t>
      </w:r>
      <w:r>
        <w:rPr>
          <w:rFonts w:hAnsi="宋体" w:hint="eastAsia"/>
          <w:b/>
          <w:sz w:val="24"/>
        </w:rPr>
        <w:t>分）</w:t>
      </w:r>
    </w:p>
    <w:p w:rsidR="00933D09" w:rsidRDefault="00933D09">
      <w:pPr>
        <w:spacing w:line="288" w:lineRule="auto"/>
        <w:rPr>
          <w:sz w:val="24"/>
        </w:rPr>
      </w:pPr>
      <w:r>
        <w:rPr>
          <w:sz w:val="24"/>
        </w:rPr>
        <w:t>(26)~(30) BCAAB</w:t>
      </w:r>
    </w:p>
    <w:p w:rsidR="00933D09" w:rsidRDefault="00933D09">
      <w:pPr>
        <w:spacing w:line="288" w:lineRule="auto"/>
        <w:rPr>
          <w:sz w:val="24"/>
        </w:rPr>
      </w:pPr>
      <w:r>
        <w:rPr>
          <w:sz w:val="24"/>
        </w:rPr>
        <w:t>(31)~(35) DBDAC</w:t>
      </w:r>
    </w:p>
    <w:p w:rsidR="00933D09" w:rsidRDefault="00933D09">
      <w:pPr>
        <w:spacing w:line="288" w:lineRule="auto"/>
        <w:rPr>
          <w:sz w:val="24"/>
        </w:rPr>
      </w:pPr>
      <w:r>
        <w:rPr>
          <w:sz w:val="24"/>
        </w:rPr>
        <w:t>(36)~(37) BC</w:t>
      </w:r>
    </w:p>
    <w:p w:rsidR="00933D09" w:rsidRDefault="00933D09">
      <w:pPr>
        <w:spacing w:line="288" w:lineRule="auto"/>
        <w:rPr>
          <w:sz w:val="24"/>
        </w:rPr>
      </w:pPr>
    </w:p>
    <w:p w:rsidR="00933D09" w:rsidRDefault="00933D09">
      <w:pPr>
        <w:spacing w:line="288" w:lineRule="auto"/>
        <w:rPr>
          <w:rFonts w:hAnsi="宋体"/>
          <w:b/>
          <w:sz w:val="24"/>
        </w:rPr>
      </w:pPr>
      <w:r>
        <w:rPr>
          <w:rFonts w:hAnsi="宋体" w:hint="eastAsia"/>
          <w:b/>
          <w:sz w:val="24"/>
        </w:rPr>
        <w:t>第六节</w:t>
      </w:r>
      <w:r>
        <w:rPr>
          <w:b/>
          <w:sz w:val="24"/>
        </w:rPr>
        <w:t xml:space="preserve"> </w:t>
      </w:r>
      <w:r>
        <w:rPr>
          <w:rFonts w:hAnsi="宋体" w:hint="eastAsia"/>
          <w:b/>
          <w:sz w:val="24"/>
        </w:rPr>
        <w:t>完形填空。（共</w:t>
      </w:r>
      <w:r>
        <w:rPr>
          <w:b/>
          <w:sz w:val="24"/>
        </w:rPr>
        <w:t>8</w:t>
      </w:r>
      <w:r>
        <w:rPr>
          <w:rFonts w:hAnsi="宋体" w:hint="eastAsia"/>
          <w:b/>
          <w:sz w:val="24"/>
        </w:rPr>
        <w:t>小题，每小题</w:t>
      </w:r>
      <w:r>
        <w:rPr>
          <w:b/>
          <w:sz w:val="24"/>
        </w:rPr>
        <w:t>1</w:t>
      </w:r>
      <w:r>
        <w:rPr>
          <w:rFonts w:hAnsi="宋体" w:hint="eastAsia"/>
          <w:b/>
          <w:sz w:val="24"/>
        </w:rPr>
        <w:t>分，计</w:t>
      </w:r>
      <w:r>
        <w:rPr>
          <w:b/>
          <w:sz w:val="24"/>
        </w:rPr>
        <w:t>8</w:t>
      </w:r>
      <w:r>
        <w:rPr>
          <w:rFonts w:hAnsi="宋体" w:hint="eastAsia"/>
          <w:b/>
          <w:sz w:val="24"/>
        </w:rPr>
        <w:t>分）</w:t>
      </w:r>
    </w:p>
    <w:p w:rsidR="00933D09" w:rsidRDefault="00933D09">
      <w:pPr>
        <w:spacing w:line="288" w:lineRule="auto"/>
        <w:rPr>
          <w:rFonts w:hAnsi="宋体"/>
          <w:b/>
          <w:sz w:val="24"/>
        </w:rPr>
      </w:pPr>
      <w:r>
        <w:rPr>
          <w:sz w:val="24"/>
        </w:rPr>
        <w:t>(38) Actually</w:t>
      </w:r>
    </w:p>
    <w:p w:rsidR="00933D09" w:rsidRDefault="00933D09">
      <w:pPr>
        <w:spacing w:line="288" w:lineRule="auto"/>
        <w:rPr>
          <w:rFonts w:hAnsi="宋体"/>
          <w:b/>
          <w:sz w:val="24"/>
        </w:rPr>
      </w:pPr>
      <w:r>
        <w:rPr>
          <w:sz w:val="24"/>
        </w:rPr>
        <w:t>(39) spoken</w:t>
      </w:r>
    </w:p>
    <w:p w:rsidR="00933D09" w:rsidRDefault="00933D09">
      <w:pPr>
        <w:spacing w:line="288" w:lineRule="auto"/>
        <w:rPr>
          <w:rFonts w:hAnsi="宋体"/>
          <w:b/>
          <w:sz w:val="24"/>
        </w:rPr>
      </w:pPr>
      <w:r>
        <w:rPr>
          <w:sz w:val="24"/>
        </w:rPr>
        <w:t>(40) less</w:t>
      </w:r>
    </w:p>
    <w:p w:rsidR="00933D09" w:rsidRDefault="00933D09">
      <w:pPr>
        <w:spacing w:line="288" w:lineRule="auto"/>
        <w:rPr>
          <w:sz w:val="24"/>
        </w:rPr>
      </w:pPr>
      <w:r>
        <w:rPr>
          <w:sz w:val="24"/>
        </w:rPr>
        <w:t>(41) its</w:t>
      </w:r>
    </w:p>
    <w:p w:rsidR="00933D09" w:rsidRDefault="00933D09">
      <w:pPr>
        <w:spacing w:line="288" w:lineRule="auto"/>
        <w:rPr>
          <w:sz w:val="24"/>
        </w:rPr>
      </w:pPr>
      <w:r>
        <w:rPr>
          <w:sz w:val="24"/>
        </w:rPr>
        <w:t>(42) wider</w:t>
      </w:r>
    </w:p>
    <w:p w:rsidR="00933D09" w:rsidRDefault="00933D09">
      <w:pPr>
        <w:spacing w:line="288" w:lineRule="auto"/>
        <w:rPr>
          <w:sz w:val="24"/>
        </w:rPr>
      </w:pPr>
      <w:r>
        <w:rPr>
          <w:sz w:val="24"/>
        </w:rPr>
        <w:t>(43) Later</w:t>
      </w:r>
    </w:p>
    <w:p w:rsidR="00933D09" w:rsidRDefault="00933D09">
      <w:pPr>
        <w:spacing w:line="288" w:lineRule="auto"/>
        <w:rPr>
          <w:sz w:val="24"/>
        </w:rPr>
      </w:pPr>
      <w:r>
        <w:rPr>
          <w:sz w:val="24"/>
        </w:rPr>
        <w:t>(44) were taken</w:t>
      </w:r>
    </w:p>
    <w:p w:rsidR="00933D09" w:rsidRDefault="00933D09">
      <w:pPr>
        <w:spacing w:line="288" w:lineRule="auto"/>
        <w:rPr>
          <w:sz w:val="24"/>
        </w:rPr>
      </w:pPr>
      <w:r>
        <w:rPr>
          <w:sz w:val="24"/>
        </w:rPr>
        <w:t>(45) to be spoken</w:t>
      </w:r>
    </w:p>
    <w:p w:rsidR="00933D09" w:rsidRDefault="00933D09">
      <w:pPr>
        <w:spacing w:line="288" w:lineRule="auto"/>
        <w:rPr>
          <w:b/>
          <w:sz w:val="24"/>
        </w:rPr>
      </w:pPr>
    </w:p>
    <w:p w:rsidR="00933D09" w:rsidRDefault="00933D09">
      <w:pPr>
        <w:spacing w:line="288" w:lineRule="auto"/>
        <w:jc w:val="center"/>
        <w:rPr>
          <w:rFonts w:hAnsi="宋体"/>
          <w:b/>
          <w:sz w:val="24"/>
        </w:rPr>
      </w:pPr>
      <w:r>
        <w:rPr>
          <w:rFonts w:hAnsi="宋体" w:hint="eastAsia"/>
          <w:b/>
          <w:sz w:val="24"/>
        </w:rPr>
        <w:t>第三部分</w:t>
      </w:r>
      <w:r>
        <w:rPr>
          <w:b/>
          <w:sz w:val="24"/>
        </w:rPr>
        <w:t xml:space="preserve"> </w:t>
      </w:r>
      <w:r>
        <w:rPr>
          <w:rFonts w:hAnsi="宋体" w:hint="eastAsia"/>
          <w:b/>
          <w:sz w:val="24"/>
        </w:rPr>
        <w:t>阅读理解（共</w:t>
      </w:r>
      <w:r>
        <w:rPr>
          <w:b/>
          <w:sz w:val="24"/>
        </w:rPr>
        <w:t>40</w:t>
      </w:r>
      <w:r>
        <w:rPr>
          <w:rFonts w:hAnsi="宋体" w:hint="eastAsia"/>
          <w:b/>
          <w:sz w:val="24"/>
        </w:rPr>
        <w:t>分）</w:t>
      </w:r>
    </w:p>
    <w:p w:rsidR="00933D09" w:rsidRDefault="00933D09">
      <w:pPr>
        <w:spacing w:line="288" w:lineRule="auto"/>
        <w:rPr>
          <w:b/>
          <w:color w:val="000000"/>
          <w:sz w:val="24"/>
        </w:rPr>
      </w:pPr>
      <w:r>
        <w:rPr>
          <w:rFonts w:hAnsi="宋体" w:hint="eastAsia"/>
          <w:b/>
          <w:color w:val="000000"/>
          <w:sz w:val="24"/>
        </w:rPr>
        <w:t>第七节</w:t>
      </w:r>
      <w:r>
        <w:rPr>
          <w:b/>
          <w:color w:val="000000"/>
          <w:sz w:val="24"/>
        </w:rPr>
        <w:t xml:space="preserve"> </w:t>
      </w:r>
      <w:r>
        <w:rPr>
          <w:rFonts w:hAnsi="宋体" w:hint="eastAsia"/>
          <w:b/>
          <w:color w:val="000000"/>
          <w:sz w:val="24"/>
        </w:rPr>
        <w:t>阅读并选择最佳答案。（共</w:t>
      </w:r>
      <w:r>
        <w:rPr>
          <w:b/>
          <w:color w:val="000000"/>
          <w:sz w:val="24"/>
        </w:rPr>
        <w:t>5</w:t>
      </w:r>
      <w:r>
        <w:rPr>
          <w:rFonts w:hAnsi="宋体" w:hint="eastAsia"/>
          <w:b/>
          <w:color w:val="000000"/>
          <w:sz w:val="24"/>
        </w:rPr>
        <w:t>小题，每小题</w:t>
      </w:r>
      <w:r>
        <w:rPr>
          <w:b/>
          <w:color w:val="000000"/>
          <w:sz w:val="24"/>
        </w:rPr>
        <w:t>3</w:t>
      </w:r>
      <w:r>
        <w:rPr>
          <w:rFonts w:hAnsi="宋体" w:hint="eastAsia"/>
          <w:b/>
          <w:color w:val="000000"/>
          <w:sz w:val="24"/>
        </w:rPr>
        <w:t>分，计</w:t>
      </w:r>
      <w:r>
        <w:rPr>
          <w:b/>
          <w:color w:val="000000"/>
          <w:sz w:val="24"/>
        </w:rPr>
        <w:t>15</w:t>
      </w:r>
      <w:r>
        <w:rPr>
          <w:rFonts w:hAnsi="宋体" w:hint="eastAsia"/>
          <w:b/>
          <w:color w:val="000000"/>
          <w:sz w:val="24"/>
        </w:rPr>
        <w:t>分）</w:t>
      </w:r>
    </w:p>
    <w:p w:rsidR="00933D09" w:rsidRDefault="00933D09">
      <w:pPr>
        <w:spacing w:line="288" w:lineRule="auto"/>
        <w:rPr>
          <w:color w:val="000000"/>
          <w:sz w:val="24"/>
        </w:rPr>
      </w:pPr>
      <w:r>
        <w:rPr>
          <w:color w:val="000000"/>
          <w:sz w:val="24"/>
        </w:rPr>
        <w:t>(46)~(50) DCBAD</w:t>
      </w:r>
    </w:p>
    <w:p w:rsidR="00933D09" w:rsidRDefault="00933D09">
      <w:pPr>
        <w:spacing w:line="288" w:lineRule="auto"/>
        <w:rPr>
          <w:sz w:val="24"/>
        </w:rPr>
      </w:pPr>
    </w:p>
    <w:p w:rsidR="00933D09" w:rsidRDefault="00933D09">
      <w:pPr>
        <w:spacing w:line="288" w:lineRule="auto"/>
        <w:rPr>
          <w:b/>
          <w:sz w:val="24"/>
        </w:rPr>
      </w:pPr>
      <w:r>
        <w:rPr>
          <w:rFonts w:hAnsi="宋体" w:hint="eastAsia"/>
          <w:b/>
          <w:sz w:val="24"/>
        </w:rPr>
        <w:t>第八节</w:t>
      </w:r>
      <w:r>
        <w:rPr>
          <w:b/>
          <w:sz w:val="24"/>
        </w:rPr>
        <w:t xml:space="preserve"> </w:t>
      </w:r>
      <w:r>
        <w:rPr>
          <w:rFonts w:hAnsi="宋体" w:hint="eastAsia"/>
          <w:b/>
          <w:sz w:val="24"/>
        </w:rPr>
        <w:t>阅读并补全短文。（共</w:t>
      </w:r>
      <w:r>
        <w:rPr>
          <w:b/>
          <w:sz w:val="24"/>
        </w:rPr>
        <w:t>5</w:t>
      </w:r>
      <w:r>
        <w:rPr>
          <w:rFonts w:hAnsi="宋体" w:hint="eastAsia"/>
          <w:b/>
          <w:sz w:val="24"/>
        </w:rPr>
        <w:t>小题，每小题</w:t>
      </w:r>
      <w:r>
        <w:rPr>
          <w:b/>
          <w:sz w:val="24"/>
        </w:rPr>
        <w:t>2</w:t>
      </w:r>
      <w:r>
        <w:rPr>
          <w:rFonts w:hAnsi="宋体" w:hint="eastAsia"/>
          <w:b/>
          <w:sz w:val="24"/>
        </w:rPr>
        <w:t>分，计</w:t>
      </w:r>
      <w:r>
        <w:rPr>
          <w:b/>
          <w:sz w:val="24"/>
        </w:rPr>
        <w:t>10</w:t>
      </w:r>
      <w:r>
        <w:rPr>
          <w:rFonts w:hAnsi="宋体" w:hint="eastAsia"/>
          <w:b/>
          <w:sz w:val="24"/>
        </w:rPr>
        <w:t>分）</w:t>
      </w:r>
    </w:p>
    <w:p w:rsidR="00933D09" w:rsidRDefault="00933D09">
      <w:pPr>
        <w:spacing w:line="288" w:lineRule="auto"/>
        <w:rPr>
          <w:color w:val="000000"/>
          <w:sz w:val="24"/>
        </w:rPr>
      </w:pPr>
      <w:r>
        <w:rPr>
          <w:color w:val="000000"/>
          <w:sz w:val="24"/>
        </w:rPr>
        <w:t>(51)~(55) DEFGA</w:t>
      </w:r>
    </w:p>
    <w:p w:rsidR="00933D09" w:rsidRDefault="00933D09">
      <w:pPr>
        <w:spacing w:line="288" w:lineRule="auto"/>
        <w:rPr>
          <w:b/>
          <w:color w:val="000000"/>
          <w:sz w:val="24"/>
        </w:rPr>
      </w:pPr>
    </w:p>
    <w:p w:rsidR="00933D09" w:rsidRDefault="00933D09">
      <w:pPr>
        <w:spacing w:line="288" w:lineRule="auto"/>
        <w:rPr>
          <w:b/>
          <w:sz w:val="24"/>
        </w:rPr>
      </w:pPr>
      <w:r>
        <w:rPr>
          <w:rFonts w:hAnsi="宋体" w:hint="eastAsia"/>
          <w:b/>
          <w:sz w:val="24"/>
        </w:rPr>
        <w:t>第九节</w:t>
      </w:r>
      <w:r>
        <w:rPr>
          <w:b/>
          <w:sz w:val="24"/>
        </w:rPr>
        <w:t xml:space="preserve"> </w:t>
      </w:r>
      <w:r>
        <w:rPr>
          <w:rFonts w:hAnsi="宋体" w:hint="eastAsia"/>
          <w:b/>
          <w:sz w:val="24"/>
        </w:rPr>
        <w:t>阅读并排序。（共</w:t>
      </w:r>
      <w:r>
        <w:rPr>
          <w:b/>
          <w:sz w:val="24"/>
        </w:rPr>
        <w:t>5</w:t>
      </w:r>
      <w:r>
        <w:rPr>
          <w:rFonts w:hAnsi="宋体" w:hint="eastAsia"/>
          <w:b/>
          <w:sz w:val="24"/>
        </w:rPr>
        <w:t>小题，每小题</w:t>
      </w:r>
      <w:r>
        <w:rPr>
          <w:b/>
          <w:sz w:val="24"/>
        </w:rPr>
        <w:t>3</w:t>
      </w:r>
      <w:r>
        <w:rPr>
          <w:rFonts w:hAnsi="宋体" w:hint="eastAsia"/>
          <w:b/>
          <w:sz w:val="24"/>
        </w:rPr>
        <w:t>分，计</w:t>
      </w:r>
      <w:r>
        <w:rPr>
          <w:b/>
          <w:sz w:val="24"/>
        </w:rPr>
        <w:t>15</w:t>
      </w:r>
      <w:r>
        <w:rPr>
          <w:rFonts w:hAnsi="宋体" w:hint="eastAsia"/>
          <w:b/>
          <w:sz w:val="24"/>
        </w:rPr>
        <w:t>分）</w:t>
      </w:r>
    </w:p>
    <w:p w:rsidR="00933D09" w:rsidRDefault="00933D09" w:rsidP="0024656C">
      <w:pPr>
        <w:adjustRightInd w:val="0"/>
        <w:snapToGrid w:val="0"/>
        <w:spacing w:line="288" w:lineRule="auto"/>
        <w:ind w:left="1560" w:hangingChars="650" w:hanging="1560"/>
        <w:rPr>
          <w:sz w:val="24"/>
        </w:rPr>
      </w:pPr>
      <w:r>
        <w:rPr>
          <w:sz w:val="24"/>
        </w:rPr>
        <w:t>(56)~(60) CEBAD</w:t>
      </w:r>
    </w:p>
    <w:p w:rsidR="00933D09" w:rsidRDefault="00933D09">
      <w:pPr>
        <w:spacing w:line="288" w:lineRule="auto"/>
        <w:rPr>
          <w:b/>
          <w:sz w:val="24"/>
        </w:rPr>
      </w:pPr>
    </w:p>
    <w:p w:rsidR="00933D09" w:rsidRDefault="00933D09">
      <w:pPr>
        <w:spacing w:line="288" w:lineRule="auto"/>
        <w:jc w:val="center"/>
        <w:rPr>
          <w:rFonts w:hAnsi="宋体"/>
          <w:b/>
          <w:sz w:val="24"/>
        </w:rPr>
      </w:pPr>
      <w:r>
        <w:rPr>
          <w:rFonts w:hAnsi="宋体" w:hint="eastAsia"/>
          <w:b/>
          <w:sz w:val="24"/>
        </w:rPr>
        <w:t>第四部分</w:t>
      </w:r>
      <w:r>
        <w:rPr>
          <w:b/>
          <w:sz w:val="24"/>
        </w:rPr>
        <w:t xml:space="preserve"> </w:t>
      </w:r>
      <w:r>
        <w:rPr>
          <w:rFonts w:hAnsi="宋体" w:hint="eastAsia"/>
          <w:b/>
          <w:sz w:val="24"/>
        </w:rPr>
        <w:t>综合运用（共</w:t>
      </w:r>
      <w:r>
        <w:rPr>
          <w:b/>
          <w:sz w:val="24"/>
        </w:rPr>
        <w:t>60</w:t>
      </w:r>
      <w:r>
        <w:rPr>
          <w:rFonts w:hAnsi="宋体" w:hint="eastAsia"/>
          <w:b/>
          <w:sz w:val="24"/>
        </w:rPr>
        <w:t>分）</w:t>
      </w:r>
    </w:p>
    <w:p w:rsidR="00933D09" w:rsidRDefault="00933D09">
      <w:pPr>
        <w:spacing w:line="288" w:lineRule="auto"/>
        <w:rPr>
          <w:rFonts w:hAnsi="宋体"/>
          <w:b/>
          <w:sz w:val="24"/>
        </w:rPr>
      </w:pPr>
      <w:r>
        <w:rPr>
          <w:rFonts w:hAnsi="宋体" w:hint="eastAsia"/>
          <w:b/>
          <w:sz w:val="24"/>
        </w:rPr>
        <w:t>第十节</w:t>
      </w:r>
      <w:r>
        <w:rPr>
          <w:b/>
          <w:sz w:val="24"/>
        </w:rPr>
        <w:t xml:space="preserve"> </w:t>
      </w:r>
      <w:r>
        <w:rPr>
          <w:rFonts w:hAnsi="宋体" w:hint="eastAsia"/>
          <w:b/>
          <w:sz w:val="24"/>
        </w:rPr>
        <w:t>阅读并填写表格。（共</w:t>
      </w:r>
      <w:r>
        <w:rPr>
          <w:b/>
          <w:sz w:val="24"/>
        </w:rPr>
        <w:t>10</w:t>
      </w:r>
      <w:r>
        <w:rPr>
          <w:rFonts w:hAnsi="宋体" w:hint="eastAsia"/>
          <w:b/>
          <w:sz w:val="24"/>
        </w:rPr>
        <w:t>小题，每小题</w:t>
      </w:r>
      <w:r>
        <w:rPr>
          <w:b/>
          <w:sz w:val="24"/>
        </w:rPr>
        <w:t>1.5</w:t>
      </w:r>
      <w:r>
        <w:rPr>
          <w:rFonts w:hAnsi="宋体" w:hint="eastAsia"/>
          <w:b/>
          <w:sz w:val="24"/>
        </w:rPr>
        <w:t>分，计</w:t>
      </w:r>
      <w:r>
        <w:rPr>
          <w:b/>
          <w:sz w:val="24"/>
        </w:rPr>
        <w:t>15</w:t>
      </w:r>
      <w:r>
        <w:rPr>
          <w:rFonts w:hAnsi="宋体" w:hint="eastAsia"/>
          <w:b/>
          <w:sz w:val="24"/>
        </w:rPr>
        <w:t>分）</w:t>
      </w:r>
    </w:p>
    <w:p w:rsidR="00933D09" w:rsidRDefault="00933D09">
      <w:pPr>
        <w:spacing w:line="288" w:lineRule="auto"/>
        <w:rPr>
          <w:rFonts w:hAnsi="宋体"/>
          <w:b/>
          <w:sz w:val="24"/>
        </w:rPr>
      </w:pPr>
      <w:r>
        <w:rPr>
          <w:sz w:val="24"/>
        </w:rPr>
        <w:t>(61) quiz</w:t>
      </w:r>
    </w:p>
    <w:p w:rsidR="00933D09" w:rsidRDefault="00933D09">
      <w:pPr>
        <w:spacing w:line="288" w:lineRule="auto"/>
        <w:rPr>
          <w:rFonts w:hAnsi="宋体"/>
          <w:b/>
          <w:sz w:val="24"/>
        </w:rPr>
      </w:pPr>
      <w:r>
        <w:rPr>
          <w:sz w:val="24"/>
        </w:rPr>
        <w:t>(62) adult</w:t>
      </w:r>
    </w:p>
    <w:p w:rsidR="00933D09" w:rsidRDefault="00933D09">
      <w:pPr>
        <w:spacing w:line="288" w:lineRule="auto"/>
        <w:rPr>
          <w:rFonts w:hAnsi="宋体"/>
          <w:b/>
          <w:sz w:val="24"/>
        </w:rPr>
      </w:pPr>
      <w:r>
        <w:rPr>
          <w:sz w:val="24"/>
        </w:rPr>
        <w:t>(63) 26.5</w:t>
      </w:r>
    </w:p>
    <w:p w:rsidR="00933D09" w:rsidRDefault="00933D09">
      <w:pPr>
        <w:spacing w:line="288" w:lineRule="auto"/>
        <w:rPr>
          <w:rFonts w:hAnsi="宋体"/>
          <w:b/>
          <w:sz w:val="24"/>
        </w:rPr>
      </w:pPr>
      <w:r>
        <w:rPr>
          <w:sz w:val="24"/>
        </w:rPr>
        <w:t>(64) biggest</w:t>
      </w:r>
    </w:p>
    <w:p w:rsidR="00933D09" w:rsidRDefault="00933D09">
      <w:pPr>
        <w:spacing w:line="288" w:lineRule="auto"/>
        <w:rPr>
          <w:rFonts w:hAnsi="宋体"/>
          <w:b/>
          <w:sz w:val="24"/>
        </w:rPr>
      </w:pPr>
      <w:r>
        <w:rPr>
          <w:sz w:val="24"/>
        </w:rPr>
        <w:t>(65) 10</w:t>
      </w:r>
    </w:p>
    <w:p w:rsidR="00933D09" w:rsidRDefault="00933D09">
      <w:pPr>
        <w:spacing w:line="288" w:lineRule="auto"/>
        <w:rPr>
          <w:rFonts w:hAnsi="宋体"/>
          <w:b/>
          <w:sz w:val="24"/>
        </w:rPr>
      </w:pPr>
      <w:r>
        <w:rPr>
          <w:sz w:val="24"/>
        </w:rPr>
        <w:t>(66) elementary</w:t>
      </w:r>
    </w:p>
    <w:p w:rsidR="00933D09" w:rsidRDefault="00933D09">
      <w:pPr>
        <w:spacing w:line="288" w:lineRule="auto"/>
        <w:rPr>
          <w:sz w:val="24"/>
        </w:rPr>
      </w:pPr>
      <w:r>
        <w:rPr>
          <w:sz w:val="24"/>
        </w:rPr>
        <w:t>(67) as a bonus</w:t>
      </w:r>
    </w:p>
    <w:p w:rsidR="00933D09" w:rsidRDefault="00933D09">
      <w:pPr>
        <w:spacing w:line="288" w:lineRule="auto"/>
        <w:rPr>
          <w:sz w:val="24"/>
        </w:rPr>
      </w:pPr>
      <w:r>
        <w:rPr>
          <w:sz w:val="24"/>
        </w:rPr>
        <w:t>(68) help / save</w:t>
      </w:r>
    </w:p>
    <w:p w:rsidR="00933D09" w:rsidRDefault="00933D09">
      <w:pPr>
        <w:spacing w:line="288" w:lineRule="auto"/>
        <w:rPr>
          <w:sz w:val="24"/>
        </w:rPr>
      </w:pPr>
      <w:r>
        <w:rPr>
          <w:sz w:val="24"/>
        </w:rPr>
        <w:t>(69) favorite</w:t>
      </w:r>
    </w:p>
    <w:p w:rsidR="00933D09" w:rsidRDefault="00933D09">
      <w:pPr>
        <w:spacing w:line="288" w:lineRule="auto"/>
        <w:rPr>
          <w:b/>
          <w:sz w:val="24"/>
        </w:rPr>
      </w:pPr>
      <w:r>
        <w:rPr>
          <w:sz w:val="24"/>
        </w:rPr>
        <w:t>(70) smarter</w:t>
      </w:r>
    </w:p>
    <w:p w:rsidR="00933D09" w:rsidRDefault="00933D09">
      <w:pPr>
        <w:spacing w:line="288" w:lineRule="auto"/>
        <w:rPr>
          <w:sz w:val="24"/>
        </w:rPr>
      </w:pPr>
    </w:p>
    <w:p w:rsidR="00933D09" w:rsidRDefault="00933D09">
      <w:pPr>
        <w:spacing w:line="288" w:lineRule="auto"/>
        <w:rPr>
          <w:b/>
          <w:sz w:val="24"/>
        </w:rPr>
      </w:pPr>
      <w:r>
        <w:rPr>
          <w:rFonts w:hAnsi="宋体" w:hint="eastAsia"/>
          <w:b/>
          <w:sz w:val="24"/>
        </w:rPr>
        <w:t>第十一节</w:t>
      </w:r>
      <w:r>
        <w:rPr>
          <w:b/>
          <w:sz w:val="24"/>
        </w:rPr>
        <w:t xml:space="preserve"> </w:t>
      </w:r>
      <w:r>
        <w:rPr>
          <w:rFonts w:hAnsi="宋体" w:hint="eastAsia"/>
          <w:b/>
          <w:sz w:val="24"/>
        </w:rPr>
        <w:t>阅读并回答问题。（共</w:t>
      </w:r>
      <w:r>
        <w:rPr>
          <w:b/>
          <w:sz w:val="24"/>
        </w:rPr>
        <w:t>5</w:t>
      </w:r>
      <w:r>
        <w:rPr>
          <w:rFonts w:hAnsi="宋体" w:hint="eastAsia"/>
          <w:b/>
          <w:sz w:val="24"/>
        </w:rPr>
        <w:t>小题，每小题</w:t>
      </w:r>
      <w:r>
        <w:rPr>
          <w:b/>
          <w:sz w:val="24"/>
        </w:rPr>
        <w:t>3</w:t>
      </w:r>
      <w:r>
        <w:rPr>
          <w:rFonts w:hAnsi="宋体" w:hint="eastAsia"/>
          <w:b/>
          <w:sz w:val="24"/>
        </w:rPr>
        <w:t>分，计</w:t>
      </w:r>
      <w:r>
        <w:rPr>
          <w:b/>
          <w:sz w:val="24"/>
        </w:rPr>
        <w:t>15</w:t>
      </w:r>
      <w:r>
        <w:rPr>
          <w:rFonts w:hAnsi="宋体" w:hint="eastAsia"/>
          <w:b/>
          <w:sz w:val="24"/>
        </w:rPr>
        <w:t>分）</w:t>
      </w:r>
    </w:p>
    <w:p w:rsidR="00933D09" w:rsidRDefault="00933D09">
      <w:pPr>
        <w:spacing w:line="288" w:lineRule="auto"/>
        <w:rPr>
          <w:b/>
          <w:sz w:val="24"/>
        </w:rPr>
      </w:pPr>
      <w:r>
        <w:rPr>
          <w:sz w:val="24"/>
        </w:rPr>
        <w:t>(</w:t>
      </w:r>
      <w:r>
        <w:rPr>
          <w:i/>
          <w:sz w:val="24"/>
        </w:rPr>
        <w:t>One possible version</w:t>
      </w:r>
      <w:r>
        <w:rPr>
          <w:sz w:val="24"/>
        </w:rPr>
        <w:t>)</w:t>
      </w:r>
    </w:p>
    <w:p w:rsidR="00933D09" w:rsidRDefault="00933D09" w:rsidP="0024656C">
      <w:pPr>
        <w:adjustRightInd w:val="0"/>
        <w:snapToGrid w:val="0"/>
        <w:spacing w:line="288" w:lineRule="auto"/>
        <w:ind w:left="528" w:hangingChars="220" w:hanging="528"/>
        <w:rPr>
          <w:sz w:val="24"/>
        </w:rPr>
      </w:pPr>
      <w:r>
        <w:rPr>
          <w:sz w:val="24"/>
        </w:rPr>
        <w:t>(71) They achieve success by going to good schools, getting degrees, and working hard.</w:t>
      </w:r>
    </w:p>
    <w:p w:rsidR="00933D09" w:rsidRDefault="00933D09" w:rsidP="0024656C">
      <w:pPr>
        <w:adjustRightInd w:val="0"/>
        <w:snapToGrid w:val="0"/>
        <w:spacing w:line="288" w:lineRule="auto"/>
        <w:ind w:left="528" w:hangingChars="220" w:hanging="528"/>
        <w:rPr>
          <w:sz w:val="24"/>
        </w:rPr>
      </w:pPr>
      <w:r>
        <w:rPr>
          <w:sz w:val="24"/>
        </w:rPr>
        <w:t>(72) Because there are endless amounts of problems that need to be understood.</w:t>
      </w:r>
    </w:p>
    <w:p w:rsidR="00933D09" w:rsidRDefault="00933D09" w:rsidP="0024656C">
      <w:pPr>
        <w:adjustRightInd w:val="0"/>
        <w:snapToGrid w:val="0"/>
        <w:spacing w:line="288" w:lineRule="auto"/>
        <w:ind w:left="526" w:hangingChars="219" w:hanging="526"/>
        <w:rPr>
          <w:sz w:val="24"/>
        </w:rPr>
      </w:pPr>
      <w:r>
        <w:rPr>
          <w:sz w:val="24"/>
        </w:rPr>
        <w:t>(73) It will stop working.</w:t>
      </w:r>
    </w:p>
    <w:p w:rsidR="00933D09" w:rsidRDefault="00933D09" w:rsidP="0024656C">
      <w:pPr>
        <w:adjustRightInd w:val="0"/>
        <w:snapToGrid w:val="0"/>
        <w:spacing w:line="288" w:lineRule="auto"/>
        <w:ind w:left="689" w:hangingChars="287" w:hanging="689"/>
        <w:rPr>
          <w:sz w:val="24"/>
        </w:rPr>
      </w:pPr>
      <w:r>
        <w:rPr>
          <w:sz w:val="24"/>
        </w:rPr>
        <w:t>(74) That’s because measuring the impact of an artist’s work is very difficult.</w:t>
      </w:r>
    </w:p>
    <w:p w:rsidR="00933D09" w:rsidRDefault="00933D09">
      <w:pPr>
        <w:adjustRightInd w:val="0"/>
        <w:snapToGrid w:val="0"/>
        <w:spacing w:line="288" w:lineRule="auto"/>
        <w:rPr>
          <w:sz w:val="24"/>
        </w:rPr>
      </w:pPr>
      <w:r>
        <w:rPr>
          <w:sz w:val="24"/>
        </w:rPr>
        <w:t>(75) Feeling connected to a work of art is an incredibly personal experience.</w:t>
      </w:r>
    </w:p>
    <w:p w:rsidR="00933D09" w:rsidRDefault="00933D09">
      <w:pPr>
        <w:spacing w:line="288" w:lineRule="auto"/>
        <w:rPr>
          <w:b/>
          <w:sz w:val="24"/>
        </w:rPr>
      </w:pPr>
    </w:p>
    <w:p w:rsidR="00933D09" w:rsidRDefault="00933D09">
      <w:pPr>
        <w:spacing w:line="288" w:lineRule="auto"/>
        <w:rPr>
          <w:b/>
          <w:sz w:val="24"/>
        </w:rPr>
      </w:pPr>
      <w:r>
        <w:rPr>
          <w:rFonts w:hAnsi="宋体" w:hint="eastAsia"/>
          <w:b/>
          <w:sz w:val="24"/>
        </w:rPr>
        <w:t>第十二节</w:t>
      </w:r>
      <w:r>
        <w:rPr>
          <w:b/>
          <w:sz w:val="24"/>
        </w:rPr>
        <w:t xml:space="preserve"> </w:t>
      </w:r>
      <w:r>
        <w:rPr>
          <w:rFonts w:hAnsi="宋体" w:hint="eastAsia"/>
          <w:b/>
          <w:sz w:val="24"/>
        </w:rPr>
        <w:t>阅读并缩写。（共</w:t>
      </w:r>
      <w:r>
        <w:rPr>
          <w:b/>
          <w:sz w:val="24"/>
        </w:rPr>
        <w:t>1</w:t>
      </w:r>
      <w:r>
        <w:rPr>
          <w:rFonts w:hAnsi="宋体" w:hint="eastAsia"/>
          <w:b/>
          <w:sz w:val="24"/>
        </w:rPr>
        <w:t>题，计</w:t>
      </w:r>
      <w:r>
        <w:rPr>
          <w:b/>
          <w:sz w:val="24"/>
        </w:rPr>
        <w:t>10</w:t>
      </w:r>
      <w:r>
        <w:rPr>
          <w:rFonts w:hAnsi="宋体" w:hint="eastAsia"/>
          <w:b/>
          <w:sz w:val="24"/>
        </w:rPr>
        <w:t>分）</w:t>
      </w:r>
    </w:p>
    <w:p w:rsidR="00933D09" w:rsidRDefault="00933D09">
      <w:pPr>
        <w:spacing w:line="288" w:lineRule="auto"/>
        <w:rPr>
          <w:sz w:val="24"/>
        </w:rPr>
      </w:pPr>
      <w:r>
        <w:rPr>
          <w:sz w:val="24"/>
        </w:rPr>
        <w:t>(76) (</w:t>
      </w:r>
      <w:r>
        <w:rPr>
          <w:i/>
          <w:sz w:val="24"/>
        </w:rPr>
        <w:t>One possible version</w:t>
      </w:r>
      <w:r>
        <w:rPr>
          <w:sz w:val="24"/>
        </w:rPr>
        <w:t>)</w:t>
      </w:r>
    </w:p>
    <w:p w:rsidR="00933D09" w:rsidRDefault="00933D09" w:rsidP="00FA6BC2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  <w:r>
        <w:rPr>
          <w:sz w:val="24"/>
        </w:rPr>
        <w:t>My friend Joan has suffered greatly from a serious breathing problem since birth, but she is determined and lives beyond the expected age. She never complains, believing her life has a purpose and the meaning of life lies in fighting for what one loves. Never wanting to be treated differently, she is a true hero in my heart who accepts whatever life has to offer with determination.</w:t>
      </w:r>
    </w:p>
    <w:sectPr w:rsidR="00933D09" w:rsidSect="00840009">
      <w:footerReference w:type="default" r:id="rId6"/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D09" w:rsidRDefault="00933D09">
      <w:r>
        <w:separator/>
      </w:r>
    </w:p>
  </w:endnote>
  <w:endnote w:type="continuationSeparator" w:id="0">
    <w:p w:rsidR="00933D09" w:rsidRDefault="00933D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D09" w:rsidRPr="00F324FB" w:rsidRDefault="00933D09">
    <w:pPr>
      <w:snapToGrid w:val="0"/>
      <w:jc w:val="center"/>
      <w:rPr>
        <w:sz w:val="18"/>
        <w:szCs w:val="18"/>
      </w:rPr>
    </w:pPr>
    <w:r w:rsidRPr="00F324FB">
      <w:rPr>
        <w:rFonts w:hAnsi="宋体" w:hint="eastAsia"/>
        <w:sz w:val="18"/>
        <w:szCs w:val="18"/>
      </w:rPr>
      <w:t>六级测试题参考答案</w:t>
    </w:r>
    <w:r w:rsidRPr="00F324FB">
      <w:rPr>
        <w:sz w:val="18"/>
        <w:szCs w:val="18"/>
      </w:rPr>
      <w:t xml:space="preserve"> </w:t>
    </w:r>
    <w:r w:rsidRPr="00F324FB">
      <w:rPr>
        <w:rFonts w:hAnsi="宋体" w:hint="eastAsia"/>
        <w:sz w:val="18"/>
        <w:szCs w:val="18"/>
      </w:rPr>
      <w:t>第</w:t>
    </w:r>
    <w:r w:rsidRPr="00F324FB">
      <w:rPr>
        <w:sz w:val="18"/>
        <w:szCs w:val="18"/>
      </w:rPr>
      <w:t xml:space="preserve"> </w:t>
    </w:r>
    <w:r w:rsidRPr="00F324FB">
      <w:rPr>
        <w:sz w:val="18"/>
        <w:szCs w:val="18"/>
      </w:rPr>
      <w:fldChar w:fldCharType="begin"/>
    </w:r>
    <w:r w:rsidRPr="00F324FB">
      <w:rPr>
        <w:sz w:val="18"/>
        <w:szCs w:val="18"/>
      </w:rPr>
      <w:instrText xml:space="preserve"> PAGE  \* MERGEFORMAT </w:instrText>
    </w:r>
    <w:r w:rsidRPr="00F324FB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F324FB">
      <w:rPr>
        <w:sz w:val="18"/>
        <w:szCs w:val="18"/>
      </w:rPr>
      <w:fldChar w:fldCharType="end"/>
    </w:r>
    <w:r w:rsidRPr="00F324FB">
      <w:rPr>
        <w:sz w:val="18"/>
        <w:szCs w:val="18"/>
      </w:rPr>
      <w:t xml:space="preserve"> </w:t>
    </w:r>
    <w:r w:rsidRPr="00F324FB">
      <w:rPr>
        <w:rFonts w:hAnsi="宋体" w:hint="eastAsia"/>
        <w:sz w:val="18"/>
        <w:szCs w:val="18"/>
      </w:rPr>
      <w:t>页（共</w:t>
    </w:r>
    <w:r w:rsidRPr="00F324FB">
      <w:rPr>
        <w:sz w:val="18"/>
        <w:szCs w:val="18"/>
      </w:rPr>
      <w:t xml:space="preserve"> </w:t>
    </w:r>
    <w:fldSimple w:instr=" NUMPAGES  \* MERGEFORMAT ">
      <w:r w:rsidRPr="000E57D0">
        <w:rPr>
          <w:noProof/>
          <w:sz w:val="18"/>
          <w:szCs w:val="18"/>
        </w:rPr>
        <w:t>3</w:t>
      </w:r>
    </w:fldSimple>
    <w:r w:rsidRPr="00F324FB">
      <w:rPr>
        <w:sz w:val="18"/>
        <w:szCs w:val="18"/>
      </w:rPr>
      <w:t xml:space="preserve"> </w:t>
    </w:r>
    <w:r w:rsidRPr="00F324FB">
      <w:rPr>
        <w:rFonts w:hAnsi="宋体" w:hint="eastAsia"/>
        <w:sz w:val="18"/>
        <w:szCs w:val="18"/>
      </w:rPr>
      <w:t>页）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D09" w:rsidRDefault="00933D09">
      <w:r>
        <w:separator/>
      </w:r>
    </w:p>
  </w:footnote>
  <w:footnote w:type="continuationSeparator" w:id="0">
    <w:p w:rsidR="00933D09" w:rsidRDefault="00933D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138B"/>
    <w:rsid w:val="000E57D0"/>
    <w:rsid w:val="0024656C"/>
    <w:rsid w:val="00303EB5"/>
    <w:rsid w:val="003D138B"/>
    <w:rsid w:val="00532E65"/>
    <w:rsid w:val="005E20D3"/>
    <w:rsid w:val="00840009"/>
    <w:rsid w:val="008507B6"/>
    <w:rsid w:val="00893749"/>
    <w:rsid w:val="008A632E"/>
    <w:rsid w:val="00933D09"/>
    <w:rsid w:val="00967B31"/>
    <w:rsid w:val="009B201A"/>
    <w:rsid w:val="00B839CD"/>
    <w:rsid w:val="00C43E5E"/>
    <w:rsid w:val="00D36FB8"/>
    <w:rsid w:val="00F324FB"/>
    <w:rsid w:val="00FA6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32E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rsid w:val="008A632E"/>
    <w:pPr>
      <w:jc w:val="left"/>
    </w:pPr>
    <w:rPr>
      <w:kern w:val="0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A632E"/>
    <w:rPr>
      <w:rFonts w:cs="Times New Roman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A63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8A632E"/>
    <w:rPr>
      <w:b/>
    </w:rPr>
  </w:style>
  <w:style w:type="paragraph" w:styleId="BalloonText">
    <w:name w:val="Balloon Text"/>
    <w:basedOn w:val="Normal"/>
    <w:link w:val="BalloonTextChar"/>
    <w:uiPriority w:val="99"/>
    <w:semiHidden/>
    <w:rsid w:val="008A632E"/>
    <w:rPr>
      <w:kern w:val="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A632E"/>
    <w:rPr>
      <w:rFonts w:cs="Times New Roman"/>
      <w:sz w:val="16"/>
    </w:rPr>
  </w:style>
  <w:style w:type="paragraph" w:styleId="Footer">
    <w:name w:val="footer"/>
    <w:basedOn w:val="Normal"/>
    <w:link w:val="FooterChar"/>
    <w:uiPriority w:val="99"/>
    <w:rsid w:val="008A632E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A632E"/>
    <w:rPr>
      <w:rFonts w:cs="Times New Roman"/>
      <w:sz w:val="18"/>
    </w:rPr>
  </w:style>
  <w:style w:type="paragraph" w:styleId="Header">
    <w:name w:val="header"/>
    <w:basedOn w:val="Normal"/>
    <w:link w:val="HeaderChar"/>
    <w:uiPriority w:val="99"/>
    <w:rsid w:val="008A63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A632E"/>
    <w:rPr>
      <w:rFonts w:cs="Times New Roman"/>
      <w:sz w:val="18"/>
    </w:rPr>
  </w:style>
  <w:style w:type="character" w:styleId="Strong">
    <w:name w:val="Strong"/>
    <w:basedOn w:val="DefaultParagraphFont"/>
    <w:uiPriority w:val="99"/>
    <w:qFormat/>
    <w:rsid w:val="008A632E"/>
    <w:rPr>
      <w:rFonts w:ascii="Times New Roman" w:hAnsi="Times New Roman" w:cs="Times New Roman"/>
      <w:b/>
    </w:rPr>
  </w:style>
  <w:style w:type="character" w:styleId="PageNumber">
    <w:name w:val="page number"/>
    <w:basedOn w:val="DefaultParagraphFont"/>
    <w:uiPriority w:val="99"/>
    <w:rsid w:val="008A632E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8A632E"/>
    <w:rPr>
      <w:rFonts w:cs="Times New Roman"/>
      <w:sz w:val="21"/>
    </w:rPr>
  </w:style>
  <w:style w:type="table" w:styleId="TableGrid">
    <w:name w:val="Table Grid"/>
    <w:basedOn w:val="TableNormal"/>
    <w:uiPriority w:val="99"/>
    <w:rsid w:val="008A632E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3</Pages>
  <Words>260</Words>
  <Characters>1482</Characters>
  <Application>Microsoft Office Outlook</Application>
  <DocSecurity>0</DocSecurity>
  <Lines>0</Lines>
  <Paragraphs>0</Paragraphs>
  <ScaleCrop>false</ScaleCrop>
  <Company>P R 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2015年春季全国基础教育英语水平检测（习思水平检测）</dc:title>
  <dc:subject/>
  <dc:creator>China</dc:creator>
  <cp:keywords/>
  <dc:description/>
  <cp:lastModifiedBy>微软用户</cp:lastModifiedBy>
  <cp:revision>15</cp:revision>
  <dcterms:created xsi:type="dcterms:W3CDTF">2015-02-13T15:43:00Z</dcterms:created>
  <dcterms:modified xsi:type="dcterms:W3CDTF">2015-04-21T08:34:00Z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