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b/>
          <w:color w:val="000000"/>
          <w:szCs w:val="21"/>
        </w:rPr>
        <w:t>（广东中山22题）</w:t>
      </w:r>
      <w:r w:rsidRPr="0040228B">
        <w:rPr>
          <w:rFonts w:ascii="宋体" w:hAnsi="宋体" w:hint="eastAsia"/>
          <w:color w:val="000000"/>
          <w:szCs w:val="21"/>
        </w:rPr>
        <w:t>将两块大小一样含30</w:t>
      </w:r>
      <w:r w:rsidRPr="0040228B">
        <w:rPr>
          <w:rFonts w:ascii="宋体" w:hAnsi="宋体" w:hint="eastAsia"/>
          <w:b/>
          <w:color w:val="000000"/>
          <w:szCs w:val="21"/>
        </w:rPr>
        <w:t>°</w:t>
      </w:r>
      <w:r w:rsidRPr="0040228B">
        <w:rPr>
          <w:rFonts w:ascii="宋体" w:hAnsi="宋体" w:hint="eastAsia"/>
          <w:color w:val="000000"/>
          <w:szCs w:val="21"/>
        </w:rPr>
        <w:t>角的直角三角板，叠放在一起，使得它们的斜边</w:t>
      </w:r>
    </w:p>
    <w:p w:rsidR="00E041CF" w:rsidRPr="0040228B" w:rsidRDefault="00E041CF" w:rsidP="00E041CF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AB重合，直角边不重合，已知AB=8，BC=AD=4，AC与BD相交于点E，连结CD．</w:t>
      </w:r>
    </w:p>
    <w:p w:rsidR="00E041CF" w:rsidRPr="0040228B" w:rsidRDefault="00E041CF" w:rsidP="00E041CF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(1)填空：如图9，AC=</w:t>
      </w:r>
      <w:r w:rsidRPr="0040228B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40228B">
        <w:rPr>
          <w:rFonts w:ascii="宋体" w:hAnsi="宋体" w:hint="eastAsia"/>
          <w:color w:val="000000"/>
          <w:szCs w:val="21"/>
        </w:rPr>
        <w:t>，BD=</w:t>
      </w:r>
      <w:r w:rsidRPr="0040228B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40228B">
        <w:rPr>
          <w:rFonts w:ascii="宋体" w:hAnsi="宋体" w:hint="eastAsia"/>
          <w:color w:val="000000"/>
          <w:szCs w:val="21"/>
        </w:rPr>
        <w:t>；四边形ABCD是</w:t>
      </w:r>
      <w:r w:rsidRPr="0040228B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40228B">
        <w:rPr>
          <w:rFonts w:ascii="宋体" w:hAnsi="宋体" w:hint="eastAsia"/>
          <w:color w:val="000000"/>
          <w:szCs w:val="21"/>
        </w:rPr>
        <w:t>梯形.</w:t>
      </w:r>
    </w:p>
    <w:p w:rsidR="00E041CF" w:rsidRPr="0040228B" w:rsidRDefault="00E041CF" w:rsidP="00E041CF">
      <w:pPr>
        <w:ind w:firstLine="43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(2)请写出图9中所有的相似三角形（不含全等三角形）.</w:t>
      </w:r>
    </w:p>
    <w:p w:rsidR="00E041CF" w:rsidRPr="0040228B" w:rsidRDefault="00E041CF" w:rsidP="00E041CF">
      <w:pPr>
        <w:ind w:leftChars="207" w:left="645" w:hangingChars="100" w:hanging="21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(3)如图10，若以AB所在直线为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91142" name="图片 9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轴，过点A垂直于AB的直线为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91143" name="图片 9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轴建立如图10的平面直角坐标系，保持ΔABD不动，将ΔABC向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91144" name="图片 9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轴的正方向平移到ΔFGH的位置，FH与BD相交于点P，设AF=t，ΔFBP面积为S，求S与t之间的函数关系式，并写出t的取值值范围.</w:t>
      </w:r>
    </w:p>
    <w:p w:rsidR="00E041CF" w:rsidRPr="0040228B" w:rsidRDefault="00E041CF" w:rsidP="00E041CF">
      <w:pPr>
        <w:ind w:firstLine="315"/>
        <w:rPr>
          <w:rFonts w:ascii="宋体" w:hAnsi="宋体"/>
          <w:color w:val="000000"/>
          <w:szCs w:val="21"/>
        </w:rPr>
      </w:pPr>
      <w:r w:rsidRPr="0040228B">
        <w:rPr>
          <w:rFonts w:ascii="宋体" w:hAnsi="宋体"/>
          <w:noProof/>
          <w:color w:val="000000"/>
          <w:szCs w:val="21"/>
        </w:rPr>
        <w:pict>
          <v:group id="_x0000_s1680" style="position:absolute;left:0;text-align:left;margin-left:239.1pt;margin-top:7.95pt;width:160pt;height:111.3pt;z-index:251661312" coordorigin="5803,7760" coordsize="3200,2226">
            <v:group id="_x0000_s1681" style="position:absolute;left:5803;top:7760;width:3200;height:2181" coordorigin="4220,9276" coordsize="3200,2181">
              <v:group id="_x0000_s1682" style="position:absolute;left:4354;top:9480;width:2798;height:1657" coordorigin="4354,9480" coordsize="2798,1657">
                <v:group id="_x0000_s1683" style="position:absolute;left:4528;top:9681;width:1941;height:1456" coordorigin="2984,11279" coordsize="1941,1456">
                  <v:line id="_x0000_s1684" style="position:absolute;rotation:240" from="4195,12000" to="5159,12000"/>
                  <v:line id="_x0000_s1685" style="position:absolute;rotation:180" from="2997,12424" to="4925,12424"/>
                  <v:line id="_x0000_s1686" style="position:absolute;rotation:180" from="3467,11584" to="4431,11584"/>
                  <v:line id="_x0000_s1687" style="position:absolute;rotation:120" from="2745,12010" to="3709,12010"/>
                  <v:line id="_x0000_s1688" style="position:absolute;flip:y" from="2984,11589" to="4440,12429"/>
                  <v:line id="_x0000_s1689" style="position:absolute;rotation:-60;flip:y" from="3464,11587" to="4920,12427"/>
                </v:group>
                <v:line id="_x0000_s1690" style="position:absolute" from="4354,10823" to="7152,10823">
                  <v:stroke endarrow="block"/>
                </v:line>
                <v:line id="_x0000_s1691" style="position:absolute;flip:y" from="4538,9480" to="4538,10974">
                  <v:stroke endarrow="block"/>
                </v:line>
                <v:line id="_x0000_s1692" style="position:absolute;rotation:240" from="6168,10396" to="7132,10396">
                  <v:stroke dashstyle="1 1"/>
                </v:line>
                <v:line id="_x0000_s1693" style="position:absolute;flip:y" from="4957,9985" to="6413,10825">
                  <v:stroke dashstyle="1 1"/>
                </v:line>
                <v:line id="_x0000_s1694" style="position:absolute" from="5967,9984" to="6401,9984">
                  <v:stroke dashstyle="1 1"/>
                </v:lin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695" type="#_x0000_t202" style="position:absolute;left:5284;top:9898;width:426;height:435" filled="f" stroked="f">
                <v:textbox style="mso-next-textbox:#_x0000_s1695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E</w:t>
                      </w:r>
                    </w:p>
                  </w:txbxContent>
                </v:textbox>
              </v:shape>
              <v:shape id="_x0000_s1696" type="#_x0000_t202" style="position:absolute;left:4704;top:9715;width:426;height:435" filled="f" stroked="f">
                <v:textbox style="mso-next-textbox:#_x0000_s1696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697" type="#_x0000_t202" style="position:absolute;left:5812;top:9655;width:426;height:435" filled="f" stroked="f">
                <v:textbox style="mso-next-textbox:#_x0000_s1697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698" type="#_x0000_t202" style="position:absolute;left:6276;top:9670;width:426;height:435" filled="f" stroked="f">
                <v:textbox style="mso-next-textbox:#_x0000_s1698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H</w:t>
                      </w:r>
                    </w:p>
                  </w:txbxContent>
                </v:textbox>
              </v:shape>
              <v:shape id="_x0000_s1699" type="#_x0000_t202" style="position:absolute;left:4802;top:10704;width:426;height:435" filled="f" stroked="f">
                <v:textbox style="mso-next-textbox:#_x0000_s1699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F</w:t>
                      </w:r>
                    </w:p>
                  </w:txbxContent>
                </v:textbox>
              </v:shape>
              <v:shape id="_x0000_s1700" type="#_x0000_t202" style="position:absolute;left:6690;top:10714;width:426;height:435" filled="f" stroked="f">
                <v:textbox style="mso-next-textbox:#_x0000_s1700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G</w:t>
                      </w:r>
                    </w:p>
                  </w:txbxContent>
                </v:textbox>
              </v:shape>
              <v:shape id="_x0000_s1701" type="#_x0000_t202" style="position:absolute;left:6262;top:10714;width:426;height:435" filled="f" stroked="f">
                <v:textbox style="mso-next-textbox:#_x0000_s1701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702" type="#_x0000_t202" style="position:absolute;left:4236;top:10701;width:426;height:435" filled="f" stroked="f">
                <v:textbox style="mso-next-textbox:#_x0000_s1702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703" type="#_x0000_t202" style="position:absolute;left:5460;top:10334;width:426;height:435" filled="f" stroked="f">
                <v:textbox style="mso-next-textbox:#_x0000_s1703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704" type="#_x0000_t202" style="position:absolute;left:4220;top:9276;width:426;height:435" filled="f" stroked="f">
                <v:textbox style="mso-next-textbox:#_x0000_s1704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705" type="#_x0000_t202" style="position:absolute;left:6994;top:10680;width:426;height:435" filled="f" stroked="f">
                <v:textbox style="mso-next-textbox:#_x0000_s1705">
                  <w:txbxContent>
                    <w:p w:rsidR="00E041CF" w:rsidRDefault="00E041CF" w:rsidP="00E041C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706" type="#_x0000_t202" style="position:absolute;left:5392;top:11022;width:674;height:435" filled="f" stroked="f">
                <v:textbox style="mso-next-textbox:#_x0000_s1706">
                  <w:txbxContent>
                    <w:p w:rsidR="00E041CF" w:rsidRDefault="00E041CF" w:rsidP="00E041CF">
                      <w:pPr>
                        <w:rPr>
                          <w:rFonts w:hint="eastAsia"/>
                        </w:rPr>
                      </w:pPr>
                      <w:r>
                        <w:t>图</w:t>
                      </w:r>
                      <w:r>
                        <w:rPr>
                          <w:rFonts w:hint="eastAsia"/>
                        </w:rPr>
                        <w:t>10</w:t>
                      </w:r>
                    </w:p>
                  </w:txbxContent>
                </v:textbox>
              </v:shape>
            </v:group>
            <v:shape id="_x0000_s1707" type="#_x0000_t202" style="position:absolute;left:7171;top:9518;width:690;height:468" stroked="f">
              <v:fill opacity="0"/>
              <v:textbox>
                <w:txbxContent>
                  <w:p w:rsidR="00E041CF" w:rsidRDefault="00E041CF" w:rsidP="00E041CF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</w:t>
                    </w:r>
                  </w:p>
                </w:txbxContent>
              </v:textbox>
            </v:shape>
          </v:group>
        </w:pict>
      </w:r>
    </w:p>
    <w:p w:rsidR="00E041CF" w:rsidRPr="0040228B" w:rsidRDefault="00E041CF" w:rsidP="00E041CF">
      <w:pPr>
        <w:ind w:firstLine="315"/>
        <w:rPr>
          <w:rFonts w:ascii="宋体" w:hAnsi="宋体"/>
          <w:color w:val="000000"/>
          <w:szCs w:val="21"/>
        </w:rPr>
      </w:pPr>
      <w:r w:rsidRPr="0040228B">
        <w:rPr>
          <w:rFonts w:ascii="宋体" w:hAnsi="宋体"/>
          <w:noProof/>
          <w:color w:val="000000"/>
          <w:szCs w:val="21"/>
        </w:rPr>
        <w:pict>
          <v:group id="_x0000_s1666" style="position:absolute;left:0;text-align:left;margin-left:38.85pt;margin-top:7pt;width:123.6pt;height:86.85pt;z-index:251660288" coordorigin="2742,11259" coordsize="2472,1737">
            <v:group id="_x0000_s1667" style="position:absolute;left:2984;top:11279;width:1941;height:1456" coordorigin="2984,11279" coordsize="1941,1456">
              <v:line id="_x0000_s1668" style="position:absolute;rotation:240" from="4195,12000" to="5159,12000"/>
              <v:line id="_x0000_s1669" style="position:absolute;rotation:180" from="2997,12424" to="4925,12424"/>
              <v:line id="_x0000_s1670" style="position:absolute;rotation:180" from="3467,11584" to="4431,11584"/>
              <v:line id="_x0000_s1671" style="position:absolute;rotation:120" from="2745,12010" to="3709,12010"/>
              <v:line id="_x0000_s1672" style="position:absolute;flip:y" from="2984,11589" to="4440,12429"/>
              <v:line id="_x0000_s1673" style="position:absolute;rotation:-60;flip:y" from="3464,11587" to="4920,12427"/>
            </v:group>
            <v:shape id="_x0000_s1674" type="#_x0000_t202" style="position:absolute;left:3150;top:11259;width:426;height:435" filled="f" stroked="f">
              <v:textbox style="mso-next-textbox:#_x0000_s1674">
                <w:txbxContent>
                  <w:p w:rsidR="00E041CF" w:rsidRDefault="00E041CF" w:rsidP="00E041CF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_x0000_s1675" type="#_x0000_t202" style="position:absolute;left:4352;top:11283;width:426;height:435" filled="f" stroked="f">
              <v:textbox style="mso-next-textbox:#_x0000_s1675">
                <w:txbxContent>
                  <w:p w:rsidR="00E041CF" w:rsidRDefault="00E041CF" w:rsidP="00E041CF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shape>
            <v:shape id="_x0000_s1676" type="#_x0000_t202" style="position:absolute;left:4788;top:12293;width:426;height:435" filled="f" stroked="f">
              <v:textbox style="mso-next-textbox:#_x0000_s1676">
                <w:txbxContent>
                  <w:p w:rsidR="00E041CF" w:rsidRDefault="00E041CF" w:rsidP="00E041CF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_x0000_s1677" type="#_x0000_t202" style="position:absolute;left:2742;top:12291;width:426;height:435" filled="f" stroked="f">
              <v:textbox style="mso-next-textbox:#_x0000_s1677">
                <w:txbxContent>
                  <w:p w:rsidR="00E041CF" w:rsidRDefault="00E041CF" w:rsidP="00E041CF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_x0000_s1678" type="#_x0000_t202" style="position:absolute;left:3768;top:11801;width:426;height:435" filled="f" stroked="f">
              <v:textbox style="mso-next-textbox:#_x0000_s1678">
                <w:txbxContent>
                  <w:p w:rsidR="00E041CF" w:rsidRDefault="00E041CF" w:rsidP="00E041CF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shape>
            <v:shape id="_x0000_s1679" type="#_x0000_t202" style="position:absolute;left:3652;top:12561;width:674;height:435" filled="f" stroked="f">
              <v:textbox style="mso-next-textbox:#_x0000_s1679">
                <w:txbxContent>
                  <w:p w:rsidR="00E041CF" w:rsidRDefault="00E041CF" w:rsidP="00E041CF">
                    <w:pPr>
                      <w:rPr>
                        <w:rFonts w:hint="eastAsia"/>
                      </w:rPr>
                    </w:pPr>
                    <w:r>
                      <w:t>图</w:t>
                    </w:r>
                    <w:r>
                      <w:rPr>
                        <w:rFonts w:hint="eastAsia"/>
                      </w:rPr>
                      <w:t>9</w:t>
                    </w:r>
                  </w:p>
                </w:txbxContent>
              </v:textbox>
            </v:shape>
          </v:group>
        </w:pict>
      </w:r>
    </w:p>
    <w:p w:rsidR="00E041CF" w:rsidRPr="0040228B" w:rsidRDefault="00E041CF" w:rsidP="00E041CF">
      <w:pPr>
        <w:ind w:firstLine="315"/>
        <w:rPr>
          <w:rFonts w:ascii="宋体" w:hAnsi="宋体" w:hint="eastAsia"/>
          <w:color w:val="000000"/>
          <w:szCs w:val="21"/>
        </w:rPr>
      </w:pPr>
    </w:p>
    <w:p w:rsidR="00E041CF" w:rsidRPr="0040228B" w:rsidRDefault="00E041CF" w:rsidP="00E041CF">
      <w:pPr>
        <w:ind w:firstLine="315"/>
        <w:rPr>
          <w:rFonts w:ascii="宋体" w:hAnsi="宋体" w:hint="eastAsia"/>
          <w:color w:val="000000"/>
          <w:szCs w:val="21"/>
        </w:rPr>
      </w:pPr>
    </w:p>
    <w:p w:rsidR="00E041CF" w:rsidRPr="0040228B" w:rsidRDefault="00E041CF" w:rsidP="00E041CF">
      <w:pPr>
        <w:ind w:firstLine="315"/>
        <w:rPr>
          <w:rFonts w:ascii="宋体" w:hAnsi="宋体" w:hint="eastAsia"/>
          <w:color w:val="000000"/>
          <w:szCs w:val="21"/>
        </w:rPr>
      </w:pPr>
    </w:p>
    <w:p w:rsidR="00E041CF" w:rsidRPr="0040228B" w:rsidRDefault="00E041CF" w:rsidP="00E041CF">
      <w:pPr>
        <w:ind w:firstLine="315"/>
        <w:rPr>
          <w:rFonts w:ascii="宋体" w:hAnsi="宋体" w:hint="eastAsia"/>
          <w:color w:val="000000"/>
          <w:szCs w:val="21"/>
        </w:rPr>
      </w:pPr>
    </w:p>
    <w:p w:rsidR="00E041CF" w:rsidRPr="0040228B" w:rsidRDefault="00E041CF" w:rsidP="00E041CF">
      <w:pPr>
        <w:ind w:firstLine="315"/>
        <w:rPr>
          <w:rFonts w:ascii="宋体" w:hAnsi="宋体" w:hint="eastAsia"/>
          <w:color w:val="000000"/>
          <w:szCs w:val="21"/>
        </w:rPr>
      </w:pPr>
    </w:p>
    <w:p w:rsidR="00E041CF" w:rsidRDefault="00E041CF" w:rsidP="00E041CF">
      <w:pPr>
        <w:rPr>
          <w:rFonts w:ascii="宋体" w:hAnsi="宋体" w:hint="eastAsia"/>
          <w:b/>
          <w:color w:val="000000"/>
          <w:szCs w:val="21"/>
        </w:rPr>
      </w:pP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解：（1）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307975" cy="231140"/>
            <wp:effectExtent l="19050" t="0" r="0" b="0"/>
            <wp:docPr id="91145" name="图片 9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307975" cy="231140"/>
            <wp:effectExtent l="19050" t="0" r="0" b="0"/>
            <wp:docPr id="91146" name="图片 9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，…………………………1分</w:t>
      </w:r>
    </w:p>
    <w:p w:rsidR="00E041CF" w:rsidRPr="0040228B" w:rsidRDefault="00E041CF" w:rsidP="00E041CF">
      <w:pPr>
        <w:ind w:firstLineChars="900" w:firstLine="189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等腰；…………………………2分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（2）共有9对相似三角形.（写对3－5对得1分，写对6－8对得2分，写对9对得3分）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　①△DCE、△ABE与△ACD或△BDC两两相似，分别是：△DCE∽△ABE，△DCE∽△ACD，△DCE∽△BDC，△ABE∽△ACD，△ABE∽△BDC；(有5对)</w:t>
      </w:r>
    </w:p>
    <w:p w:rsidR="00E041CF" w:rsidRPr="0040228B" w:rsidRDefault="00E041CF" w:rsidP="00E041CF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②△ABD∽△EAD，△ABD∽△EBC；(有2对)</w:t>
      </w:r>
    </w:p>
    <w:p w:rsidR="00E041CF" w:rsidRPr="0040228B" w:rsidRDefault="00E041CF" w:rsidP="00E041CF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③△BAC∽△EAD，△BAC∽△EBC；(有2对)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所以，一共有9对相似三角形.…………………………………………5分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group id="_x0000_s1708" style="position:absolute;left:0;text-align:left;margin-left:180pt;margin-top:7.8pt;width:281.25pt;height:179.4pt;z-index:251662336" coordorigin="5400,6588" coordsize="5625,3588">
            <v:group id="_x0000_s1709" style="position:absolute;left:5400;top:6588;width:5625;height:3588" coordorigin="5400,6588" coordsize="5625,3588">
              <v:group id="_x0000_s1710" style="position:absolute;left:5400;top:6588;width:5625;height:3588" coordorigin="2655,2505" coordsize="7425,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11" type="#_x0000_t75" style="position:absolute;left:2655;top:2505;width:7425;height:4395">
                  <v:imagedata r:id="rId13" o:title=""/>
                </v:shape>
                <v:shape id="_x0000_s1712" type="#_x0000_t75" style="position:absolute;left:9360;top:6090;width:375;height:435">
                  <v:imagedata r:id="rId14" o:title=""/>
                </v:shape>
                <v:shape id="_x0000_s1713" type="#_x0000_t75" style="position:absolute;left:3420;top:2658;width:390;height:450">
                  <v:imagedata r:id="rId15" o:title=""/>
                </v:shape>
              </v:group>
              <v:line id="_x0000_s1714" style="position:absolute" from="8100,8928" to="8100,9552" strokeweight="1.5pt">
                <v:stroke dashstyle="1 1"/>
              </v:line>
            </v:group>
            <v:shape id="_x0000_s1715" type="#_x0000_t202" style="position:absolute;left:7920;top:9399;width:360;height:468" stroked="f">
              <v:fill opacity="0"/>
              <v:textbox>
                <w:txbxContent>
                  <w:p w:rsidR="00E041CF" w:rsidRDefault="00E041CF" w:rsidP="00E041CF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K</w:t>
                    </w:r>
                  </w:p>
                </w:txbxContent>
              </v:textbox>
            </v:shape>
          </v:group>
          <o:OLEObject Type="Embed" ProgID="Equation.DSMT4" ShapeID="_x0000_s1712" DrawAspect="Content" ObjectID="_1494744424" r:id="rId16"/>
          <o:OLEObject Type="Embed" ProgID="Equation.DSMT4" ShapeID="_x0000_s1713" DrawAspect="Content" ObjectID="_1494744423" r:id="rId17"/>
        </w:pic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（3）由题意知，FP∥AE，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∴ ∠1＝∠PFB，</w:t>
      </w:r>
    </w:p>
    <w:p w:rsidR="00E041CF" w:rsidRPr="0040228B" w:rsidRDefault="00E041CF" w:rsidP="00E041CF">
      <w:pPr>
        <w:ind w:firstLineChars="100" w:firstLine="21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又∵ ∠1＝∠2＝30°，</w:t>
      </w:r>
    </w:p>
    <w:p w:rsidR="00E041CF" w:rsidRPr="0040228B" w:rsidRDefault="00E041CF" w:rsidP="00E041CF">
      <w:pPr>
        <w:ind w:firstLineChars="100" w:firstLine="21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∴ ∠PFB＝∠2＝30°,</w:t>
      </w:r>
    </w:p>
    <w:p w:rsidR="00E041CF" w:rsidRPr="0040228B" w:rsidRDefault="00E041CF" w:rsidP="00E041CF">
      <w:pPr>
        <w:ind w:firstLine="42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 FP＝BP.…………………………6分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过点P作PK⊥FB于点K，则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106805" cy="394335"/>
            <wp:effectExtent l="19050" t="0" r="0" b="0"/>
            <wp:docPr id="91147" name="图片 9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∵ AF＝t，AB＝8，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 FB＝8－t，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885825" cy="394335"/>
            <wp:effectExtent l="0" t="0" r="0" b="0"/>
            <wp:docPr id="91148" name="图片 9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在Rt△BPK中，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2907030" cy="433070"/>
            <wp:effectExtent l="19050" t="0" r="0" b="0"/>
            <wp:docPr id="91149" name="图片 9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 ……………………7分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 △FBP的面积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2291080" cy="433070"/>
            <wp:effectExtent l="19050" t="0" r="0" b="0"/>
            <wp:docPr id="91150" name="图片 9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lastRenderedPageBreak/>
        <w:t>∴ S与t之间的函数关系式为：</w:t>
      </w:r>
    </w:p>
    <w:p w:rsidR="00E041CF" w:rsidRPr="0040228B" w:rsidRDefault="00E041CF" w:rsidP="00E041CF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914400" cy="433070"/>
            <wp:effectExtent l="19050" t="0" r="0" b="0"/>
            <wp:docPr id="91151" name="图片 9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5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，或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424305" cy="433070"/>
            <wp:effectExtent l="19050" t="0" r="4445" b="0"/>
            <wp:docPr id="91152" name="图片 9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 …………………………………8分</w:t>
      </w:r>
    </w:p>
    <w:p w:rsidR="00E041CF" w:rsidRPr="0040228B" w:rsidRDefault="00E041CF" w:rsidP="00E041CF">
      <w:pPr>
        <w:ind w:firstLineChars="150" w:firstLine="31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t的取值范围为：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529590" cy="173355"/>
            <wp:effectExtent l="19050" t="0" r="3810" b="0"/>
            <wp:docPr id="91153" name="图片 9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15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 …………………………………………………………9分</w:t>
      </w:r>
    </w:p>
    <w:p w:rsidR="00A70BD8" w:rsidRPr="00232040" w:rsidRDefault="00A70BD8" w:rsidP="007C7B78">
      <w:pPr>
        <w:rPr>
          <w:szCs w:val="21"/>
        </w:rPr>
      </w:pPr>
    </w:p>
    <w:sectPr w:rsidR="00A70BD8" w:rsidRPr="00232040" w:rsidSect="00717C32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CE4" w:rsidRDefault="00BC7CE4" w:rsidP="00717C32">
      <w:r>
        <w:separator/>
      </w:r>
    </w:p>
  </w:endnote>
  <w:endnote w:type="continuationSeparator" w:id="1">
    <w:p w:rsidR="00BC7CE4" w:rsidRDefault="00BC7CE4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CE4" w:rsidRDefault="00BC7CE4" w:rsidP="00717C32">
      <w:r>
        <w:separator/>
      </w:r>
    </w:p>
  </w:footnote>
  <w:footnote w:type="continuationSeparator" w:id="1">
    <w:p w:rsidR="00BC7CE4" w:rsidRDefault="00BC7CE4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32040"/>
    <w:rsid w:val="002421ED"/>
    <w:rsid w:val="00280B25"/>
    <w:rsid w:val="00301D48"/>
    <w:rsid w:val="003974B8"/>
    <w:rsid w:val="004609F0"/>
    <w:rsid w:val="004E057C"/>
    <w:rsid w:val="00502B9A"/>
    <w:rsid w:val="005556FD"/>
    <w:rsid w:val="005A07C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C7CE4"/>
    <w:rsid w:val="00BE2C5A"/>
    <w:rsid w:val="00C7709E"/>
    <w:rsid w:val="00C80A78"/>
    <w:rsid w:val="00C81B6C"/>
    <w:rsid w:val="00CA1BBD"/>
    <w:rsid w:val="00D37AEA"/>
    <w:rsid w:val="00DC156B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9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2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2015-06-02T01:57:00Z</dcterms:created>
  <dcterms:modified xsi:type="dcterms:W3CDTF">2015-06-02T01:57:00Z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