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widowControl w:val="0"/>
        <w:wordWrap/>
        <w:adjustRightInd/>
        <w:snapToGrid/>
        <w:spacing w:beforeLines="100" w:afterAutospacing="0" w:line="36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年级奥数天天练试题及答案7.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13</w:t>
      </w: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wordWrap/>
        <w:adjustRightInd/>
        <w:snapToGrid/>
        <w:spacing w:line="360" w:lineRule="auto"/>
        <w:ind w:right="0"/>
        <w:jc w:val="left"/>
        <w:outlineLvl w:val="9"/>
        <w:rPr>
          <w:rFonts w:hint="eastAsia" w:ascii="宋体" w:hAnsi="宋体" w:eastAsia="宋体" w:cs="宋体"/>
          <w:kern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1、</w:t>
      </w:r>
      <w:r>
        <w:rPr>
          <w:rFonts w:hint="eastAsia" w:ascii="宋体" w:hAnsi="宋体" w:eastAsia="宋体" w:cs="宋体"/>
          <w:kern w:val="0"/>
          <w:position w:val="-6"/>
          <w:sz w:val="21"/>
          <w:szCs w:val="21"/>
          <w:lang w:val="en-US" w:eastAsia="zh-CN" w:bidi="ar-SA"/>
        </w:rPr>
        <w:object>
          <v:shape id="Picture 1" type="#_x0000_t75" style="height:14.25pt;width:184.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" DrawAspect="Content" ObjectID="_47" r:id="rId9"/>
        </w:objec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  </w:t>
      </w: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widowControl/>
        <w:wordWrap/>
        <w:adjustRightInd/>
        <w:snapToGrid/>
        <w:spacing w:line="360" w:lineRule="auto"/>
        <w:ind w:right="0"/>
        <w:jc w:val="left"/>
        <w:outlineLvl w:val="9"/>
        <w:rPr>
          <w:rFonts w:hint="eastAsia" w:ascii="宋体" w:hAnsi="宋体" w:eastAsia="宋体" w:cs="宋体"/>
          <w:kern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1、</w:t>
      </w:r>
      <w:r>
        <w:rPr>
          <w:rFonts w:hint="eastAsia" w:ascii="宋体" w:hAnsi="宋体" w:eastAsia="宋体" w:cs="宋体"/>
          <w:kern w:val="0"/>
          <w:position w:val="-6"/>
          <w:sz w:val="21"/>
          <w:szCs w:val="21"/>
          <w:lang w:val="en-US" w:eastAsia="zh-CN" w:bidi="ar-SA"/>
        </w:rPr>
        <w:object>
          <v:shape id="Picture 1" type="#_x0000_t75" style="height:14.25pt;width:184.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" DrawAspect="Content" ObjectID="_28" r:id="rId11"/>
        </w:objec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  </w:t>
      </w:r>
    </w:p>
    <w:p>
      <w:pPr>
        <w:widowControl/>
        <w:wordWrap/>
        <w:adjustRightInd/>
        <w:snapToGrid/>
        <w:spacing w:line="360" w:lineRule="auto"/>
        <w:ind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wordWrap/>
        <w:adjustRightInd/>
        <w:snapToGrid/>
        <w:spacing w:line="360" w:lineRule="auto"/>
        <w:ind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【答案】2007</w:t>
      </w:r>
    </w:p>
    <w:p>
      <w:pPr>
        <w:widowControl/>
        <w:wordWrap/>
        <w:adjustRightInd/>
        <w:snapToGrid/>
        <w:spacing w:line="360" w:lineRule="auto"/>
        <w:ind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wordWrap/>
        <w:adjustRightInd/>
        <w:snapToGrid/>
        <w:spacing w:line="360" w:lineRule="auto"/>
        <w:ind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【分析】</w:t>
      </w:r>
    </w:p>
    <w:p>
      <w:pPr>
        <w:widowControl/>
        <w:wordWrap/>
        <w:adjustRightInd/>
        <w:snapToGrid/>
        <w:spacing w:line="360" w:lineRule="auto"/>
        <w:ind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原式</w:t>
      </w:r>
    </w:p>
    <w:p>
      <w:pPr>
        <w:widowControl/>
        <w:wordWrap/>
        <w:adjustRightInd/>
        <w:snapToGrid/>
        <w:spacing w:line="360" w:lineRule="auto"/>
        <w:ind w:right="0"/>
        <w:jc w:val="left"/>
        <w:outlineLvl w:val="9"/>
        <w:rPr>
          <w:rFonts w:hint="eastAsia" w:ascii="宋体" w:hAnsi="宋体" w:eastAsia="宋体" w:cs="宋体"/>
          <w:position w:val="-12"/>
          <w:sz w:val="21"/>
          <w:szCs w:val="21"/>
        </w:rPr>
      </w:pPr>
      <w:r>
        <w:rPr>
          <w:rFonts w:hint="eastAsia" w:ascii="宋体" w:hAnsi="宋体" w:eastAsia="宋体" w:cs="宋体"/>
          <w:kern w:val="2"/>
          <w:position w:val="-22"/>
          <w:sz w:val="21"/>
          <w:szCs w:val="21"/>
          <w:lang w:val="en-US" w:eastAsia="zh-CN" w:bidi="ar-SA"/>
        </w:rPr>
        <w:object>
          <v:shape id="Picture 2" type="#_x0000_t75" style="height:27.75pt;width:25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" DrawAspect="Content" ObjectID="_29" r:id="rId12"/>
        </w:object>
      </w:r>
    </w:p>
    <w:p>
      <w:pPr>
        <w:widowControl/>
        <w:wordWrap/>
        <w:adjustRightInd/>
        <w:snapToGrid/>
        <w:spacing w:line="360" w:lineRule="auto"/>
        <w:ind w:right="0"/>
        <w:jc w:val="left"/>
        <w:outlineLvl w:val="9"/>
        <w:rPr>
          <w:rFonts w:hint="eastAsia" w:ascii="宋体" w:hAnsi="宋体" w:eastAsia="宋体" w:cs="宋体"/>
          <w:position w:val="-12"/>
          <w:sz w:val="21"/>
          <w:szCs w:val="21"/>
        </w:rPr>
      </w:pP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>
      <w:pPr>
        <w:pStyle w:val="8"/>
        <w:widowControl w:val="0"/>
        <w:wordWrap/>
        <w:adjustRightInd/>
        <w:snapToGrid/>
        <w:spacing w:beforeLines="100" w:afterAutospacing="0" w:line="36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年级奥数天天练试题及答案7.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4</w:t>
      </w: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计算：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3" type="#_x0000_t75" style="height:12pt;width:12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" DrawAspect="Content" ObjectID="_48" r:id="rId14"/>
        </w:object>
      </w:r>
      <w:r>
        <w:rPr>
          <w:rFonts w:hint="eastAsia" w:ascii="宋体" w:hAnsi="宋体" w:eastAsia="宋体" w:cs="宋体"/>
          <w:color w:val="000000"/>
          <w:sz w:val="21"/>
          <w:szCs w:val="21"/>
        </w:rPr>
        <w:t>的得数中有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个数字是奇数。  </w:t>
      </w: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【答案解析】</w:t>
      </w:r>
    </w:p>
    <w:p>
      <w:pPr>
        <w:pStyle w:val="8"/>
        <w:wordWrap/>
        <w:adjustRightInd/>
        <w:snapToGrid/>
        <w:spacing w:line="360" w:lineRule="auto"/>
        <w:ind w:left="142" w:right="0" w:firstLine="0" w:firstLineChars="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计算：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3" type="#_x0000_t75" style="height:12pt;width:12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" DrawAspect="Content" ObjectID="_30" r:id="rId16"/>
        </w:object>
      </w:r>
      <w:r>
        <w:rPr>
          <w:rFonts w:hint="eastAsia" w:ascii="宋体" w:hAnsi="宋体" w:eastAsia="宋体" w:cs="宋体"/>
          <w:color w:val="000000"/>
          <w:sz w:val="21"/>
          <w:szCs w:val="21"/>
        </w:rPr>
        <w:t>的得数中有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个数字是奇数。  </w:t>
      </w:r>
    </w:p>
    <w:p>
      <w:pPr>
        <w:wordWrap/>
        <w:adjustRightInd/>
        <w:snapToGrid/>
        <w:spacing w:line="360" w:lineRule="auto"/>
        <w:ind w:left="360" w:right="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【答案】</w:t>
      </w:r>
      <w:r>
        <w:rPr>
          <w:rFonts w:hint="eastAsia" w:ascii="宋体" w:hAnsi="宋体" w:eastAsia="宋体" w:cs="宋体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Picture 4" type="#_x0000_t75" style="height:12pt;width: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" DrawAspect="Content" ObjectID="_31" r:id="rId17"/>
        </w:object>
      </w:r>
    </w:p>
    <w:p>
      <w:pPr>
        <w:wordWrap/>
        <w:adjustRightInd/>
        <w:snapToGrid/>
        <w:spacing w:line="360" w:lineRule="auto"/>
        <w:ind w:right="0" w:firstLine="420" w:firstLineChars="20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【分析】</w:t>
      </w:r>
    </w:p>
    <w:p>
      <w:pPr>
        <w:wordWrap/>
        <w:adjustRightInd/>
        <w:snapToGrid/>
        <w:spacing w:line="360" w:lineRule="auto"/>
        <w:ind w:right="0" w:firstLine="420" w:firstLineChars="20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原式＝</w:t>
      </w:r>
      <w:r>
        <w:rPr>
          <w:rFonts w:hint="eastAsia" w:ascii="宋体" w:hAnsi="宋体" w:eastAsia="宋体" w:cs="宋体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Picture 5" type="#_x0000_t75" style="height:12pt;width:177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" DrawAspect="Content" ObjectID="_32" r:id="rId19"/>
        </w:object>
      </w: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Picture 6" type="#_x0000_t75" style="height:12pt;width:75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" DrawAspect="Content" ObjectID="_33" r:id="rId21"/>
        </w:object>
      </w: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Picture 7" type="#_x0000_t75" style="height:12pt;width:8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" DrawAspect="Content" ObjectID="_34" r:id="rId23"/>
        </w:object>
      </w: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Picture 8" type="#_x0000_t75" style="height:12pt;width:60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" DrawAspect="Content" ObjectID="_35" r:id="rId25"/>
        </w:object>
      </w: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position w:val="-10"/>
          <w:sz w:val="21"/>
          <w:szCs w:val="21"/>
          <w:lang w:val="en-US" w:eastAsia="zh-CN" w:bidi="ar-SA"/>
        </w:rPr>
        <w:object>
          <v:shape id="Picture 9" type="#_x0000_t75" style="height:15pt;width:87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" DrawAspect="Content" ObjectID="_36" r:id="rId27"/>
        </w:object>
      </w: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Picture 10" type="#_x0000_t75" style="height:12pt;width:54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" DrawAspect="Content" ObjectID="_37" r:id="rId29"/>
        </w:object>
      </w: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有</w:t>
      </w:r>
      <w:r>
        <w:rPr>
          <w:rFonts w:hint="eastAsia" w:ascii="宋体" w:hAnsi="宋体" w:eastAsia="宋体" w:cs="宋体"/>
          <w:color w:val="000000"/>
          <w:kern w:val="2"/>
          <w:position w:val="-4"/>
          <w:sz w:val="21"/>
          <w:szCs w:val="21"/>
          <w:lang w:val="en-US" w:eastAsia="zh-CN" w:bidi="ar-SA"/>
        </w:rPr>
        <w:object>
          <v:shape id="Picture 11" type="#_x0000_t75" style="height:12pt;width: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" DrawAspect="Content" ObjectID="_38" r:id="rId31"/>
        </w:objec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个数字是奇数。</w:t>
      </w: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pStyle w:val="8"/>
        <w:widowControl w:val="0"/>
        <w:wordWrap/>
        <w:adjustRightInd/>
        <w:snapToGrid/>
        <w:spacing w:beforeLines="100" w:afterAutospacing="0" w:line="36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年级奥数天天练试题及答案7.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5</w:t>
      </w: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leftChars="0"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一人看见山上有一群羊，他自言自语道：“我如果有这些羊，再加上这些羊，然后加上这些羊的一半，又加上这些羊一半的一半，最后再加上我家里的那一只，一共有100只羊”．山上的羊群共有_________只。</w:t>
      </w: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wordWrap/>
        <w:adjustRightInd/>
        <w:snapToGrid/>
        <w:spacing w:line="360" w:lineRule="auto"/>
        <w:ind w:left="1619" w:leftChars="766" w:right="0" w:hanging="10" w:hangingChars="5"/>
        <w:outlineLvl w:val="9"/>
        <w:rPr>
          <w:rFonts w:hint="eastAsia" w:ascii="宋体" w:hAnsi="宋体" w:cs="宋体"/>
          <w:color w:val="000000"/>
          <w:sz w:val="21"/>
          <w:szCs w:val="21"/>
          <w:lang w:eastAsia="zh-CN"/>
        </w:rPr>
      </w:pP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【答案解析】</w:t>
      </w: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leftChars="0"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一人看见山上有一群羊，他自言自语道：“我如果有这些羊，再加上这些羊，然后加上这些羊的一半，又加上这些羊一半的一半，最后再加上我家里的那一只，一共有100只羊”．山上的羊群共有_________只。</w:t>
      </w: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【答案】36</w:t>
      </w: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【分析】设这群羊为一份，那么1+1+0.5+0.25=2.75份，2.75份=100-1,所以这群羊有</w:t>
      </w: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99÷2.75=36（只）</w:t>
      </w: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8"/>
        <w:widowControl w:val="0"/>
        <w:wordWrap/>
        <w:adjustRightInd/>
        <w:snapToGrid/>
        <w:spacing w:beforeLines="100" w:afterAutospacing="0" w:line="36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年级奥数天天练试题及答案7.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6</w:t>
      </w: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wordWrap/>
        <w:adjustRightInd/>
        <w:snapToGrid/>
        <w:spacing w:line="360" w:lineRule="auto"/>
        <w:ind w:left="0" w:leftChars="0" w:right="0" w:firstLine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一张试卷共有21道题，答对了一道得8分，答错了一道扣6分．小明答完了所有的题目，却得了零分，他答对了＿道题．</w:t>
      </w:r>
    </w:p>
    <w:p>
      <w:pPr>
        <w:wordWrap/>
        <w:adjustRightInd/>
        <w:snapToGrid/>
        <w:spacing w:line="360" w:lineRule="auto"/>
        <w:ind w:right="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pStyle w:val="28"/>
        <w:wordWrap/>
        <w:adjustRightInd/>
        <w:snapToGrid/>
        <w:spacing w:line="360" w:lineRule="auto"/>
        <w:ind w:left="0" w:leftChars="0" w:right="0" w:firstLine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一张试卷共有21道题，答对了一道得8分，答错了一道扣6分．小明答完了所有的题目，却得了零分，他答对了＿道题．</w:t>
      </w:r>
    </w:p>
    <w:p>
      <w:pPr>
        <w:wordWrap/>
        <w:adjustRightInd/>
        <w:snapToGrid/>
        <w:spacing w:line="360" w:lineRule="auto"/>
        <w:ind w:right="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【答案】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pict>
          <v:shape id="图片 113" o:spid="_x0000_s1043" type="#_x0000_t75" style="height:15pt;width:7.5pt;rotation:0f;" o:ole="f" fillcolor="#FFFFFF" filled="f" o:preferrelative="t" stroked="f" coordorigin="0,0" coordsize="21600,21600">
            <v:fill on="f" color2="#FFFFFF" focus="0%"/>
            <v:imagedata gain="65536f" blacklevel="0f" gamma="0" o:title="" r:id="rId33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ordWrap/>
        <w:adjustRightInd/>
        <w:snapToGrid/>
        <w:spacing w:line="360" w:lineRule="auto"/>
        <w:ind w:right="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【分析】若全部答对，则小明应得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pict>
          <v:shape id="图片 114" o:spid="_x0000_s1044" type="#_x0000_t75" style="height:15pt;width:51pt;rotation:0f;" o:ole="f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1"/>
          <w:szCs w:val="21"/>
        </w:rPr>
        <w:t>分.在这168分中，小明若用1道答对题目换1道答错题目，则损失了8分（应得的）+6分（扣掉的）=14分，而此时小明得了0分，说明小明的168分全部损失掉了，即错了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pict>
          <v:shape id="图片 115" o:spid="_x0000_s1045" type="#_x0000_t75" style="height:15pt;width:57pt;rotation:0f;" o:ole="f" fillcolor="#FFFFFF" filled="f" o:preferrelative="t" stroked="f" coordorigin="0,0" coordsize="21600,21600">
            <v:fill on="f" color2="#FFFFFF" focus="0%"/>
            <v:imagedata gain="65536f" blacklevel="0f" gamma="0" o:title="" r:id="rId3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1"/>
          <w:szCs w:val="21"/>
        </w:rPr>
        <w:t>道，则答对的题数为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pict>
          <v:shape id="图片 116" o:spid="_x0000_s1046" type="#_x0000_t75" style="height:15pt;width:51pt;rotation:0f;" o:ole="f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1"/>
          <w:szCs w:val="21"/>
        </w:rPr>
        <w:t>道。</w:t>
      </w:r>
    </w:p>
    <w:p>
      <w:pPr>
        <w:pStyle w:val="28"/>
        <w:wordWrap/>
        <w:adjustRightInd/>
        <w:snapToGrid/>
        <w:spacing w:line="360" w:lineRule="auto"/>
        <w:ind w:right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wordWrap/>
        <w:adjustRightInd/>
        <w:snapToGrid/>
        <w:spacing w:line="360" w:lineRule="auto"/>
        <w:ind w:right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wordWrap/>
        <w:adjustRightInd/>
        <w:snapToGrid/>
        <w:spacing w:line="360" w:lineRule="auto"/>
        <w:ind w:right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wordWrap/>
        <w:adjustRightInd/>
        <w:snapToGrid/>
        <w:spacing w:line="360" w:lineRule="auto"/>
        <w:ind w:right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wordWrap/>
        <w:adjustRightInd/>
        <w:snapToGrid/>
        <w:spacing w:line="360" w:lineRule="auto"/>
        <w:ind w:right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wordWrap/>
        <w:adjustRightInd/>
        <w:snapToGrid/>
        <w:spacing w:line="360" w:lineRule="auto"/>
        <w:ind w:right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wordWrap/>
        <w:adjustRightInd/>
        <w:snapToGrid/>
        <w:spacing w:line="360" w:lineRule="auto"/>
        <w:ind w:right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8"/>
        <w:widowControl w:val="0"/>
        <w:wordWrap/>
        <w:adjustRightInd/>
        <w:snapToGrid/>
        <w:spacing w:beforeLines="100" w:afterAutospacing="0" w:line="36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年级奥数天天练试题及答案7.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7</w:t>
      </w:r>
    </w:p>
    <w:p>
      <w:pPr>
        <w:pStyle w:val="28"/>
        <w:wordWrap/>
        <w:adjustRightInd/>
        <w:snapToGrid/>
        <w:spacing w:line="360" w:lineRule="auto"/>
        <w:ind w:right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wordWrap/>
        <w:adjustRightInd/>
        <w:snapToGrid/>
        <w:spacing w:line="360" w:lineRule="auto"/>
        <w:ind w:left="0" w:leftChars="0" w:right="0" w:firstLine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上午黑猩猩推着两筐桃子去集市卖，大筐有400个，小筐有240个，到了中午，两筐都卖出了相等个数的桃子，剩下桃子的数量大筐恰好是小筐的5倍，上午共卖出了_________个桃子。</w:t>
      </w:r>
    </w:p>
    <w:p>
      <w:pPr>
        <w:pStyle w:val="28"/>
        <w:wordWrap/>
        <w:adjustRightInd/>
        <w:snapToGrid/>
        <w:spacing w:line="360" w:lineRule="auto"/>
        <w:ind w:right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wordWrap/>
        <w:adjustRightInd/>
        <w:snapToGrid/>
        <w:spacing w:line="360" w:lineRule="auto"/>
        <w:ind w:right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wordWrap/>
        <w:adjustRightInd/>
        <w:snapToGrid/>
        <w:spacing w:line="360" w:lineRule="auto"/>
        <w:ind w:right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wordWrap/>
        <w:adjustRightInd/>
        <w:snapToGrid/>
        <w:spacing w:line="360" w:lineRule="auto"/>
        <w:ind w:right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wordWrap/>
        <w:adjustRightInd/>
        <w:snapToGrid/>
        <w:spacing w:line="360" w:lineRule="auto"/>
        <w:ind w:right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wordWrap/>
        <w:adjustRightInd/>
        <w:snapToGrid/>
        <w:spacing w:line="360" w:lineRule="auto"/>
        <w:ind w:right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wordWrap/>
        <w:adjustRightInd/>
        <w:snapToGrid/>
        <w:spacing w:line="360" w:lineRule="auto"/>
        <w:ind w:right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wordWrap/>
        <w:adjustRightInd/>
        <w:snapToGrid/>
        <w:spacing w:line="360" w:lineRule="auto"/>
        <w:ind w:right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wordWrap/>
        <w:adjustRightInd/>
        <w:snapToGrid/>
        <w:spacing w:line="360" w:lineRule="auto"/>
        <w:ind w:left="0" w:leftChars="0" w:right="0" w:firstLine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wordWrap/>
        <w:adjustRightInd/>
        <w:snapToGrid/>
        <w:spacing w:line="360" w:lineRule="auto"/>
        <w:ind w:left="0" w:leftChars="0" w:right="0" w:firstLine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pStyle w:val="28"/>
        <w:wordWrap/>
        <w:adjustRightInd/>
        <w:snapToGrid/>
        <w:spacing w:line="360" w:lineRule="auto"/>
        <w:ind w:left="0" w:leftChars="0" w:right="0" w:firstLine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上午黑猩猩推着两筐桃子去集市卖，大筐有400个，小筐有240个，到了中午，两筐都卖出了相等个数的桃子，剩下桃子的数量大筐恰好是小筐的5倍，上午共卖出了_________个桃子。</w:t>
      </w: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【答案】400</w:t>
      </w: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【分析】差倍问题。两筐桃子的差不变，400-240=160（个），所以此时小筐里剩下的桃子有160÷（5-1）=40（个），上午卖出的桃子有（240-40）×2=400（个）</w:t>
      </w: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left="360" w:leftChars="0"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left="360" w:leftChars="0"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left="360" w:leftChars="0"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left="360" w:leftChars="0"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left="360" w:leftChars="0"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left="360" w:leftChars="0"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8"/>
        <w:widowControl w:val="0"/>
        <w:wordWrap/>
        <w:adjustRightInd/>
        <w:snapToGrid/>
        <w:spacing w:beforeLines="100" w:afterAutospacing="0" w:line="36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年级奥数天天练试题及答案7.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</w:t>
      </w: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left="360" w:leftChars="0"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right="0"/>
        <w:jc w:val="left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2011年3月11日，日本发生里氏9级大地震。在3月15日，日本本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州岛岛岛东海岸附近海域再次发生5级地震。已知里氏地震级数每升2级，地震释放能量扩大到原来的1000倍，那么3月11日的大地震释放能量是3月15日东海岸地震的______倍.</w:t>
      </w: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left="360" w:leftChars="0"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left="360" w:leftChars="0"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left="360" w:leftChars="0"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left="360" w:leftChars="0"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left="360" w:leftChars="0"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left="360" w:leftChars="0"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left="360" w:leftChars="0"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left="360" w:leftChars="0"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left="360" w:leftChars="0"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right="0"/>
        <w:jc w:val="left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pStyle w:val="28"/>
        <w:numPr>
          <w:numId w:val="0"/>
        </w:numPr>
        <w:wordWrap/>
        <w:adjustRightInd/>
        <w:snapToGrid/>
        <w:spacing w:line="360" w:lineRule="auto"/>
        <w:ind w:right="0"/>
        <w:jc w:val="left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2011年3月11日，日本发生里氏9级大地震。在3月15日，日本本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州岛岛岛东海岸附近海域再次发生5级地震。已知里氏地震级数每升2级，地震释放能量扩大到原来的1000倍，那么3月11日的大地震释放能量是3月15日东海岸地震的______倍.</w:t>
      </w:r>
    </w:p>
    <w:p>
      <w:pPr>
        <w:pStyle w:val="28"/>
        <w:wordWrap/>
        <w:adjustRightInd/>
        <w:snapToGrid/>
        <w:spacing w:line="360" w:lineRule="auto"/>
        <w:ind w:right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pStyle w:val="28"/>
        <w:wordWrap/>
        <w:adjustRightInd/>
        <w:snapToGrid/>
        <w:spacing w:line="360" w:lineRule="auto"/>
        <w:ind w:right="0" w:firstLine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【答案】100000</w:t>
      </w:r>
    </w:p>
    <w:p>
      <w:pPr>
        <w:wordWrap/>
        <w:adjustRightInd/>
        <w:snapToGrid/>
        <w:spacing w:line="360" w:lineRule="auto"/>
        <w:ind w:right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adjustRightInd/>
        <w:snapToGrid/>
        <w:spacing w:line="360" w:lineRule="auto"/>
        <w:ind w:right="0"/>
        <w:jc w:val="left"/>
        <w:outlineLvl w:val="9"/>
        <w:rPr>
          <w:rFonts w:hint="eastAsia" w:ascii="宋体" w:hAnsi="宋体" w:eastAsia="宋体" w:cs="宋体"/>
          <w:position w:val="-6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【分析】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12" type="#_x0000_t75" style="height:12.75pt;width:99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" DrawAspect="Content" ObjectID="_43" r:id="rId37"/>
        </w:object>
      </w: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pStyle w:val="8"/>
        <w:widowControl w:val="0"/>
        <w:wordWrap/>
        <w:adjustRightInd/>
        <w:snapToGrid/>
        <w:spacing w:beforeLines="100" w:afterAutospacing="0" w:line="36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年级奥数天天练试题及答案7.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</w:t>
      </w: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甲、乙、丙三条公路，甲公路的长度是乙公路的3倍，乙公路的长度比丙公路的2倍少25千米，甲公路的长度比丙公路长240千米，甲公路长（）千米，乙公路长（）千米，丙公路长（）千米。</w:t>
      </w: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  <w:bookmarkStart w:id="0" w:name="_GoBack"/>
      <w:bookmarkEnd w:id="0"/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【答案解析】</w:t>
      </w: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甲、乙、丙三条公路，甲公路的长度是乙公路的3倍，乙公路的长度比丙公路的2倍少25千米，甲公路的长度比丙公路长240千米，甲公路长（）千米，乙公路长（）千米，丙公路长（）千米。</w:t>
      </w: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【答案】303，101，63</w:t>
      </w: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ordWrap/>
        <w:topLinePunct w:val="1"/>
        <w:adjustRightInd/>
        <w:snapToGrid/>
        <w:spacing w:line="360" w:lineRule="auto"/>
        <w:ind w:right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【分析】乙比丙的2倍少25千米，甲是乙的3倍，那么甲是丙的6倍少75千米；又甲比丙长240千米，所以丙是</w:t>
      </w:r>
      <w:r>
        <w:rPr>
          <w:rFonts w:hint="eastAsia" w:ascii="宋体" w:hAnsi="宋体" w:eastAsia="宋体" w:cs="宋体"/>
          <w:kern w:val="2"/>
          <w:position w:val="-14"/>
          <w:sz w:val="21"/>
          <w:szCs w:val="21"/>
          <w:lang w:val="en-US" w:eastAsia="zh-CN" w:bidi="ar-SA"/>
        </w:rPr>
        <w:object>
          <v:shape id="Picture 13" type="#_x0000_t75" style="height:20.25pt;width:11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" DrawAspect="Content" ObjectID="_44" r:id="rId39"/>
        </w:object>
      </w:r>
      <w:r>
        <w:rPr>
          <w:rFonts w:hint="eastAsia" w:ascii="宋体" w:hAnsi="宋体" w:eastAsia="宋体" w:cs="宋体"/>
          <w:sz w:val="21"/>
          <w:szCs w:val="21"/>
        </w:rPr>
        <w:t>千米，乙是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14" type="#_x0000_t75" style="height:14.25pt;width:81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" DrawAspect="Content" ObjectID="_45" r:id="rId41"/>
        </w:object>
      </w:r>
      <w:r>
        <w:rPr>
          <w:rFonts w:hint="eastAsia" w:ascii="宋体" w:hAnsi="宋体" w:eastAsia="宋体" w:cs="宋体"/>
          <w:sz w:val="21"/>
          <w:szCs w:val="21"/>
        </w:rPr>
        <w:t>千米，甲是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15" type="#_x0000_t75" style="height:14.25pt;width:63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" DrawAspect="Content" ObjectID="_46" r:id="rId43"/>
        </w:object>
      </w:r>
      <w:r>
        <w:rPr>
          <w:rFonts w:hint="eastAsia" w:ascii="宋体" w:hAnsi="宋体" w:eastAsia="宋体" w:cs="宋体"/>
          <w:sz w:val="21"/>
          <w:szCs w:val="21"/>
        </w:rPr>
        <w:t>千米。</w:t>
      </w:r>
    </w:p>
    <w:p>
      <w:pPr>
        <w:pStyle w:val="8"/>
        <w:widowControl w:val="0"/>
        <w:wordWrap/>
        <w:adjustRightInd/>
        <w:snapToGrid/>
        <w:spacing w:beforeLines="100" w:afterAutospacing="0" w:line="360" w:lineRule="auto"/>
        <w:ind w:right="0"/>
        <w:jc w:val="both"/>
        <w:textAlignment w:val="auto"/>
        <w:outlineLvl w:val="9"/>
        <w:rPr>
          <w:rFonts w:hint="eastAsia" w:ascii="宋体" w:hAnsi="宋体" w:eastAsia="宋体" w:cs="宋体"/>
          <w:bCs/>
          <w:sz w:val="21"/>
          <w:szCs w:val="21"/>
        </w:rPr>
      </w:pPr>
    </w:p>
    <w:p>
      <w:pPr>
        <w:pStyle w:val="8"/>
        <w:widowControl w:val="0"/>
        <w:wordWrap/>
        <w:adjustRightInd/>
        <w:snapToGrid/>
        <w:spacing w:beforeLines="100" w:afterAutospacing="0" w:line="360" w:lineRule="auto"/>
        <w:ind w:right="0"/>
        <w:jc w:val="both"/>
        <w:textAlignment w:val="auto"/>
        <w:outlineLvl w:val="9"/>
        <w:rPr>
          <w:rFonts w:hint="eastAsia" w:ascii="宋体" w:hAnsi="宋体" w:eastAsia="宋体" w:cs="宋体"/>
          <w:bCs/>
          <w:sz w:val="21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t xml:space="preserve">  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图片 1" o:spid="_x0000_s1026" type="#_x0000_t75" style="height:36pt;width:142.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t xml:space="preserve">                   </w: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 w:cs="Courier New"/>
      </w:rPr>
      <w:t xml:space="preserve">  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88153DF"/>
    <w:rsid w:val="26AA5E5A"/>
    <w:rsid w:val="3298106E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No Spacing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sz w:val="22"/>
      <w:szCs w:val="22"/>
    </w:rPr>
  </w:style>
  <w:style w:type="character" w:customStyle="1" w:styleId="24">
    <w:name w:val="Placeholder Text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  <w:style w:type="paragraph" w:customStyle="1" w:styleId="28">
    <w:name w:val="列出段落2"/>
    <w:basedOn w:val="1"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5" Type="http://schemas.openxmlformats.org/officeDocument/2006/relationships/customXml" Target="../customXml/item1.xml"/><Relationship Id="rId44" Type="http://schemas.openxmlformats.org/officeDocument/2006/relationships/image" Target="media/image21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" Type="http://schemas.openxmlformats.org/officeDocument/2006/relationships/header" Target="head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7.wmf"/><Relationship Id="rId35" Type="http://schemas.openxmlformats.org/officeDocument/2006/relationships/image" Target="media/image16.wmf"/><Relationship Id="rId34" Type="http://schemas.openxmlformats.org/officeDocument/2006/relationships/image" Target="media/image15.wmf"/><Relationship Id="rId33" Type="http://schemas.openxmlformats.org/officeDocument/2006/relationships/image" Target="media/image14.wmf"/><Relationship Id="rId32" Type="http://schemas.openxmlformats.org/officeDocument/2006/relationships/image" Target="media/image13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" Type="http://schemas.openxmlformats.org/officeDocument/2006/relationships/settings" Target="settings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0.bin"/><Relationship Id="rId24" Type="http://schemas.openxmlformats.org/officeDocument/2006/relationships/image" Target="media/image9.wmf"/><Relationship Id="rId23" Type="http://schemas.openxmlformats.org/officeDocument/2006/relationships/oleObject" Target="embeddings/oleObject9.bin"/><Relationship Id="rId22" Type="http://schemas.openxmlformats.org/officeDocument/2006/relationships/image" Target="media/image8.wmf"/><Relationship Id="rId21" Type="http://schemas.openxmlformats.org/officeDocument/2006/relationships/oleObject" Target="embeddings/oleObject8.bin"/><Relationship Id="rId20" Type="http://schemas.openxmlformats.org/officeDocument/2006/relationships/image" Target="media/image7.wmf"/><Relationship Id="rId2" Type="http://schemas.openxmlformats.org/officeDocument/2006/relationships/styles" Target="styles.xml"/><Relationship Id="rId19" Type="http://schemas.openxmlformats.org/officeDocument/2006/relationships/oleObject" Target="embeddings/oleObject7.bin"/><Relationship Id="rId18" Type="http://schemas.openxmlformats.org/officeDocument/2006/relationships/image" Target="media/image6.wmf"/><Relationship Id="rId17" Type="http://schemas.openxmlformats.org/officeDocument/2006/relationships/oleObject" Target="embeddings/oleObject6.bin"/><Relationship Id="rId16" Type="http://schemas.openxmlformats.org/officeDocument/2006/relationships/oleObject" Target="embeddings/oleObject5.bin"/><Relationship Id="rId15" Type="http://schemas.openxmlformats.org/officeDocument/2006/relationships/image" Target="media/image5.wmf"/><Relationship Id="rId14" Type="http://schemas.openxmlformats.org/officeDocument/2006/relationships/oleObject" Target="embeddings/oleObject4.bin"/><Relationship Id="rId13" Type="http://schemas.openxmlformats.org/officeDocument/2006/relationships/image" Target="media/image4.wmf"/><Relationship Id="rId12" Type="http://schemas.openxmlformats.org/officeDocument/2006/relationships/oleObject" Target="embeddings/oleObject3.bin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7</Pages>
  <Words>227</Words>
  <Characters>1300</Characters>
  <Lines>10</Lines>
  <Paragraphs>3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yuyu</cp:lastModifiedBy>
  <dcterms:modified xsi:type="dcterms:W3CDTF">2015-07-04T13:52:48Z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