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B3" w:rsidRDefault="00D71394" w:rsidP="00D71394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六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EF0499">
        <w:rPr>
          <w:rFonts w:ascii="宋体" w:hAnsi="宋体" w:cs="宋体" w:hint="eastAsia"/>
          <w:b/>
          <w:bCs/>
        </w:rPr>
        <w:t>11.9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44A27" w:rsidRDefault="00D71394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三年级和一年级学生去历史博物馆参观，由于学校仅有一辆车，车速是每小时60千米，且只能坐一个年级的学生．已知三年级学生步行速度是每小时5千米，一年级学生步行速度是每小时3千米，为使两个年级的学生在最短的时间内到达，则三年级与一年级学生步行的距离之比为多少？</w:t>
      </w: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P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【分析】先让某个年级的孩子坐车，另一年级坐车，坐到某个位置下车，车回去接另一个年级的孩子过去。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谁先坐车都行（倒着看整个过程就变成另一年级先坐车），不妨让三年级先坐车，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ab/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4776470" cy="450215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70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394" w:rsidRPr="00D71394" w:rsidRDefault="00D71394" w:rsidP="00D71394">
      <w:pPr>
        <w:tabs>
          <w:tab w:val="left" w:pos="2552"/>
        </w:tabs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假设三年级的下车地点是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C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，一年级的上车地点是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B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，则在一年级走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AB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的过程中车走的是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546100" cy="163830"/>
            <wp:effectExtent l="19050" t="0" r="6350" b="0"/>
            <wp:docPr id="2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，所以有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1678940" cy="191135"/>
            <wp:effectExtent l="0" t="0" r="0" b="0"/>
            <wp:docPr id="3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，所以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1296670" cy="163830"/>
            <wp:effectExtent l="19050" t="0" r="0" b="0"/>
            <wp:docPr id="4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；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三年级走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CD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时车走的是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546100" cy="163830"/>
            <wp:effectExtent l="19050" t="0" r="0" b="0"/>
            <wp:docPr id="5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，所以有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1678940" cy="191135"/>
            <wp:effectExtent l="0" t="0" r="0" b="0"/>
            <wp:docPr id="1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，所以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1296670" cy="163830"/>
            <wp:effectExtent l="19050" t="0" r="0" b="0"/>
            <wp:docPr id="7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，所以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2238375" cy="191135"/>
            <wp:effectExtent l="0" t="0" r="0" b="0"/>
            <wp:docPr id="8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927735" cy="163830"/>
            <wp:effectExtent l="19050" t="0" r="0" b="0"/>
            <wp:docPr id="9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CB3" w:rsidRDefault="00FB4CB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Pr="00D71394" w:rsidRDefault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Default="00D71394" w:rsidP="00D71394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3C75A7">
        <w:rPr>
          <w:rFonts w:ascii="宋体" w:hAnsi="宋体" w:cs="宋体" w:hint="eastAsia"/>
          <w:b/>
          <w:bCs/>
        </w:rPr>
        <w:t>11</w:t>
      </w:r>
      <w:r w:rsidR="00425D4B">
        <w:rPr>
          <w:rFonts w:ascii="宋体" w:hAnsi="宋体" w:cs="宋体" w:hint="eastAsia"/>
          <w:b/>
          <w:bCs/>
        </w:rPr>
        <w:t>.</w:t>
      </w:r>
      <w:r w:rsidR="00EF0499">
        <w:rPr>
          <w:rFonts w:ascii="宋体" w:hAnsi="宋体" w:cs="宋体" w:hint="eastAsia"/>
          <w:b/>
          <w:bCs/>
        </w:rPr>
        <w:t>10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1394" w:rsidRPr="00D71394" w:rsidRDefault="00DA4F9F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D71394" w:rsidRPr="00D71394">
        <w:rPr>
          <w:rFonts w:ascii="宋体" w:hAnsi="宋体" w:cs="宋体"/>
          <w:bCs/>
          <w:color w:val="000000"/>
          <w:kern w:val="0"/>
          <w:szCs w:val="21"/>
        </w:rPr>
        <w:t>电子表用</w:t>
      </w:r>
      <w:r w:rsidR="00D71394"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368300" cy="163830"/>
            <wp:effectExtent l="19050" t="0" r="0" b="0"/>
            <wp:docPr id="29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1394" w:rsidRPr="00D71394">
        <w:rPr>
          <w:rFonts w:ascii="宋体" w:hAnsi="宋体" w:cs="宋体"/>
          <w:bCs/>
          <w:color w:val="000000"/>
          <w:kern w:val="0"/>
          <w:szCs w:val="21"/>
        </w:rPr>
        <w:t>表示11点35分，用</w:t>
      </w:r>
      <w:r w:rsidR="00D71394"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395605" cy="163830"/>
            <wp:effectExtent l="19050" t="0" r="4445" b="0"/>
            <wp:docPr id="30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1394" w:rsidRPr="00D71394">
        <w:rPr>
          <w:rFonts w:ascii="宋体" w:hAnsi="宋体" w:cs="宋体"/>
          <w:bCs/>
          <w:color w:val="000000"/>
          <w:kern w:val="0"/>
          <w:szCs w:val="21"/>
        </w:rPr>
        <w:t>表示6点5分，那么2点到10点之间电子表中出现无重复数字的时刻有________次．</w:t>
      </w:r>
    </w:p>
    <w:p w:rsidR="00771339" w:rsidRPr="00D71394" w:rsidRDefault="00771339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047A79" w:rsidRDefault="00047A79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C94E1A" w:rsidRDefault="00C94E1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【分析】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设时刻为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395605" cy="163830"/>
            <wp:effectExtent l="19050" t="0" r="4445" b="0"/>
            <wp:docPr id="12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，其中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object w:dxaOrig="542" w:dyaOrig="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9" o:spid="_x0000_i1025" type="#_x0000_t75" style="width:26.85pt;height:12.9pt" o:ole="">
            <v:imagedata r:id="rId20" o:title=""/>
          </v:shape>
          <o:OLEObject Type="Embed" ProgID="Equation.3" ShapeID="Picture 99" DrawAspect="Content" ObjectID="_1508071212" r:id="rId21"/>
        </w:objec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，b可选2-9，c可选1-5，d没有要求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当b选2-5时：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832485" cy="163830"/>
            <wp:effectExtent l="19050" t="0" r="0" b="0"/>
            <wp:docPr id="35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；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当b选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6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-9时：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832485" cy="163830"/>
            <wp:effectExtent l="19050" t="0" r="0" b="0"/>
            <wp:docPr id="1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共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927735" cy="163830"/>
            <wp:effectExtent l="19050" t="0" r="5715" b="0"/>
            <wp:docPr id="37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种．</w:t>
      </w:r>
    </w:p>
    <w:p w:rsidR="00D702B4" w:rsidRPr="00D71394" w:rsidRDefault="00047A79" w:rsidP="00D702B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047A79">
        <w:rPr>
          <w:rFonts w:ascii="宋体" w:hAnsi="宋体" w:cs="宋体"/>
          <w:bCs/>
          <w:color w:val="000000"/>
          <w:kern w:val="0"/>
          <w:szCs w:val="21"/>
        </w:rPr>
        <w:t xml:space="preserve">  </w:t>
      </w:r>
    </w:p>
    <w:p w:rsidR="00425D4B" w:rsidRDefault="00D71394" w:rsidP="00D71394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.11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D71394" w:rsidRDefault="00425D4B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D71394" w:rsidRPr="00D71394">
        <w:rPr>
          <w:rFonts w:ascii="宋体" w:hAnsi="宋体" w:cs="宋体" w:hint="eastAsia"/>
          <w:bCs/>
          <w:color w:val="000000"/>
          <w:kern w:val="0"/>
          <w:szCs w:val="21"/>
        </w:rPr>
        <w:t>在所有的三位数中，是7的倍数，但不是2、3、4、5、6的倍数的数有多少个</w:t>
      </w:r>
      <w:r w:rsidR="00D71394">
        <w:rPr>
          <w:rFonts w:ascii="宋体" w:hAnsi="宋体" w:cs="宋体" w:hint="eastAsia"/>
          <w:bCs/>
          <w:color w:val="000000"/>
          <w:kern w:val="0"/>
          <w:szCs w:val="21"/>
        </w:rPr>
        <w:t>?</w:t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Pr="008D65DA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Pr="00D71394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D71394" w:rsidRDefault="00D71394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D71394" w:rsidRDefault="00D71394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D71394" w:rsidRDefault="00D71394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D71394" w:rsidRDefault="00D71394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D71394" w:rsidRPr="00425D4B" w:rsidRDefault="00D71394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三位数中的7倍数，从7的15倍到7的142倍</w:t>
      </w: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从1-14中剔除2、3、5倍：还剩1,7,11,13，共4个数；</w:t>
      </w: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从1-142中剔除2、3、5倍：2倍有71个，3倍有47个，5倍有28个，6倍有23个，</w:t>
      </w: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10倍有14个，15倍有9个，30倍有4个；</w:t>
      </w: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则剔除后还剩</w:t>
      </w:r>
      <w:r w:rsidRPr="005F6781">
        <w:rPr>
          <w:rFonts w:eastAsia="楷体"/>
          <w:color w:val="0000FF"/>
          <w:position w:val="-10"/>
          <w:szCs w:val="21"/>
        </w:rPr>
        <w:object w:dxaOrig="3662" w:dyaOrig="300">
          <v:shape id="Picture 103" o:spid="_x0000_i1026" type="#_x0000_t75" style="width:182.7pt;height:15.05pt" o:ole="">
            <v:imagedata r:id="rId25" o:title=""/>
          </v:shape>
          <o:OLEObject Type="Embed" ProgID="Equation.3" ShapeID="Picture 103" DrawAspect="Content" ObjectID="_1508071213" r:id="rId26"/>
        </w:objec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 xml:space="preserve"> 个；</w:t>
      </w:r>
    </w:p>
    <w:p w:rsidR="00D702B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则满足要求的三位数有：</w:t>
      </w:r>
      <w:r w:rsidRPr="005F6781">
        <w:rPr>
          <w:rFonts w:eastAsia="楷体"/>
          <w:color w:val="0000FF"/>
          <w:position w:val="-6"/>
          <w:szCs w:val="21"/>
        </w:rPr>
        <w:object w:dxaOrig="1003" w:dyaOrig="261">
          <v:shape id="Picture 104" o:spid="_x0000_i1027" type="#_x0000_t75" style="width:50.5pt;height:12.9pt" o:ole="">
            <v:imagedata r:id="rId27" o:title=""/>
          </v:shape>
          <o:OLEObject Type="Embed" ProgID="Equation.3" ShapeID="Picture 104" DrawAspect="Content" ObjectID="_1508071214" r:id="rId28"/>
        </w:objec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 xml:space="preserve"> 个.</w:t>
      </w:r>
    </w:p>
    <w:p w:rsidR="00D702B4" w:rsidRPr="00D702B4" w:rsidRDefault="00D702B4" w:rsidP="00D702B4"/>
    <w:p w:rsidR="00D71394" w:rsidRDefault="00D71394" w:rsidP="00D71394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D71394" w:rsidRDefault="00D71394" w:rsidP="00D71394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425D4B" w:rsidRDefault="00D71394" w:rsidP="00D71394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</w:t>
      </w:r>
      <w:r w:rsidR="00EC5003">
        <w:rPr>
          <w:rFonts w:ascii="宋体" w:hAnsi="宋体" w:cs="宋体" w:hint="eastAsia"/>
          <w:b/>
          <w:bCs/>
        </w:rPr>
        <w:t>11.12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D71394" w:rsidRDefault="00425D4B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D71394" w:rsidRPr="00D71394">
        <w:rPr>
          <w:rFonts w:ascii="宋体" w:hAnsi="宋体" w:cs="宋体" w:hint="eastAsia"/>
          <w:bCs/>
          <w:color w:val="000000"/>
          <w:kern w:val="0"/>
          <w:szCs w:val="21"/>
        </w:rPr>
        <w:t>有10枚棋子，每次拿出2枚或3枚，要想将10枚棋子全部拿完，共有多少种不同的拿法？</w:t>
      </w:r>
    </w:p>
    <w:p w:rsidR="00771339" w:rsidRPr="00D71394" w:rsidRDefault="00771339" w:rsidP="00D71394">
      <w:pPr>
        <w:spacing w:line="360" w:lineRule="auto"/>
        <w:rPr>
          <w:rFonts w:eastAsia="楷体"/>
          <w:color w:val="0000FF"/>
          <w:position w:val="-6"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【分析】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若设n枚棋子的拿法为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300355" cy="191135"/>
            <wp:effectExtent l="19050" t="0" r="0" b="0"/>
            <wp:docPr id="181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，则必有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1528445" cy="191135"/>
            <wp:effectExtent l="19050" t="0" r="0" b="0"/>
            <wp:docPr id="182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已知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491490" cy="191135"/>
            <wp:effectExtent l="19050" t="0" r="3810" b="0"/>
            <wp:docPr id="183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，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1487805" cy="191135"/>
            <wp:effectExtent l="19050" t="0" r="0" b="0"/>
            <wp:docPr id="184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，可生成如下数列：</w:t>
      </w: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/>
          <w:bCs/>
          <w:color w:val="000000"/>
          <w:kern w:val="0"/>
          <w:szCs w:val="21"/>
        </w:rPr>
        <w:t>0,1,1,1,2,2,3,4,5,7,......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；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可见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573405" cy="191135"/>
            <wp:effectExtent l="19050" t="0" r="0" b="0"/>
            <wp:docPr id="185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 xml:space="preserve">，即10枚棋子有7种不同的拿法. </w:t>
      </w: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425D4B" w:rsidRDefault="00D71394" w:rsidP="00D71394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.13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425D4B" w:rsidP="00D71394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D71394" w:rsidRPr="00D71394">
        <w:rPr>
          <w:rFonts w:ascii="宋体" w:hAnsi="宋体" w:cs="宋体" w:hint="eastAsia"/>
          <w:bCs/>
          <w:color w:val="000000"/>
          <w:kern w:val="0"/>
          <w:szCs w:val="21"/>
        </w:rPr>
        <w:t>下图是由18个边长相等的正方形组成的长方形，在这个图形中，含有$的长方形共有</w:t>
      </w:r>
      <w:r w:rsidR="00D71394">
        <w:rPr>
          <w:rFonts w:ascii="宋体" w:hAnsi="宋体" w:cs="宋体" w:hint="eastAsia"/>
          <w:bCs/>
          <w:color w:val="000000"/>
          <w:kern w:val="0"/>
          <w:szCs w:val="21"/>
        </w:rPr>
        <w:t>多少</w:t>
      </w:r>
      <w:r w:rsidR="00D71394" w:rsidRPr="00D71394">
        <w:rPr>
          <w:rFonts w:ascii="宋体" w:hAnsi="宋体" w:cs="宋体" w:hint="eastAsia"/>
          <w:bCs/>
          <w:color w:val="000000"/>
          <w:kern w:val="0"/>
          <w:szCs w:val="21"/>
        </w:rPr>
        <w:t>个.</w:t>
      </w:r>
    </w:p>
    <w:p w:rsidR="00771339" w:rsidRDefault="00D71394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  <w:r>
        <w:rPr>
          <w:noProof/>
        </w:rPr>
        <w:drawing>
          <wp:inline distT="0" distB="0" distL="0" distR="0">
            <wp:extent cx="1515110" cy="832485"/>
            <wp:effectExtent l="0" t="0" r="0" b="0"/>
            <wp:docPr id="246" name="图片 2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D71394" w:rsidRDefault="00D71394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02B4" w:rsidRDefault="00D702B4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02B4" w:rsidRDefault="008D65DA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8D65DA">
        <w:rPr>
          <w:rFonts w:ascii="宋体" w:hAnsi="宋体" w:cs="宋体" w:hint="eastAsia"/>
          <w:szCs w:val="21"/>
        </w:rPr>
        <w:t>【分析】</w:t>
      </w:r>
    </w:p>
    <w:p w:rsidR="00D702B4" w:rsidRPr="008D65DA" w:rsidRDefault="00D71394" w:rsidP="00425D4B">
      <w:pPr>
        <w:pStyle w:val="10"/>
        <w:spacing w:line="360" w:lineRule="auto"/>
        <w:ind w:firstLineChars="0" w:firstLine="0"/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 xml:space="preserve">在$的上、下、左、右各选一条线横线或竖线，共 </w:t>
      </w:r>
      <w:r w:rsidRPr="005F6781">
        <w:rPr>
          <w:rFonts w:eastAsia="楷体"/>
          <w:color w:val="0000FF"/>
          <w:position w:val="-6"/>
          <w:szCs w:val="21"/>
        </w:rPr>
        <w:object w:dxaOrig="1388" w:dyaOrig="261">
          <v:shape id="Picture 110" o:spid="_x0000_i1028" type="#_x0000_t75" style="width:69.85pt;height:12.9pt" o:ole="">
            <v:imagedata r:id="rId35" o:title=""/>
          </v:shape>
          <o:OLEObject Type="Embed" ProgID="Equation.3" ShapeID="Picture 110" DrawAspect="Content" ObjectID="_1508071215" r:id="rId36"/>
        </w:objec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种搭配方式.</w:t>
      </w:r>
    </w:p>
    <w:p w:rsidR="00D702B4" w:rsidRDefault="00D702B4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D71394" w:rsidRDefault="00D71394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D71394" w:rsidRDefault="00D71394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D71394" w:rsidRDefault="00D71394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D71394" w:rsidRDefault="00D71394" w:rsidP="00425D4B">
      <w:pPr>
        <w:pStyle w:val="10"/>
        <w:spacing w:line="360" w:lineRule="auto"/>
        <w:ind w:firstLineChars="0" w:firstLine="0"/>
      </w:pPr>
    </w:p>
    <w:p w:rsidR="00425D4B" w:rsidRDefault="00D71394" w:rsidP="00D71394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.14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EC5003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1、布袋中12个乒乓球分别标上了l，2，3，…，12．甲、乙、丙三人，每人从布袋中拿四球，已知三人所拿球上的数的和相等，甲有两球标有5、12，乙有两球标有6、8，丙有1球标1，问丙的其它三个球上所标的数是多少？</w:t>
      </w: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8D65DA" w:rsidRDefault="008D65DA" w:rsidP="00EC5003">
      <w:pPr>
        <w:pStyle w:val="10"/>
        <w:spacing w:line="360" w:lineRule="auto"/>
        <w:ind w:firstLineChars="0" w:firstLine="0"/>
      </w:pPr>
    </w:p>
    <w:p w:rsidR="008D65DA" w:rsidRDefault="008D65DA" w:rsidP="00EC5003">
      <w:pPr>
        <w:pStyle w:val="10"/>
        <w:spacing w:line="360" w:lineRule="auto"/>
        <w:ind w:firstLineChars="0" w:firstLine="0"/>
      </w:pPr>
    </w:p>
    <w:p w:rsid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三人和均为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object w:dxaOrig="1968" w:dyaOrig="562">
          <v:shape id="Picture 111" o:spid="_x0000_i1029" type="#_x0000_t75" style="width:98.85pt;height:27.95pt" o:ole="">
            <v:imagedata r:id="rId37" o:title=""/>
          </v:shape>
          <o:OLEObject Type="Embed" ProgID="Equation.3" ShapeID="Picture 111" DrawAspect="Content" ObjectID="_1508071216" r:id="rId38"/>
        </w:objec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设甲为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object w:dxaOrig="2622" w:dyaOrig="260">
          <v:shape id="Picture 112" o:spid="_x0000_i1030" type="#_x0000_t75" style="width:131.1pt;height:12.9pt" o:ole="">
            <v:imagedata r:id="rId39" o:title=""/>
          </v:shape>
          <o:OLEObject Type="Embed" ProgID="Equation.3" ShapeID="Picture 112" DrawAspect="Content" ObjectID="_1508071217" r:id="rId40"/>
        </w:objec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，只能为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object w:dxaOrig="806" w:dyaOrig="262">
          <v:shape id="Picture 113" o:spid="_x0000_i1031" type="#_x0000_t75" style="width:39.75pt;height:12.9pt" o:ole="">
            <v:imagedata r:id="rId41" o:title=""/>
          </v:shape>
          <o:OLEObject Type="Embed" ProgID="Equation.3" ShapeID="Picture 113" DrawAspect="Content" ObjectID="_1508071218" r:id="rId42"/>
        </w:objec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，即甲为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2,5,7,12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；</w:t>
      </w: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设乙为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object w:dxaOrig="2642" w:dyaOrig="260">
          <v:shape id="Picture 114" o:spid="_x0000_i1032" type="#_x0000_t75" style="width:132.2pt;height:12.9pt" o:ole="">
            <v:imagedata r:id="rId43" o:title=""/>
          </v:shape>
          <o:OLEObject Type="Embed" ProgID="Equation.3" ShapeID="Picture 114" DrawAspect="Content" ObjectID="_1508071219" r:id="rId44"/>
        </w:objec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，只能为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object w:dxaOrig="864" w:dyaOrig="261">
          <v:shape id="Picture 115" o:spid="_x0000_i1033" type="#_x0000_t75" style="width:43pt;height:12.9pt" o:ole="">
            <v:imagedata r:id="rId45" o:title=""/>
          </v:shape>
          <o:OLEObject Type="Embed" ProgID="Equation.3" ShapeID="Picture 115" DrawAspect="Content" ObjectID="_1508071220" r:id="rId46"/>
        </w:objec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，即乙为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3,6,8,9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；</w:t>
      </w: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则丙除了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>1</w:t>
      </w: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以外，还有</w:t>
      </w:r>
      <w:r w:rsidRPr="00D71394">
        <w:rPr>
          <w:rFonts w:ascii="宋体" w:hAnsi="宋体" w:cs="宋体"/>
          <w:bCs/>
          <w:color w:val="000000"/>
          <w:kern w:val="0"/>
          <w:szCs w:val="21"/>
        </w:rPr>
        <w:t xml:space="preserve">4,10,11. </w:t>
      </w:r>
    </w:p>
    <w:p w:rsidR="00771339" w:rsidRDefault="00771339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D71394" w:rsidRDefault="00D71394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D71394" w:rsidRPr="008D65DA" w:rsidRDefault="00D71394" w:rsidP="00EC5003">
      <w:pPr>
        <w:pStyle w:val="10"/>
        <w:spacing w:line="360" w:lineRule="auto"/>
        <w:ind w:firstLineChars="0" w:firstLine="0"/>
      </w:pPr>
    </w:p>
    <w:p w:rsidR="00C94E1A" w:rsidRPr="00EC5003" w:rsidRDefault="00C94E1A" w:rsidP="00EC5003">
      <w:pPr>
        <w:pStyle w:val="10"/>
        <w:spacing w:line="360" w:lineRule="auto"/>
        <w:ind w:firstLineChars="0" w:firstLine="0"/>
      </w:pPr>
    </w:p>
    <w:p w:rsidR="00425D4B" w:rsidRDefault="00D71394" w:rsidP="00D71394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.15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1394" w:rsidRPr="00D71394" w:rsidRDefault="00D702B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6A1723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D71394" w:rsidRPr="00D71394">
        <w:rPr>
          <w:rFonts w:ascii="宋体" w:hAnsi="宋体" w:cs="宋体" w:hint="eastAsia"/>
          <w:bCs/>
          <w:color w:val="000000"/>
          <w:kern w:val="0"/>
          <w:szCs w:val="21"/>
        </w:rPr>
        <w:t>在 的正方形网格①中，用三张长为3，宽为1的短形纸片拼接成阴影部分．</w:t>
      </w:r>
    </w:p>
    <w:p w:rsidR="00D71394" w:rsidRPr="00D71394" w:rsidRDefault="00D71394" w:rsidP="00D71394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⑴阴影部分的周长为．</w:t>
      </w:r>
    </w:p>
    <w:p w:rsidR="006A1723" w:rsidRPr="006A1723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⑵请用这三张纸片再拼接两种（全等的属于同一种）与阴影部分周长相等，但不全等的图形，分别画在网格②、③中．</w:t>
      </w:r>
    </w:p>
    <w:p w:rsidR="00EC5003" w:rsidRPr="006A1723" w:rsidRDefault="00D71394" w:rsidP="00AA32CE">
      <w:pPr>
        <w:pStyle w:val="10"/>
        <w:spacing w:line="360" w:lineRule="auto"/>
        <w:ind w:firstLineChars="0" w:firstLine="0"/>
      </w:pPr>
      <w:r>
        <w:rPr>
          <w:noProof/>
        </w:rPr>
        <w:drawing>
          <wp:inline distT="0" distB="0" distL="0" distR="0">
            <wp:extent cx="1323975" cy="1323975"/>
            <wp:effectExtent l="0" t="0" r="0" b="0"/>
            <wp:docPr id="272" name="图片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23975" cy="1323975"/>
            <wp:effectExtent l="0" t="0" r="0" b="0"/>
            <wp:docPr id="275" name="图片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6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23975" cy="1323975"/>
            <wp:effectExtent l="0" t="0" r="0" b="0"/>
            <wp:docPr id="278" name="图片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6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394" w:rsidRDefault="00D71394" w:rsidP="00D71394">
      <w:pPr>
        <w:pStyle w:val="ad"/>
        <w:numPr>
          <w:ilvl w:val="0"/>
          <w:numId w:val="10"/>
        </w:numPr>
        <w:snapToGrid w:val="0"/>
        <w:spacing w:line="300" w:lineRule="auto"/>
        <w:ind w:firstLineChars="0"/>
      </w:pPr>
      <w:r>
        <w:tab/>
      </w:r>
      <w:r>
        <w:tab/>
      </w:r>
      <w:r>
        <w:tab/>
      </w:r>
      <w:r>
        <w:tab/>
      </w:r>
      <w:r w:rsidRPr="00D71394">
        <w:rPr>
          <w:rFonts w:ascii="宋体" w:hAnsi="宋体" w:cs="宋体" w:hint="eastAsia"/>
        </w:rPr>
        <w:t>②</w:t>
      </w:r>
      <w:r>
        <w:tab/>
      </w:r>
      <w:r>
        <w:tab/>
      </w:r>
      <w:r>
        <w:tab/>
      </w:r>
      <w:r>
        <w:rPr>
          <w:rFonts w:hint="eastAsia"/>
        </w:rPr>
        <w:t xml:space="preserve">     </w:t>
      </w:r>
      <w:r>
        <w:tab/>
      </w:r>
      <w:r w:rsidRPr="00D71394">
        <w:rPr>
          <w:rFonts w:ascii="宋体" w:hAnsi="宋体" w:cs="宋体" w:hint="eastAsia"/>
        </w:rPr>
        <w:t>③</w:t>
      </w: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Pr="00D71394" w:rsidRDefault="00EC5003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D71394" w:rsidRPr="00D71394" w:rsidRDefault="00D71394" w:rsidP="00D7139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1394">
        <w:rPr>
          <w:rFonts w:ascii="宋体" w:hAnsi="宋体" w:cs="宋体" w:hint="eastAsia"/>
          <w:bCs/>
          <w:color w:val="000000"/>
          <w:kern w:val="0"/>
          <w:szCs w:val="21"/>
        </w:rPr>
        <w:t>【分析】答案有很多，重点是重叠的边数一致就可以</w:t>
      </w:r>
    </w:p>
    <w:p w:rsidR="00D71394" w:rsidRDefault="00D71394" w:rsidP="00D71394">
      <w:pPr>
        <w:rPr>
          <w:color w:val="000000"/>
          <w:sz w:val="20"/>
        </w:rPr>
      </w:pPr>
      <w:r>
        <w:rPr>
          <w:rFonts w:eastAsia="楷体"/>
          <w:noProof/>
          <w:color w:val="0000FF"/>
          <w:szCs w:val="21"/>
        </w:rPr>
        <w:drawing>
          <wp:inline distT="0" distB="0" distL="0" distR="0">
            <wp:extent cx="1078230" cy="1078230"/>
            <wp:effectExtent l="0" t="0" r="0" b="0"/>
            <wp:docPr id="281" name="图片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楷体" w:hint="eastAsia"/>
          <w:color w:val="0000FF"/>
          <w:szCs w:val="21"/>
        </w:rPr>
        <w:tab/>
      </w:r>
      <w:r>
        <w:rPr>
          <w:rFonts w:eastAsia="楷体"/>
          <w:noProof/>
          <w:color w:val="0000FF"/>
          <w:szCs w:val="21"/>
        </w:rPr>
        <w:drawing>
          <wp:inline distT="0" distB="0" distL="0" distR="0">
            <wp:extent cx="1078230" cy="1078230"/>
            <wp:effectExtent l="0" t="0" r="0" b="0"/>
            <wp:docPr id="282" name="图片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9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楷体" w:hint="eastAsia"/>
          <w:color w:val="0000FF"/>
          <w:szCs w:val="21"/>
        </w:rPr>
        <w:tab/>
      </w:r>
      <w:r>
        <w:rPr>
          <w:rFonts w:eastAsia="楷体"/>
          <w:noProof/>
          <w:color w:val="0000FF"/>
          <w:szCs w:val="21"/>
        </w:rPr>
        <w:drawing>
          <wp:inline distT="0" distB="0" distL="0" distR="0">
            <wp:extent cx="1078230" cy="1078230"/>
            <wp:effectExtent l="0" t="0" r="0" b="0"/>
            <wp:docPr id="283" name="图片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楷体" w:hint="eastAsia"/>
          <w:color w:val="0000FF"/>
          <w:szCs w:val="21"/>
        </w:rPr>
        <w:tab/>
      </w:r>
      <w:r>
        <w:rPr>
          <w:rFonts w:eastAsia="楷体"/>
          <w:noProof/>
          <w:color w:val="0000FF"/>
          <w:szCs w:val="21"/>
        </w:rPr>
        <w:drawing>
          <wp:inline distT="0" distB="0" distL="0" distR="0">
            <wp:extent cx="1078230" cy="1078230"/>
            <wp:effectExtent l="0" t="0" r="0" b="0"/>
            <wp:docPr id="284" name="图片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CB3" w:rsidRPr="008D65DA" w:rsidRDefault="00FB4CB3" w:rsidP="008D65DA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sectPr w:rsidR="00FB4CB3" w:rsidRPr="008D65DA" w:rsidSect="00FB4CB3">
      <w:headerReference w:type="even" r:id="rId53"/>
      <w:headerReference w:type="default" r:id="rId54"/>
      <w:footerReference w:type="default" r:id="rId55"/>
      <w:headerReference w:type="first" r:id="rId5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940" w:rsidRDefault="00C07940" w:rsidP="00FB4CB3">
      <w:r>
        <w:separator/>
      </w:r>
    </w:p>
  </w:endnote>
  <w:endnote w:type="continuationSeparator" w:id="1">
    <w:p w:rsidR="00C07940" w:rsidRDefault="00C07940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940" w:rsidRDefault="00C07940" w:rsidP="00FB4CB3">
      <w:r>
        <w:separator/>
      </w:r>
    </w:p>
  </w:footnote>
  <w:footnote w:type="continuationSeparator" w:id="1">
    <w:p w:rsidR="00C07940" w:rsidRDefault="00C07940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1335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13350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1335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0B4059F8"/>
    <w:multiLevelType w:val="multilevel"/>
    <w:tmpl w:val="0B4059F8"/>
    <w:lvl w:ilvl="0">
      <w:start w:val="1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  <w:lang w:val="en-US"/>
      </w:rPr>
    </w:lvl>
    <w:lvl w:ilvl="1" w:tentative="1">
      <w:start w:val="1"/>
      <w:numFmt w:val="none"/>
      <w:lvlText w:val="［拓展］"/>
      <w:lvlJc w:val="left"/>
      <w:pPr>
        <w:tabs>
          <w:tab w:val="left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entative="1">
      <w:start w:val="1"/>
      <w:numFmt w:val="none"/>
      <w:lvlText w:val="【铺垫】"/>
      <w:lvlJc w:val="left"/>
      <w:pPr>
        <w:tabs>
          <w:tab w:val="left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none"/>
      <w:lvlText w:val="［分析］"/>
      <w:lvlJc w:val="left"/>
      <w:pPr>
        <w:tabs>
          <w:tab w:val="left" w:pos="567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</w:rPr>
    </w:lvl>
    <w:lvl w:ilvl="4" w:tentative="1">
      <w:start w:val="1"/>
      <w:numFmt w:val="none"/>
      <w:lvlText w:val="［总结］"/>
      <w:lvlJc w:val="left"/>
      <w:pPr>
        <w:tabs>
          <w:tab w:val="left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  <w:lang w:val="en-US"/>
      </w:rPr>
    </w:lvl>
    <w:lvl w:ilvl="5" w:tentative="1">
      <w:start w:val="1"/>
      <w:numFmt w:val="none"/>
      <w:lvlText w:val="［巩固］"/>
      <w:lvlJc w:val="left"/>
      <w:pPr>
        <w:tabs>
          <w:tab w:val="left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6" w:tentative="1">
      <w:start w:val="1"/>
      <w:numFmt w:val="ideographTraditional"/>
      <w:lvlText w:val="%7、"/>
      <w:lvlJc w:val="left"/>
      <w:pPr>
        <w:tabs>
          <w:tab w:val="left" w:pos="2910"/>
        </w:tabs>
        <w:ind w:left="2910" w:hanging="390"/>
      </w:pPr>
      <w:rPr>
        <w:rFonts w:ascii="Times New Roman" w:eastAsia="宋体" w:hint="default"/>
        <w:b/>
      </w:rPr>
    </w:lvl>
    <w:lvl w:ilvl="7" w:tentative="1">
      <w:start w:val="1"/>
      <w:numFmt w:val="ideographTraditional"/>
      <w:lvlText w:val="%8，"/>
      <w:lvlJc w:val="left"/>
      <w:pPr>
        <w:tabs>
          <w:tab w:val="left" w:pos="3345"/>
        </w:tabs>
        <w:ind w:left="3345" w:hanging="405"/>
      </w:pPr>
      <w:rPr>
        <w:rFonts w:ascii="宋体" w:hAnsi="宋体" w:cs="Times New Roman" w:hint="default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134800"/>
    <w:multiLevelType w:val="hybridMultilevel"/>
    <w:tmpl w:val="041ACE9A"/>
    <w:lvl w:ilvl="0" w:tplc="5D0AD5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B84448"/>
    <w:multiLevelType w:val="hybridMultilevel"/>
    <w:tmpl w:val="5730205E"/>
    <w:lvl w:ilvl="0" w:tplc="89F4EA68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7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211177"/>
    <w:multiLevelType w:val="singleLevel"/>
    <w:tmpl w:val="7A211177"/>
    <w:lvl w:ilvl="0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47A79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D674C"/>
    <w:rsid w:val="001E315E"/>
    <w:rsid w:val="001E4039"/>
    <w:rsid w:val="001F6711"/>
    <w:rsid w:val="00204E1D"/>
    <w:rsid w:val="002076F8"/>
    <w:rsid w:val="00225030"/>
    <w:rsid w:val="0022671C"/>
    <w:rsid w:val="00264CF1"/>
    <w:rsid w:val="00275D87"/>
    <w:rsid w:val="00277DCD"/>
    <w:rsid w:val="0028179E"/>
    <w:rsid w:val="002A4EF5"/>
    <w:rsid w:val="002B253E"/>
    <w:rsid w:val="002C02CB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41195"/>
    <w:rsid w:val="0046612B"/>
    <w:rsid w:val="00475FC9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80088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A1723"/>
    <w:rsid w:val="006B7DB4"/>
    <w:rsid w:val="006D0FAA"/>
    <w:rsid w:val="006E0F77"/>
    <w:rsid w:val="006E4DD2"/>
    <w:rsid w:val="0070038F"/>
    <w:rsid w:val="00714741"/>
    <w:rsid w:val="00734C0B"/>
    <w:rsid w:val="00744A27"/>
    <w:rsid w:val="007609A2"/>
    <w:rsid w:val="00771339"/>
    <w:rsid w:val="00791C89"/>
    <w:rsid w:val="007A1BA1"/>
    <w:rsid w:val="007A3558"/>
    <w:rsid w:val="007C1537"/>
    <w:rsid w:val="007C4A84"/>
    <w:rsid w:val="007C677F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D65DA"/>
    <w:rsid w:val="008F6161"/>
    <w:rsid w:val="00900A43"/>
    <w:rsid w:val="00903657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660"/>
    <w:rsid w:val="00A61FF8"/>
    <w:rsid w:val="00A828E5"/>
    <w:rsid w:val="00A83E3D"/>
    <w:rsid w:val="00A876DD"/>
    <w:rsid w:val="00A932DF"/>
    <w:rsid w:val="00A94441"/>
    <w:rsid w:val="00AA32CE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07940"/>
    <w:rsid w:val="00C149E6"/>
    <w:rsid w:val="00C15A4C"/>
    <w:rsid w:val="00C34FAC"/>
    <w:rsid w:val="00C439D1"/>
    <w:rsid w:val="00C45103"/>
    <w:rsid w:val="00C75F93"/>
    <w:rsid w:val="00C934E0"/>
    <w:rsid w:val="00C94E1A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45FCB"/>
    <w:rsid w:val="00D51DBE"/>
    <w:rsid w:val="00D52346"/>
    <w:rsid w:val="00D702B4"/>
    <w:rsid w:val="00D71394"/>
    <w:rsid w:val="00D863AA"/>
    <w:rsid w:val="00D922A2"/>
    <w:rsid w:val="00DA4F9F"/>
    <w:rsid w:val="00DB7CB1"/>
    <w:rsid w:val="00DC6D73"/>
    <w:rsid w:val="00DE1D5F"/>
    <w:rsid w:val="00DF729C"/>
    <w:rsid w:val="00E11A90"/>
    <w:rsid w:val="00E1335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D5720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unhideWhenUsed/>
    <w:rsid w:val="00744A27"/>
    <w:pPr>
      <w:ind w:firstLineChars="200" w:firstLine="420"/>
    </w:pPr>
  </w:style>
  <w:style w:type="paragraph" w:customStyle="1" w:styleId="ListParagraph1">
    <w:name w:val="List Paragraph1"/>
    <w:basedOn w:val="a"/>
    <w:rsid w:val="00D71394"/>
    <w:pPr>
      <w:ind w:firstLineChars="200" w:firstLine="42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oleObject" Target="embeddings/oleObject2.bin"/><Relationship Id="rId39" Type="http://schemas.openxmlformats.org/officeDocument/2006/relationships/image" Target="media/image27.wmf"/><Relationship Id="rId21" Type="http://schemas.openxmlformats.org/officeDocument/2006/relationships/oleObject" Target="embeddings/oleObject1.bin"/><Relationship Id="rId34" Type="http://schemas.openxmlformats.org/officeDocument/2006/relationships/image" Target="media/image24.wmf"/><Relationship Id="rId42" Type="http://schemas.openxmlformats.org/officeDocument/2006/relationships/oleObject" Target="embeddings/oleObject7.bin"/><Relationship Id="rId47" Type="http://schemas.openxmlformats.org/officeDocument/2006/relationships/image" Target="media/image31.emf"/><Relationship Id="rId50" Type="http://schemas.openxmlformats.org/officeDocument/2006/relationships/image" Target="media/image34.emf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3.w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19.wmf"/><Relationship Id="rId41" Type="http://schemas.openxmlformats.org/officeDocument/2006/relationships/image" Target="media/image28.w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32" Type="http://schemas.openxmlformats.org/officeDocument/2006/relationships/image" Target="media/image22.wmf"/><Relationship Id="rId37" Type="http://schemas.openxmlformats.org/officeDocument/2006/relationships/image" Target="media/image26.wmf"/><Relationship Id="rId40" Type="http://schemas.openxmlformats.org/officeDocument/2006/relationships/oleObject" Target="embeddings/oleObject6.bin"/><Relationship Id="rId45" Type="http://schemas.openxmlformats.org/officeDocument/2006/relationships/image" Target="media/image30.wmf"/><Relationship Id="rId53" Type="http://schemas.openxmlformats.org/officeDocument/2006/relationships/header" Target="head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4.bin"/><Relationship Id="rId49" Type="http://schemas.openxmlformats.org/officeDocument/2006/relationships/image" Target="media/image33.emf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1.wmf"/><Relationship Id="rId44" Type="http://schemas.openxmlformats.org/officeDocument/2006/relationships/oleObject" Target="embeddings/oleObject8.bin"/><Relationship Id="rId52" Type="http://schemas.openxmlformats.org/officeDocument/2006/relationships/image" Target="media/image36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8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image" Target="media/image29.wmf"/><Relationship Id="rId48" Type="http://schemas.openxmlformats.org/officeDocument/2006/relationships/image" Target="media/image32.emf"/><Relationship Id="rId56" Type="http://schemas.openxmlformats.org/officeDocument/2006/relationships/header" Target="header3.xml"/><Relationship Id="rId8" Type="http://schemas.openxmlformats.org/officeDocument/2006/relationships/image" Target="media/image1.emf"/><Relationship Id="rId51" Type="http://schemas.openxmlformats.org/officeDocument/2006/relationships/image" Target="media/image35.emf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8.jpeg"/><Relationship Id="rId1" Type="http://schemas.openxmlformats.org/officeDocument/2006/relationships/image" Target="media/image3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239</Words>
  <Characters>1367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11</cp:revision>
  <dcterms:created xsi:type="dcterms:W3CDTF">2015-10-28T07:19:00Z</dcterms:created>
  <dcterms:modified xsi:type="dcterms:W3CDTF">2015-11-03T07:53:00Z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