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Default="00047A79" w:rsidP="00AE7BE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四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AE7BE2">
        <w:rPr>
          <w:rFonts w:ascii="宋体" w:hAnsi="宋体" w:cs="宋体" w:hint="eastAsia"/>
          <w:b/>
          <w:bCs/>
        </w:rPr>
        <w:t>11.30</w:t>
      </w: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若规定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3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12.75pt" o:ole="">
            <v:imagedata r:id="rId8" o:title=""/>
          </v:shape>
          <o:OLEObject Type="Embed" ProgID="Equation.DSMT4" ShapeID="_x0000_i1025" DrawAspect="Content" ObjectID="_1509880144" r:id="rId9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，那么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940" w:dyaOrig="300">
          <v:shape id="_x0000_i1026" type="#_x0000_t75" style="width:46.5pt;height:15pt" o:ole="">
            <v:imagedata r:id="rId10" o:title=""/>
          </v:shape>
          <o:OLEObject Type="Embed" ProgID="Equation.DSMT4" ShapeID="_x0000_i1026" DrawAspect="Content" ObjectID="_1509880145" r:id="rId11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_______</w: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【答案】4</w:t>
      </w: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【解析】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359" w:dyaOrig="260">
          <v:shape id="_x0000_i1027" type="#_x0000_t75" style="width:67.5pt;height:12.75pt" o:ole="">
            <v:imagedata r:id="rId12" o:title=""/>
          </v:shape>
          <o:OLEObject Type="Embed" ProgID="Equation.DSMT4" ShapeID="_x0000_i1027" DrawAspect="Content" ObjectID="_1509880146" r:id="rId13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420" w:dyaOrig="260">
          <v:shape id="_x0000_i1028" type="#_x0000_t75" style="width:71.25pt;height:12.75pt" o:ole="">
            <v:imagedata r:id="rId14" o:title=""/>
          </v:shape>
          <o:OLEObject Type="Embed" ProgID="Equation.DSMT4" ShapeID="_x0000_i1028" DrawAspect="Content" ObjectID="_1509880147" r:id="rId15"/>
        </w:objec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四年级奥数天天练试题及答案12.1</w:t>
      </w: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860" w:dyaOrig="300">
          <v:shape id="_x0000_i1029" type="#_x0000_t75" style="width:93pt;height:15pt" o:ole="">
            <v:imagedata r:id="rId16" o:title=""/>
          </v:shape>
          <o:OLEObject Type="Embed" ProgID="Equation.DSMT4" ShapeID="_x0000_i1029" DrawAspect="Content" ObjectID="_1509880148" r:id="rId17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960" w:dyaOrig="300">
          <v:shape id="_x0000_i1030" type="#_x0000_t75" style="width:98.25pt;height:15pt" o:ole="">
            <v:imagedata r:id="rId18" o:title=""/>
          </v:shape>
          <o:OLEObject Type="Embed" ProgID="Equation.DSMT4" ShapeID="_x0000_i1030" DrawAspect="Content" ObjectID="_1509880149" r:id="rId19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_________．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【答案】2009</w:t>
      </w: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【解析】根据题意，原式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6060" w:dyaOrig="380">
          <v:shape id="_x0000_i1031" type="#_x0000_t75" style="width:303pt;height:20.25pt" o:ole="">
            <v:imagedata r:id="rId20" o:title=""/>
          </v:shape>
          <o:OLEObject Type="Embed" ProgID="Equation.DSMT4" ShapeID="_x0000_i1031" DrawAspect="Content" ObjectID="_1509880150" r:id="rId21"/>
        </w:objec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四年级奥数天天练试题及答案12.2</w:t>
      </w: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规定运算“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240" w:dyaOrig="240">
          <v:shape id="_x0000_i1032" type="#_x0000_t75" style="width:12pt;height:12pt" o:ole="">
            <v:imagedata r:id="rId22" o:title=""/>
          </v:shape>
          <o:OLEObject Type="Embed" ProgID="Equation.DSMT4" ShapeID="_x0000_i1032" DrawAspect="Content" ObjectID="_1509880151" r:id="rId23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”为：若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499" w:dyaOrig="260">
          <v:shape id="_x0000_i1033" type="#_x0000_t75" style="width:24.75pt;height:12.75pt" o:ole="">
            <v:imagedata r:id="rId24" o:title=""/>
          </v:shape>
          <o:OLEObject Type="Embed" ProgID="Equation.DSMT4" ShapeID="_x0000_i1033" DrawAspect="Content" ObjectID="_1509880152" r:id="rId25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080" w:dyaOrig="260">
          <v:shape id="_x0000_i1034" type="#_x0000_t75" style="width:54pt;height:12.75pt" o:ole="">
            <v:imagedata r:id="rId26" o:title=""/>
          </v:shape>
          <o:OLEObject Type="Embed" ProgID="Equation.DSMT4" ShapeID="_x0000_i1034" DrawAspect="Content" ObjectID="_1509880153" r:id="rId27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；若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499" w:dyaOrig="260">
          <v:shape id="_x0000_i1035" type="#_x0000_t75" style="width:24.75pt;height:12.75pt" o:ole="">
            <v:imagedata r:id="rId28" o:title=""/>
          </v:shape>
          <o:OLEObject Type="Embed" ProgID="Equation.DSMT4" ShapeID="_x0000_i1035" DrawAspect="Content" ObjectID="_1509880154" r:id="rId29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340" w:dyaOrig="260">
          <v:shape id="_x0000_i1036" type="#_x0000_t75" style="width:66.75pt;height:12.75pt" o:ole="">
            <v:imagedata r:id="rId30" o:title=""/>
          </v:shape>
          <o:OLEObject Type="Embed" ProgID="Equation.DSMT4" ShapeID="_x0000_i1036" DrawAspect="Content" ObjectID="_1509880155" r:id="rId31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；若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499" w:dyaOrig="260">
          <v:shape id="_x0000_i1037" type="#_x0000_t75" style="width:24.75pt;height:12.75pt" o:ole="">
            <v:imagedata r:id="rId32" o:title=""/>
          </v:shape>
          <o:OLEObject Type="Embed" ProgID="Equation.DSMT4" ShapeID="_x0000_i1037" DrawAspect="Content" ObjectID="_1509880156" r:id="rId33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060" w:dyaOrig="260">
          <v:shape id="_x0000_i1038" type="#_x0000_t75" style="width:53.25pt;height:12.75pt" o:ole="">
            <v:imagedata r:id="rId34" o:title=""/>
          </v:shape>
          <o:OLEObject Type="Embed" ProgID="Equation.DSMT4" ShapeID="_x0000_i1038" DrawAspect="Content" ObjectID="_1509880157" r:id="rId35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.那么</w: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：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2180" w:dyaOrig="300">
          <v:shape id="_x0000_i1039" type="#_x0000_t75" style="width:108.75pt;height:15pt" o:ole="">
            <v:imagedata r:id="rId36" o:title=""/>
          </v:shape>
          <o:OLEObject Type="Embed" ProgID="Equation.DSMT4" ShapeID="_x0000_i1039" DrawAspect="Content" ObjectID="_1509880158" r:id="rId37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 xml:space="preserve">        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【答案】19</w:t>
      </w: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【解析】根据题意，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340" w:dyaOrig="260">
          <v:shape id="_x0000_i1040" type="#_x0000_t75" style="width:66.75pt;height:12.75pt" o:ole="">
            <v:imagedata r:id="rId38" o:title=""/>
          </v:shape>
          <o:OLEObject Type="Embed" ProgID="Equation.DSMT4" ShapeID="_x0000_i1040" DrawAspect="Content" ObjectID="_1509880159" r:id="rId39"/>
        </w:objec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，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620" w:dyaOrig="240">
          <v:shape id="_x0000_i1041" type="#_x0000_t75" style="width:80.25pt;height:12pt" o:ole="">
            <v:imagedata r:id="rId40" o:title=""/>
          </v:shape>
          <o:OLEObject Type="Embed" ProgID="Equation.DSMT4" ShapeID="_x0000_i1041" DrawAspect="Content" ObjectID="_1509880160" r:id="rId41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460" w:dyaOrig="260">
          <v:shape id="_x0000_i1042" type="#_x0000_t75" style="width:72.75pt;height:12.75pt" o:ole="">
            <v:imagedata r:id="rId42" o:title=""/>
          </v:shape>
          <o:OLEObject Type="Embed" ProgID="Equation.DSMT4" ShapeID="_x0000_i1042" DrawAspect="Content" ObjectID="_1509880161" r:id="rId43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</w:t>
      </w: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那么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3379" w:dyaOrig="300">
          <v:shape id="_x0000_i1043" type="#_x0000_t75" style="width:168pt;height:15pt" o:ole="">
            <v:imagedata r:id="rId44" o:title=""/>
          </v:shape>
          <o:OLEObject Type="Embed" ProgID="Equation.DSMT4" ShapeID="_x0000_i1043" DrawAspect="Content" ObjectID="_1509880162" r:id="rId45"/>
        </w:objec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AE7BE2" w:rsidRDefault="00AE7BE2" w:rsidP="00AE7BE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AE7BE2" w:rsidRDefault="00AE7BE2" w:rsidP="00AE7BE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AE7BE2" w:rsidRPr="00AE7BE2" w:rsidRDefault="00AE7BE2" w:rsidP="00AE7BE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四年级奥数天天练试题及答案12.3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我们规定：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520" w:dyaOrig="260">
          <v:shape id="_x0000_i1044" type="#_x0000_t75" style="width:26.25pt;height:12.75pt" o:ole="">
            <v:imagedata r:id="rId46" o:title=""/>
          </v:shape>
          <o:OLEObject Type="Embed" ProgID="Equation.DSMT4" ShapeID="_x0000_i1044" DrawAspect="Content" ObjectID="_1509880163" r:id="rId47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表示A、B</w: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 xml:space="preserve"> 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中较大的数，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499" w:dyaOrig="240">
          <v:shape id="_x0000_i1045" type="#_x0000_t75" style="width:24.75pt;height:12pt" o:ole="">
            <v:imagedata r:id="rId48" o:title=""/>
          </v:shape>
          <o:OLEObject Type="Embed" ProgID="Equation.DSMT4" ShapeID="_x0000_i1045" DrawAspect="Content" ObjectID="_1509880164" r:id="rId49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表示A、B中较小的数.则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2900" w:dyaOrig="300">
          <v:shape id="_x0000_i1046" type="#_x0000_t75" style="width:144.75pt;height:15pt" o:ole="">
            <v:imagedata r:id="rId50" o:title=""/>
          </v:shape>
          <o:OLEObject Type="Embed" ProgID="Equation.DSMT4" ShapeID="_x0000_i1046" DrawAspect="Content" ObjectID="_1509880165" r:id="rId51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 xml:space="preserve">       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【答案】</w: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84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【解析】</w: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原式=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920" w:dyaOrig="340">
          <v:shape id="_x0000_i1047" type="#_x0000_t75" style="width:95.25pt;height:17.25pt" o:ole="">
            <v:imagedata r:id="rId52" o:title=""/>
          </v:shape>
          <o:OLEObject Type="Embed" ProgID="Equation.DSMT4" ShapeID="_x0000_i1047" DrawAspect="Content" ObjectID="_1509880166" r:id="rId53"/>
        </w:objec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四年级奥数天天练试题及答案12.4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规定：如果A大于B，则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400" w:dyaOrig="300">
          <v:shape id="_x0000_i1048" type="#_x0000_t75" style="width:69.75pt;height:15pt" o:ole="">
            <v:imagedata r:id="rId54" o:title=""/>
          </v:shape>
          <o:OLEObject Type="Embed" ProgID="Equation.DSMT4" ShapeID="_x0000_i1048" DrawAspect="Content" ObjectID="_1509880167" r:id="rId55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；如果A等于B，则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999" w:dyaOrig="300">
          <v:shape id="_x0000_i1049" type="#_x0000_t75" style="width:50.25pt;height:15pt" o:ole="">
            <v:imagedata r:id="rId56" o:title=""/>
          </v:shape>
          <o:OLEObject Type="Embed" ProgID="Equation.DSMT4" ShapeID="_x0000_i1049" DrawAspect="Content" ObjectID="_1509880168" r:id="rId57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；如果A小于B，则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380" w:dyaOrig="300">
          <v:shape id="_x0000_i1050" type="#_x0000_t75" style="width:69pt;height:15pt" o:ole="">
            <v:imagedata r:id="rId58" o:title=""/>
          </v:shape>
          <o:OLEObject Type="Embed" ProgID="Equation.DSMT4" ShapeID="_x0000_i1050" DrawAspect="Content" ObjectID="_1509880169" r:id="rId59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．根据上述规律计算：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3040" w:dyaOrig="300">
          <v:shape id="_x0000_i1051" type="#_x0000_t75" style="width:152.25pt;height:15pt" o:ole="">
            <v:imagedata r:id="rId60" o:title=""/>
          </v:shape>
          <o:OLEObject Type="Embed" ProgID="Equation.DSMT4" ShapeID="_x0000_i1051" DrawAspect="Content" ObjectID="_1509880170" r:id="rId61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_______</w: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【答案】6.2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【解析】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2860" w:dyaOrig="300">
          <v:shape id="_x0000_i1052" type="#_x0000_t75" style="width:143.25pt;height:15pt" o:ole="">
            <v:imagedata r:id="rId62" o:title=""/>
          </v:shape>
          <o:OLEObject Type="Embed" ProgID="Equation.DSMT4" ShapeID="_x0000_i1052" DrawAspect="Content" ObjectID="_1509880171" r:id="rId63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2620" w:dyaOrig="260">
          <v:shape id="_x0000_i1053" type="#_x0000_t75" style="width:131.25pt;height:12.75pt" o:ole="">
            <v:imagedata r:id="rId64" o:title=""/>
          </v:shape>
          <o:OLEObject Type="Embed" ProgID="Equation.DSMT4" ShapeID="_x0000_i1053" DrawAspect="Content" ObjectID="_1509880172" r:id="rId65"/>
        </w:object>
      </w:r>
      <w:r w:rsidRPr="00AE7BE2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四年级奥数天天练试题及答案12.5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已知“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220" w:dyaOrig="260">
          <v:shape id="_x0000_i1054" type="#_x0000_t75" style="width:11.25pt;height:12.75pt" o:ole="">
            <v:imagedata r:id="rId66" o:title=""/>
          </v:shape>
          <o:OLEObject Type="Embed" ProgID="Equation.DSMT4" ShapeID="_x0000_i1054" DrawAspect="Content" ObjectID="_1509880173" r:id="rId67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”表示一种运算符号，若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1500" w:dyaOrig="340">
          <v:shape id="_x0000_i1055" type="#_x0000_t75" style="width:75pt;height:17.25pt" o:ole="">
            <v:imagedata r:id="rId68" o:title=""/>
          </v:shape>
          <o:OLEObject Type="Embed" ProgID="Equation.DSMT4" ShapeID="_x0000_i1055" DrawAspect="Content" ObjectID="_1509880174" r:id="rId69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999" w:dyaOrig="340">
          <v:shape id="_x0000_i1056" type="#_x0000_t75" style="width:50.25pt;height:17.25pt" o:ole="">
            <v:imagedata r:id="rId70" o:title=""/>
          </v:shape>
          <o:OLEObject Type="Embed" ProgID="Equation.DSMT4" ShapeID="_x0000_i1056" DrawAspect="Content" ObjectID="_1509880175" r:id="rId71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 xml:space="preserve">    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【答案】1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【解析】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4160" w:dyaOrig="380">
          <v:shape id="_x0000_i1057" type="#_x0000_t75" style="width:207.75pt;height:18.75pt" o:ole="">
            <v:imagedata r:id="rId72" o:title=""/>
          </v:shape>
          <o:OLEObject Type="Embed" ProgID="Equation.DSMT4" ShapeID="_x0000_i1057" DrawAspect="Content" ObjectID="_1509880176" r:id="rId73"/>
        </w:objec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四年级奥数天天练试题及答案12.6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若定义新运算：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2200" w:dyaOrig="300">
          <v:shape id="_x0000_i1058" type="#_x0000_t75" style="width:110.25pt;height:15pt" o:ole="">
            <v:imagedata r:id="rId74" o:title=""/>
          </v:shape>
          <o:OLEObject Type="Embed" ProgID="Equation.DSMT4" ShapeID="_x0000_i1058" DrawAspect="Content" ObjectID="_1509880177" r:id="rId75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，则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499" w:dyaOrig="260">
          <v:shape id="_x0000_i1059" type="#_x0000_t75" style="width:24.75pt;height:12.75pt" o:ole="">
            <v:imagedata r:id="rId76" o:title=""/>
          </v:shape>
          <o:OLEObject Type="Embed" ProgID="Equation.DSMT4" ShapeID="_x0000_i1059" DrawAspect="Content" ObjectID="_1509880178" r:id="rId77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 xml:space="preserve">        .</w:t>
      </w: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Default="00AE7BE2" w:rsidP="00AE7BE2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【答案】34</w:t>
      </w:r>
    </w:p>
    <w:p w:rsidR="00AE7BE2" w:rsidRPr="00AE7BE2" w:rsidRDefault="00AE7BE2" w:rsidP="00AE7BE2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AE7BE2">
        <w:rPr>
          <w:rFonts w:ascii="宋体" w:hAnsi="宋体" w:cs="宋体"/>
          <w:bCs/>
          <w:color w:val="000000"/>
          <w:kern w:val="0"/>
          <w:szCs w:val="21"/>
        </w:rPr>
        <w:t>【解析】根据已知新定义运算，得</w:t>
      </w:r>
      <w:r w:rsidRPr="00AE7BE2">
        <w:rPr>
          <w:rFonts w:ascii="宋体" w:hAnsi="宋体" w:cs="宋体"/>
          <w:bCs/>
          <w:color w:val="000000"/>
          <w:kern w:val="0"/>
          <w:szCs w:val="21"/>
        </w:rPr>
        <w:object w:dxaOrig="2880" w:dyaOrig="300">
          <v:shape id="_x0000_i1060" type="#_x0000_t75" style="width:2in;height:15pt" o:ole="">
            <v:imagedata r:id="rId78" o:title=""/>
          </v:shape>
          <o:OLEObject Type="Embed" ProgID="Equation.DSMT4" ShapeID="_x0000_i1060" DrawAspect="Content" ObjectID="_1509880179" r:id="rId79"/>
        </w:object>
      </w:r>
      <w:r w:rsidRPr="00AE7BE2">
        <w:rPr>
          <w:rFonts w:ascii="宋体" w:hAnsi="宋体" w:cs="宋体"/>
          <w:bCs/>
          <w:color w:val="000000"/>
          <w:kern w:val="0"/>
          <w:szCs w:val="21"/>
        </w:rPr>
        <w:t>.</w:t>
      </w:r>
    </w:p>
    <w:p w:rsidR="00FB4CB3" w:rsidRPr="006A1723" w:rsidRDefault="00FB4CB3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sectPr w:rsidR="00FB4CB3" w:rsidRPr="006A1723" w:rsidSect="00FB4CB3">
      <w:headerReference w:type="even" r:id="rId80"/>
      <w:headerReference w:type="default" r:id="rId81"/>
      <w:footerReference w:type="default" r:id="rId82"/>
      <w:headerReference w:type="first" r:id="rId8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30C" w:rsidRDefault="0084030C" w:rsidP="00FB4CB3">
      <w:r>
        <w:separator/>
      </w:r>
    </w:p>
  </w:endnote>
  <w:endnote w:type="continuationSeparator" w:id="1">
    <w:p w:rsidR="0084030C" w:rsidRDefault="0084030C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30C" w:rsidRDefault="0084030C" w:rsidP="00FB4CB3">
      <w:r>
        <w:separator/>
      </w:r>
    </w:p>
  </w:footnote>
  <w:footnote w:type="continuationSeparator" w:id="1">
    <w:p w:rsidR="0084030C" w:rsidRDefault="0084030C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84AF8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84AF8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84AF8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7080"/>
    <w:multiLevelType w:val="multilevel"/>
    <w:tmpl w:val="10F07080"/>
    <w:lvl w:ilvl="0">
      <w:start w:val="33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4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47A79"/>
    <w:rsid w:val="00057717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84AF8"/>
    <w:rsid w:val="001A6361"/>
    <w:rsid w:val="001C2F3F"/>
    <w:rsid w:val="001C3D07"/>
    <w:rsid w:val="001D674C"/>
    <w:rsid w:val="001E315E"/>
    <w:rsid w:val="001E4039"/>
    <w:rsid w:val="001F6711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07C61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80088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A1723"/>
    <w:rsid w:val="006B7DB4"/>
    <w:rsid w:val="006D0FAA"/>
    <w:rsid w:val="006E0F77"/>
    <w:rsid w:val="006E4DD2"/>
    <w:rsid w:val="0070038F"/>
    <w:rsid w:val="00714741"/>
    <w:rsid w:val="00734C0B"/>
    <w:rsid w:val="007609A2"/>
    <w:rsid w:val="007623AB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4030C"/>
    <w:rsid w:val="00871424"/>
    <w:rsid w:val="008D3B74"/>
    <w:rsid w:val="008F6161"/>
    <w:rsid w:val="00900A43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247BF"/>
    <w:rsid w:val="00A61660"/>
    <w:rsid w:val="00A61FF8"/>
    <w:rsid w:val="00A828E5"/>
    <w:rsid w:val="00A83E3D"/>
    <w:rsid w:val="00A876DD"/>
    <w:rsid w:val="00A932DF"/>
    <w:rsid w:val="00A94441"/>
    <w:rsid w:val="00AA32CE"/>
    <w:rsid w:val="00AB4592"/>
    <w:rsid w:val="00AB4C64"/>
    <w:rsid w:val="00AC2A47"/>
    <w:rsid w:val="00AE7BE2"/>
    <w:rsid w:val="00B277D6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34FAC"/>
    <w:rsid w:val="00C439D1"/>
    <w:rsid w:val="00C45103"/>
    <w:rsid w:val="00C75F93"/>
    <w:rsid w:val="00C934E0"/>
    <w:rsid w:val="00C94E1A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702B4"/>
    <w:rsid w:val="00D863AA"/>
    <w:rsid w:val="00D922A2"/>
    <w:rsid w:val="00D941AD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列出段落2"/>
    <w:basedOn w:val="a"/>
    <w:link w:val="Char6"/>
    <w:qFormat/>
    <w:rsid w:val="007623AB"/>
    <w:pPr>
      <w:ind w:firstLineChars="200" w:firstLine="420"/>
    </w:pPr>
  </w:style>
  <w:style w:type="paragraph" w:customStyle="1" w:styleId="3">
    <w:name w:val="列出段落3"/>
    <w:basedOn w:val="a"/>
    <w:rsid w:val="007623AB"/>
    <w:pPr>
      <w:ind w:firstLineChars="200" w:firstLine="420"/>
    </w:pPr>
    <w:rPr>
      <w:rFonts w:ascii="Calibri" w:hAnsi="Calibri"/>
      <w:szCs w:val="22"/>
    </w:rPr>
  </w:style>
  <w:style w:type="character" w:customStyle="1" w:styleId="Char6">
    <w:name w:val="列出段落 Char"/>
    <w:basedOn w:val="a0"/>
    <w:link w:val="2"/>
    <w:locked/>
    <w:rsid w:val="007623AB"/>
    <w:rPr>
      <w:rFonts w:ascii="Times New Roman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footer" Target="footer1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header" Target="header1.xm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8.jpeg"/><Relationship Id="rId1" Type="http://schemas.openxmlformats.org/officeDocument/2006/relationships/image" Target="media/image3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227</Words>
  <Characters>1300</Characters>
  <Application>Microsoft Office Word</Application>
  <DocSecurity>0</DocSecurity>
  <Lines>10</Lines>
  <Paragraphs>3</Paragraphs>
  <ScaleCrop>false</ScaleCrop>
  <Company>Lenovo (Beijing) Limited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11</cp:revision>
  <dcterms:created xsi:type="dcterms:W3CDTF">2015-10-28T07:19:00Z</dcterms:created>
  <dcterms:modified xsi:type="dcterms:W3CDTF">2015-11-24T06:20:00Z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