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31" w:rsidRDefault="00220231" w:rsidP="00220231">
      <w:pPr>
        <w:pStyle w:val="1"/>
        <w:spacing w:line="45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alt="www.ziyuanku.com" style="position:absolute;left:0;text-align:left;margin-left:-121.95pt;margin-top:-38.85pt;width:44.75pt;height:731.25pt;z-index:251660288" strokecolor="white">
            <v:textbox style="layout-flow:vertical;mso-layout-flow-alt:bottom-to-top">
              <w:txbxContent>
                <w:p w:rsidR="00220231" w:rsidRDefault="00220231" w:rsidP="00220231">
                  <w:pPr>
                    <w:pStyle w:val="1"/>
                    <w:ind w:firstLineChars="700" w:firstLine="1470"/>
                    <w:rPr>
                      <w:rFonts w:hint="eastAsia"/>
                      <w:u w:val="single"/>
                    </w:rPr>
                  </w:pP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考试号</w:t>
                  </w:r>
                  <w:r>
                    <w:rPr>
                      <w:rFonts w:hint="eastAsia"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座位号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</w:p>
                <w:p w:rsidR="00220231" w:rsidRDefault="00220231" w:rsidP="00220231">
                  <w:pPr>
                    <w:pStyle w:val="1"/>
                  </w:pPr>
                  <w:r>
                    <w:t>………………………………………………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密</w:t>
                  </w:r>
                  <w:r>
                    <w:t>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t>………………………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rPr>
                      <w:rFonts w:hint="eastAsia"/>
                    </w:rPr>
                    <w:t>封</w:t>
                  </w:r>
                  <w:r>
                    <w:t>……………………………………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rPr>
                      <w:rFonts w:hint="eastAsia"/>
                    </w:rPr>
                    <w:t>线</w:t>
                  </w:r>
                  <w:r>
                    <w:t>…………………………………………………</w:t>
                  </w:r>
                </w:p>
              </w:txbxContent>
            </v:textbox>
          </v:shape>
        </w:pict>
      </w:r>
      <w:r>
        <w:rPr>
          <w:rFonts w:ascii="宋体" w:hAnsi="宋体" w:hint="eastAsia"/>
          <w:b/>
          <w:sz w:val="36"/>
          <w:szCs w:val="36"/>
        </w:rPr>
        <w:t>2016—2017学年第二学期初三期中考试</w:t>
      </w:r>
    </w:p>
    <w:p w:rsidR="00220231" w:rsidRDefault="00220231" w:rsidP="00220231">
      <w:pPr>
        <w:pStyle w:val="1"/>
        <w:spacing w:line="45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语文试题</w:t>
      </w:r>
    </w:p>
    <w:p w:rsidR="00220231" w:rsidRDefault="00220231" w:rsidP="00220231">
      <w:pPr>
        <w:pStyle w:val="1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一、积累与运用（共</w:t>
      </w:r>
      <w:r>
        <w:rPr>
          <w:rFonts w:ascii="黑体" w:eastAsia="黑体" w:hAnsi="黑体"/>
        </w:rPr>
        <w:t>25</w:t>
      </w:r>
      <w:r>
        <w:rPr>
          <w:rFonts w:ascii="黑体" w:eastAsia="黑体" w:hAnsi="黑体" w:hint="eastAsia"/>
        </w:rPr>
        <w:t>分）</w:t>
      </w:r>
    </w:p>
    <w:p w:rsidR="00220231" w:rsidRDefault="00220231" w:rsidP="00220231">
      <w:pPr>
        <w:pStyle w:val="1"/>
      </w:pPr>
      <w:r>
        <w:t>1.</w:t>
      </w:r>
      <w:r>
        <w:rPr>
          <w:rFonts w:hint="eastAsia"/>
        </w:rPr>
        <w:t>根据课文默写，并写出相应的作者及篇名。（</w:t>
      </w:r>
      <w:r>
        <w:t>10</w:t>
      </w:r>
      <w:r>
        <w:rPr>
          <w:rFonts w:hint="eastAsia"/>
        </w:rPr>
        <w:t>分）</w:t>
      </w:r>
    </w:p>
    <w:p w:rsidR="00220231" w:rsidRDefault="00220231" w:rsidP="00220231">
      <w:pPr>
        <w:pStyle w:val="1"/>
      </w:pPr>
      <w:r>
        <w:rPr>
          <w:rFonts w:hint="eastAsia"/>
        </w:rPr>
        <w:t>①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</w:rPr>
        <w:t>，江春入旧年。</w:t>
      </w:r>
      <w:r>
        <w:t xml:space="preserve">   </w:t>
      </w:r>
      <w:r>
        <w:rPr>
          <w:rFonts w:hint="eastAsia"/>
        </w:rPr>
        <w:t xml:space="preserve">　　　　　　　</w:t>
      </w:r>
      <w:r>
        <w:t xml:space="preserve"> </w:t>
      </w:r>
      <w:r>
        <w:rPr>
          <w:rFonts w:hint="eastAsia"/>
        </w:rPr>
        <w:t>（王湾《次北固山下》）</w:t>
      </w:r>
    </w:p>
    <w:p w:rsidR="00220231" w:rsidRDefault="00220231" w:rsidP="00220231">
      <w:pPr>
        <w:pStyle w:val="1"/>
      </w:pPr>
      <w:r>
        <w:rPr>
          <w:rFonts w:hint="eastAsia"/>
        </w:rPr>
        <w:t>②出淤泥而不染，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</w:rPr>
        <w:t>。　　　　　　　　（</w:t>
      </w:r>
      <w:r>
        <w:rPr>
          <w:u w:val="single"/>
        </w:rPr>
        <w:t xml:space="preserve">          </w:t>
      </w:r>
      <w:r>
        <w:rPr>
          <w:rFonts w:hint="eastAsia"/>
        </w:rPr>
        <w:t>《爱莲说》）</w:t>
      </w:r>
    </w:p>
    <w:p w:rsidR="00220231" w:rsidRDefault="00220231" w:rsidP="00220231">
      <w:pPr>
        <w:pStyle w:val="1"/>
      </w:pPr>
      <w:r>
        <w:rPr>
          <w:rFonts w:hint="eastAsia"/>
        </w:rPr>
        <w:t>③晴川历历汉阳树，</w:t>
      </w:r>
      <w:r>
        <w:rPr>
          <w:rFonts w:hint="eastAsia"/>
          <w:u w:val="single"/>
        </w:rPr>
        <w:t xml:space="preserve">　　　　　　　　　</w:t>
      </w:r>
      <w:r>
        <w:rPr>
          <w:rFonts w:hint="eastAsia"/>
        </w:rPr>
        <w:t>。　　　　　（崔颢《黄鹤楼》）</w:t>
      </w:r>
    </w:p>
    <w:p w:rsidR="00220231" w:rsidRDefault="00220231" w:rsidP="00220231">
      <w:pPr>
        <w:pStyle w:val="1"/>
      </w:pPr>
      <w:r>
        <w:rPr>
          <w:rFonts w:hint="eastAsia"/>
        </w:rPr>
        <w:t>④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</w:rPr>
        <w:t>，童稚携壶浆。</w:t>
      </w:r>
      <w:r>
        <w:t xml:space="preserve"> </w:t>
      </w:r>
      <w:r>
        <w:rPr>
          <w:rFonts w:hint="eastAsia"/>
        </w:rPr>
        <w:t xml:space="preserve">　　　　　　　</w:t>
      </w:r>
      <w:r>
        <w:t xml:space="preserve">   </w:t>
      </w:r>
      <w:r>
        <w:rPr>
          <w:rFonts w:hint="eastAsia"/>
        </w:rPr>
        <w:t>（白居易《</w:t>
      </w:r>
      <w:r>
        <w:rPr>
          <w:u w:val="single"/>
        </w:rPr>
        <w:t xml:space="preserve">          </w:t>
      </w:r>
      <w:r>
        <w:rPr>
          <w:rFonts w:hint="eastAsia"/>
        </w:rPr>
        <w:t>》）</w:t>
      </w:r>
    </w:p>
    <w:p w:rsidR="00220231" w:rsidRDefault="00220231" w:rsidP="00220231">
      <w:pPr>
        <w:pStyle w:val="1"/>
      </w:pPr>
      <w:r>
        <w:rPr>
          <w:rFonts w:hint="eastAsia"/>
        </w:rPr>
        <w:t>⑤</w:t>
      </w:r>
      <w:r>
        <w:rPr>
          <w:u w:val="single"/>
        </w:rPr>
        <w:t xml:space="preserve">                 </w:t>
      </w:r>
      <w:r>
        <w:rPr>
          <w:rFonts w:hint="eastAsia"/>
        </w:rPr>
        <w:t>，柳暗花明又一村。</w:t>
      </w:r>
      <w:r>
        <w:t xml:space="preserve">           </w:t>
      </w:r>
      <w:r>
        <w:rPr>
          <w:rFonts w:hint="eastAsia"/>
        </w:rPr>
        <w:t>（陆游《游山西村》）</w:t>
      </w:r>
    </w:p>
    <w:p w:rsidR="00220231" w:rsidRDefault="00220231" w:rsidP="00220231">
      <w:pPr>
        <w:pStyle w:val="1"/>
      </w:pPr>
      <w:r>
        <w:rPr>
          <w:rFonts w:hint="eastAsia"/>
        </w:rPr>
        <w:t>⑥雨昏青草湖边过，</w:t>
      </w:r>
      <w:r>
        <w:rPr>
          <w:u w:val="single"/>
        </w:rPr>
        <w:t xml:space="preserve">                 </w:t>
      </w:r>
      <w:r>
        <w:rPr>
          <w:rFonts w:hint="eastAsia"/>
        </w:rPr>
        <w:t>。</w:t>
      </w:r>
      <w:r>
        <w:t xml:space="preserve">           </w:t>
      </w:r>
      <w:r>
        <w:rPr>
          <w:rFonts w:hint="eastAsia"/>
        </w:rPr>
        <w:t>（郑谷《鹧鸪》）</w:t>
      </w:r>
    </w:p>
    <w:p w:rsidR="00220231" w:rsidRDefault="00220231" w:rsidP="00220231">
      <w:pPr>
        <w:pStyle w:val="1"/>
      </w:pPr>
      <w:r>
        <w:rPr>
          <w:rFonts w:hint="eastAsia"/>
        </w:rPr>
        <w:t>⑦篮球巨星科比虽已退役，但篮球世界还有正值壮年、气势如虹的詹姆斯，还有更加年轻、青出于蓝的库里……真可谓“</w:t>
      </w:r>
      <w:r>
        <w:rPr>
          <w:u w:val="single"/>
        </w:rPr>
        <w:t xml:space="preserve">                    </w:t>
      </w:r>
      <w:r>
        <w:rPr>
          <w:rFonts w:hint="eastAsia"/>
        </w:rPr>
        <w:t>，</w:t>
      </w:r>
      <w:r>
        <w:rPr>
          <w:u w:val="single"/>
        </w:rPr>
        <w:t xml:space="preserve">                   </w:t>
      </w:r>
      <w:r>
        <w:rPr>
          <w:rFonts w:hint="eastAsia"/>
        </w:rPr>
        <w:t>”。</w:t>
      </w:r>
      <w:r>
        <w:t xml:space="preserve">     </w:t>
      </w:r>
      <w:r>
        <w:rPr>
          <w:rFonts w:hint="eastAsia"/>
        </w:rPr>
        <w:t>（赵翼《论诗》）</w:t>
      </w:r>
    </w:p>
    <w:p w:rsidR="00220231" w:rsidRDefault="00220231" w:rsidP="00220231">
      <w:pPr>
        <w:pStyle w:val="1"/>
      </w:pPr>
      <w:r>
        <w:t>2.</w:t>
      </w:r>
      <w:r>
        <w:rPr>
          <w:rFonts w:hint="eastAsia"/>
        </w:rPr>
        <w:t>根据拼音写出相应的汉字。（</w:t>
      </w:r>
      <w:r>
        <w:t>3</w:t>
      </w:r>
      <w:r>
        <w:rPr>
          <w:rFonts w:hint="eastAsia"/>
        </w:rPr>
        <w:t>分）</w:t>
      </w:r>
    </w:p>
    <w:p w:rsidR="00220231" w:rsidRPr="00602384" w:rsidRDefault="00220231" w:rsidP="00220231">
      <w:pPr>
        <w:pStyle w:val="1"/>
        <w:rPr>
          <w:rFonts w:ascii="仿宋" w:eastAsia="仿宋" w:hAnsi="仿宋"/>
          <w:color w:val="FFFFFF"/>
          <w:sz w:val="2"/>
        </w:rPr>
      </w:pPr>
      <w:r>
        <w:rPr>
          <w:rFonts w:ascii="楷体" w:eastAsia="楷体" w:hAnsi="楷体"/>
        </w:rPr>
        <w:t xml:space="preserve">   </w:t>
      </w:r>
      <w:r>
        <w:rPr>
          <w:rFonts w:ascii="仿宋" w:eastAsia="仿宋" w:hAnsi="仿宋" w:hint="eastAsia"/>
        </w:rPr>
        <w:t>金庸先生博学多才，他</w:t>
      </w:r>
      <w:r>
        <w:rPr>
          <w:rFonts w:ascii="仿宋" w:eastAsia="仿宋" w:hAnsi="仿宋"/>
        </w:rPr>
        <w:t>b</w:t>
      </w:r>
      <w:r>
        <w:rPr>
          <w:rFonts w:ascii="仿宋" w:eastAsia="仿宋" w:hAnsi="仿宋" w:hint="eastAsia"/>
        </w:rPr>
        <w:t>ì</w:t>
      </w:r>
      <w:r>
        <w:rPr>
          <w:rFonts w:ascii="仿宋" w:eastAsia="仿宋" w:hAnsi="仿宋"/>
        </w:rPr>
        <w:t>ng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 xml:space="preserve">     </w:t>
      </w:r>
      <w:r>
        <w:rPr>
          <w:rFonts w:ascii="仿宋" w:eastAsia="仿宋" w:hAnsi="仿宋" w:hint="eastAsia"/>
        </w:rPr>
        <w:t>）弃传统武侠小说规范，以独特瑰丽的笔触，抒写深</w:t>
      </w:r>
      <w:r>
        <w:rPr>
          <w:rFonts w:ascii="仿宋" w:eastAsia="仿宋" w:hAnsi="仿宋"/>
        </w:rPr>
        <w:t>su</w:t>
      </w:r>
      <w:r>
        <w:rPr>
          <w:rFonts w:ascii="仿宋" w:eastAsia="仿宋" w:hAnsi="仿宋" w:hint="eastAsia"/>
        </w:rPr>
        <w:t>ì（</w:t>
      </w:r>
      <w:r>
        <w:rPr>
          <w:rFonts w:ascii="仿宋" w:eastAsia="仿宋" w:hAnsi="仿宋"/>
        </w:rPr>
        <w:t xml:space="preserve">     </w:t>
      </w:r>
      <w:r>
        <w:rPr>
          <w:rFonts w:ascii="仿宋" w:eastAsia="仿宋" w:hAnsi="仿宋" w:hint="eastAsia"/>
        </w:rPr>
        <w:t>）而引人入胜的玄奇意境。他的武侠小说，</w:t>
      </w:r>
      <w:r>
        <w:rPr>
          <w:rFonts w:ascii="仿宋" w:eastAsia="仿宋" w:hAnsi="仿宋"/>
        </w:rPr>
        <w:t>ku</w:t>
      </w:r>
      <w:r>
        <w:rPr>
          <w:rFonts w:ascii="仿宋" w:eastAsia="仿宋" w:hAnsi="仿宋" w:hint="eastAsia"/>
        </w:rPr>
        <w:t>à</w:t>
      </w:r>
      <w:r>
        <w:rPr>
          <w:rFonts w:ascii="仿宋" w:eastAsia="仿宋" w:hAnsi="仿宋"/>
        </w:rPr>
        <w:t>i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 xml:space="preserve">      </w:t>
      </w:r>
      <w:r>
        <w:rPr>
          <w:rFonts w:ascii="仿宋" w:eastAsia="仿宋" w:hAnsi="仿宋" w:hint="eastAsia"/>
        </w:rPr>
        <w:t>）炙人口，除风靡华人社会外，还被译成多国文字，其影响力堪称前无古人。</w:t>
      </w:r>
      <w:r>
        <w:rPr>
          <w:rFonts w:ascii="仿宋" w:eastAsia="仿宋" w:hAnsi="仿宋" w:hint="eastAsia"/>
          <w:color w:val="FFFFFF"/>
          <w:sz w:val="2"/>
        </w:rPr>
        <w:t>中</w:t>
      </w:r>
      <w:r>
        <w:rPr>
          <w:rFonts w:ascii="仿宋" w:eastAsia="仿宋" w:hAnsi="仿宋"/>
          <w:color w:val="FFFFFF"/>
          <w:sz w:val="2"/>
        </w:rPr>
        <w:t>/华-资*源%库</w:t>
      </w:r>
    </w:p>
    <w:p w:rsidR="00220231" w:rsidRDefault="00220231" w:rsidP="00220231">
      <w:pPr>
        <w:pStyle w:val="1"/>
      </w:pPr>
      <w:r>
        <w:t>3.</w:t>
      </w:r>
      <w:r>
        <w:rPr>
          <w:rFonts w:hint="eastAsia"/>
        </w:rPr>
        <w:t>下列加点词语使用不正确的一项是（</w:t>
      </w:r>
      <w:r>
        <w:t xml:space="preserve">     </w:t>
      </w:r>
      <w:r>
        <w:rPr>
          <w:rFonts w:hint="eastAsia"/>
        </w:rPr>
        <w:t>）（</w:t>
      </w:r>
      <w: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</w:pPr>
      <w:r>
        <w:t>A.</w:t>
      </w:r>
      <w:r>
        <w:rPr>
          <w:rFonts w:hint="eastAsia"/>
        </w:rPr>
        <w:t>年度“世界品牌</w:t>
      </w:r>
      <w:r>
        <w:t>500</w:t>
      </w:r>
      <w:r>
        <w:rPr>
          <w:rFonts w:hint="eastAsia"/>
        </w:rPr>
        <w:t>强”排行榜在纽约揭晓，苹果击败“脸书”从去年第二名</w:t>
      </w:r>
      <w:r>
        <w:rPr>
          <w:rFonts w:hint="eastAsia"/>
          <w:em w:val="dot"/>
        </w:rPr>
        <w:t>跻身</w:t>
      </w:r>
      <w:r>
        <w:rPr>
          <w:rFonts w:hint="eastAsia"/>
        </w:rPr>
        <w:t>第一，“脸书”退居次席，去年排名第五的谷歌上升两位跃居第三。</w:t>
      </w:r>
    </w:p>
    <w:p w:rsidR="00220231" w:rsidRDefault="00220231" w:rsidP="00220231">
      <w:pPr>
        <w:pStyle w:val="1"/>
      </w:pPr>
      <w:r>
        <w:t>B.</w:t>
      </w:r>
      <w:r>
        <w:rPr>
          <w:rFonts w:hint="eastAsia"/>
        </w:rPr>
        <w:t>山东新生代在写作立场上有着相近的取向，他们视文学为精神寄托，对文学怀有不可随意把玩与</w:t>
      </w:r>
      <w:r>
        <w:rPr>
          <w:rFonts w:hint="eastAsia"/>
          <w:em w:val="dot"/>
        </w:rPr>
        <w:t>亵渎</w:t>
      </w:r>
      <w:r>
        <w:rPr>
          <w:rFonts w:hint="eastAsia"/>
        </w:rPr>
        <w:t>的神圣理念。</w:t>
      </w:r>
    </w:p>
    <w:p w:rsidR="00220231" w:rsidRDefault="00220231" w:rsidP="00220231">
      <w:pPr>
        <w:pStyle w:val="1"/>
      </w:pPr>
      <w:r>
        <w:t>C.</w:t>
      </w:r>
      <w:r>
        <w:rPr>
          <w:rFonts w:hint="eastAsia"/>
        </w:rPr>
        <w:t>作为“全国文明城市”的成都，古朴典雅的文化韵味和现代前卫的时尚潮流完美地融为一体，二者既构成反差，又</w:t>
      </w:r>
      <w:r>
        <w:rPr>
          <w:rFonts w:hint="eastAsia"/>
          <w:em w:val="dot"/>
        </w:rPr>
        <w:t>相得益彰</w:t>
      </w:r>
      <w:r>
        <w:rPr>
          <w:rFonts w:hint="eastAsia"/>
        </w:rPr>
        <w:t>。</w:t>
      </w:r>
    </w:p>
    <w:p w:rsidR="00220231" w:rsidRDefault="00220231" w:rsidP="00220231">
      <w:pPr>
        <w:pStyle w:val="1"/>
      </w:pPr>
      <w:r>
        <w:t>D.</w:t>
      </w:r>
      <w:r>
        <w:rPr>
          <w:rFonts w:hint="eastAsia"/>
        </w:rPr>
        <w:t>“倡导全民读书，打造书香江阴”的活动在我市开展得</w:t>
      </w:r>
      <w:r>
        <w:rPr>
          <w:rFonts w:hint="eastAsia"/>
          <w:em w:val="dot"/>
        </w:rPr>
        <w:t>如火如荼</w:t>
      </w:r>
      <w:r>
        <w:rPr>
          <w:rFonts w:hint="eastAsia"/>
        </w:rPr>
        <w:t>。</w:t>
      </w:r>
    </w:p>
    <w:p w:rsidR="00220231" w:rsidRDefault="00220231" w:rsidP="00220231">
      <w:pPr>
        <w:pStyle w:val="1"/>
      </w:pPr>
      <w:r>
        <w:t>4.</w:t>
      </w:r>
      <w:r>
        <w:rPr>
          <w:rFonts w:hint="eastAsia"/>
        </w:rPr>
        <w:t>对下面文段中加点词的解释有错误的一项是（</w:t>
      </w:r>
      <w:r>
        <w:t xml:space="preserve">   </w:t>
      </w:r>
      <w:r>
        <w:rPr>
          <w:rFonts w:hint="eastAsia"/>
        </w:rPr>
        <w:t>）（</w:t>
      </w:r>
      <w: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rPr>
          <w:rFonts w:ascii="仿宋" w:eastAsia="仿宋" w:hAnsi="仿宋"/>
        </w:rPr>
      </w:pPr>
      <w:r>
        <w:rPr>
          <w:rFonts w:eastAsia="楷体"/>
        </w:rPr>
        <w:t xml:space="preserve">   </w:t>
      </w:r>
      <w:r>
        <w:rPr>
          <w:rFonts w:ascii="仿宋" w:eastAsia="仿宋" w:hAnsi="仿宋"/>
        </w:rPr>
        <w:t xml:space="preserve"> </w:t>
      </w:r>
      <w:r>
        <w:rPr>
          <w:rFonts w:ascii="仿宋" w:eastAsia="仿宋" w:hAnsi="仿宋" w:hint="eastAsia"/>
        </w:rPr>
        <w:t>臣本布衣，躬耕于南阳，苟全性命于乱世，不求闻达于诸侯。先帝不以臣</w:t>
      </w:r>
      <w:r>
        <w:rPr>
          <w:rFonts w:ascii="仿宋" w:eastAsia="仿宋" w:hAnsi="仿宋" w:hint="eastAsia"/>
          <w:em w:val="dot"/>
        </w:rPr>
        <w:t>卑鄙</w:t>
      </w:r>
      <w:r>
        <w:rPr>
          <w:rFonts w:ascii="仿宋" w:eastAsia="仿宋" w:hAnsi="仿宋" w:hint="eastAsia"/>
        </w:rPr>
        <w:t>，猥自枉屈，三</w:t>
      </w:r>
      <w:r>
        <w:rPr>
          <w:rFonts w:ascii="仿宋" w:eastAsia="仿宋" w:hAnsi="仿宋" w:hint="eastAsia"/>
          <w:em w:val="dot"/>
        </w:rPr>
        <w:t>顾</w:t>
      </w:r>
      <w:r>
        <w:rPr>
          <w:rFonts w:ascii="仿宋" w:eastAsia="仿宋" w:hAnsi="仿宋" w:hint="eastAsia"/>
        </w:rPr>
        <w:t>臣于草庐之中，咨臣以当世之事，由是感激，遂</w:t>
      </w:r>
      <w:r>
        <w:rPr>
          <w:rFonts w:ascii="仿宋" w:eastAsia="仿宋" w:hAnsi="仿宋" w:hint="eastAsia"/>
          <w:em w:val="dot"/>
        </w:rPr>
        <w:t>许</w:t>
      </w:r>
      <w:r>
        <w:rPr>
          <w:rFonts w:ascii="仿宋" w:eastAsia="仿宋" w:hAnsi="仿宋" w:hint="eastAsia"/>
        </w:rPr>
        <w:t>先帝以驱驰。后值倾覆，受任于败军之际，奉命于危难之间，尔来二十</w:t>
      </w:r>
      <w:r>
        <w:rPr>
          <w:rFonts w:ascii="仿宋" w:eastAsia="仿宋" w:hAnsi="仿宋" w:hint="eastAsia"/>
          <w:em w:val="dot"/>
        </w:rPr>
        <w:t>有</w:t>
      </w:r>
      <w:r>
        <w:rPr>
          <w:rFonts w:ascii="仿宋" w:eastAsia="仿宋" w:hAnsi="仿宋" w:hint="eastAsia"/>
        </w:rPr>
        <w:t>一年矣。</w:t>
      </w:r>
    </w:p>
    <w:p w:rsidR="00220231" w:rsidRDefault="00220231" w:rsidP="00220231">
      <w:pPr>
        <w:pStyle w:val="1"/>
      </w:pPr>
      <w:r>
        <w:t>A.</w:t>
      </w:r>
      <w:r>
        <w:rPr>
          <w:rFonts w:hint="eastAsia"/>
        </w:rPr>
        <w:t>卑鄙：身份低微，见识浅陋</w:t>
      </w:r>
      <w:r>
        <w:t xml:space="preserve">      B.</w:t>
      </w:r>
      <w:r>
        <w:rPr>
          <w:rFonts w:hint="eastAsia"/>
        </w:rPr>
        <w:t>顾：拜访</w:t>
      </w:r>
      <w:r>
        <w:t xml:space="preserve">    C.</w:t>
      </w:r>
      <w:r>
        <w:rPr>
          <w:rFonts w:hint="eastAsia"/>
        </w:rPr>
        <w:t>许：赞同</w:t>
      </w:r>
      <w:r>
        <w:t xml:space="preserve">     D.</w:t>
      </w:r>
      <w:r>
        <w:rPr>
          <w:rFonts w:hint="eastAsia"/>
        </w:rPr>
        <w:t>有：同“又”</w:t>
      </w:r>
    </w:p>
    <w:p w:rsidR="00220231" w:rsidRDefault="00220231" w:rsidP="00220231">
      <w:pPr>
        <w:pStyle w:val="1"/>
      </w:pPr>
      <w:r>
        <w:t>5.</w:t>
      </w:r>
      <w:r>
        <w:rPr>
          <w:rFonts w:hint="eastAsia"/>
        </w:rPr>
        <w:t>下列对名著有关内容的表述</w:t>
      </w:r>
      <w:r>
        <w:rPr>
          <w:rFonts w:eastAsia="黑体" w:hint="eastAsia"/>
          <w:em w:val="dot"/>
        </w:rPr>
        <w:t>不正确</w:t>
      </w:r>
      <w:r>
        <w:rPr>
          <w:rFonts w:hint="eastAsia"/>
        </w:rPr>
        <w:t>的一项是（</w:t>
      </w:r>
      <w:r>
        <w:t xml:space="preserve">    </w:t>
      </w:r>
      <w:r>
        <w:rPr>
          <w:rFonts w:hint="eastAsia"/>
        </w:rPr>
        <w:t>）（</w:t>
      </w:r>
      <w: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</w:pPr>
      <w:r>
        <w:t>A.</w:t>
      </w:r>
      <w:r>
        <w:rPr>
          <w:rFonts w:hint="eastAsia"/>
        </w:rPr>
        <w:t>《朝花夕拾》一书中，《父亲的病》一文，表现了鲁迅先生对亡父的怀念之情，同时，也揭露了中华民族医学落后的事实和封建迷信思想的泛滥。</w:t>
      </w:r>
    </w:p>
    <w:p w:rsidR="00220231" w:rsidRDefault="00220231" w:rsidP="00220231">
      <w:pPr>
        <w:pStyle w:val="1"/>
      </w:pPr>
      <w:r>
        <w:t>B.</w:t>
      </w:r>
      <w:r>
        <w:rPr>
          <w:rFonts w:hint="eastAsia"/>
        </w:rPr>
        <w:t>《汤姆·索亚历险记》中，汤姆在课堂上居然和好友哈泼玩逗扁虱的游戏，这一章节以欢快的笔调描写了少年儿童自由活泼的心灵，表达了对刻板陈腐的学校教育的讽刺与批判，引发社会对“顽童”的关注。</w:t>
      </w:r>
    </w:p>
    <w:p w:rsidR="00220231" w:rsidRDefault="00220231" w:rsidP="00220231">
      <w:pPr>
        <w:pStyle w:val="1"/>
      </w:pPr>
      <w:r>
        <w:t>C.</w:t>
      </w:r>
      <w:r>
        <w:rPr>
          <w:rFonts w:hint="eastAsia"/>
        </w:rPr>
        <w:t>《西游记》中，乌鸡国国王被狮子精推入井内淹死，狮子精变成国王。国王的鬼魂求告唐僧搭救，沙僧从井中背出尸身，悟空又从太上老君那里讨来金丹，救活国王。</w:t>
      </w:r>
    </w:p>
    <w:p w:rsidR="00220231" w:rsidRDefault="00220231" w:rsidP="00220231">
      <w:pPr>
        <w:pStyle w:val="1"/>
      </w:pPr>
    </w:p>
    <w:p w:rsidR="00220231" w:rsidRDefault="00220231" w:rsidP="00220231">
      <w:pPr>
        <w:pStyle w:val="1"/>
      </w:pPr>
      <w:r>
        <w:t>D.</w:t>
      </w:r>
      <w:r>
        <w:rPr>
          <w:rFonts w:hint="eastAsia"/>
        </w:rPr>
        <w:t>《水浒传》里浪里白条张顺曾率梁山水军凿破海鳅船，大破高俅官军，并生擒高俅本人，一时梁山声威大震。</w:t>
      </w:r>
    </w:p>
    <w:p w:rsidR="00220231" w:rsidRDefault="00220231" w:rsidP="00220231">
      <w:pPr>
        <w:pStyle w:val="1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9696450</wp:posOffset>
            </wp:positionV>
            <wp:extent cx="9525" cy="9525"/>
            <wp:effectExtent l="19050" t="0" r="9525" b="0"/>
            <wp:wrapSquare wrapText="bothSides"/>
            <wp:docPr id="8" name="图片 8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</w:t>
      </w:r>
      <w:r>
        <w:rPr>
          <w:rFonts w:hint="eastAsia"/>
        </w:rPr>
        <w:t>阅读下面的文字，回答问题。（</w:t>
      </w:r>
      <w: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lastRenderedPageBreak/>
        <w:t>A</w:t>
      </w:r>
      <w:r>
        <w:rPr>
          <w:rFonts w:ascii="仿宋" w:eastAsia="仿宋" w:hAnsi="仿宋" w:hint="eastAsia"/>
        </w:rPr>
        <w:t>正走之间，只见阴云冉冉，冷气飕飕，黑雾漫漫，狂风飒飒，虚空中一人当住去路。</w:t>
      </w:r>
      <w:r>
        <w:rPr>
          <w:rFonts w:ascii="仿宋" w:eastAsia="仿宋" w:hAnsi="仿宋"/>
        </w:rPr>
        <w:t>A</w:t>
      </w:r>
      <w:r>
        <w:rPr>
          <w:rFonts w:ascii="仿宋" w:eastAsia="仿宋" w:hAnsi="仿宋" w:hint="eastAsia"/>
        </w:rPr>
        <w:t>疑是神兵，勒马便回。东西南北四边，都是晁盖阴魂缠住。</w:t>
      </w:r>
      <w:r>
        <w:rPr>
          <w:rFonts w:ascii="仿宋" w:eastAsia="仿宋" w:hAnsi="仿宋"/>
        </w:rPr>
        <w:t>A</w:t>
      </w:r>
      <w:r>
        <w:rPr>
          <w:rFonts w:ascii="仿宋" w:eastAsia="仿宋" w:hAnsi="仿宋" w:hint="eastAsia"/>
        </w:rPr>
        <w:t>再回旧路，却撞着浪子燕青，又转过</w:t>
      </w:r>
      <w:r>
        <w:rPr>
          <w:rFonts w:ascii="仿宋" w:eastAsia="仿宋" w:hAnsi="仿宋"/>
        </w:rPr>
        <w:t>B</w:t>
      </w:r>
      <w:r>
        <w:rPr>
          <w:rFonts w:ascii="仿宋" w:eastAsia="仿宋" w:hAnsi="仿宋" w:hint="eastAsia"/>
        </w:rPr>
        <w:t>来，喝一声：“强贼待走那里去！”腿股上只一朴刀，搠下马来，便把绳索绑了，解投曾头市来。</w:t>
      </w:r>
    </w:p>
    <w:p w:rsidR="00220231" w:rsidRPr="00602384" w:rsidRDefault="00220231" w:rsidP="00220231">
      <w:pPr>
        <w:pStyle w:val="1"/>
        <w:ind w:firstLineChars="200" w:firstLine="420"/>
        <w:rPr>
          <w:color w:val="FFFFFF"/>
          <w:sz w:val="2"/>
        </w:rPr>
      </w:pPr>
      <w:r>
        <w:rPr>
          <w:rFonts w:hint="eastAsia"/>
        </w:rPr>
        <w:t>选文中</w:t>
      </w:r>
      <w:r>
        <w:t>B</w:t>
      </w:r>
      <w:r>
        <w:rPr>
          <w:rFonts w:hint="eastAsia"/>
        </w:rPr>
        <w:t>是《水浒传》中的哪位人物？选文表现了他怎样的性格特征？请写出该选文在《水浒传》中的故事情节名称。</w:t>
      </w:r>
      <w:r>
        <w:rPr>
          <w:color w:val="FFFFFF"/>
          <w:sz w:val="2"/>
        </w:rPr>
        <w:t>WWW.ziyuanku.com</w:t>
      </w:r>
    </w:p>
    <w:p w:rsidR="00220231" w:rsidRDefault="00220231" w:rsidP="00220231">
      <w:pPr>
        <w:pStyle w:val="1"/>
        <w:rPr>
          <w:u w:val="single"/>
        </w:rPr>
      </w:pPr>
      <w:r>
        <w:rPr>
          <w:u w:val="single"/>
        </w:rPr>
        <w:t xml:space="preserve">                                                                              </w:t>
      </w:r>
    </w:p>
    <w:p w:rsidR="00220231" w:rsidRDefault="00220231" w:rsidP="00220231">
      <w:pPr>
        <w:pStyle w:val="1"/>
        <w:rPr>
          <w:u w:val="single"/>
        </w:rPr>
      </w:pPr>
      <w:r>
        <w:rPr>
          <w:u w:val="single"/>
        </w:rPr>
        <w:t xml:space="preserve">                                                                              </w:t>
      </w:r>
    </w:p>
    <w:p w:rsidR="00220231" w:rsidRDefault="00220231" w:rsidP="00220231">
      <w:pPr>
        <w:pStyle w:val="1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二、阅读与赏析（共</w:t>
      </w:r>
      <w:r>
        <w:rPr>
          <w:rFonts w:ascii="黑体" w:eastAsia="黑体" w:hAnsi="黑体"/>
        </w:rPr>
        <w:t>45</w:t>
      </w:r>
      <w:r>
        <w:rPr>
          <w:rFonts w:ascii="黑体" w:eastAsia="黑体" w:hAnsi="黑体" w:hint="eastAsia"/>
        </w:rPr>
        <w:t>分）</w:t>
      </w:r>
    </w:p>
    <w:p w:rsidR="00220231" w:rsidRDefault="00220231" w:rsidP="00220231">
      <w:pPr>
        <w:pStyle w:val="1"/>
        <w:jc w:val="center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（一）（</w:t>
      </w:r>
      <w:r>
        <w:rPr>
          <w:rFonts w:ascii="黑体" w:eastAsia="黑体" w:hAnsi="黑体"/>
          <w:b/>
        </w:rPr>
        <w:t>14</w:t>
      </w:r>
      <w:r>
        <w:rPr>
          <w:rFonts w:ascii="黑体" w:eastAsia="黑体" w:hAnsi="黑体" w:hint="eastAsia"/>
          <w:b/>
        </w:rPr>
        <w:t>分）</w:t>
      </w:r>
    </w:p>
    <w:p w:rsidR="00220231" w:rsidRDefault="00220231" w:rsidP="00220231">
      <w:pPr>
        <w:pStyle w:val="1"/>
        <w:ind w:firstLineChars="200" w:firstLine="422"/>
        <w:jc w:val="center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韩安国传</w:t>
      </w:r>
    </w:p>
    <w:p w:rsidR="00220231" w:rsidRDefault="00220231" w:rsidP="00220231">
      <w:pPr>
        <w:pStyle w:val="1"/>
        <w:spacing w:line="300" w:lineRule="exact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御史大夫韩安国者，梁成安人也，后徙睢阳。尝受《韩子》、杂家说于驺田生所。事梁孝王为中大夫。吴楚反时，孝王使安国及张羽为将，扞吴兵于东界。张羽力战，安国持重，以故吴不能过梁。吴楚已破，安国、张羽名由此显。</w:t>
      </w:r>
    </w:p>
    <w:p w:rsidR="00220231" w:rsidRDefault="00220231" w:rsidP="00220231">
      <w:pPr>
        <w:pStyle w:val="1"/>
        <w:spacing w:line="300" w:lineRule="exact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其后安国坐法抵罪，蒙狱吏田甲辱安国。</w:t>
      </w:r>
      <w:r>
        <w:rPr>
          <w:rFonts w:ascii="仿宋" w:eastAsia="仿宋" w:hAnsi="仿宋" w:hint="eastAsia"/>
        </w:rPr>
        <w:t>安国曰：“死灰独不复然乎？”田甲曰：“然即溺之。”居无何，梁内史缺，汉使使者拜安国为梁内史，起徒中为二千石。田甲亡走。安国曰：“甲不就官，我灭而宗。”甲因肉袒</w:t>
      </w:r>
      <w:r>
        <w:rPr>
          <w:rFonts w:ascii="仿宋" w:eastAsia="仿宋" w:hAnsi="仿宋" w:hint="eastAsia"/>
          <w:em w:val="dot"/>
        </w:rPr>
        <w:t>谢</w:t>
      </w:r>
      <w:r>
        <w:rPr>
          <w:rFonts w:ascii="仿宋" w:eastAsia="仿宋" w:hAnsi="仿宋" w:hint="eastAsia"/>
        </w:rPr>
        <w:t>。安国笑曰：“可溺矣！公等足与治乎？”卒善遇之。</w:t>
      </w:r>
      <w:r>
        <w:rPr>
          <w:rFonts w:ascii="仿宋" w:eastAsia="仿宋" w:hAnsi="仿宋"/>
        </w:rPr>
        <w:t xml:space="preserve">    </w:t>
      </w:r>
    </w:p>
    <w:p w:rsidR="00220231" w:rsidRDefault="00220231" w:rsidP="00220231">
      <w:pPr>
        <w:pStyle w:val="1"/>
        <w:spacing w:line="300" w:lineRule="exact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建元中，武安侯田蚡为汉太尉，亲贵用事，安国以五百金物</w:t>
      </w:r>
      <w:r>
        <w:rPr>
          <w:rFonts w:ascii="仿宋" w:eastAsia="仿宋" w:hAnsi="仿宋" w:hint="eastAsia"/>
          <w:em w:val="dot"/>
        </w:rPr>
        <w:t>遗</w:t>
      </w:r>
      <w:r>
        <w:rPr>
          <w:rFonts w:ascii="仿宋" w:eastAsia="仿宋" w:hAnsi="仿宋" w:hint="eastAsia"/>
        </w:rPr>
        <w:t>蚡。蚡言安国太后，天子亦素闻其贤，即召以为北地都尉，迁为大司农。闽越、东越相攻，安国及大行王恢将。未至越，越杀其王降，汉兵亦罢。建元六年，武安侯为丞相，安国为御史大夫。</w:t>
      </w:r>
    </w:p>
    <w:p w:rsidR="00220231" w:rsidRPr="00602384" w:rsidRDefault="00220231" w:rsidP="00220231">
      <w:pPr>
        <w:pStyle w:val="1"/>
        <w:spacing w:line="300" w:lineRule="exact"/>
        <w:ind w:firstLineChars="200" w:firstLine="420"/>
        <w:rPr>
          <w:rFonts w:ascii="仿宋" w:eastAsia="仿宋" w:hAnsi="仿宋"/>
          <w:color w:val="FFFFFF"/>
          <w:sz w:val="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1800225</wp:posOffset>
            </wp:positionH>
            <wp:positionV relativeFrom="page">
              <wp:posOffset>5143500</wp:posOffset>
            </wp:positionV>
            <wp:extent cx="9525" cy="9525"/>
            <wp:effectExtent l="19050" t="0" r="9525" b="0"/>
            <wp:wrapSquare wrapText="bothSides"/>
            <wp:docPr id="9" name="图片 9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5143500</wp:posOffset>
            </wp:positionV>
            <wp:extent cx="9525" cy="9525"/>
            <wp:effectExtent l="19050" t="0" r="9525" b="0"/>
            <wp:wrapSquare wrapText="bothSides"/>
            <wp:docPr id="4" name="图片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</w:rPr>
        <w:t>匈奴来请和亲，天子下议。大行王恢，燕人也，</w:t>
      </w:r>
      <w:r>
        <w:rPr>
          <w:rFonts w:ascii="仿宋" w:eastAsia="仿宋" w:hAnsi="仿宋" w:hint="eastAsia"/>
          <w:em w:val="dot"/>
        </w:rPr>
        <w:t>数</w:t>
      </w:r>
      <w:r>
        <w:rPr>
          <w:rFonts w:ascii="仿宋" w:eastAsia="仿宋" w:hAnsi="仿宋" w:hint="eastAsia"/>
        </w:rPr>
        <w:t>为边吏，习知胡事。议曰：“</w:t>
      </w:r>
      <w:r>
        <w:rPr>
          <w:rFonts w:ascii="仿宋" w:eastAsia="仿宋" w:hAnsi="仿宋" w:hint="eastAsia"/>
          <w:u w:val="single"/>
        </w:rPr>
        <w:t>汉与匈奴和亲，率不过数岁即复倍约。</w:t>
      </w:r>
      <w:r>
        <w:rPr>
          <w:rFonts w:ascii="仿宋" w:eastAsia="仿宋" w:hAnsi="仿宋" w:hint="eastAsia"/>
        </w:rPr>
        <w:t>不如勿许，兴兵击之。”安国曰：“千里而战，兵不获利。今匈奴负戎马之足，怀禽兽之心，迁徙鸟举，难得而制也。得其地不足以为广，有其众不足以为强，自上古不属为人。汉数千里争利，则人马罢，虏以全制其</w:t>
      </w:r>
      <w:r>
        <w:rPr>
          <w:rFonts w:ascii="仿宋" w:eastAsia="仿宋" w:hAnsi="仿宋" w:hint="eastAsia"/>
          <w:em w:val="dot"/>
        </w:rPr>
        <w:t>敝</w:t>
      </w:r>
      <w:r>
        <w:rPr>
          <w:rFonts w:ascii="仿宋" w:eastAsia="仿宋" w:hAnsi="仿宋" w:hint="eastAsia"/>
        </w:rPr>
        <w:t>。且强弩之极，矢不能穿鲁缟；冲风之末，力不能漂鸿毛。非初不劲，末力衰也。击之不便，不如和亲。”群臣议者多附安国，于是上许和亲。</w:t>
      </w:r>
      <w:r>
        <w:rPr>
          <w:rFonts w:ascii="仿宋" w:eastAsia="仿宋" w:hAnsi="仿宋"/>
          <w:color w:val="FFFFFF"/>
          <w:sz w:val="2"/>
        </w:rPr>
        <w:t>$来&amp;源：ziyuanku.com</w:t>
      </w:r>
    </w:p>
    <w:p w:rsidR="00220231" w:rsidRDefault="00220231" w:rsidP="00220231">
      <w:pPr>
        <w:pStyle w:val="1"/>
        <w:spacing w:line="300" w:lineRule="exact"/>
        <w:ind w:firstLineChars="200" w:firstLine="420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（节选自《史记·》韩长孺列传）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>7.</w:t>
      </w:r>
      <w:r>
        <w:rPr>
          <w:rFonts w:hint="eastAsia"/>
        </w:rPr>
        <w:t>下列句中的“以”与“虏以全制其敝”中的“以”的意义和用法相同的一项是（</w:t>
      </w:r>
      <w:r>
        <w:t xml:space="preserve">   </w:t>
      </w:r>
      <w:r>
        <w:rPr>
          <w:rFonts w:hint="eastAsia"/>
        </w:rPr>
        <w:t>）（</w:t>
      </w:r>
      <w: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>A.</w:t>
      </w:r>
      <w:r>
        <w:rPr>
          <w:rFonts w:hint="eastAsia"/>
        </w:rPr>
        <w:t>以塞忠谏之路也</w:t>
      </w:r>
      <w:r>
        <w:t xml:space="preserve">          B. </w:t>
      </w:r>
      <w:r>
        <w:rPr>
          <w:rFonts w:hint="eastAsia"/>
        </w:rPr>
        <w:t>不以物喜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 xml:space="preserve">C. </w:t>
      </w:r>
      <w:r>
        <w:rPr>
          <w:rFonts w:hint="eastAsia"/>
        </w:rPr>
        <w:t>祭以尉首</w:t>
      </w:r>
      <w:r>
        <w:t xml:space="preserve">               D. </w:t>
      </w:r>
      <w:r>
        <w:rPr>
          <w:rFonts w:hint="eastAsia"/>
        </w:rPr>
        <w:t>威天下不以兵革之利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>8.</w:t>
      </w:r>
      <w:r>
        <w:rPr>
          <w:rFonts w:hint="eastAsia"/>
        </w:rPr>
        <w:t>下列对文段内容的理解</w:t>
      </w:r>
      <w:r>
        <w:rPr>
          <w:rFonts w:eastAsia="黑体" w:hint="eastAsia"/>
          <w:em w:val="dot"/>
        </w:rPr>
        <w:t>有错误</w:t>
      </w:r>
      <w:r>
        <w:rPr>
          <w:rFonts w:hint="eastAsia"/>
        </w:rPr>
        <w:t xml:space="preserve">的一项是（　</w:t>
      </w:r>
      <w:r>
        <w:t xml:space="preserve"> </w:t>
      </w:r>
      <w:r>
        <w:rPr>
          <w:rFonts w:hint="eastAsia"/>
        </w:rPr>
        <w:t>）（</w:t>
      </w:r>
      <w: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 xml:space="preserve">A. </w:t>
      </w:r>
      <w:r>
        <w:rPr>
          <w:rFonts w:hint="eastAsia"/>
        </w:rPr>
        <w:t>韩安国早年受过韩非学说的影响。他曾经受命和张羽一起成功地阻挡了吴楚军队，并显示出持重的性格特点，还由此成名。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 xml:space="preserve">B. </w:t>
      </w:r>
      <w:r>
        <w:rPr>
          <w:rFonts w:hint="eastAsia"/>
        </w:rPr>
        <w:t>狱吏田甲在韩安国入狱后侮辱他。韩安国被重新起用后，田甲吓得离职潜逃。是韩安国叫他回来就任原职，以后能友好地对待他。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>C.</w:t>
      </w:r>
      <w:r>
        <w:rPr>
          <w:rFonts w:hint="eastAsia"/>
        </w:rPr>
        <w:t>韩安国曾经以五百金向亲贵田蚡，再加上天子对他的印象也比较好，他终于得到重用，当上了御史大夫的高职。</w:t>
      </w:r>
    </w:p>
    <w:p w:rsidR="00220231" w:rsidRDefault="00220231" w:rsidP="00220231">
      <w:pPr>
        <w:pStyle w:val="1"/>
        <w:spacing w:line="300" w:lineRule="exact"/>
        <w:ind w:firstLineChars="200" w:firstLine="420"/>
      </w:pPr>
      <w:r>
        <w:t xml:space="preserve">D. </w:t>
      </w:r>
      <w:r>
        <w:rPr>
          <w:rFonts w:hint="eastAsia"/>
        </w:rPr>
        <w:t>大行王恢认为应发兵攻打匈奴，而韩安国认为虽然当时匈奴的国土不是很广，国家的力量也不是很强，但是“打”毕竟有许多弊端，选择“和”比较好。</w:t>
      </w:r>
    </w:p>
    <w:p w:rsidR="00220231" w:rsidRDefault="00220231" w:rsidP="00220231">
      <w:pPr>
        <w:pStyle w:val="1"/>
        <w:ind w:firstLineChars="200" w:firstLine="420"/>
      </w:pPr>
      <w:r>
        <w:t>9.</w:t>
      </w:r>
      <w:r>
        <w:rPr>
          <w:rFonts w:hint="eastAsia"/>
        </w:rPr>
        <w:t>解释下列句子中加点的词。（</w:t>
      </w:r>
      <w:r>
        <w:t>4</w:t>
      </w:r>
      <w:r>
        <w:rPr>
          <w:rFonts w:hint="eastAsia"/>
        </w:rPr>
        <w:t>分）．</w:t>
      </w:r>
      <w:r>
        <w:t xml:space="preserve">    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 w:hint="eastAsia"/>
        </w:rPr>
        <w:t>①甲因肉袒</w:t>
      </w:r>
      <w:r>
        <w:rPr>
          <w:rFonts w:ascii="宋体" w:hAnsi="宋体" w:hint="eastAsia"/>
          <w:em w:val="dot"/>
        </w:rPr>
        <w:t>谢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谢：</w:t>
      </w:r>
      <w:r>
        <w:rPr>
          <w:rFonts w:ascii="宋体" w:hAnsi="宋体"/>
          <w:u w:val="single"/>
        </w:rPr>
        <w:t xml:space="preserve">           </w:t>
      </w:r>
      <w:r>
        <w:rPr>
          <w:rFonts w:ascii="宋体" w:hAnsi="宋体"/>
        </w:rPr>
        <w:t xml:space="preserve">      </w:t>
      </w:r>
      <w:r>
        <w:rPr>
          <w:rFonts w:ascii="宋体" w:hAnsi="宋体" w:hint="eastAsia"/>
        </w:rPr>
        <w:t>②安国以五百金物</w:t>
      </w:r>
      <w:r>
        <w:rPr>
          <w:rFonts w:ascii="宋体" w:hAnsi="宋体" w:hint="eastAsia"/>
          <w:em w:val="dot"/>
        </w:rPr>
        <w:t>遗</w:t>
      </w:r>
      <w:r>
        <w:rPr>
          <w:rFonts w:ascii="宋体" w:hAnsi="宋体" w:hint="eastAsia"/>
        </w:rPr>
        <w:t>蚡　遗：</w:t>
      </w:r>
      <w:r>
        <w:rPr>
          <w:rFonts w:ascii="宋体" w:hAnsi="宋体"/>
          <w:u w:val="single"/>
        </w:rPr>
        <w:t xml:space="preserve">           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 w:hint="eastAsia"/>
        </w:rPr>
        <w:t>③</w:t>
      </w:r>
      <w:r>
        <w:rPr>
          <w:rFonts w:ascii="宋体" w:hAnsi="宋体" w:hint="eastAsia"/>
          <w:em w:val="dot"/>
        </w:rPr>
        <w:t>数</w:t>
      </w:r>
      <w:r>
        <w:rPr>
          <w:rFonts w:ascii="宋体" w:hAnsi="宋体" w:hint="eastAsia"/>
        </w:rPr>
        <w:t>为边吏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数：</w:t>
      </w:r>
      <w:r>
        <w:rPr>
          <w:rFonts w:ascii="宋体" w:hAnsi="宋体"/>
          <w:u w:val="single"/>
        </w:rPr>
        <w:t xml:space="preserve">           </w:t>
      </w:r>
      <w:r>
        <w:rPr>
          <w:rFonts w:ascii="宋体" w:hAnsi="宋体"/>
        </w:rPr>
        <w:t xml:space="preserve">      </w:t>
      </w:r>
      <w:r>
        <w:rPr>
          <w:rFonts w:ascii="宋体" w:hAnsi="宋体" w:hint="eastAsia"/>
        </w:rPr>
        <w:t>④虏以全制其</w:t>
      </w:r>
      <w:r>
        <w:rPr>
          <w:rFonts w:ascii="宋体" w:hAnsi="宋体" w:hint="eastAsia"/>
          <w:em w:val="dot"/>
        </w:rPr>
        <w:t>敝</w:t>
      </w:r>
      <w:r>
        <w:rPr>
          <w:rFonts w:ascii="宋体" w:hAnsi="宋体" w:hint="eastAsia"/>
        </w:rPr>
        <w:t xml:space="preserve">　　　　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敝：</w:t>
      </w:r>
      <w:r>
        <w:rPr>
          <w:rFonts w:ascii="宋体" w:hAnsi="宋体"/>
          <w:u w:val="single"/>
        </w:rPr>
        <w:t xml:space="preserve">           </w:t>
      </w:r>
    </w:p>
    <w:p w:rsidR="00220231" w:rsidRDefault="00220231" w:rsidP="00220231">
      <w:pPr>
        <w:pStyle w:val="1"/>
        <w:ind w:firstLineChars="200" w:firstLine="420"/>
      </w:pPr>
      <w:r>
        <w:t>10.</w:t>
      </w:r>
      <w:r>
        <w:rPr>
          <w:rFonts w:hint="eastAsia"/>
        </w:rPr>
        <w:t>翻译下列句子。（</w:t>
      </w:r>
      <w:r>
        <w:t>4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 w:hAnsi="楷体"/>
        </w:rPr>
      </w:pPr>
      <w:r>
        <w:rPr>
          <w:rFonts w:ascii="宋体" w:hAnsi="楷体" w:hint="eastAsia"/>
        </w:rPr>
        <w:lastRenderedPageBreak/>
        <w:t>（</w:t>
      </w:r>
      <w:r>
        <w:rPr>
          <w:rFonts w:ascii="宋体" w:hAnsi="楷体"/>
        </w:rPr>
        <w:t>1</w:t>
      </w:r>
      <w:r>
        <w:rPr>
          <w:rFonts w:ascii="宋体" w:hAnsi="楷体" w:hint="eastAsia"/>
        </w:rPr>
        <w:t>）其后安国坐法抵罪，蒙狱吏田甲辱安国。（</w:t>
      </w:r>
      <w:r>
        <w:rPr>
          <w:rFonts w:ascii="宋体" w:hAnsi="楷体"/>
        </w:rPr>
        <w:t>2</w:t>
      </w:r>
      <w:r>
        <w:rPr>
          <w:rFonts w:ascii="宋体" w:hAnsi="楷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u w:val="single"/>
        </w:rPr>
      </w:pPr>
      <w:r>
        <w:rPr>
          <w:u w:val="single"/>
        </w:rPr>
        <w:t xml:space="preserve">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）汉与匈奴和亲，率不过数岁即复倍约。（</w:t>
      </w:r>
      <w:r>
        <w:t>2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u w:val="single"/>
        </w:rPr>
      </w:pPr>
      <w:r>
        <w:rPr>
          <w:u w:val="single"/>
        </w:rPr>
        <w:t xml:space="preserve">                                                                       </w:t>
      </w:r>
    </w:p>
    <w:p w:rsidR="00220231" w:rsidRDefault="00220231" w:rsidP="00220231">
      <w:pPr>
        <w:pStyle w:val="1"/>
        <w:ind w:firstLineChars="200" w:firstLine="422"/>
        <w:jc w:val="center"/>
        <w:rPr>
          <w:b/>
        </w:rPr>
      </w:pPr>
      <w:r>
        <w:rPr>
          <w:rFonts w:hint="eastAsia"/>
          <w:b/>
        </w:rPr>
        <w:t>（二）（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220231" w:rsidRDefault="00220231" w:rsidP="00220231">
      <w:pPr>
        <w:pStyle w:val="1"/>
        <w:ind w:firstLineChars="200" w:firstLine="422"/>
        <w:jc w:val="center"/>
        <w:rPr>
          <w:b/>
        </w:rPr>
      </w:pPr>
      <w:r>
        <w:rPr>
          <w:rFonts w:hint="eastAsia"/>
          <w:b/>
        </w:rPr>
        <w:t>生查子</w:t>
      </w:r>
      <w:r>
        <w:rPr>
          <w:b/>
        </w:rPr>
        <w:t xml:space="preserve"> </w:t>
      </w:r>
      <w:r>
        <w:rPr>
          <w:rFonts w:hint="eastAsia"/>
          <w:b/>
        </w:rPr>
        <w:t>独游西岩</w:t>
      </w:r>
      <w:r>
        <w:rPr>
          <w:rFonts w:ascii="宋体" w:hAnsi="宋体" w:hint="eastAsia"/>
          <w:b/>
          <w:vertAlign w:val="superscript"/>
        </w:rPr>
        <w:t>①</w:t>
      </w:r>
    </w:p>
    <w:p w:rsidR="00220231" w:rsidRDefault="00220231" w:rsidP="00220231">
      <w:pPr>
        <w:pStyle w:val="1"/>
        <w:ind w:firstLineChars="200" w:firstLine="422"/>
        <w:jc w:val="center"/>
        <w:rPr>
          <w:b/>
        </w:rPr>
      </w:pPr>
      <w:r>
        <w:rPr>
          <w:rFonts w:hint="eastAsia"/>
          <w:b/>
        </w:rPr>
        <w:t>辛弃疾</w:t>
      </w:r>
    </w:p>
    <w:p w:rsidR="00220231" w:rsidRDefault="00220231" w:rsidP="00220231">
      <w:pPr>
        <w:pStyle w:val="1"/>
        <w:ind w:firstLineChars="200"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青山招不来，偃蹇</w:t>
      </w:r>
      <w:r>
        <w:rPr>
          <w:rFonts w:ascii="仿宋" w:eastAsia="仿宋" w:hAnsi="仿宋" w:hint="eastAsia"/>
          <w:vertAlign w:val="superscript"/>
        </w:rPr>
        <w:t>②</w:t>
      </w:r>
      <w:r>
        <w:rPr>
          <w:rFonts w:ascii="仿宋" w:eastAsia="仿宋" w:hAnsi="仿宋" w:hint="eastAsia"/>
        </w:rPr>
        <w:t>谁怜汝？岁晚太寒生</w:t>
      </w:r>
      <w:r>
        <w:rPr>
          <w:rFonts w:ascii="仿宋" w:eastAsia="仿宋" w:hAnsi="仿宋" w:hint="eastAsia"/>
          <w:vertAlign w:val="superscript"/>
        </w:rPr>
        <w:t>③</w:t>
      </w:r>
      <w:r>
        <w:rPr>
          <w:rFonts w:ascii="仿宋" w:eastAsia="仿宋" w:hAnsi="仿宋" w:hint="eastAsia"/>
        </w:rPr>
        <w:t>，劝我溪边住。</w:t>
      </w:r>
    </w:p>
    <w:p w:rsidR="00220231" w:rsidRDefault="00220231" w:rsidP="00220231">
      <w:pPr>
        <w:pStyle w:val="1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</w:t>
      </w:r>
      <w:r>
        <w:rPr>
          <w:rFonts w:ascii="仿宋" w:eastAsia="仿宋" w:hAnsi="仿宋" w:hint="eastAsia"/>
        </w:rPr>
        <w:t>山头明月来，本在天高处。夜夜入青溪，听读《离骚》去。</w:t>
      </w:r>
    </w:p>
    <w:p w:rsidR="00220231" w:rsidRDefault="00220231" w:rsidP="00220231">
      <w:pPr>
        <w:pStyle w:val="1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</w:t>
      </w:r>
      <w:r>
        <w:rPr>
          <w:rFonts w:ascii="仿宋" w:eastAsia="仿宋" w:hAnsi="仿宋" w:hint="eastAsia"/>
        </w:rPr>
        <w:t>注：</w:t>
      </w:r>
      <w:r>
        <w:rPr>
          <w:rFonts w:ascii="仿宋" w:eastAsia="仿宋" w:hAnsi="仿宋"/>
        </w:rPr>
        <w:t xml:space="preserve"> </w:t>
      </w:r>
      <w:r>
        <w:rPr>
          <w:rFonts w:ascii="仿宋" w:eastAsia="仿宋" w:hAnsi="仿宋" w:cs="宋体" w:hint="eastAsia"/>
        </w:rPr>
        <w:t>①</w:t>
      </w:r>
      <w:r>
        <w:rPr>
          <w:rFonts w:ascii="仿宋" w:eastAsia="仿宋" w:hAnsi="仿宋" w:hint="eastAsia"/>
        </w:rPr>
        <w:t>本词为词人被诬陷罢官、闲居上饶时所作。</w:t>
      </w:r>
      <w:r>
        <w:rPr>
          <w:rFonts w:ascii="仿宋" w:eastAsia="仿宋" w:hAnsi="仿宋" w:cs="宋体" w:hint="eastAsia"/>
        </w:rPr>
        <w:t>②</w:t>
      </w:r>
      <w:r>
        <w:rPr>
          <w:rFonts w:ascii="仿宋" w:eastAsia="仿宋" w:hAnsi="仿宋" w:hint="eastAsia"/>
        </w:rPr>
        <w:t>偃蹇（</w:t>
      </w:r>
      <w:r>
        <w:rPr>
          <w:rFonts w:ascii="仿宋" w:eastAsia="仿宋" w:hAnsi="仿宋"/>
        </w:rPr>
        <w:t>y</w:t>
      </w:r>
      <w:r>
        <w:rPr>
          <w:rFonts w:ascii="仿宋" w:eastAsia="仿宋" w:hAnsi="仿宋" w:hint="eastAsia"/>
        </w:rPr>
        <w:t>ǎ</w:t>
      </w:r>
      <w:r>
        <w:rPr>
          <w:rFonts w:ascii="仿宋" w:eastAsia="仿宋" w:hAnsi="仿宋"/>
        </w:rPr>
        <w:t>n ji</w:t>
      </w:r>
      <w:r>
        <w:rPr>
          <w:rFonts w:ascii="仿宋" w:eastAsia="仿宋" w:hAnsi="仿宋" w:hint="eastAsia"/>
        </w:rPr>
        <w:t>ǎ</w:t>
      </w:r>
      <w:r>
        <w:rPr>
          <w:rFonts w:ascii="仿宋" w:eastAsia="仿宋" w:hAnsi="仿宋"/>
        </w:rPr>
        <w:t>n</w:t>
      </w:r>
      <w:r>
        <w:rPr>
          <w:rFonts w:ascii="仿宋" w:eastAsia="仿宋" w:hAnsi="仿宋" w:hint="eastAsia"/>
        </w:rPr>
        <w:t>）：有高耸、傲慢之意。</w:t>
      </w:r>
      <w:r>
        <w:rPr>
          <w:rFonts w:ascii="仿宋" w:eastAsia="仿宋" w:hAnsi="仿宋"/>
        </w:rPr>
        <w:t xml:space="preserve"> </w:t>
      </w:r>
      <w:r>
        <w:rPr>
          <w:rFonts w:ascii="仿宋" w:eastAsia="仿宋" w:hAnsi="仿宋" w:cs="宋体" w:hint="eastAsia"/>
        </w:rPr>
        <w:t>③</w:t>
      </w:r>
      <w:r>
        <w:rPr>
          <w:rFonts w:ascii="仿宋" w:eastAsia="仿宋" w:hAnsi="仿宋" w:hint="eastAsia"/>
        </w:rPr>
        <w:t>生：语助词，无义</w:t>
      </w:r>
    </w:p>
    <w:p w:rsidR="00220231" w:rsidRDefault="00220231" w:rsidP="00220231">
      <w:pPr>
        <w:pStyle w:val="1"/>
        <w:ind w:firstLineChars="200" w:firstLine="420"/>
      </w:pPr>
      <w:r>
        <w:t xml:space="preserve">11. </w:t>
      </w:r>
      <w:r>
        <w:rPr>
          <w:rFonts w:hint="eastAsia"/>
        </w:rPr>
        <w:t>读上面的一首宋词，回答问题。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）在诗人笔下，青山、明月是怎样的形象？（</w:t>
      </w:r>
      <w:r>
        <w:t>2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u w:val="single"/>
        </w:rPr>
      </w:pPr>
      <w:r>
        <w:rPr>
          <w:u w:val="single"/>
        </w:rPr>
        <w:t xml:space="preserve">                                                                                 </w:t>
      </w:r>
    </w:p>
    <w:p w:rsidR="00220231" w:rsidRPr="00602384" w:rsidRDefault="00220231" w:rsidP="00220231">
      <w:pPr>
        <w:pStyle w:val="1"/>
        <w:ind w:firstLineChars="200" w:firstLine="420"/>
        <w:rPr>
          <w:color w:val="FFFFFF"/>
          <w:sz w:val="2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）这首词表达了诗人怎样的思想感情？（</w:t>
      </w:r>
      <w:r>
        <w:t>2</w:t>
      </w:r>
      <w:r>
        <w:rPr>
          <w:rFonts w:hint="eastAsia"/>
        </w:rPr>
        <w:t>分）</w:t>
      </w:r>
      <w:r>
        <w:rPr>
          <w:rFonts w:hint="eastAsia"/>
          <w:color w:val="FFFFFF"/>
          <w:sz w:val="2"/>
        </w:rPr>
        <w:t>中·华</w:t>
      </w:r>
      <w:r>
        <w:rPr>
          <w:rFonts w:hint="eastAsia"/>
          <w:color w:val="FFFFFF"/>
          <w:sz w:val="2"/>
        </w:rPr>
        <w:t>.</w:t>
      </w:r>
      <w:r>
        <w:rPr>
          <w:rFonts w:hint="eastAsia"/>
          <w:color w:val="FFFFFF"/>
          <w:sz w:val="2"/>
        </w:rPr>
        <w:t>资</w:t>
      </w:r>
      <w:r>
        <w:rPr>
          <w:rFonts w:hint="eastAsia"/>
          <w:color w:val="FFFFFF"/>
          <w:sz w:val="2"/>
        </w:rPr>
        <w:t>*</w:t>
      </w:r>
      <w:r>
        <w:rPr>
          <w:rFonts w:hint="eastAsia"/>
          <w:color w:val="FFFFFF"/>
          <w:sz w:val="2"/>
        </w:rPr>
        <w:t>源</w:t>
      </w:r>
      <w:r>
        <w:rPr>
          <w:rFonts w:hint="eastAsia"/>
          <w:color w:val="FFFFFF"/>
          <w:sz w:val="2"/>
        </w:rPr>
        <w:t>%</w:t>
      </w:r>
      <w:r>
        <w:rPr>
          <w:rFonts w:hint="eastAsia"/>
          <w:color w:val="FFFFFF"/>
          <w:sz w:val="2"/>
        </w:rPr>
        <w:t>库</w:t>
      </w:r>
      <w:r>
        <w:rPr>
          <w:rFonts w:hint="eastAsia"/>
          <w:color w:val="FFFFFF"/>
          <w:sz w:val="2"/>
        </w:rPr>
        <w:t xml:space="preserve"> ziyuanku.com</w:t>
      </w:r>
    </w:p>
    <w:p w:rsidR="00220231" w:rsidRDefault="00220231" w:rsidP="00220231">
      <w:pPr>
        <w:pStyle w:val="1"/>
        <w:ind w:firstLineChars="200" w:firstLine="420"/>
        <w:rPr>
          <w:u w:val="single"/>
        </w:rPr>
      </w:pPr>
      <w:r>
        <w:rPr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u w:val="single"/>
        </w:rPr>
      </w:pPr>
      <w:r>
        <w:rPr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2"/>
        <w:jc w:val="center"/>
        <w:rPr>
          <w:b/>
        </w:rPr>
      </w:pPr>
      <w:r>
        <w:rPr>
          <w:rFonts w:hint="eastAsia"/>
          <w:b/>
        </w:rPr>
        <w:t>（三）</w:t>
      </w:r>
      <w:r>
        <w:rPr>
          <w:rFonts w:ascii="宋体" w:hAnsi="宋体" w:hint="eastAsia"/>
          <w:b/>
          <w:bCs/>
        </w:rPr>
        <w:t>“安静与坚守”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是工匠精神的底色</w:t>
      </w:r>
      <w:r>
        <w:rPr>
          <w:rFonts w:ascii="宋体" w:hAnsi="宋体" w:hint="eastAsia"/>
          <w:b/>
        </w:rPr>
        <w:t>（</w:t>
      </w:r>
      <w:r>
        <w:rPr>
          <w:rFonts w:ascii="宋体" w:hAnsi="宋体"/>
          <w:b/>
        </w:rPr>
        <w:t>9</w:t>
      </w:r>
      <w:r>
        <w:rPr>
          <w:rFonts w:ascii="宋体" w:hAnsi="宋体" w:hint="eastAsia"/>
          <w:b/>
        </w:rPr>
        <w:t>分）</w:t>
      </w:r>
    </w:p>
    <w:p w:rsidR="00220231" w:rsidRDefault="00220231" w:rsidP="00220231">
      <w:pPr>
        <w:pStyle w:val="1"/>
        <w:ind w:firstLineChars="200" w:firstLine="422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陈怀瑜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①最近，纪录片《我在故宫修文物》迅速走红，与纪录片一起走红的还有主人公</w:t>
      </w:r>
      <w:r>
        <w:rPr>
          <w:rFonts w:ascii="仿宋" w:eastAsia="仿宋" w:hAnsi="仿宋"/>
        </w:rPr>
        <w:t>——</w:t>
      </w:r>
      <w:r>
        <w:rPr>
          <w:rFonts w:ascii="仿宋" w:eastAsia="仿宋" w:hAnsi="仿宋" w:hint="eastAsia"/>
        </w:rPr>
        <w:t>故宫文物修复师。</w:t>
      </w:r>
      <w:r>
        <w:rPr>
          <w:rFonts w:ascii="仿宋" w:eastAsia="仿宋" w:hAnsi="仿宋"/>
        </w:rPr>
        <w:t>55</w:t>
      </w:r>
      <w:r>
        <w:rPr>
          <w:rFonts w:ascii="仿宋" w:eastAsia="仿宋" w:hAnsi="仿宋" w:hint="eastAsia"/>
        </w:rPr>
        <w:t>岁的王津师傅是他们的代表，他是国家级非物质文化遗产古代钟表修复技艺的第三代传承人，进入故宫工作已经</w:t>
      </w:r>
      <w:r>
        <w:rPr>
          <w:rFonts w:ascii="仿宋" w:eastAsia="仿宋" w:hAnsi="仿宋"/>
        </w:rPr>
        <w:t>39</w:t>
      </w:r>
      <w:r>
        <w:rPr>
          <w:rFonts w:ascii="仿宋" w:eastAsia="仿宋" w:hAnsi="仿宋" w:hint="eastAsia"/>
        </w:rPr>
        <w:t>年了。每天早八晚五，在办公室一坐就是一天，几十年如一日，和蒙尘多年的文物打交道。</w:t>
      </w:r>
    </w:p>
    <w:p w:rsidR="00220231" w:rsidRPr="00602384" w:rsidRDefault="00220231" w:rsidP="00220231">
      <w:pPr>
        <w:pStyle w:val="1"/>
        <w:ind w:firstLineChars="200" w:firstLine="420"/>
        <w:rPr>
          <w:rFonts w:ascii="仿宋" w:eastAsia="仿宋" w:hAnsi="仿宋"/>
          <w:color w:val="FFFFFF"/>
          <w:sz w:val="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5810250</wp:posOffset>
            </wp:positionV>
            <wp:extent cx="9525" cy="9525"/>
            <wp:effectExtent l="19050" t="0" r="9525" b="0"/>
            <wp:wrapSquare wrapText="bothSides"/>
            <wp:docPr id="6" name="图片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</w:rPr>
        <w:t>②人们尊崇工匠精神，更多的是钦佩其所蕴含的认真细致、精雕细凿、精益求精、出神入化的技艺。其实，这些精湛非凡的工匠技术，并非仅有天赋便可成就。后天的刻苦学习、甘于寂寞、坚守如一，才是工匠精神形成的源头活水与真正底色。</w:t>
      </w:r>
      <w:r>
        <w:rPr>
          <w:rFonts w:ascii="仿宋" w:eastAsia="仿宋" w:hAnsi="仿宋" w:hint="eastAsia"/>
          <w:color w:val="FFFFFF"/>
          <w:sz w:val="2"/>
        </w:rPr>
        <w:t>中·华</w:t>
      </w:r>
      <w:r>
        <w:rPr>
          <w:rFonts w:ascii="仿宋" w:eastAsia="仿宋" w:hAnsi="仿宋"/>
          <w:color w:val="FFFFFF"/>
          <w:sz w:val="2"/>
        </w:rPr>
        <w:t>.资*源%库 ziyuanku.com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③自古而今，在工匠精神的光芒下，成就无数巨匠大师。如在中国古代，就有鲁班、李春、李冰等，他们几乎全靠手工制作，赢得了生前身后名。如果没有其儿时就从师学艺，没有汗水擦亮前路，没有坚持不懈地一直努力，当然就难以成就为一名巨匠之师。像过去，一个学徒工，要从小时候到长大成人，学上十多年才能出师。此中之艰苦，可想而知。如果没有一种安静如初的心态和坚守不懈的精神，学艺而成，青出于蓝，就很难做到。</w:t>
      </w:r>
    </w:p>
    <w:p w:rsidR="00220231" w:rsidRPr="00602384" w:rsidRDefault="00220231" w:rsidP="00220231">
      <w:pPr>
        <w:pStyle w:val="1"/>
        <w:ind w:firstLineChars="200" w:firstLine="420"/>
        <w:rPr>
          <w:rFonts w:ascii="仿宋" w:eastAsia="仿宋" w:hAnsi="仿宋"/>
          <w:color w:val="FFFFFF"/>
          <w:sz w:val="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1800225</wp:posOffset>
            </wp:positionH>
            <wp:positionV relativeFrom="page">
              <wp:posOffset>7391400</wp:posOffset>
            </wp:positionV>
            <wp:extent cx="9525" cy="9525"/>
            <wp:effectExtent l="19050" t="0" r="9525" b="0"/>
            <wp:wrapSquare wrapText="bothSides"/>
            <wp:docPr id="10" name="图片 10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7391400</wp:posOffset>
            </wp:positionV>
            <wp:extent cx="9525" cy="9525"/>
            <wp:effectExtent l="19050" t="0" r="9525" b="0"/>
            <wp:wrapSquare wrapText="bothSides"/>
            <wp:docPr id="5" name="图片 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</w:rPr>
        <w:t>④即使到了当代，像瑞士的钟表工业，一些意大利的制鞋业，仍然在沿用手工工艺，就是因为机器的流水线上，很难达到工匠手艺之精致的程度。像故宫钟表修复师，至今仍默默地坚守着这一古老行业，他们因此成了另类“网红”。这其实正是人们对其于时光的静谧中不惧寂寞、无声坚守之工匠精神的推崇与尊敬。</w:t>
      </w:r>
      <w:r>
        <w:rPr>
          <w:rFonts w:ascii="仿宋" w:eastAsia="仿宋" w:hAnsi="仿宋" w:hint="eastAsia"/>
          <w:color w:val="FFFFFF"/>
          <w:sz w:val="2"/>
        </w:rPr>
        <w:t>中·华</w:t>
      </w:r>
      <w:r>
        <w:rPr>
          <w:rFonts w:ascii="仿宋" w:eastAsia="仿宋" w:hAnsi="仿宋"/>
          <w:color w:val="FFFFFF"/>
          <w:sz w:val="2"/>
        </w:rPr>
        <w:t>.资*源%库 ziyuanku.com中/华-资*源%库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⑤当下时代，社会嬗变，人心浮躁，人们的脚步更为匆匆。其实，这样的环境与心态下，我们更需要有时能静下来、慢一些，让步伐走得更稳些；在耐心中更多些深入思考，让我们的行动来得更为扎实、有力些。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⑥在生活中，一些看似“慢”的行为，其实正孕育着快速提升的质变；在看似静无声息的环境里，其实正磨炼和生成着动若脱兔的飞跃；在看似无言而寂寥的坚守中，其实也正昭示着成功目标的一步步逼近……所谓工匠精神，就是在这种不惮于寂寞、不畏于静默、不躁于坚守中，让技艺超凡脱俗，令手中精品迭出，成就更多传世经典，并让这种技艺与精神代代传承不息。如果大家都能多一些安静中坚守的工匠精神之底色，就能更多地修复那些尘世</w:t>
      </w:r>
      <w:r>
        <w:rPr>
          <w:rFonts w:ascii="仿宋" w:eastAsia="仿宋" w:hAnsi="仿宋" w:hint="eastAsia"/>
        </w:rPr>
        <w:lastRenderedPageBreak/>
        <w:t>间的浮躁心态，让我们的人生，变得更为从容淡定、执着内敛；让我们的工作，更为细致入微、飞得更高更远……</w:t>
      </w:r>
    </w:p>
    <w:p w:rsidR="00220231" w:rsidRDefault="00220231" w:rsidP="00220231">
      <w:pPr>
        <w:pStyle w:val="1"/>
        <w:ind w:firstLineChars="200" w:firstLine="420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（选自《每日新报》</w:t>
      </w:r>
      <w:smartTag w:uri="urn:schemas-microsoft-com:office:smarttags" w:element="chsdate">
        <w:smartTagPr>
          <w:attr w:name="Year" w:val="2016"/>
          <w:attr w:name="Month" w:val="4"/>
          <w:attr w:name="IsROCDate" w:val="False"/>
          <w:attr w:name="IsLunarDate" w:val="False"/>
          <w:attr w:name="Day" w:val="24"/>
        </w:smartTagPr>
        <w:r>
          <w:rPr>
            <w:rFonts w:ascii="仿宋" w:eastAsia="仿宋" w:hAnsi="仿宋"/>
          </w:rPr>
          <w:t>2016</w:t>
        </w:r>
        <w:r>
          <w:rPr>
            <w:rFonts w:ascii="仿宋" w:eastAsia="仿宋" w:hAnsi="仿宋" w:hint="eastAsia"/>
          </w:rPr>
          <w:t>年</w:t>
        </w:r>
        <w:r>
          <w:rPr>
            <w:rFonts w:ascii="仿宋" w:eastAsia="仿宋" w:hAnsi="仿宋"/>
          </w:rPr>
          <w:t>4</w:t>
        </w:r>
        <w:r>
          <w:rPr>
            <w:rFonts w:ascii="仿宋" w:eastAsia="仿宋" w:hAnsi="仿宋" w:hint="eastAsia"/>
          </w:rPr>
          <w:t>月</w:t>
        </w:r>
        <w:r>
          <w:rPr>
            <w:rFonts w:ascii="仿宋" w:eastAsia="仿宋" w:hAnsi="仿宋"/>
          </w:rPr>
          <w:t>24</w:t>
        </w:r>
        <w:r>
          <w:rPr>
            <w:rFonts w:ascii="仿宋" w:eastAsia="仿宋" w:hAnsi="仿宋" w:hint="eastAsia"/>
          </w:rPr>
          <w:t>日</w:t>
        </w:r>
      </w:smartTag>
      <w:r>
        <w:rPr>
          <w:rFonts w:ascii="仿宋" w:eastAsia="仿宋" w:hAnsi="仿宋" w:hint="eastAsia"/>
        </w:rPr>
        <w:t>，有删改）</w:t>
      </w:r>
    </w:p>
    <w:p w:rsidR="00220231" w:rsidRDefault="00220231" w:rsidP="00220231">
      <w:pPr>
        <w:pStyle w:val="1"/>
        <w:rPr>
          <w:rFonts w:ascii="宋体"/>
        </w:rPr>
      </w:pPr>
      <w:r>
        <w:rPr>
          <w:rFonts w:eastAsia="黑体"/>
        </w:rPr>
        <w:t xml:space="preserve">    </w:t>
      </w:r>
      <w:r>
        <w:rPr>
          <w:rFonts w:ascii="宋体" w:hAnsi="宋体"/>
        </w:rPr>
        <w:t>12.</w:t>
      </w:r>
      <w:r>
        <w:rPr>
          <w:rFonts w:ascii="宋体" w:hAnsi="宋体" w:hint="eastAsia"/>
        </w:rPr>
        <w:t>本文所阐述的主要观点是什么？（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ascii="宋体" w:hAnsi="宋体"/>
          <w:u w:val="single"/>
        </w:rPr>
        <w:t xml:space="preserve">                                                                                     </w:t>
      </w:r>
      <w:r>
        <w:rPr>
          <w:rFonts w:ascii="宋体" w:hAnsi="宋体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left="420"/>
        <w:rPr>
          <w:rFonts w:ascii="宋体"/>
        </w:rPr>
      </w:pPr>
      <w:r>
        <w:rPr>
          <w:rFonts w:ascii="宋体" w:hAnsi="宋体"/>
        </w:rPr>
        <w:t>13.</w:t>
      </w:r>
      <w:r>
        <w:rPr>
          <w:rFonts w:ascii="宋体" w:hAnsi="宋体" w:hint="eastAsia"/>
        </w:rPr>
        <w:t>文章开头写故宫文物修复师走红，有什么作用？（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left="420"/>
        <w:rPr>
          <w:rFonts w:ascii="宋体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    </w:t>
      </w:r>
    </w:p>
    <w:p w:rsidR="00220231" w:rsidRDefault="00220231" w:rsidP="00220231">
      <w:pPr>
        <w:pStyle w:val="1"/>
        <w:ind w:left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rPr>
          <w:rFonts w:ascii="宋体"/>
        </w:rPr>
      </w:pPr>
      <w:r>
        <w:rPr>
          <w:rFonts w:ascii="宋体" w:hAnsi="宋体"/>
        </w:rPr>
        <w:t xml:space="preserve">    14.</w:t>
      </w:r>
      <w:r>
        <w:rPr>
          <w:rFonts w:ascii="宋体" w:hAnsi="宋体" w:hint="eastAsia"/>
        </w:rPr>
        <w:t>下面这段文字放在本文哪一段中最恰当？请具体阐明理由。（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百岁高龄的杨绛先生守静功力很是了得，她和钱钟书在春节也一样专注学问，面对前来拜年的客人只透过门缝寒暄几句，没有让客人进屋，有些不近人情。正是因为有了这种超常守静的功力，坚守不懈的精神，才铸成了大美之作。</w:t>
      </w:r>
    </w:p>
    <w:p w:rsidR="00220231" w:rsidRDefault="00220231" w:rsidP="00220231">
      <w:pPr>
        <w:pStyle w:val="1"/>
        <w:ind w:left="420"/>
        <w:rPr>
          <w:rFonts w:ascii="宋体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    </w:t>
      </w:r>
    </w:p>
    <w:p w:rsidR="00220231" w:rsidRDefault="00220231" w:rsidP="00220231">
      <w:pPr>
        <w:pStyle w:val="1"/>
        <w:ind w:left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eastAsia="黑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  <w:r>
        <w:rPr>
          <w:rFonts w:eastAsia="黑体"/>
          <w:u w:val="single"/>
        </w:rPr>
        <w:t xml:space="preserve">    </w:t>
      </w:r>
    </w:p>
    <w:p w:rsidR="00220231" w:rsidRDefault="00220231" w:rsidP="00220231">
      <w:pPr>
        <w:pStyle w:val="1"/>
        <w:ind w:firstLineChars="200" w:firstLine="422"/>
        <w:jc w:val="center"/>
        <w:rPr>
          <w:rFonts w:ascii="宋体"/>
          <w:b/>
          <w:bCs/>
        </w:rPr>
      </w:pPr>
      <w:r>
        <w:rPr>
          <w:rFonts w:ascii="宋体" w:hAnsi="宋体" w:hint="eastAsia"/>
          <w:b/>
        </w:rPr>
        <w:t>（四）</w:t>
      </w:r>
      <w:r>
        <w:rPr>
          <w:rFonts w:ascii="宋体" w:hAnsi="宋体" w:hint="eastAsia"/>
          <w:b/>
          <w:bCs/>
        </w:rPr>
        <w:t>翘望（</w:t>
      </w:r>
      <w:r>
        <w:rPr>
          <w:rFonts w:ascii="宋体" w:hAnsi="宋体"/>
          <w:b/>
          <w:bCs/>
        </w:rPr>
        <w:t>18</w:t>
      </w:r>
      <w:r>
        <w:rPr>
          <w:rFonts w:ascii="宋体" w:hAnsi="宋体" w:hint="eastAsia"/>
          <w:b/>
          <w:bCs/>
        </w:rPr>
        <w:t>分）</w:t>
      </w:r>
    </w:p>
    <w:p w:rsidR="00220231" w:rsidRDefault="00220231" w:rsidP="00220231">
      <w:pPr>
        <w:pStyle w:val="1"/>
        <w:ind w:firstLineChars="200" w:firstLine="422"/>
        <w:jc w:val="center"/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薛培政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过了腊八，在外务工的人便倦鸟归巢般踏上返乡之路。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每到这个时节，留守在家的人的念想，就像拔了节的麦苗一天一个样地生长，冷清寂寞了大半年的乡间，人气也仿佛旺了起来。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不知从哪天起，村子里那群半大孩子，每到下午放学，就像出笼的鸟儿，叽叽喳喳，蹦着跳着朝村东狮子冈上奔去。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狮子冈是这一带最高的山头，站在山顶上极目远眺，群山环抱中的一切可尽收眼底。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到了冈上，见天色尚早，他们便把书包胡乱扔在一旁撒欢开了。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一阵疯玩过后，累了的孩子们或坐或站，在那块卧牛石旁停下来，</w:t>
      </w:r>
      <w:r>
        <w:rPr>
          <w:rFonts w:ascii="仿宋" w:eastAsia="仿宋" w:hAnsi="仿宋"/>
        </w:rPr>
        <w:t>—</w:t>
      </w:r>
      <w:r>
        <w:rPr>
          <w:rFonts w:ascii="仿宋" w:eastAsia="仿宋" w:hAnsi="仿宋" w:hint="eastAsia"/>
        </w:rPr>
        <w:t>个个目不转睛地朝着通往山外的路上望着。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“姐，咱今天能接到爸妈吗？”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最小的那个男孩，擤一把鼻涕甩在脚下的枯草上，脸朝扎着羊角辫的女孩问道。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“只要你听话，别再乱跑，就能接到。”女孩那双清澈的眸子中充满了希冀。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于是，这群孩子中出现了少有的沉默，生怕谁多言多语，惊动了心中的念想。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起风了，呼呼的山风吹过山峦，吹过荒野，吹得周围灌木和野草发出瑟瑟的声响。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寒风把孩子们的脸蛋也刮得红红的，他们边将手捧在嘴边哈着热气，边用手搓揉着冰凉的小脸，却看不出一丁点儿退却的迹象。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“你说最远的那座山后边是哪里？”也许为打破这少有的寂寥，有个孩子开腔了。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7791450</wp:posOffset>
            </wp:positionV>
            <wp:extent cx="9525" cy="9525"/>
            <wp:effectExtent l="19050" t="0" r="9525" b="0"/>
            <wp:wrapSquare wrapText="bothSides"/>
            <wp:docPr id="7" name="图片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</w:rPr>
        <w:t>“可能是广州吧？”那个理着小平头的孩子接上了话茬。他爸爸在广州做工，去年这个时候，就是从那个方向回来的。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“不对──是温州！”扎着羊角辫的女孩立刻反驳道。她父母都在温州打工，每次回来走的就是这条路。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“是广州！”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“是温州！”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“你俩说得都不对，是郑州！”头戴皮帽子的那个男孩呼地站起身，底气十足地争辩道。他爸爸在郑州做快递工作，曾对他说翻过那座山就到郑州了。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几个孩子争来争去，谁也不服谁，可谁也说不清山的那边是哪里，他们都没有走出过大山。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“鸿雁，你妈回来会给你带啥礼物？”或许是不愿尴尬地争执下去，扎着羊角辫的女孩岔开了话题，把脸扭向穿红衣服的女孩。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“我想有个印着芭比娃娃的新书包，我妈在电话里已经答应给我买了！”那叫鸿雁的女孩满是自豪地答道。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“书包有啥稀罕的？我让我爸给我带回个遥控飞机，等学会开飞机后，要是咱们再想爸妈了，我就开着飞机拉上你们去找他们！”坐在旁边的那个小胖子做了个手握方向盘的架势，边摇头晃脑边炫耀起来。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“瞎吹，就你能吹！连县城都不知道在哪儿，还想开飞机去大城市哩！”遭到身后那个孩子一顿抢白，颇伤自尊的小胖子白了对方一眼后不说话了。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“我要我爸给我带辆能充电的自行车，明年去县城上中学就不费劲了！”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……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和着刺骨的寒风，孩子们争先恐后地表达着自己新年的憧憬和心愿。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“曼儿，你想让妈妈给买啥呢？”见身边那个温顺的小不点儿一直未开口，羊角辫儿把她揽到怀里问道。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“我啥也不要，我连妈妈的样子都记不清了，就想妈妈回来后再也不走了！”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小不点儿嘟囔的声音虽小，却让每个孩子听得心里酸溜溜的。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最后一抹晚霞不知不觉消失了，整个天地渐渐暗了下来。在朝着模糊不清的路上望了又望后，孩子们心有不甘地背起书包回家去了。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这样的时光持续了半月，小年说来就来了。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零星的鞭炮声，把孩子们内心期盼的火焰撩拨得越发热烈。他们觉得这难挨的等待，比整个冬季还长。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这天的黄昏，怏怏而归的孩子们走进村子后，只见那一只只大小不一的柴狗，又摇头摆尾欢跳着蹿上前来。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“走开──”不知哪个孩子很不耐烦地吼了声，惊吓得几只狗赶忙闪到一旁，有条狗躲闪不及，屁股上重重地挨了一脚，号叫着跑远了。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望着这一幕，那些手扶门框、翘首以盼的老人们，不由得长叹了一口气。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入夜，山村里一片静寂。天空却逐渐阴沉下来，一场不期而至的大雪，悄无声息地划过夜幕，降落在了乡村、田野和群山上。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晨起的孩子们，望着漫天飞舞的雪花，愈发难以安分。“这鬼天气，早不下雪，晚不下雪，偏偏赶在这个时候下雪了！”对着阴沉的天空，有的孩子表现出一副愤愤的样子。</w:t>
      </w:r>
    </w:p>
    <w:p w:rsidR="00220231" w:rsidRDefault="00220231" w:rsidP="00220231">
      <w:pPr>
        <w:pStyle w:val="1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大雪封山的日子里，孩子们仿佛一下子变得懂事了。寒假里，他们一会儿盯着电视上看打通道路的消息，一会儿跑到村口极目张望，没人再提新年礼物的事。一个个却禁不住在心里默默地念叨：大雪啊，可不要挡住爸妈回家的路。</w:t>
      </w:r>
      <w:r>
        <w:rPr>
          <w:rFonts w:ascii="仿宋" w:eastAsia="仿宋" w:hAnsi="仿宋"/>
        </w:rPr>
        <w:t xml:space="preserve"> </w:t>
      </w:r>
    </w:p>
    <w:p w:rsidR="00220231" w:rsidRDefault="00220231" w:rsidP="00220231">
      <w:pPr>
        <w:pStyle w:val="1"/>
        <w:ind w:firstLineChars="200" w:firstLine="420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（选自《小说选刊》</w:t>
      </w:r>
      <w:r>
        <w:rPr>
          <w:rFonts w:ascii="仿宋" w:eastAsia="仿宋" w:hAnsi="仿宋"/>
        </w:rPr>
        <w:t>2017</w:t>
      </w:r>
      <w:r>
        <w:rPr>
          <w:rFonts w:ascii="仿宋" w:eastAsia="仿宋" w:hAnsi="仿宋" w:hint="eastAsia"/>
        </w:rPr>
        <w:t>年第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期）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/>
        </w:rPr>
        <w:t>15.</w:t>
      </w:r>
      <w:r>
        <w:rPr>
          <w:rFonts w:ascii="宋体" w:hAnsi="宋体" w:hint="eastAsia"/>
        </w:rPr>
        <w:t>“入夜，山村里一片静寂。天空却逐渐阴沉下来，一场不期而至的大雪，悄无声息地划过夜幕，降落在了乡村、田野和群山上”，这段文字有什么作用？（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/>
        </w:rPr>
        <w:t>16.</w:t>
      </w:r>
      <w:r>
        <w:rPr>
          <w:rFonts w:ascii="宋体" w:hAnsi="宋体" w:hint="eastAsia"/>
        </w:rPr>
        <w:t>结合语境，品味下列词句，分析其表达效果。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）零星的鞭炮声，把孩子们内心期盼的火焰</w:t>
      </w:r>
      <w:r>
        <w:rPr>
          <w:rFonts w:ascii="宋体" w:hAnsi="宋体" w:hint="eastAsia"/>
          <w:em w:val="dot"/>
        </w:rPr>
        <w:t>撩拨</w:t>
      </w:r>
      <w:r>
        <w:rPr>
          <w:rFonts w:ascii="宋体" w:hAnsi="宋体" w:hint="eastAsia"/>
        </w:rPr>
        <w:t>得越发热烈。（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）寒风把孩子们的脸蛋也刮得红红的，他们边将手捧在嘴边哈着热气，边用手搓揉着冰凉的小脸，却看不出一丁点儿退却的迹象。（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lastRenderedPageBreak/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ind w:left="420"/>
        <w:rPr>
          <w:rFonts w:ascii="宋体"/>
        </w:rPr>
      </w:pPr>
      <w:r>
        <w:rPr>
          <w:rFonts w:ascii="宋体" w:hAnsi="宋体"/>
        </w:rPr>
        <w:t>17.</w:t>
      </w:r>
      <w:r>
        <w:rPr>
          <w:rFonts w:ascii="宋体" w:hAnsi="宋体" w:hint="eastAsia"/>
        </w:rPr>
        <w:t>文章花大量笔墨写孩子们七嘴八舌对新年礼物的念想，而文末却写“没人再提新年礼物的事”，这样写，有何用意？（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/>
        </w:rPr>
        <w:t>18.</w:t>
      </w:r>
      <w:r>
        <w:rPr>
          <w:rFonts w:ascii="宋体" w:hAnsi="宋体" w:hint="eastAsia"/>
        </w:rPr>
        <w:t>小说以“翘望”为题，有什么作用？（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分）</w:t>
      </w:r>
    </w:p>
    <w:p w:rsidR="00220231" w:rsidRDefault="00220231" w:rsidP="00220231">
      <w:pPr>
        <w:pStyle w:val="1"/>
        <w:ind w:firstLineChars="200" w:firstLine="420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ind w:firstLineChars="200" w:firstLine="420"/>
        <w:rPr>
          <w:rFonts w:ascii="宋体" w:hAnsi="宋体" w:cs="宋体" w:hint="eastAsia"/>
        </w:rPr>
      </w:pPr>
    </w:p>
    <w:p w:rsidR="00220231" w:rsidRDefault="00220231" w:rsidP="00220231">
      <w:pPr>
        <w:pStyle w:val="1"/>
        <w:ind w:firstLineChars="200" w:firstLine="420"/>
      </w:pPr>
      <w:r>
        <w:rPr>
          <w:rFonts w:ascii="宋体" w:hAnsi="宋体" w:cs="宋体"/>
        </w:rPr>
        <w:t>19.</w:t>
      </w:r>
      <w:r>
        <w:rPr>
          <w:rFonts w:hint="eastAsia"/>
        </w:rPr>
        <w:t>阅读下面的文字，根据要求作文。（</w:t>
      </w:r>
      <w:r>
        <w:t>60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童年的那棵梨树，故乡的那缕炊烟，曾经的那颗诗心，心中的那抹微笑……他们（它们）从未远去。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请以“</w:t>
      </w:r>
      <w:r>
        <w:rPr>
          <w:rFonts w:hint="eastAsia"/>
          <w:b/>
          <w:bCs/>
        </w:rPr>
        <w:t>从未远去</w:t>
      </w:r>
      <w:r>
        <w:rPr>
          <w:rFonts w:hint="eastAsia"/>
        </w:rPr>
        <w:t>”为题，写一篇文章。</w:t>
      </w:r>
    </w:p>
    <w:p w:rsidR="00220231" w:rsidRDefault="00220231" w:rsidP="00220231">
      <w:pPr>
        <w:pStyle w:val="1"/>
      </w:pPr>
      <w:r>
        <w:t xml:space="preserve">    </w:t>
      </w:r>
      <w:r>
        <w:rPr>
          <w:rFonts w:hint="eastAsia"/>
        </w:rPr>
        <w:t>要求：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）文体自定，诗歌除外；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）文章中不得出现校名、人名，如必须出现，一律用“×××”代替；</w:t>
      </w:r>
    </w:p>
    <w:p w:rsidR="00220231" w:rsidRDefault="00220231" w:rsidP="00220231">
      <w:pPr>
        <w:pStyle w:val="1"/>
        <w:ind w:firstLineChars="200" w:firstLine="42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）不少于</w:t>
      </w:r>
      <w:r>
        <w:t>600</w:t>
      </w:r>
      <w:r>
        <w:rPr>
          <w:rFonts w:hint="eastAsia"/>
        </w:rPr>
        <w:t>字。</w:t>
      </w:r>
    </w:p>
    <w:p w:rsidR="00220231" w:rsidRDefault="00220231" w:rsidP="00220231">
      <w:pPr>
        <w:pStyle w:val="1"/>
        <w:spacing w:line="450" w:lineRule="exact"/>
        <w:jc w:val="center"/>
        <w:rPr>
          <w:rFonts w:ascii="宋体" w:hAnsi="宋体" w:hint="eastAsia"/>
          <w:b/>
          <w:sz w:val="36"/>
          <w:szCs w:val="36"/>
        </w:rPr>
      </w:pPr>
      <w:r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pict>
          <v:shape id="文本框 3" o:spid="_x0000_s2051" type="#_x0000_t202" alt="www.ziyuanku.com" style="position:absolute;left:0;text-align:left;margin-left:-77.2pt;margin-top:-38.85pt;width:62.25pt;height:731.25pt;z-index:251661312" strokecolor="white">
            <v:textbox style="layout-flow:vertical;mso-layout-flow-alt:bottom-to-top">
              <w:txbxContent>
                <w:p w:rsidR="00220231" w:rsidRDefault="00220231" w:rsidP="00220231">
                  <w:pPr>
                    <w:pStyle w:val="1"/>
                    <w:spacing w:line="360" w:lineRule="auto"/>
                    <w:ind w:firstLineChars="700" w:firstLine="1470"/>
                    <w:rPr>
                      <w:rFonts w:hint="eastAsia"/>
                      <w:u w:val="single"/>
                    </w:rPr>
                  </w:pP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考试号</w:t>
                  </w:r>
                  <w:r>
                    <w:rPr>
                      <w:rFonts w:hint="eastAsia"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座位号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</w:p>
                <w:p w:rsidR="00220231" w:rsidRDefault="00220231" w:rsidP="00220231">
                  <w:pPr>
                    <w:pStyle w:val="1"/>
                    <w:spacing w:line="360" w:lineRule="auto"/>
                  </w:pPr>
                  <w:r>
                    <w:t>………………………………………………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密</w:t>
                  </w:r>
                  <w:r>
                    <w:t>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t>………………………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rPr>
                      <w:rFonts w:hint="eastAsia"/>
                    </w:rPr>
                    <w:t>封</w:t>
                  </w:r>
                  <w:r>
                    <w:t>……………………………………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rPr>
                      <w:rFonts w:hint="eastAsia"/>
                    </w:rPr>
                    <w:t>线</w:t>
                  </w:r>
                  <w:r>
                    <w:t>…………………………………………………</w:t>
                  </w:r>
                </w:p>
              </w:txbxContent>
            </v:textbox>
          </v:shape>
        </w:pict>
      </w:r>
      <w:r>
        <w:rPr>
          <w:rFonts w:ascii="宋体" w:hAnsi="宋体" w:hint="eastAsia"/>
          <w:b/>
          <w:sz w:val="36"/>
          <w:szCs w:val="36"/>
        </w:rPr>
        <w:t>2016—2017学年第二学期初三期中考试</w:t>
      </w:r>
    </w:p>
    <w:p w:rsidR="00220231" w:rsidRDefault="00220231" w:rsidP="00220231">
      <w:pPr>
        <w:pStyle w:val="1"/>
        <w:spacing w:line="45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语文答题卷</w:t>
      </w:r>
    </w:p>
    <w:p w:rsidR="00220231" w:rsidRDefault="00220231" w:rsidP="00220231">
      <w:pPr>
        <w:pStyle w:val="1"/>
        <w:spacing w:line="450" w:lineRule="exact"/>
        <w:jc w:val="right"/>
        <w:rPr>
          <w:rFonts w:ascii="宋体" w:hAnsi="宋体"/>
          <w:b/>
          <w:szCs w:val="21"/>
        </w:rPr>
      </w:pPr>
    </w:p>
    <w:p w:rsidR="00220231" w:rsidRDefault="00220231" w:rsidP="00220231">
      <w:pPr>
        <w:pStyle w:val="1"/>
        <w:spacing w:line="45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一、积累与运用（共25分）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1.</w:t>
      </w:r>
      <w:r>
        <w:rPr>
          <w:rFonts w:hint="eastAsia"/>
        </w:rPr>
        <w:t>根据课文默写，并写出相应的作者及篇名。（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①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　　　　　　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②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　　　　　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③</w:t>
      </w:r>
      <w:r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　　　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④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　　　　　　</w:t>
      </w:r>
      <w:r>
        <w:rPr>
          <w:rFonts w:hint="eastAsia"/>
          <w:u w:val="single"/>
        </w:rPr>
        <w:t xml:space="preserve">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⑤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 xml:space="preserve">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⑥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 xml:space="preserve">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⑦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 xml:space="preserve">            </w:t>
      </w:r>
      <w:r>
        <w:rPr>
          <w:rFonts w:hint="eastAsia"/>
          <w:u w:val="single"/>
        </w:rPr>
        <w:t xml:space="preserve">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2.</w:t>
      </w:r>
      <w:r>
        <w:rPr>
          <w:rFonts w:hint="eastAsia"/>
        </w:rPr>
        <w:t>根据拼音写出相应的汉字。（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  <w:rPr>
          <w:rFonts w:ascii="仿宋" w:eastAsia="仿宋" w:hAnsi="仿宋"/>
        </w:rPr>
      </w:pPr>
      <w:r>
        <w:rPr>
          <w:rFonts w:ascii="楷体" w:eastAsia="楷体" w:hAnsi="楷体" w:hint="eastAsia"/>
        </w:rPr>
        <w:t xml:space="preserve">    </w:t>
      </w:r>
      <w:r>
        <w:rPr>
          <w:rFonts w:ascii="仿宋" w:eastAsia="仿宋" w:hAnsi="仿宋" w:hint="eastAsia"/>
        </w:rPr>
        <w:t>bìng（     ）弃    深suì（     ）  kuài（      ）炙人口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3.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4.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5.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6.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二、阅读与赏析（共45分）</w:t>
      </w:r>
    </w:p>
    <w:p w:rsidR="00220231" w:rsidRDefault="00220231" w:rsidP="00220231">
      <w:pPr>
        <w:pStyle w:val="1"/>
        <w:spacing w:line="450" w:lineRule="exact"/>
        <w:jc w:val="center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（一）（14分）</w:t>
      </w:r>
    </w:p>
    <w:p w:rsidR="00220231" w:rsidRDefault="00220231" w:rsidP="00220231">
      <w:pPr>
        <w:pStyle w:val="1"/>
        <w:spacing w:line="450" w:lineRule="exact"/>
        <w:jc w:val="left"/>
        <w:rPr>
          <w:rFonts w:ascii="黑体" w:eastAsia="黑体" w:hAnsi="黑体"/>
        </w:rPr>
      </w:pPr>
      <w:r>
        <w:rPr>
          <w:rFonts w:hint="eastAsia"/>
        </w:rPr>
        <w:t>7.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  <w:jc w:val="left"/>
        <w:rPr>
          <w:rFonts w:ascii="黑体" w:eastAsia="黑体" w:hAnsi="黑体"/>
        </w:rPr>
      </w:pPr>
      <w:r>
        <w:rPr>
          <w:rFonts w:hint="eastAsia"/>
        </w:rPr>
        <w:t>8.</w:t>
      </w:r>
      <w:r>
        <w:rPr>
          <w:rFonts w:hint="eastAsia"/>
        </w:rPr>
        <w:t xml:space="preserve">（　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  <w:jc w:val="left"/>
        <w:rPr>
          <w:rFonts w:ascii="黑体" w:eastAsia="黑体" w:hAnsi="黑体"/>
        </w:rPr>
      </w:pPr>
      <w:r>
        <w:rPr>
          <w:rFonts w:hint="eastAsia"/>
        </w:rPr>
        <w:t>9.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  <w:r>
        <w:rPr>
          <w:rFonts w:hint="eastAsia"/>
        </w:rPr>
        <w:t xml:space="preserve">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</w:rPr>
        <w:t>①谢：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 xml:space="preserve">      ②遗：</w:t>
      </w:r>
      <w:r>
        <w:rPr>
          <w:rFonts w:ascii="宋体" w:hAnsi="宋体" w:hint="eastAsia"/>
          <w:u w:val="single"/>
        </w:rPr>
        <w:t xml:space="preserve">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</w:rPr>
        <w:t>③数：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 xml:space="preserve">      ④敝：</w:t>
      </w:r>
      <w:r>
        <w:rPr>
          <w:rFonts w:ascii="宋体" w:hAnsi="宋体" w:hint="eastAsia"/>
          <w:u w:val="single"/>
        </w:rPr>
        <w:t xml:space="preserve">           </w:t>
      </w:r>
    </w:p>
    <w:p w:rsidR="00220231" w:rsidRDefault="00220231" w:rsidP="00220231">
      <w:pPr>
        <w:pStyle w:val="1"/>
        <w:spacing w:line="450" w:lineRule="exact"/>
        <w:rPr>
          <w:rFonts w:hint="eastAsia"/>
        </w:rPr>
      </w:pP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hint="eastAsia"/>
        </w:rPr>
        <w:t>10.</w:t>
      </w:r>
      <w:r>
        <w:rPr>
          <w:rFonts w:hint="eastAsia"/>
        </w:rPr>
        <w:t>翻译下列句子。（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220231" w:rsidRDefault="00220231" w:rsidP="00220231">
      <w:pPr>
        <w:pStyle w:val="1"/>
        <w:spacing w:line="450" w:lineRule="exact"/>
        <w:rPr>
          <w:rFonts w:ascii="宋体" w:hAnsi="楷体"/>
        </w:rPr>
      </w:pPr>
      <w:r>
        <w:rPr>
          <w:rFonts w:ascii="宋体" w:hAnsi="楷体" w:hint="eastAsia"/>
        </w:rPr>
        <w:t>（1）（2分）</w:t>
      </w:r>
      <w:r>
        <w:rPr>
          <w:rFonts w:hint="eastAsia"/>
          <w:u w:val="single"/>
        </w:rPr>
        <w:t xml:space="preserve">                                                  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  <w:u w:val="single"/>
        </w:rPr>
        <w:t xml:space="preserve">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ind w:firstLineChars="200" w:firstLine="422"/>
        <w:jc w:val="center"/>
        <w:rPr>
          <w:b/>
        </w:rPr>
      </w:pPr>
      <w:r>
        <w:rPr>
          <w:rFonts w:hint="eastAsia"/>
          <w:b/>
        </w:rPr>
        <w:lastRenderedPageBreak/>
        <w:t>（二）（</w:t>
      </w:r>
      <w:r>
        <w:rPr>
          <w:rFonts w:hint="eastAsia"/>
          <w:b/>
        </w:rPr>
        <w:t>4</w:t>
      </w:r>
      <w:r>
        <w:rPr>
          <w:rFonts w:hint="eastAsia"/>
          <w:b/>
        </w:rPr>
        <w:t>分）</w:t>
      </w:r>
    </w:p>
    <w:p w:rsidR="00220231" w:rsidRDefault="00220231" w:rsidP="00220231">
      <w:pPr>
        <w:pStyle w:val="1"/>
        <w:spacing w:line="450" w:lineRule="exact"/>
        <w:rPr>
          <w:u w:val="single"/>
        </w:rPr>
      </w:pPr>
      <w:r>
        <w:rPr>
          <w:rFonts w:hint="eastAsia"/>
        </w:rPr>
        <w:t>11.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  <w:u w:val="single"/>
        </w:rPr>
        <w:t xml:space="preserve">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  <w:u w:val="single"/>
        </w:rPr>
        <w:t xml:space="preserve">                                                  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ind w:firstLineChars="200" w:firstLine="422"/>
        <w:jc w:val="center"/>
        <w:rPr>
          <w:b/>
        </w:rPr>
      </w:pPr>
      <w:r>
        <w:rPr>
          <w:rFonts w:hint="eastAsia"/>
          <w:b/>
        </w:rPr>
        <w:t>（三）</w:t>
      </w:r>
      <w:r>
        <w:rPr>
          <w:rFonts w:ascii="宋体" w:hAnsi="宋体" w:hint="eastAsia"/>
          <w:b/>
        </w:rPr>
        <w:t>（9分）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</w:rPr>
        <w:t>12.（3分）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</w:t>
      </w:r>
      <w:r>
        <w:rPr>
          <w:rFonts w:ascii="宋体" w:hAnsi="宋体" w:hint="eastAsia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</w:rPr>
        <w:t>13.（3分）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</w:rPr>
        <w:t>14.（3分）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</w:t>
      </w:r>
      <w:r>
        <w:rPr>
          <w:rFonts w:eastAsia="黑体" w:hint="eastAsia"/>
          <w:u w:val="single"/>
        </w:rPr>
        <w:t xml:space="preserve">    </w:t>
      </w:r>
    </w:p>
    <w:p w:rsidR="00220231" w:rsidRDefault="00220231" w:rsidP="00220231">
      <w:pPr>
        <w:pStyle w:val="1"/>
        <w:spacing w:line="450" w:lineRule="exact"/>
        <w:ind w:firstLineChars="200" w:firstLine="422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</w:rPr>
        <w:t>（四）</w:t>
      </w:r>
      <w:r>
        <w:rPr>
          <w:rFonts w:ascii="宋体" w:hAnsi="宋体" w:hint="eastAsia"/>
          <w:b/>
          <w:bCs/>
        </w:rPr>
        <w:t>翘望（18分）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</w:rPr>
        <w:t>15.（3分）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 </w:t>
      </w:r>
      <w:r>
        <w:rPr>
          <w:rFonts w:ascii="宋体" w:hAnsi="宋体" w:hint="eastAsia"/>
        </w:rPr>
        <w:t xml:space="preserve">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</w:rPr>
        <w:t>16.（1）（3分）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  <w:u w:val="single"/>
        </w:rPr>
      </w:pPr>
      <w:r>
        <w:rPr>
          <w:rFonts w:ascii="宋体" w:hAnsi="宋体" w:hint="eastAsia"/>
        </w:rPr>
        <w:t>（2）（3分）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</w:rPr>
        <w:t>17.（4分）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</w:t>
      </w:r>
      <w:r>
        <w:rPr>
          <w:rFonts w:eastAsia="黑体" w:hint="eastAsia"/>
          <w:u w:val="single"/>
        </w:rPr>
        <w:t xml:space="preserve">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</w:rPr>
        <w:t>18.（5分）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</w:t>
      </w:r>
    </w:p>
    <w:p w:rsidR="00220231" w:rsidRDefault="00220231" w:rsidP="00220231">
      <w:pPr>
        <w:pStyle w:val="1"/>
        <w:spacing w:line="450" w:lineRule="exact"/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</w:t>
      </w:r>
      <w:r>
        <w:rPr>
          <w:rFonts w:eastAsia="黑体" w:hint="eastAsia"/>
          <w:u w:val="single"/>
        </w:rPr>
        <w:t xml:space="preserve">    </w:t>
      </w:r>
    </w:p>
    <w:p w:rsidR="00220231" w:rsidRDefault="00220231" w:rsidP="00220231">
      <w:pPr>
        <w:pStyle w:val="1"/>
        <w:spacing w:line="450" w:lineRule="exact"/>
      </w:pPr>
    </w:p>
    <w:p w:rsidR="00220231" w:rsidRDefault="00220231" w:rsidP="00220231">
      <w:pPr>
        <w:pStyle w:val="1"/>
        <w:jc w:val="center"/>
      </w:pPr>
    </w:p>
    <w:p w:rsidR="00220231" w:rsidRDefault="00220231" w:rsidP="00220231">
      <w:pPr>
        <w:pStyle w:val="1"/>
        <w:spacing w:line="290" w:lineRule="exact"/>
        <w:rPr>
          <w:rFonts w:ascii="宋体" w:hAnsi="宋体" w:hint="eastAsia"/>
          <w:b/>
          <w:szCs w:val="21"/>
        </w:rPr>
      </w:pPr>
    </w:p>
    <w:p w:rsidR="001C466A" w:rsidRPr="00220231" w:rsidRDefault="001C466A"/>
    <w:sectPr w:rsidR="001C466A" w:rsidRPr="0022023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66A" w:rsidRDefault="001C466A" w:rsidP="00220231">
      <w:r>
        <w:separator/>
      </w:r>
    </w:p>
  </w:endnote>
  <w:endnote w:type="continuationSeparator" w:id="1">
    <w:p w:rsidR="001C466A" w:rsidRDefault="001C466A" w:rsidP="00220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CA2" w:rsidRPr="0030528E" w:rsidRDefault="001C466A" w:rsidP="000D1CA2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66A" w:rsidRDefault="001C466A" w:rsidP="00220231">
      <w:r>
        <w:separator/>
      </w:r>
    </w:p>
  </w:footnote>
  <w:footnote w:type="continuationSeparator" w:id="1">
    <w:p w:rsidR="001C466A" w:rsidRDefault="001C466A" w:rsidP="00220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CA2" w:rsidRPr="008A58D3" w:rsidRDefault="001C466A" w:rsidP="000D1CA2">
    <w:pPr>
      <w:pStyle w:val="a3"/>
      <w:jc w:val="left"/>
      <w:rPr>
        <w:rFonts w:hint="eastAsia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231"/>
    <w:rsid w:val="001C466A"/>
    <w:rsid w:val="0022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2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20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0231"/>
    <w:rPr>
      <w:sz w:val="18"/>
      <w:szCs w:val="18"/>
    </w:rPr>
  </w:style>
  <w:style w:type="paragraph" w:styleId="a4">
    <w:name w:val="footer"/>
    <w:basedOn w:val="a"/>
    <w:link w:val="Char0"/>
    <w:unhideWhenUsed/>
    <w:rsid w:val="002202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0231"/>
    <w:rPr>
      <w:sz w:val="18"/>
      <w:szCs w:val="18"/>
    </w:rPr>
  </w:style>
  <w:style w:type="paragraph" w:customStyle="1" w:styleId="1">
    <w:name w:val="正文_1"/>
    <w:qFormat/>
    <w:rsid w:val="00220231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1717</Words>
  <Characters>9788</Characters>
  <Application>Microsoft Office Word</Application>
  <DocSecurity>0</DocSecurity>
  <Lines>81</Lines>
  <Paragraphs>22</Paragraphs>
  <ScaleCrop>false</ScaleCrop>
  <Company>Microsoft</Company>
  <LinksUpToDate>false</LinksUpToDate>
  <CharactersWithSpaces>11483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2017-05-28T13:34:00Z</dcterms:created>
  <dcterms:modified xsi:type="dcterms:W3CDTF">2017-05-28T13:34:00Z</dcterms:modified>
</cp:coreProperties>
</file>