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F6" w:rsidRPr="00620625" w:rsidRDefault="00B44FF6" w:rsidP="00B44FF6">
      <w:pPr>
        <w:pStyle w:val="1"/>
        <w:widowControl/>
        <w:tabs>
          <w:tab w:val="left" w:pos="420"/>
        </w:tabs>
        <w:spacing w:line="360" w:lineRule="auto"/>
        <w:jc w:val="center"/>
        <w:rPr>
          <w:rFonts w:ascii="方正小标宋简体" w:eastAsia="方正小标宋简体" w:hAnsi="宋体" w:hint="eastAsia"/>
          <w:b/>
          <w:color w:val="000000"/>
          <w:sz w:val="30"/>
          <w:szCs w:val="30"/>
        </w:rPr>
      </w:pPr>
      <w:r w:rsidRPr="00620625">
        <w:rPr>
          <w:rFonts w:ascii="方正小标宋简体" w:eastAsia="方正小标宋简体" w:hAnsi="宋体" w:hint="eastAsia"/>
          <w:b/>
          <w:color w:val="000000"/>
          <w:sz w:val="30"/>
          <w:szCs w:val="30"/>
        </w:rPr>
        <w:t>二</w:t>
      </w:r>
      <w:r w:rsidRPr="00620625">
        <w:rPr>
          <w:rFonts w:ascii="宋体" w:hAnsi="宋体" w:cs="宋体" w:hint="eastAsia"/>
          <w:b/>
          <w:color w:val="000000"/>
          <w:sz w:val="30"/>
          <w:szCs w:val="30"/>
        </w:rPr>
        <w:t>〇</w:t>
      </w:r>
      <w:r w:rsidRPr="00620625">
        <w:rPr>
          <w:rFonts w:ascii="方正小标宋简体" w:eastAsia="方正小标宋简体" w:hAnsi="宋体" w:hint="eastAsia"/>
          <w:b/>
          <w:color w:val="000000"/>
          <w:sz w:val="30"/>
          <w:szCs w:val="30"/>
        </w:rPr>
        <w:t>一七年初中学生学业模拟考试</w:t>
      </w:r>
    </w:p>
    <w:p w:rsidR="00B44FF6" w:rsidRPr="00620625" w:rsidRDefault="00B44FF6" w:rsidP="00B44FF6">
      <w:pPr>
        <w:pStyle w:val="1"/>
        <w:spacing w:line="360" w:lineRule="auto"/>
        <w:jc w:val="center"/>
        <w:rPr>
          <w:rFonts w:ascii="方正小标宋简体" w:eastAsia="方正小标宋简体" w:hAnsi="宋体" w:hint="eastAsia"/>
          <w:b/>
          <w:color w:val="000000"/>
          <w:sz w:val="36"/>
          <w:szCs w:val="36"/>
        </w:rPr>
      </w:pPr>
      <w:r w:rsidRPr="00620625">
        <w:rPr>
          <w:rFonts w:ascii="方正小标宋简体" w:eastAsia="方正小标宋简体" w:hAnsi="宋体" w:hint="eastAsia"/>
          <w:b/>
          <w:color w:val="000000"/>
          <w:sz w:val="36"/>
          <w:szCs w:val="36"/>
        </w:rPr>
        <w:t>语文试题</w:t>
      </w:r>
    </w:p>
    <w:p w:rsidR="00B44FF6" w:rsidRPr="00620625" w:rsidRDefault="00B44FF6" w:rsidP="00B44FF6">
      <w:pPr>
        <w:pStyle w:val="1"/>
        <w:spacing w:line="360" w:lineRule="auto"/>
        <w:jc w:val="center"/>
        <w:rPr>
          <w:rFonts w:ascii="黑体" w:eastAsia="黑体" w:hAnsi="黑体" w:hint="eastAsia"/>
          <w:b/>
          <w:color w:val="000000"/>
          <w:szCs w:val="21"/>
        </w:rPr>
      </w:pPr>
      <w:r w:rsidRPr="00620625">
        <w:rPr>
          <w:rFonts w:ascii="黑体" w:eastAsia="黑体" w:hAnsi="黑体" w:hint="eastAsia"/>
          <w:b/>
          <w:color w:val="000000"/>
          <w:szCs w:val="21"/>
        </w:rPr>
        <w:t xml:space="preserve">（总分：120分   考试时间：120分钟） </w:t>
      </w:r>
    </w:p>
    <w:p w:rsidR="00B44FF6" w:rsidRPr="00620625" w:rsidRDefault="00B44FF6" w:rsidP="00B44FF6">
      <w:pPr>
        <w:pStyle w:val="1"/>
        <w:spacing w:line="360" w:lineRule="auto"/>
        <w:ind w:left="97" w:rightChars="-400" w:right="-840" w:hangingChars="46" w:hanging="97"/>
        <w:rPr>
          <w:rFonts w:ascii="黑体" w:eastAsia="黑体" w:hAnsi="宋体" w:hint="eastAsia"/>
          <w:b/>
          <w:color w:val="000000"/>
          <w:szCs w:val="21"/>
        </w:rPr>
      </w:pPr>
      <w:r w:rsidRPr="00620625">
        <w:rPr>
          <w:rFonts w:ascii="黑体" w:eastAsia="黑体" w:hAnsi="宋体" w:hint="eastAsia"/>
          <w:b/>
          <w:color w:val="000000"/>
          <w:szCs w:val="21"/>
        </w:rPr>
        <w:t>注意事项：</w:t>
      </w:r>
    </w:p>
    <w:p w:rsidR="00B44FF6" w:rsidRPr="00620625" w:rsidRDefault="00B44FF6" w:rsidP="00B44FF6">
      <w:pPr>
        <w:pStyle w:val="1"/>
        <w:spacing w:line="360" w:lineRule="auto"/>
        <w:rPr>
          <w:rFonts w:ascii="黑体" w:eastAsia="黑体" w:hAnsi="黑体" w:hint="eastAsia"/>
          <w:b/>
          <w:color w:val="000000"/>
        </w:rPr>
      </w:pPr>
      <w:r w:rsidRPr="00620625">
        <w:rPr>
          <w:rFonts w:hint="eastAsia"/>
          <w:b/>
          <w:color w:val="000000"/>
        </w:rPr>
        <w:t xml:space="preserve">    </w:t>
      </w:r>
      <w:r w:rsidRPr="00620625">
        <w:rPr>
          <w:rFonts w:ascii="黑体" w:eastAsia="黑体" w:hAnsi="黑体" w:hint="eastAsia"/>
          <w:b/>
          <w:color w:val="000000"/>
        </w:rPr>
        <w:t>1</w:t>
      </w:r>
      <w:r w:rsidRPr="00620625">
        <w:rPr>
          <w:rFonts w:ascii="宋体" w:hAnsi="宋体" w:hint="eastAsia"/>
          <w:b/>
          <w:color w:val="000000"/>
        </w:rPr>
        <w:t>.</w:t>
      </w:r>
      <w:r w:rsidRPr="00620625">
        <w:rPr>
          <w:rFonts w:ascii="黑体" w:eastAsia="黑体" w:hAnsi="黑体" w:hint="eastAsia"/>
          <w:b/>
          <w:color w:val="000000"/>
        </w:rPr>
        <w:t>答卷前务必将你的姓名、座号和准考证号按要求填写在试卷和答题卡上相应位置。</w:t>
      </w:r>
    </w:p>
    <w:p w:rsidR="00B44FF6" w:rsidRPr="00620625" w:rsidRDefault="00B44FF6" w:rsidP="00B44FF6">
      <w:pPr>
        <w:pStyle w:val="1"/>
        <w:spacing w:line="360" w:lineRule="auto"/>
        <w:rPr>
          <w:rFonts w:ascii="黑体" w:eastAsia="黑体" w:hAnsi="黑体" w:hint="eastAsia"/>
          <w:b/>
          <w:color w:val="000000"/>
        </w:rPr>
      </w:pPr>
      <w:r w:rsidRPr="00620625">
        <w:rPr>
          <w:rFonts w:ascii="黑体" w:eastAsia="黑体" w:hAnsi="黑体" w:hint="eastAsia"/>
          <w:b/>
          <w:color w:val="000000"/>
        </w:rPr>
        <w:t xml:space="preserve">    2</w:t>
      </w:r>
      <w:r w:rsidRPr="00620625">
        <w:rPr>
          <w:rFonts w:ascii="宋体" w:hAnsi="宋体" w:hint="eastAsia"/>
          <w:b/>
          <w:color w:val="000000"/>
        </w:rPr>
        <w:t>.</w:t>
      </w:r>
      <w:r w:rsidRPr="00620625">
        <w:rPr>
          <w:rFonts w:ascii="黑体" w:eastAsia="黑体" w:hAnsi="黑体" w:hint="eastAsia"/>
          <w:b/>
          <w:color w:val="000000"/>
        </w:rPr>
        <w:t>本试题不分ⅠⅡ卷，所有答案都写在答题卡上，不要直接在本试卷上答题。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  <w:r w:rsidRPr="00620625">
        <w:rPr>
          <w:rFonts w:ascii="黑体" w:eastAsia="黑体" w:hAnsi="黑体" w:hint="eastAsia"/>
          <w:b/>
          <w:color w:val="000000"/>
        </w:rPr>
        <w:t>3</w:t>
      </w:r>
      <w:r w:rsidRPr="00620625">
        <w:rPr>
          <w:rFonts w:ascii="宋体" w:hAnsi="宋体" w:hint="eastAsia"/>
          <w:b/>
          <w:color w:val="000000"/>
        </w:rPr>
        <w:t>.</w:t>
      </w:r>
      <w:r w:rsidRPr="00620625">
        <w:rPr>
          <w:rFonts w:ascii="黑体" w:eastAsia="黑体" w:hAnsi="黑体" w:hint="eastAsia"/>
          <w:b/>
          <w:color w:val="000000"/>
        </w:rPr>
        <w:t>必须用0.5毫米黑色签字笔书写在对应的答题卡区域，不得超出规定范围。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rPr>
          <w:rFonts w:ascii="黑体" w:eastAsia="黑体" w:hAnsi="黑体" w:hint="eastAsia"/>
          <w:b/>
          <w:color w:val="000000"/>
        </w:rPr>
      </w:pPr>
      <w:r w:rsidRPr="00620625">
        <w:rPr>
          <w:rFonts w:ascii="黑体" w:eastAsia="黑体" w:hAnsi="黑体" w:hint="eastAsia"/>
          <w:b/>
          <w:color w:val="000000"/>
        </w:rPr>
        <w:t>一、积累与运用（共20分）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1.根据拼音写出汉字，给加点的字注音。（2分）</w:t>
      </w:r>
    </w:p>
    <w:p w:rsidR="00B44FF6" w:rsidRPr="00620625" w:rsidRDefault="00B44FF6" w:rsidP="00B44FF6">
      <w:pPr>
        <w:pStyle w:val="1"/>
        <w:spacing w:line="360" w:lineRule="auto"/>
        <w:ind w:firstLineChars="145" w:firstLine="304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山水是自然最生动、最完美的体现。那屹立万年的大山，多像静穆庄重的仁者；那欢快流动的江河，多像才华横溢的智者。仁者在山的稳定、博大和丰富中，积蓄和锤</w:t>
      </w:r>
      <w:r w:rsidRPr="00620625">
        <w:rPr>
          <w:rFonts w:ascii="宋体" w:hAnsi="宋体" w:hint="eastAsia"/>
          <w:b/>
          <w:color w:val="000000"/>
        </w:rPr>
        <w:t>liàn</w:t>
      </w:r>
      <w:r w:rsidRPr="00620625">
        <w:rPr>
          <w:rFonts w:ascii="楷体_GB2312" w:eastAsia="楷体_GB2312" w:hAnsi="黑体" w:hint="eastAsia"/>
          <w:b/>
          <w:color w:val="000000"/>
        </w:rPr>
        <w:t>自己的仁爱之心；智者则涉水而行，望水而思，以碧波清流洗濯自己的理智和机敏。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  <w:u w:val="single"/>
        </w:rPr>
      </w:pPr>
      <w:r w:rsidRPr="00620625">
        <w:rPr>
          <w:rFonts w:ascii="宋体" w:hAnsi="宋体" w:hint="eastAsia"/>
          <w:b/>
          <w:color w:val="000000"/>
        </w:rPr>
        <w:t xml:space="preserve">① </w:t>
      </w:r>
      <w:r w:rsidRPr="00620625">
        <w:rPr>
          <w:rFonts w:ascii="宋体" w:hAnsi="宋体" w:hint="eastAsia"/>
          <w:b/>
          <w:color w:val="000000"/>
        </w:rPr>
        <w:tab/>
        <w:t xml:space="preserve">liàn（    ）         ②濯 （     ）      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  <w:u w:val="single"/>
        </w:rPr>
      </w:pPr>
      <w:r w:rsidRPr="00620625">
        <w:rPr>
          <w:rFonts w:ascii="宋体" w:hAnsi="宋体" w:hint="eastAsia"/>
          <w:b/>
          <w:color w:val="000000"/>
        </w:rPr>
        <w:t>2.依次填入下列句中空缺处的词语恰当的一项是（     ）（2分）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细细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</w:t>
      </w:r>
      <w:r w:rsidRPr="00620625">
        <w:rPr>
          <w:rFonts w:ascii="楷体_GB2312" w:eastAsia="楷体_GB2312" w:hAnsi="黑体" w:hint="eastAsia"/>
          <w:b/>
          <w:color w:val="000000"/>
        </w:rPr>
        <w:t>一盏清茶，里面有着说不尽的意蕴。清幽淡雅的绿茶，清澈透明，沁人心脾；雅俗共赏的花茶，齿颊留香，妙不可言；外刚内柔的乌龙茶，甘而不浓，回味无穷。文人喝茶，喝出的是茶外茶。郑板桥喝出了“汲来江水烹新茗”的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</w:t>
      </w:r>
      <w:r w:rsidRPr="00620625">
        <w:rPr>
          <w:rFonts w:ascii="楷体_GB2312" w:eastAsia="楷体_GB2312" w:hAnsi="黑体" w:hint="eastAsia"/>
          <w:b/>
          <w:color w:val="000000"/>
        </w:rPr>
        <w:t>，杜耒喝出了“寒夜客来茶当酒”的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</w:t>
      </w:r>
      <w:r w:rsidRPr="00620625">
        <w:rPr>
          <w:rFonts w:ascii="楷体_GB2312" w:eastAsia="楷体_GB2312" w:hAnsi="黑体" w:hint="eastAsia"/>
          <w:b/>
          <w:color w:val="000000"/>
        </w:rPr>
        <w:t>，梁启超喝出了“饮茶之乐乐无穷”的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</w:t>
      </w:r>
      <w:r w:rsidRPr="00620625">
        <w:rPr>
          <w:rFonts w:ascii="楷体_GB2312" w:eastAsia="楷体_GB2312" w:hAnsi="黑体" w:hint="eastAsia"/>
          <w:b/>
          <w:color w:val="000000"/>
        </w:rPr>
        <w:t>。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A.品尝 绝妙意境  浓情厚谊  独特感受  B.品赏 浓情厚谊  绝妙意境  无限乐趣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C.品赏 浓情厚谊  闲情逸致  无限趣味  D.品味 闲情逸致  浓情厚谊  独特感受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3.填入下面文字空缺处最恰当的一项是（     ）（2分）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楷体_GB2312" w:eastAsia="楷体_GB2312" w:hAnsi="宋体" w:hint="eastAsia"/>
          <w:b/>
          <w:color w:val="000000"/>
        </w:rPr>
      </w:pPr>
      <w:r w:rsidRPr="00620625">
        <w:rPr>
          <w:rFonts w:ascii="楷体_GB2312" w:eastAsia="楷体_GB2312" w:hAnsi="宋体" w:hint="eastAsia"/>
          <w:b/>
          <w:color w:val="000000"/>
        </w:rPr>
        <w:t>春日踏青，青芜如毯，</w:t>
      </w:r>
      <w:r w:rsidRPr="00620625">
        <w:rPr>
          <w:rFonts w:ascii="楷体_GB2312" w:eastAsia="楷体_GB2312" w:hAnsi="宋体" w:hint="eastAsia"/>
          <w:b/>
          <w:color w:val="000000"/>
          <w:u w:val="single"/>
        </w:rPr>
        <w:t xml:space="preserve">        </w:t>
      </w:r>
      <w:r w:rsidRPr="00620625">
        <w:rPr>
          <w:rFonts w:ascii="楷体_GB2312" w:eastAsia="楷体_GB2312" w:hAnsi="宋体" w:hint="eastAsia"/>
          <w:b/>
          <w:color w:val="000000"/>
        </w:rPr>
        <w:t>；夏日听雨，雨声淅沥，</w:t>
      </w:r>
      <w:r w:rsidRPr="00620625">
        <w:rPr>
          <w:rFonts w:ascii="楷体_GB2312" w:eastAsia="楷体_GB2312" w:hAnsi="宋体" w:hint="eastAsia"/>
          <w:b/>
          <w:color w:val="000000"/>
          <w:u w:val="single"/>
        </w:rPr>
        <w:t xml:space="preserve">      </w:t>
      </w:r>
      <w:r w:rsidRPr="00620625">
        <w:rPr>
          <w:rFonts w:ascii="楷体_GB2312" w:eastAsia="楷体_GB2312" w:hAnsi="宋体" w:hint="eastAsia"/>
          <w:b/>
          <w:color w:val="000000"/>
        </w:rPr>
        <w:t>；秋日看花，花叶相辉，</w:t>
      </w:r>
      <w:r w:rsidRPr="00620625">
        <w:rPr>
          <w:rFonts w:ascii="楷体_GB2312" w:eastAsia="楷体_GB2312" w:hAnsi="宋体" w:hint="eastAsia"/>
          <w:b/>
          <w:color w:val="000000"/>
          <w:u w:val="single"/>
        </w:rPr>
        <w:t xml:space="preserve">       </w:t>
      </w:r>
      <w:r w:rsidRPr="00620625">
        <w:rPr>
          <w:rFonts w:ascii="楷体_GB2312" w:eastAsia="楷体_GB2312" w:hAnsi="宋体" w:hint="eastAsia"/>
          <w:b/>
          <w:color w:val="000000"/>
        </w:rPr>
        <w:t>；冬日观雪，雪意阑珊，</w:t>
      </w:r>
      <w:r w:rsidRPr="00620625">
        <w:rPr>
          <w:rFonts w:ascii="楷体_GB2312" w:eastAsia="楷体_GB2312" w:hAnsi="宋体" w:hint="eastAsia"/>
          <w:b/>
          <w:color w:val="000000"/>
          <w:u w:val="single"/>
        </w:rPr>
        <w:t xml:space="preserve">       </w:t>
      </w:r>
      <w:r w:rsidRPr="00620625">
        <w:rPr>
          <w:rFonts w:ascii="楷体_GB2312" w:eastAsia="楷体_GB2312" w:hAnsi="宋体" w:hint="eastAsia"/>
          <w:b/>
          <w:color w:val="000000"/>
        </w:rPr>
        <w:t>。好诗如四季，岁岁不相同。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 xml:space="preserve">①是千缕缤纷下那一丝虚幻的朦胧       ②诗是玉田琼屋上那一份惊艳的洁白 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③诗是绿茵遍野时那一抹久违的清新     ④诗是红叶清风里那一派无尽的潇洒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lastRenderedPageBreak/>
        <w:t>A. ③④②①    B. ④③①②    C. ③①④②       D. ④②③①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260985</wp:posOffset>
            </wp:positionV>
            <wp:extent cx="2466975" cy="1466850"/>
            <wp:effectExtent l="19050" t="0" r="9525" b="0"/>
            <wp:wrapNone/>
            <wp:docPr id="3" name="图片 40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宋体" w:hAnsi="宋体" w:hint="eastAsia"/>
          <w:b/>
          <w:color w:val="000000"/>
        </w:rPr>
        <w:t>4. 观察下面米芾（宋代）画作《春山瑞松图》，写一段解说文字，至少用上一个成语。（3分）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rPr>
          <w:rFonts w:ascii="黑体" w:eastAsia="黑体" w:hAnsi="黑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5.填空。（5分）</w:t>
      </w:r>
    </w:p>
    <w:p w:rsidR="00B44FF6" w:rsidRPr="00620625" w:rsidRDefault="00B44FF6" w:rsidP="00B44FF6">
      <w:pPr>
        <w:pStyle w:val="1"/>
        <w:spacing w:line="360" w:lineRule="auto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（1）《曹刿论战》中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</w:t>
      </w:r>
      <w:r w:rsidRPr="00620625">
        <w:rPr>
          <w:rFonts w:ascii="楷体_GB2312" w:eastAsia="楷体_GB2312" w:hAnsi="黑体" w:hint="eastAsia"/>
          <w:b/>
          <w:color w:val="000000"/>
        </w:rPr>
        <w:t>，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</w:t>
      </w:r>
      <w:r w:rsidRPr="00620625">
        <w:rPr>
          <w:rFonts w:ascii="楷体_GB2312" w:eastAsia="楷体_GB2312" w:hAnsi="黑体" w:hint="eastAsia"/>
          <w:b/>
          <w:color w:val="000000"/>
        </w:rPr>
        <w:t>，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  </w:t>
      </w:r>
      <w:r w:rsidRPr="00620625">
        <w:rPr>
          <w:rFonts w:ascii="楷体_GB2312" w:eastAsia="楷体_GB2312" w:hAnsi="黑体" w:hint="eastAsia"/>
          <w:b/>
          <w:color w:val="000000"/>
        </w:rPr>
        <w:t xml:space="preserve">是曹刿认为“可以一战“的理由。 </w:t>
      </w:r>
    </w:p>
    <w:p w:rsidR="00B44FF6" w:rsidRPr="00620625" w:rsidRDefault="00B44FF6" w:rsidP="00B44FF6">
      <w:pPr>
        <w:pStyle w:val="1"/>
        <w:spacing w:line="360" w:lineRule="auto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（2）《饮酒（其五）》中似是妙手偶得，体现物我合一之境的绝妙好辞是：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 </w:t>
      </w:r>
      <w:r w:rsidRPr="00620625">
        <w:rPr>
          <w:rFonts w:ascii="楷体_GB2312" w:eastAsia="楷体_GB2312" w:hAnsi="黑体" w:hint="eastAsia"/>
          <w:b/>
          <w:color w:val="000000"/>
        </w:rPr>
        <w:t xml:space="preserve">， 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      </w:t>
      </w:r>
      <w:r w:rsidRPr="00620625">
        <w:rPr>
          <w:rFonts w:ascii="楷体_GB2312" w:eastAsia="楷体_GB2312" w:hAnsi="黑体" w:hint="eastAsia"/>
          <w:b/>
          <w:color w:val="000000"/>
        </w:rPr>
        <w:t xml:space="preserve">。  </w:t>
      </w:r>
    </w:p>
    <w:p w:rsidR="00B44FF6" w:rsidRPr="00620625" w:rsidRDefault="00B44FF6" w:rsidP="00B44FF6">
      <w:pPr>
        <w:pStyle w:val="1"/>
        <w:spacing w:line="360" w:lineRule="auto"/>
        <w:rPr>
          <w:rFonts w:ascii="楷体_GB2312" w:eastAsia="楷体_GB2312" w:hint="eastAsia"/>
          <w:b/>
        </w:rPr>
      </w:pPr>
      <w:r w:rsidRPr="00620625">
        <w:rPr>
          <w:rFonts w:ascii="楷体_GB2312" w:eastAsia="楷体_GB2312" w:hint="eastAsia"/>
          <w:b/>
        </w:rPr>
        <w:t>（3）孔子在《述而》篇中论述君子对富贵的正确态度是：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 </w:t>
      </w:r>
      <w:r w:rsidRPr="00620625">
        <w:rPr>
          <w:rFonts w:ascii="楷体_GB2312" w:eastAsia="楷体_GB2312" w:hAnsi="黑体" w:hint="eastAsia"/>
          <w:b/>
          <w:color w:val="000000"/>
        </w:rPr>
        <w:t xml:space="preserve">， 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 </w:t>
      </w:r>
      <w:r w:rsidRPr="00620625">
        <w:rPr>
          <w:rFonts w:ascii="楷体_GB2312" w:eastAsia="楷体_GB2312" w:hAnsi="黑体" w:hint="eastAsia"/>
          <w:b/>
          <w:color w:val="000000"/>
        </w:rPr>
        <w:t>。</w:t>
      </w:r>
      <w:r w:rsidRPr="00620625">
        <w:rPr>
          <w:rFonts w:ascii="楷体_GB2312" w:eastAsia="楷体_GB2312" w:hint="eastAsia"/>
          <w:b/>
        </w:rPr>
        <w:t xml:space="preserve">   </w:t>
      </w:r>
    </w:p>
    <w:p w:rsidR="00B44FF6" w:rsidRPr="00620625" w:rsidRDefault="00B44FF6" w:rsidP="00B44FF6">
      <w:pPr>
        <w:pStyle w:val="1"/>
        <w:spacing w:line="360" w:lineRule="auto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（4）《三峡》中“虽乘奔御风，不以疾也”和《与朱元思书中》 “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</w:t>
      </w:r>
      <w:r w:rsidRPr="00620625">
        <w:rPr>
          <w:rFonts w:ascii="楷体_GB2312" w:eastAsia="楷体_GB2312" w:hAnsi="黑体" w:hint="eastAsia"/>
          <w:b/>
          <w:color w:val="000000"/>
        </w:rPr>
        <w:t>，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</w:t>
      </w:r>
      <w:r w:rsidRPr="00620625">
        <w:rPr>
          <w:rFonts w:ascii="楷体_GB2312" w:eastAsia="楷体_GB2312" w:hAnsi="黑体" w:hint="eastAsia"/>
          <w:b/>
          <w:color w:val="000000"/>
        </w:rPr>
        <w:t>”有异曲同工之妙。</w:t>
      </w:r>
    </w:p>
    <w:p w:rsidR="00B44FF6" w:rsidRPr="00620625" w:rsidRDefault="00B44FF6" w:rsidP="00B44FF6">
      <w:pPr>
        <w:pStyle w:val="1"/>
        <w:spacing w:line="360" w:lineRule="auto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（5）为什么我的眼里常含泪水？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 xml:space="preserve">                       </w:t>
      </w:r>
      <w:r w:rsidRPr="00620625">
        <w:rPr>
          <w:rFonts w:ascii="楷体_GB2312" w:eastAsia="楷体_GB2312" w:hAnsi="黑体" w:hint="eastAsia"/>
          <w:b/>
          <w:color w:val="000000"/>
        </w:rPr>
        <w:t>……（艾青《我爱这土地》）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6．名著阅读。（2分）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人高袍长，手瘦有劲，五十开外，红唇皓齿，眸子赛灯，下巴颏儿一绺山羊须，浸了油赛的乌黑锃亮。张口说话，声音打胸腔出来，带着丹田气，远近一样响，要是当年入班学戏，保准是金少山的冤家对头。他手下动作更是“干净麻利快”，逢到有人伤筋断骨找他来，他呢？手指一触，隔皮截肉，里头怎么回事，立时心明眼亮。忽然双手赛一对白鸟，上下翻飞，疾如闪电，只听“咔嚓咔嚓”，不等病人觉疼，断骨头就接上了。</w:t>
      </w:r>
    </w:p>
    <w:p w:rsidR="00B44FF6" w:rsidRPr="00620625" w:rsidRDefault="00B44FF6" w:rsidP="00B44FF6">
      <w:pPr>
        <w:pStyle w:val="1"/>
        <w:spacing w:line="360" w:lineRule="auto"/>
        <w:ind w:firstLineChars="245" w:firstLine="517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上面语段选自中国当代作家_______（作家名）的小说《_______》（书名）。语段中的</w:t>
      </w:r>
      <w:r w:rsidRPr="00620625">
        <w:rPr>
          <w:rFonts w:ascii="宋体" w:hAnsi="宋体" w:hint="eastAsia"/>
          <w:b/>
          <w:color w:val="000000"/>
        </w:rPr>
        <w:lastRenderedPageBreak/>
        <w:t>人物是___________，他是一个_____________________________________的人。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7．综合性学习。（4分）</w:t>
      </w:r>
    </w:p>
    <w:p w:rsidR="00B44FF6" w:rsidRPr="00620625" w:rsidRDefault="00B44FF6" w:rsidP="00B44FF6">
      <w:pPr>
        <w:pStyle w:val="1"/>
        <w:spacing w:line="360" w:lineRule="auto"/>
        <w:ind w:firstLine="420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学校开展“关爱亲人，孝行天下”语文综合性学习活动，请你参加。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>
        <w:rPr>
          <w:rFonts w:ascii="宋体" w:hAnsi="宋体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76835</wp:posOffset>
            </wp:positionV>
            <wp:extent cx="1952625" cy="920750"/>
            <wp:effectExtent l="19050" t="0" r="9525" b="0"/>
            <wp:wrapTight wrapText="bothSides">
              <wp:wrapPolygon edited="0">
                <wp:start x="-211" y="0"/>
                <wp:lineTo x="-211" y="21004"/>
                <wp:lineTo x="21705" y="21004"/>
                <wp:lineTo x="21705" y="0"/>
                <wp:lineTo x="-211" y="0"/>
              </wp:wrapPolygon>
            </wp:wrapTight>
            <wp:docPr id="2" name="图片 36" descr="www.ziyuank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www.ziyuanku.co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2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宋体" w:hAnsi="宋体" w:hint="eastAsia"/>
          <w:b/>
          <w:color w:val="000000"/>
        </w:rPr>
        <w:t>（1）从照汉字演变历史考究“孝”字c应属________；其造字内涵:_________________________________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___________________________________（2分）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材料：2011年1月，有报道称，《老年人权益保障法》新修订草案中，在《精神慰藉》一章中拟规定，“家庭成员不得在精神上忽视、孤立老年人”，特别强调“与老年人分开居住的赡养人，要经常看望或问候老人”。也有人认为儿女不探望老人，原因千万种，有些根本不是法律可以调整的。比如经济窘迫、感情有严重裂缝等，亲情怎能强制？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（2）针对以上讨论，你怎么看呢？（2分）</w:t>
      </w:r>
    </w:p>
    <w:p w:rsidR="00B44FF6" w:rsidRPr="00EF5FF8" w:rsidRDefault="00B44FF6" w:rsidP="00B44FF6">
      <w:pPr>
        <w:pStyle w:val="1"/>
        <w:spacing w:line="360" w:lineRule="auto"/>
        <w:rPr>
          <w:rFonts w:ascii="黑体" w:eastAsia="黑体" w:hAnsi="黑体" w:hint="eastAsia"/>
          <w:b/>
          <w:bCs/>
          <w:color w:val="FFFFFF"/>
          <w:sz w:val="2"/>
          <w:szCs w:val="28"/>
        </w:rPr>
      </w:pPr>
      <w:r>
        <w:rPr>
          <w:rFonts w:ascii="黑体" w:eastAsia="黑体" w:hAnsi="黑体" w:hint="eastAsia"/>
          <w:b/>
          <w:bCs/>
          <w:color w:val="FFFFFF"/>
          <w:sz w:val="2"/>
          <w:szCs w:val="28"/>
        </w:rPr>
        <w:t>中</w:t>
      </w:r>
      <w:r>
        <w:rPr>
          <w:rFonts w:ascii="黑体" w:eastAsia="黑体" w:hAnsi="黑体"/>
          <w:b/>
          <w:bCs/>
          <w:color w:val="FFFFFF"/>
          <w:sz w:val="2"/>
          <w:szCs w:val="28"/>
        </w:rPr>
        <w:t>/华-资*源%库</w:t>
      </w:r>
    </w:p>
    <w:p w:rsidR="00B44FF6" w:rsidRPr="00620625" w:rsidRDefault="00B44FF6" w:rsidP="00B44FF6">
      <w:pPr>
        <w:pStyle w:val="1"/>
        <w:spacing w:line="360" w:lineRule="auto"/>
        <w:rPr>
          <w:rFonts w:ascii="黑体" w:eastAsia="黑体" w:hAnsi="宋体" w:hint="eastAsia"/>
          <w:b/>
          <w:bCs/>
          <w:color w:val="000000"/>
          <w:szCs w:val="21"/>
        </w:rPr>
      </w:pPr>
      <w:r w:rsidRPr="00620625">
        <w:rPr>
          <w:rFonts w:ascii="黑体" w:eastAsia="黑体" w:hAnsi="宋体" w:hint="eastAsia"/>
          <w:b/>
          <w:bCs/>
          <w:color w:val="000000"/>
          <w:szCs w:val="21"/>
        </w:rPr>
        <w:t>二、阅读（50分）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  <w:szCs w:val="21"/>
        </w:rPr>
      </w:pPr>
      <w:r w:rsidRPr="00620625">
        <w:rPr>
          <w:rFonts w:ascii="宋体" w:hAnsi="宋体" w:hint="eastAsia"/>
          <w:b/>
          <w:color w:val="000000"/>
          <w:szCs w:val="21"/>
        </w:rPr>
        <w:t>阅读下面的文字，完成8～24题。</w:t>
      </w:r>
    </w:p>
    <w:p w:rsidR="00B44FF6" w:rsidRPr="00620625" w:rsidRDefault="00B44FF6" w:rsidP="00B44FF6">
      <w:pPr>
        <w:pStyle w:val="1"/>
        <w:spacing w:line="360" w:lineRule="auto"/>
        <w:ind w:firstLineChars="1237" w:firstLine="2608"/>
        <w:rPr>
          <w:rFonts w:ascii="黑体" w:eastAsia="黑体" w:hAnsi="黑体" w:cs="黑体" w:hint="eastAsia"/>
          <w:b/>
          <w:color w:val="000000"/>
        </w:rPr>
      </w:pPr>
      <w:r w:rsidRPr="00620625">
        <w:rPr>
          <w:rFonts w:ascii="黑体" w:eastAsia="黑体" w:hAnsi="黑体" w:cs="黑体" w:hint="eastAsia"/>
          <w:b/>
          <w:color w:val="000000"/>
        </w:rPr>
        <w:t>（一）（4分）</w:t>
      </w:r>
    </w:p>
    <w:p w:rsidR="00B44FF6" w:rsidRPr="00620625" w:rsidRDefault="00B44FF6" w:rsidP="00B44FF6">
      <w:pPr>
        <w:pStyle w:val="1"/>
        <w:spacing w:line="360" w:lineRule="auto"/>
        <w:ind w:firstLineChars="1385" w:firstLine="2920"/>
        <w:rPr>
          <w:rFonts w:ascii="黑体" w:eastAsia="黑体" w:hAnsi="黑体" w:cs="黑体" w:hint="eastAsia"/>
          <w:b/>
          <w:color w:val="000000"/>
        </w:rPr>
      </w:pPr>
      <w:r w:rsidRPr="00620625">
        <w:rPr>
          <w:rFonts w:ascii="黑体" w:eastAsia="黑体" w:hAnsi="黑体" w:cs="黑体" w:hint="eastAsia"/>
          <w:b/>
          <w:color w:val="000000"/>
        </w:rPr>
        <w:t>雨后池上</w:t>
      </w:r>
    </w:p>
    <w:p w:rsidR="00B44FF6" w:rsidRPr="00620625" w:rsidRDefault="00B44FF6" w:rsidP="00B44FF6">
      <w:pPr>
        <w:pStyle w:val="1"/>
        <w:spacing w:line="360" w:lineRule="auto"/>
        <w:ind w:firstLineChars="1335" w:firstLine="2814"/>
        <w:rPr>
          <w:rFonts w:ascii="宋体" w:hAnsi="宋体" w:cs="黑体" w:hint="eastAsia"/>
          <w:b/>
          <w:color w:val="000000"/>
        </w:rPr>
      </w:pPr>
      <w:r w:rsidRPr="00620625">
        <w:rPr>
          <w:rFonts w:ascii="宋体" w:hAnsi="宋体" w:cs="黑体" w:hint="eastAsia"/>
          <w:b/>
          <w:color w:val="000000"/>
        </w:rPr>
        <w:t>（宋）刘攽</w:t>
      </w:r>
    </w:p>
    <w:p w:rsidR="00B44FF6" w:rsidRPr="00620625" w:rsidRDefault="00B44FF6" w:rsidP="00B44FF6">
      <w:pPr>
        <w:pStyle w:val="1"/>
        <w:spacing w:line="360" w:lineRule="auto"/>
        <w:ind w:firstLineChars="1044" w:firstLine="2192"/>
        <w:rPr>
          <w:rFonts w:ascii="楷体_GB2312" w:eastAsia="楷体_GB2312" w:hAnsi="黑体" w:cs="黑体" w:hint="eastAsia"/>
          <w:b/>
          <w:color w:val="000000"/>
        </w:rPr>
      </w:pPr>
      <w:r w:rsidRPr="00620625">
        <w:rPr>
          <w:rFonts w:ascii="楷体_GB2312" w:eastAsia="楷体_GB2312" w:hAnsi="黑体" w:cs="黑体" w:hint="eastAsia"/>
          <w:b/>
          <w:color w:val="000000"/>
        </w:rPr>
        <w:t>一雨池塘水面平，</w:t>
      </w:r>
    </w:p>
    <w:p w:rsidR="00B44FF6" w:rsidRPr="00620625" w:rsidRDefault="00B44FF6" w:rsidP="00B44FF6">
      <w:pPr>
        <w:pStyle w:val="1"/>
        <w:spacing w:line="360" w:lineRule="auto"/>
        <w:ind w:firstLineChars="1044" w:firstLine="2192"/>
        <w:rPr>
          <w:rFonts w:ascii="楷体_GB2312" w:eastAsia="楷体_GB2312" w:hAnsi="黑体" w:cs="黑体" w:hint="eastAsia"/>
          <w:b/>
          <w:color w:val="000000"/>
        </w:rPr>
      </w:pPr>
      <w:r w:rsidRPr="00620625">
        <w:rPr>
          <w:rFonts w:ascii="楷体_GB2312" w:eastAsia="楷体_GB2312" w:hAnsi="黑体" w:cs="黑体" w:hint="eastAsia"/>
          <w:b/>
          <w:color w:val="000000"/>
        </w:rPr>
        <w:t>淡磨</w:t>
      </w:r>
      <w:r w:rsidRPr="00620625">
        <w:rPr>
          <w:rFonts w:ascii="楷体_GB2312" w:eastAsia="楷体_GB2312" w:hAnsi="黑体" w:cs="黑体" w:hint="eastAsia"/>
          <w:b/>
          <w:color w:val="000000"/>
          <w:vertAlign w:val="superscript"/>
        </w:rPr>
        <w:t>①</w:t>
      </w:r>
      <w:r w:rsidRPr="00620625">
        <w:rPr>
          <w:rFonts w:ascii="楷体_GB2312" w:eastAsia="楷体_GB2312" w:hAnsi="黑体" w:cs="黑体" w:hint="eastAsia"/>
          <w:b/>
          <w:color w:val="000000"/>
        </w:rPr>
        <w:t>明镜照檐楹</w:t>
      </w:r>
      <w:r w:rsidRPr="00620625">
        <w:rPr>
          <w:rFonts w:ascii="楷体_GB2312" w:eastAsia="楷体_GB2312" w:hAnsi="黑体" w:cs="黑体" w:hint="eastAsia"/>
          <w:b/>
          <w:color w:val="000000"/>
          <w:vertAlign w:val="superscript"/>
        </w:rPr>
        <w:t>②</w:t>
      </w:r>
      <w:r w:rsidRPr="00620625">
        <w:rPr>
          <w:rFonts w:ascii="楷体_GB2312" w:eastAsia="楷体_GB2312" w:hAnsi="黑体" w:cs="黑体" w:hint="eastAsia"/>
          <w:b/>
          <w:color w:val="000000"/>
        </w:rPr>
        <w:t>。</w:t>
      </w:r>
    </w:p>
    <w:p w:rsidR="00B44FF6" w:rsidRPr="00620625" w:rsidRDefault="00B44FF6" w:rsidP="00B44FF6">
      <w:pPr>
        <w:pStyle w:val="1"/>
        <w:spacing w:line="360" w:lineRule="auto"/>
        <w:ind w:firstLineChars="1044" w:firstLine="2192"/>
        <w:rPr>
          <w:rFonts w:ascii="楷体_GB2312" w:eastAsia="楷体_GB2312" w:hAnsi="黑体" w:cs="黑体" w:hint="eastAsia"/>
          <w:b/>
          <w:color w:val="000000"/>
        </w:rPr>
      </w:pPr>
      <w:r w:rsidRPr="00620625">
        <w:rPr>
          <w:rFonts w:ascii="楷体_GB2312" w:eastAsia="楷体_GB2312" w:hAnsi="黑体" w:cs="黑体" w:hint="eastAsia"/>
          <w:b/>
          <w:color w:val="000000"/>
        </w:rPr>
        <w:t>东风忽起垂杨舞，</w:t>
      </w:r>
    </w:p>
    <w:p w:rsidR="00B44FF6" w:rsidRPr="00620625" w:rsidRDefault="00B44FF6" w:rsidP="00B44FF6">
      <w:pPr>
        <w:pStyle w:val="1"/>
        <w:spacing w:line="360" w:lineRule="auto"/>
        <w:ind w:firstLineChars="1044" w:firstLine="2192"/>
        <w:rPr>
          <w:rFonts w:ascii="楷体_GB2312" w:eastAsia="楷体_GB2312" w:hAnsi="黑体" w:cs="黑体" w:hint="eastAsia"/>
          <w:b/>
          <w:color w:val="000000"/>
        </w:rPr>
      </w:pPr>
      <w:r w:rsidRPr="00620625">
        <w:rPr>
          <w:rFonts w:ascii="楷体_GB2312" w:eastAsia="楷体_GB2312" w:hAnsi="黑体" w:cs="黑体" w:hint="eastAsia"/>
          <w:b/>
          <w:color w:val="000000"/>
        </w:rPr>
        <w:t>更作荷心</w:t>
      </w:r>
      <w:r w:rsidRPr="00620625">
        <w:rPr>
          <w:rFonts w:ascii="楷体_GB2312" w:eastAsia="楷体_GB2312" w:hAnsi="黑体" w:cs="黑体" w:hint="eastAsia"/>
          <w:b/>
          <w:color w:val="000000"/>
          <w:vertAlign w:val="superscript"/>
        </w:rPr>
        <w:t>③</w:t>
      </w:r>
      <w:r w:rsidRPr="00620625">
        <w:rPr>
          <w:rFonts w:ascii="楷体_GB2312" w:eastAsia="楷体_GB2312" w:hAnsi="黑体" w:cs="黑体" w:hint="eastAsia"/>
          <w:b/>
          <w:color w:val="000000"/>
        </w:rPr>
        <w:t>万点声。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cs="黑体" w:hint="eastAsia"/>
          <w:b/>
          <w:color w:val="000000"/>
        </w:rPr>
      </w:pPr>
      <w:r w:rsidRPr="00620625">
        <w:rPr>
          <w:rFonts w:ascii="宋体" w:hAnsi="宋体" w:cs="黑体" w:hint="eastAsia"/>
          <w:b/>
          <w:color w:val="000000"/>
        </w:rPr>
        <w:t>【注释】：① 淡磨：轻磨拂拭。古代用铜做镜子，铜磨光以后能清楚地照见人影。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cs="黑体" w:hint="eastAsia"/>
          <w:b/>
          <w:color w:val="000000"/>
        </w:rPr>
      </w:pPr>
      <w:r w:rsidRPr="00620625">
        <w:rPr>
          <w:rFonts w:ascii="宋体" w:hAnsi="宋体" w:cs="黑体" w:hint="eastAsia"/>
          <w:b/>
          <w:color w:val="000000"/>
        </w:rPr>
        <w:t>②檐楹：池塘边房屋的瓦檐和楹柱。    ③荷心：荷叶。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cs="黑体" w:hint="eastAsia"/>
          <w:b/>
          <w:color w:val="000000"/>
        </w:rPr>
      </w:pPr>
      <w:r w:rsidRPr="00620625">
        <w:rPr>
          <w:rFonts w:ascii="宋体" w:hAnsi="宋体" w:cs="黑体" w:hint="eastAsia"/>
          <w:b/>
          <w:color w:val="000000"/>
        </w:rPr>
        <w:t>8．诗歌前两句用哪些词语写出了荷花池塘雨后的静态美？（2分）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cs="黑体" w:hint="eastAsia"/>
          <w:b/>
          <w:color w:val="000000"/>
        </w:rPr>
      </w:pPr>
      <w:r w:rsidRPr="00620625">
        <w:rPr>
          <w:rFonts w:ascii="宋体" w:hAnsi="宋体" w:cs="黑体" w:hint="eastAsia"/>
          <w:b/>
          <w:color w:val="000000"/>
        </w:rPr>
        <w:t>9．任选一个角度，（如构思、写法、语言等），对该诗进行赏析。（2分）</w:t>
      </w:r>
    </w:p>
    <w:p w:rsidR="00B44FF6" w:rsidRPr="00620625" w:rsidRDefault="00B44FF6" w:rsidP="00B44FF6">
      <w:pPr>
        <w:pStyle w:val="1"/>
        <w:spacing w:line="360" w:lineRule="auto"/>
        <w:ind w:firstLineChars="950" w:firstLine="1995"/>
        <w:rPr>
          <w:rFonts w:ascii="黑体" w:eastAsia="黑体" w:hAnsi="黑体" w:hint="eastAsia"/>
          <w:b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2838450</wp:posOffset>
            </wp:positionH>
            <wp:positionV relativeFrom="page">
              <wp:posOffset>9277350</wp:posOffset>
            </wp:positionV>
            <wp:extent cx="9525" cy="9525"/>
            <wp:effectExtent l="19050" t="0" r="9525" b="0"/>
            <wp:wrapSquare wrapText="bothSides"/>
            <wp:docPr id="4" name="图片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FF6" w:rsidRPr="00620625" w:rsidRDefault="00B44FF6" w:rsidP="00B44FF6">
      <w:pPr>
        <w:pStyle w:val="1"/>
        <w:spacing w:line="360" w:lineRule="auto"/>
        <w:ind w:firstLineChars="1527" w:firstLine="3219"/>
        <w:rPr>
          <w:rFonts w:ascii="黑体" w:eastAsia="黑体" w:hint="eastAsia"/>
          <w:b/>
          <w:color w:val="000000"/>
          <w:szCs w:val="21"/>
        </w:rPr>
      </w:pPr>
      <w:r w:rsidRPr="00620625">
        <w:rPr>
          <w:rFonts w:ascii="黑体" w:eastAsia="黑体" w:hint="eastAsia"/>
          <w:b/>
          <w:color w:val="000000"/>
          <w:szCs w:val="21"/>
        </w:rPr>
        <w:t>（二）（8分）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lastRenderedPageBreak/>
        <w:t xml:space="preserve">（甲）元丰六年十月十二日夜，解衣欲睡，月色入户，欣然起行。念无与为乐者，遂至承天寺寻张怀民。怀民亦未寝，相与步于中庭。庭下如积水空明，水中藻荇交横，盖竹柏影也。何夜无月？何处无竹柏？但少闲人如吾两人者耳。        </w:t>
      </w:r>
    </w:p>
    <w:p w:rsidR="00B44FF6" w:rsidRPr="00620625" w:rsidRDefault="00B44FF6" w:rsidP="00B44FF6">
      <w:pPr>
        <w:pStyle w:val="1"/>
        <w:spacing w:line="360" w:lineRule="auto"/>
        <w:ind w:firstLineChars="2250" w:firstLine="4725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————《记承天寺夜游》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（乙）余尝寓居惠州嘉</w:t>
      </w:r>
      <w:r w:rsidRPr="00620625">
        <w:rPr>
          <w:rFonts w:ascii="楷体_GB2312" w:eastAsia="黑体" w:hAnsi="黑体" w:hint="eastAsia"/>
          <w:b/>
          <w:color w:val="000000"/>
        </w:rPr>
        <w:t>祐</w:t>
      </w:r>
      <w:r w:rsidRPr="00620625">
        <w:rPr>
          <w:rFonts w:ascii="楷体_GB2312" w:eastAsia="楷体_GB2312" w:hAnsi="黑体" w:hint="eastAsia"/>
          <w:b/>
          <w:color w:val="000000"/>
        </w:rPr>
        <w:t>寺，纵步松风亭下，足力疲乏，思欲就亭止息。望亭宇尚在木末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begin"/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 w:hint="eastAsia"/>
          <w:b/>
          <w:color w:val="000000"/>
          <w:vertAlign w:val="superscript"/>
        </w:rPr>
        <w:instrText>= 1 \* GB3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separate"/>
      </w:r>
      <w:r w:rsidRPr="00620625">
        <w:rPr>
          <w:rFonts w:ascii="楷体_GB2312" w:eastAsia="楷体_GB2312" w:hAnsi="黑体" w:hint="eastAsia"/>
          <w:b/>
          <w:color w:val="000000"/>
          <w:vertAlign w:val="superscript"/>
          <w:lang w:val="en-US" w:eastAsia="zh-CN"/>
        </w:rPr>
        <w:t>①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end"/>
      </w:r>
      <w:r w:rsidRPr="00620625">
        <w:rPr>
          <w:rFonts w:ascii="楷体_GB2312" w:eastAsia="楷体_GB2312" w:hAnsi="黑体" w:hint="eastAsia"/>
          <w:b/>
          <w:color w:val="000000"/>
        </w:rPr>
        <w:t>，意谓是如何得到?良久忽曰：“此间有甚么歇不得处!”由是如挂钩之鱼，忽得解脱。若人悟此，虽兵阵相接，鼓声如雷霆，进则死敌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begin"/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 w:hint="eastAsia"/>
          <w:b/>
          <w:color w:val="000000"/>
          <w:vertAlign w:val="superscript"/>
        </w:rPr>
        <w:instrText>= 2 \* GB3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separate"/>
      </w:r>
      <w:r w:rsidRPr="00620625">
        <w:rPr>
          <w:rFonts w:ascii="楷体_GB2312" w:eastAsia="楷体_GB2312" w:hAnsi="黑体" w:hint="eastAsia"/>
          <w:b/>
          <w:color w:val="000000"/>
          <w:vertAlign w:val="superscript"/>
          <w:lang w:val="en-US" w:eastAsia="zh-CN"/>
        </w:rPr>
        <w:t>②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end"/>
      </w:r>
      <w:r w:rsidRPr="00620625">
        <w:rPr>
          <w:rFonts w:ascii="楷体_GB2312" w:eastAsia="楷体_GB2312" w:hAnsi="黑体" w:hint="eastAsia"/>
          <w:b/>
          <w:color w:val="000000"/>
        </w:rPr>
        <w:t>，退则死法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begin"/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 w:hint="eastAsia"/>
          <w:b/>
          <w:color w:val="000000"/>
          <w:vertAlign w:val="superscript"/>
        </w:rPr>
        <w:instrText>= 3 \* GB3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separate"/>
      </w:r>
      <w:r w:rsidRPr="00620625">
        <w:rPr>
          <w:rFonts w:ascii="楷体_GB2312" w:eastAsia="楷体_GB2312" w:hAnsi="黑体" w:hint="eastAsia"/>
          <w:b/>
          <w:color w:val="000000"/>
          <w:vertAlign w:val="superscript"/>
          <w:lang w:val="en-US" w:eastAsia="zh-CN"/>
        </w:rPr>
        <w:t>③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end"/>
      </w:r>
      <w:r w:rsidRPr="00620625">
        <w:rPr>
          <w:rFonts w:ascii="楷体_GB2312" w:eastAsia="楷体_GB2312" w:hAnsi="黑体" w:hint="eastAsia"/>
          <w:b/>
          <w:color w:val="000000"/>
        </w:rPr>
        <w:t>，当恁么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begin"/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 w:hint="eastAsia"/>
          <w:b/>
          <w:color w:val="000000"/>
          <w:vertAlign w:val="superscript"/>
        </w:rPr>
        <w:instrText>= 4 \* GB3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separate"/>
      </w:r>
      <w:r w:rsidRPr="00620625">
        <w:rPr>
          <w:rFonts w:ascii="楷体_GB2312" w:eastAsia="楷体_GB2312" w:hAnsi="黑体" w:hint="eastAsia"/>
          <w:b/>
          <w:color w:val="000000"/>
          <w:vertAlign w:val="superscript"/>
          <w:lang w:val="en-US" w:eastAsia="zh-CN"/>
        </w:rPr>
        <w:t>④</w:t>
      </w:r>
      <w:r w:rsidRPr="00620625">
        <w:rPr>
          <w:rFonts w:ascii="楷体_GB2312" w:eastAsia="楷体_GB2312" w:hAnsi="黑体"/>
          <w:b/>
          <w:color w:val="000000"/>
          <w:vertAlign w:val="superscript"/>
        </w:rPr>
        <w:fldChar w:fldCharType="end"/>
      </w:r>
      <w:r w:rsidRPr="00620625">
        <w:rPr>
          <w:rFonts w:ascii="楷体_GB2312" w:eastAsia="楷体_GB2312" w:hAnsi="黑体" w:hint="eastAsia"/>
          <w:b/>
          <w:color w:val="000000"/>
        </w:rPr>
        <w:t>时也不妨熟歇。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 xml:space="preserve">                                       ————《记游松风亭》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【注】①木末：树梢。②死敌：死于敌手。③死法：死于军法。④恁么：如此，这样。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10．解释下列加点的词。(2分)</w:t>
      </w:r>
    </w:p>
    <w:p w:rsidR="00B44FF6" w:rsidRPr="00620625" w:rsidRDefault="00B44FF6" w:rsidP="00B44FF6">
      <w:pPr>
        <w:pStyle w:val="1"/>
        <w:spacing w:line="360" w:lineRule="auto"/>
        <w:ind w:firstLineChars="147" w:firstLine="309"/>
        <w:rPr>
          <w:rFonts w:ascii="楷体_GB2312" w:eastAsia="楷体_GB2312" w:hAnsi="宋体" w:hint="eastAsia"/>
          <w:b/>
          <w:color w:val="000000"/>
        </w:rPr>
      </w:pPr>
      <w:r w:rsidRPr="00620625">
        <w:rPr>
          <w:rFonts w:ascii="楷体_GB2312" w:eastAsia="楷体_GB2312" w:hAnsi="宋体" w:hint="eastAsia"/>
          <w:b/>
          <w:color w:val="000000"/>
        </w:rPr>
        <w:t>(1)怀民亦未</w:t>
      </w:r>
      <w:r w:rsidRPr="00620625">
        <w:rPr>
          <w:rFonts w:ascii="楷体_GB2312" w:eastAsia="楷体_GB2312" w:hAnsi="宋体" w:hint="eastAsia"/>
          <w:b/>
          <w:color w:val="000000"/>
          <w:em w:val="dot"/>
        </w:rPr>
        <w:t>寝</w:t>
      </w:r>
      <w:r w:rsidRPr="00620625">
        <w:rPr>
          <w:rFonts w:ascii="楷体_GB2312" w:eastAsia="楷体_GB2312" w:hAnsi="宋体" w:hint="eastAsia"/>
          <w:b/>
          <w:color w:val="000000"/>
        </w:rPr>
        <w:t xml:space="preserve">                 (2)</w:t>
      </w:r>
      <w:r w:rsidRPr="00620625">
        <w:rPr>
          <w:rFonts w:ascii="楷体_GB2312" w:eastAsia="楷体_GB2312" w:hAnsi="宋体" w:hint="eastAsia"/>
          <w:b/>
          <w:color w:val="000000"/>
          <w:em w:val="dot"/>
        </w:rPr>
        <w:t>但</w:t>
      </w:r>
      <w:r w:rsidRPr="00620625">
        <w:rPr>
          <w:rFonts w:ascii="楷体_GB2312" w:eastAsia="楷体_GB2312" w:hAnsi="宋体" w:hint="eastAsia"/>
          <w:b/>
          <w:color w:val="000000"/>
        </w:rPr>
        <w:t xml:space="preserve">少闲人如吾两人者耳        </w:t>
      </w:r>
    </w:p>
    <w:p w:rsidR="00B44FF6" w:rsidRPr="00620625" w:rsidRDefault="00B44FF6" w:rsidP="00B44FF6">
      <w:pPr>
        <w:pStyle w:val="1"/>
        <w:spacing w:line="360" w:lineRule="auto"/>
        <w:ind w:firstLineChars="147" w:firstLine="309"/>
        <w:rPr>
          <w:rFonts w:ascii="楷体_GB2312" w:eastAsia="楷体_GB2312" w:hAnsi="宋体" w:hint="eastAsia"/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1343025</wp:posOffset>
            </wp:positionH>
            <wp:positionV relativeFrom="page">
              <wp:posOffset>5257800</wp:posOffset>
            </wp:positionV>
            <wp:extent cx="9525" cy="9525"/>
            <wp:effectExtent l="19050" t="0" r="9525" b="0"/>
            <wp:wrapSquare wrapText="bothSides"/>
            <wp:docPr id="9" name="图片 9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楷体_GB2312" w:eastAsia="楷体_GB2312" w:hAnsi="宋体" w:hint="eastAsia"/>
          <w:b/>
          <w:color w:val="000000"/>
        </w:rPr>
        <w:t>(3)余</w:t>
      </w:r>
      <w:r w:rsidRPr="00620625">
        <w:rPr>
          <w:rFonts w:ascii="楷体_GB2312" w:eastAsia="楷体_GB2312" w:hAnsi="宋体" w:hint="eastAsia"/>
          <w:b/>
          <w:color w:val="000000"/>
          <w:em w:val="dot"/>
        </w:rPr>
        <w:t>尝</w:t>
      </w:r>
      <w:r w:rsidRPr="00620625">
        <w:rPr>
          <w:rFonts w:ascii="楷体_GB2312" w:eastAsia="楷体_GB2312" w:hAnsi="宋体" w:hint="eastAsia"/>
          <w:b/>
          <w:color w:val="000000"/>
        </w:rPr>
        <w:t>寓居惠州嘉</w:t>
      </w:r>
      <w:r w:rsidRPr="00620625">
        <w:rPr>
          <w:rFonts w:ascii="楷体_GB2312" w:hAnsi="宋体" w:hint="eastAsia"/>
          <w:b/>
          <w:color w:val="000000"/>
        </w:rPr>
        <w:t>祐</w:t>
      </w:r>
      <w:r w:rsidRPr="00620625">
        <w:rPr>
          <w:rFonts w:ascii="楷体_GB2312" w:eastAsia="楷体_GB2312" w:hAnsi="宋体" w:hint="eastAsia"/>
          <w:b/>
          <w:color w:val="000000"/>
        </w:rPr>
        <w:t>寺         (4)思欲</w:t>
      </w:r>
      <w:r w:rsidRPr="00620625">
        <w:rPr>
          <w:rFonts w:ascii="楷体_GB2312" w:eastAsia="楷体_GB2312" w:hAnsi="宋体" w:hint="eastAsia"/>
          <w:b/>
          <w:color w:val="000000"/>
          <w:em w:val="dot"/>
        </w:rPr>
        <w:t>就</w:t>
      </w:r>
      <w:r w:rsidRPr="00620625">
        <w:rPr>
          <w:rFonts w:ascii="楷体_GB2312" w:eastAsia="楷体_GB2312" w:hAnsi="宋体" w:hint="eastAsia"/>
          <w:b/>
          <w:color w:val="000000"/>
        </w:rPr>
        <w:t xml:space="preserve">亭止息   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11．用现代汉语翻译文中画线的句子。(2分)</w:t>
      </w:r>
    </w:p>
    <w:p w:rsidR="00B44FF6" w:rsidRPr="00EF5FF8" w:rsidRDefault="00B44FF6" w:rsidP="00B44FF6">
      <w:pPr>
        <w:pStyle w:val="1"/>
        <w:spacing w:line="360" w:lineRule="auto"/>
        <w:ind w:firstLineChars="98" w:firstLine="206"/>
        <w:rPr>
          <w:rFonts w:ascii="楷体_GB2312" w:eastAsia="楷体_GB2312" w:hAnsi="黑体" w:hint="eastAsia"/>
          <w:b/>
          <w:color w:val="FFFFFF"/>
          <w:sz w:val="2"/>
        </w:rPr>
      </w:pPr>
      <w:r w:rsidRPr="00620625">
        <w:rPr>
          <w:rFonts w:ascii="楷体_GB2312" w:eastAsia="楷体_GB2312" w:hAnsi="黑体" w:hint="eastAsia"/>
          <w:b/>
          <w:color w:val="000000"/>
        </w:rPr>
        <w:t>(1)庭下如积水空明，水中藻荇交横，盖竹柏影也。</w:t>
      </w:r>
      <w:r>
        <w:rPr>
          <w:rFonts w:ascii="楷体_GB2312" w:eastAsia="楷体_GB2312" w:hAnsi="黑体"/>
          <w:b/>
          <w:color w:val="FFFFFF"/>
          <w:sz w:val="2"/>
        </w:rPr>
        <w:t>WWW.ziyuanku.com</w:t>
      </w:r>
    </w:p>
    <w:p w:rsidR="00B44FF6" w:rsidRPr="00620625" w:rsidRDefault="00B44FF6" w:rsidP="00B44FF6">
      <w:pPr>
        <w:pStyle w:val="1"/>
        <w:spacing w:line="360" w:lineRule="auto"/>
        <w:ind w:firstLineChars="98" w:firstLine="206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(2)由是如挂钩之鱼，忽得解脱。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12．甲乙两文分别为苏轼被贬黄州、惠州期间所作，虽然时间不同，地点不同，但所展露的胸怀却有共同之处，请写出来。(2分)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13.甲乙两文在写法上各有什么特点？抒发了作者怎样的情感？（2分）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hint="eastAsia"/>
          <w:b/>
          <w:color w:val="000000"/>
        </w:rPr>
      </w:pPr>
      <w:r w:rsidRPr="00620625">
        <w:rPr>
          <w:rFonts w:hint="eastAsia"/>
          <w:b/>
          <w:color w:val="000000"/>
        </w:rPr>
        <w:t xml:space="preserve">                 </w:t>
      </w:r>
    </w:p>
    <w:p w:rsidR="00B44FF6" w:rsidRPr="00620625" w:rsidRDefault="00B44FF6" w:rsidP="00B44FF6">
      <w:pPr>
        <w:pStyle w:val="1"/>
        <w:spacing w:line="360" w:lineRule="auto"/>
        <w:ind w:firstLineChars="1292" w:firstLine="2724"/>
        <w:rPr>
          <w:rFonts w:ascii="宋体" w:hAnsi="宋体" w:hint="eastAsia"/>
          <w:b/>
          <w:color w:val="000000"/>
          <w:szCs w:val="21"/>
        </w:rPr>
      </w:pPr>
      <w:r w:rsidRPr="00620625">
        <w:rPr>
          <w:rFonts w:ascii="宋体" w:hAnsi="宋体" w:hint="eastAsia"/>
          <w:b/>
          <w:color w:val="000000"/>
          <w:szCs w:val="21"/>
        </w:rPr>
        <w:t>（三）（8分）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  <w:u w:val="single"/>
        </w:rPr>
        <w:t>A我的家乡是水乡。出鸭。高邮大麻鸭是著名的鸭种。鸭多，鸭蛋也多。</w:t>
      </w:r>
      <w:r w:rsidRPr="00620625">
        <w:rPr>
          <w:rFonts w:ascii="楷体_GB2312" w:eastAsia="楷体_GB2312" w:hAnsi="黑体" w:hint="eastAsia"/>
          <w:b/>
          <w:color w:val="000000"/>
        </w:rPr>
        <w:t>高邮人也善于腌鸭蛋。高邮咸鸭蛋于是出了名。我在苏南、浙江，每逢有人问起我的籍贯，回答之后，对方就会肃然起敬：“哦！你们那里出咸鸭蛋！”上海的卖腌腊的店铺里也卖咸鸭蛋，必用纸条特别标明：“高邮咸蛋”。高邮还出双黄鸭蛋。别处鸭蛋有偶有双黄的，但不如高邮的多，可</w:t>
      </w:r>
      <w:r w:rsidRPr="00620625">
        <w:rPr>
          <w:rFonts w:ascii="楷体_GB2312" w:eastAsia="楷体_GB2312" w:hAnsi="黑体" w:hint="eastAsia"/>
          <w:b/>
          <w:color w:val="000000"/>
        </w:rPr>
        <w:lastRenderedPageBreak/>
        <w:t>以成批输出。双黄鸭蛋味道其实无特别处。还不就是个鸭蛋！只是切开之后，里面圆圆的两个黄，使人惊奇不已。我对异乡人称道高邮鸭蛋，是不大高兴的，好像我们那穷地方就出鸭蛋似的！不过高邮的咸鸭蛋，确实是好，我走的地方不少，所食鸭蛋多矣，但和我家乡的完全不能相比！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>B曾经沧海难为水，他乡咸鸭蛋，我实在瞧不上。</w:t>
      </w:r>
      <w:r w:rsidRPr="00620625">
        <w:rPr>
          <w:rFonts w:ascii="楷体_GB2312" w:eastAsia="楷体_GB2312" w:hAnsi="黑体" w:hint="eastAsia"/>
          <w:b/>
          <w:color w:val="000000"/>
        </w:rPr>
        <w:t>袁枚的《随园食单　小菜单》有“腌蛋”一条。袁子才这个人我不喜欢，他的《食单》好些菜的做法是听来的，他自己并不会做菜。但是《腌蛋》这一条我看后却觉得很亲切，而且“与有荣焉”。文不长，录如下：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 xml:space="preserve"> 腌蛋以高邮为佳，颜色细而油多， 高文端公最喜食之。席间，先夹取 以敬客，放盘中。总宜切开带壳，黄白兼用；不可存黄去白，使味不全， 油亦走散。” 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高邮咸蛋的特点是质细而油多。蛋白柔嫩，不似别处的发干、发粉，入口如嚼石灰。油多尤为别处所不及。鸭蛋的吃法，如袁子才所说，带壳切开，是一种，那是席间待客的办法。</w:t>
      </w:r>
      <w:r w:rsidRPr="00620625">
        <w:rPr>
          <w:rFonts w:ascii="楷体_GB2312" w:eastAsia="楷体_GB2312" w:hAnsi="黑体" w:hint="eastAsia"/>
          <w:b/>
          <w:color w:val="000000"/>
          <w:u w:val="single"/>
        </w:rPr>
        <w:t>C平常食用，一般都是敲破“空头”用筷子挖着吃。</w:t>
      </w:r>
      <w:r w:rsidRPr="00620625">
        <w:rPr>
          <w:rFonts w:ascii="楷体_GB2312" w:eastAsia="楷体_GB2312" w:hAnsi="黑体" w:hint="eastAsia"/>
          <w:b/>
          <w:color w:val="000000"/>
        </w:rPr>
        <w:t>筷子头一扎下去，吱——红油就冒出来了。高邮咸蛋的黄是通红的。苏北有一道名菜，叫做“朱砂豆腐”，就是用高邮鸭蛋黄炒的豆腐。我在北京吃的咸鸭蛋，蛋黄是浅黄色的，这叫什么咸鸭蛋呢！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14.选段主要写了两方面的内容，先写了高邮咸鸭蛋的________，然后写了高邮咸鸭蛋_______________。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15.仔细揣摩加点词语在文中的作用。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筷子头一扎下去，</w:t>
      </w:r>
      <w:r w:rsidRPr="00620625">
        <w:rPr>
          <w:rFonts w:ascii="宋体" w:hAnsi="宋体" w:hint="eastAsia"/>
          <w:b/>
          <w:color w:val="000000"/>
          <w:em w:val="dot"/>
        </w:rPr>
        <w:t>吱</w:t>
      </w:r>
      <w:r w:rsidRPr="00620625">
        <w:rPr>
          <w:rFonts w:ascii="宋体" w:hAnsi="宋体" w:hint="eastAsia"/>
          <w:b/>
          <w:color w:val="000000"/>
        </w:rPr>
        <w:t>——红油就冒出来了。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16.汪曾祺是一位非常讲究语言艺术的作家，他曾经谈到自己在语言上的追求：平淡而有味；用适当的方言表现作品的地方特色；有淡淡的幽默。文中划线A、B、C三句分别体现了他怎样的语言特色，请任选一处并简要赏析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ind w:firstLineChars="1292" w:firstLine="2724"/>
        <w:rPr>
          <w:rFonts w:ascii="黑体" w:eastAsia="黑体" w:hAnsi="黑体" w:hint="eastAsia"/>
          <w:b/>
          <w:color w:val="000000"/>
          <w:szCs w:val="21"/>
        </w:rPr>
      </w:pPr>
      <w:r w:rsidRPr="00620625">
        <w:rPr>
          <w:rFonts w:ascii="黑体" w:eastAsia="黑体" w:hAnsi="黑体" w:hint="eastAsia"/>
          <w:b/>
          <w:color w:val="000000"/>
          <w:szCs w:val="21"/>
        </w:rPr>
        <w:t>（四）（14分）</w:t>
      </w:r>
    </w:p>
    <w:p w:rsidR="00B44FF6" w:rsidRPr="00620625" w:rsidRDefault="00B44FF6" w:rsidP="00B44FF6">
      <w:pPr>
        <w:pStyle w:val="1"/>
        <w:spacing w:line="360" w:lineRule="auto"/>
        <w:ind w:firstLineChars="1294" w:firstLine="2728"/>
        <w:rPr>
          <w:rFonts w:ascii="黑体" w:eastAsia="黑体" w:hAnsi="黑体" w:hint="eastAsia"/>
          <w:b/>
          <w:color w:val="000000"/>
          <w:szCs w:val="21"/>
        </w:rPr>
      </w:pPr>
      <w:r w:rsidRPr="00620625">
        <w:rPr>
          <w:rFonts w:ascii="黑体" w:eastAsia="黑体" w:hAnsi="黑体" w:hint="eastAsia"/>
          <w:b/>
          <w:color w:val="000000"/>
          <w:szCs w:val="21"/>
        </w:rPr>
        <w:t>椅子改变中国文化</w:t>
      </w:r>
    </w:p>
    <w:p w:rsidR="00B44FF6" w:rsidRPr="00EF5FF8" w:rsidRDefault="00B44FF6" w:rsidP="00B44FF6">
      <w:pPr>
        <w:pStyle w:val="1"/>
        <w:spacing w:line="360" w:lineRule="auto"/>
        <w:ind w:firstLineChars="250" w:firstLine="525"/>
        <w:rPr>
          <w:rFonts w:ascii="楷体_GB2312" w:eastAsia="楷体_GB2312" w:hAnsi="黑体" w:hint="eastAsia"/>
          <w:b/>
          <w:color w:val="FFFFFF"/>
          <w:sz w:val="2"/>
          <w:szCs w:val="2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1476375</wp:posOffset>
            </wp:positionH>
            <wp:positionV relativeFrom="page">
              <wp:posOffset>9277350</wp:posOffset>
            </wp:positionV>
            <wp:extent cx="9525" cy="9525"/>
            <wp:effectExtent l="19050" t="0" r="9525" b="0"/>
            <wp:wrapSquare wrapText="bothSides"/>
            <wp:docPr id="7" name="图片 7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黑体" w:eastAsia="黑体" w:hAnsi="黑体" w:hint="eastAsia"/>
          <w:b/>
          <w:color w:val="000000"/>
          <w:szCs w:val="21"/>
        </w:rPr>
        <w:t xml:space="preserve"> </w:t>
      </w:r>
      <w:r w:rsidRPr="00620625">
        <w:rPr>
          <w:rFonts w:ascii="楷体_GB2312" w:eastAsia="楷体_GB2312" w:hAnsi="黑体" w:hint="eastAsia"/>
          <w:b/>
          <w:color w:val="000000"/>
          <w:szCs w:val="21"/>
        </w:rPr>
        <w:t>①椅子是我们日常生活中最常见的家具之一，它源于东汉末年传入中原的一种名叫“胡床”的折叠板凳。到唐代中期，胡床逐渐演化为我们常见的有靠背、有扶手的椅</w:t>
      </w:r>
      <w:r w:rsidRPr="00620625">
        <w:rPr>
          <w:rFonts w:ascii="楷体_GB2312" w:eastAsia="楷体_GB2312" w:hAnsi="黑体" w:hint="eastAsia"/>
          <w:b/>
          <w:color w:val="000000"/>
          <w:szCs w:val="21"/>
        </w:rPr>
        <w:lastRenderedPageBreak/>
        <w:t>子。之后，椅子在宋朝广泛流行。它的流行逐渐改变了人们跪坐在席子上的“跽（jì）坐”姿态，解放了人们的腿脚，更重要的是它对中国古代文化产生了相当大的影响。</w:t>
      </w:r>
      <w:r>
        <w:rPr>
          <w:rFonts w:ascii="楷体_GB2312" w:eastAsia="楷体_GB2312" w:hAnsi="黑体"/>
          <w:b/>
          <w:color w:val="FFFFFF"/>
          <w:sz w:val="2"/>
          <w:szCs w:val="21"/>
        </w:rPr>
        <w:t>WWW.ziyuanku.com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  <w:szCs w:val="21"/>
        </w:rPr>
      </w:pPr>
      <w:r w:rsidRPr="00620625">
        <w:rPr>
          <w:rFonts w:ascii="楷体_GB2312" w:eastAsia="楷体_GB2312" w:hAnsi="黑体" w:hint="eastAsia"/>
          <w:b/>
          <w:color w:val="000000"/>
          <w:szCs w:val="21"/>
        </w:rPr>
        <w:t>②首先是对房屋的建筑结构及其内部布局产生影响。在房屋建筑中，以前人们坐姿低矮，窗户的位置也相应较矮，椅子的出现使窗户的位置明显升高。同时，椅子的出现也对房屋内部布局产生了较大影响。传统的坐姿要求房屋的中间尽量空阔，以供人们席地而坐。而椅子出现后，人们就不需要为席地而坐预留太大的空间，家具的数量也因此增加起来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  <w:szCs w:val="21"/>
        </w:rPr>
      </w:pPr>
      <w:r w:rsidRPr="00620625">
        <w:rPr>
          <w:rFonts w:ascii="楷体_GB2312" w:eastAsia="楷体_GB2312" w:hAnsi="黑体" w:hint="eastAsia"/>
          <w:b/>
          <w:color w:val="000000"/>
          <w:szCs w:val="21"/>
        </w:rPr>
        <w:t>③椅子的出现还影响了人们生活习俗的改变。椅子出现后，人们坐姿明显升高，自然而然出现了一些高足家具，高足的桌子也就应运而生，逐渐成为人们最主要的吃饭、看书的家具。这些高足家具的出现，还引起了杯盘、碗碟等生活用具的改变。到了宋代，很难再看到高足的餐具，碗、盘、杯等用具都变得玲珑精巧。这些变化直接影响到人们生活习俗的改变。比如，人们进餐方式的变化，以前人们围坐在一起进餐很困难，一般是分餐制。椅子和高足的桌子出现后，人们开始围坐在一张桌子旁吃饭，分餐制也随之变成了合餐制。</w:t>
      </w:r>
    </w:p>
    <w:p w:rsidR="00B44FF6" w:rsidRPr="00EF5FF8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FFFFFF"/>
          <w:sz w:val="2"/>
          <w:szCs w:val="21"/>
        </w:rPr>
      </w:pPr>
      <w:r w:rsidRPr="00620625">
        <w:rPr>
          <w:rFonts w:ascii="楷体_GB2312" w:eastAsia="楷体_GB2312" w:hAnsi="黑体" w:hint="eastAsia"/>
          <w:b/>
          <w:color w:val="000000"/>
          <w:szCs w:val="21"/>
        </w:rPr>
        <w:t>④椅子的出现更为重要的是强化了国人心中的皇权意识。椅子出现之前，人们在正式场合必须跽坐。皇帝和群臣议事，大臣向皇帝跪拜时，皇帝其实也基本是跪着的。这种坐姿的平等拉近了皇帝和臣子之间的关系，那时的君臣关系更像是事业上的合作伙伴，那时的“跪”没有低下的含义，而是一种恭敬虔诚的表现。椅子出现之后，“跪”的意义与内涵发生了重大变化，皇帝坐在椅子上居高临下，臣民们则跪拜在地上，这种礼节上的巨大不平等奴化了国人，使国人潜移默化地奴颜婢膝起来，进而更加强化了国人心中皇权至上的意识。</w:t>
      </w:r>
      <w:r>
        <w:rPr>
          <w:rFonts w:ascii="楷体_GB2312" w:eastAsia="楷体_GB2312" w:hAnsi="黑体"/>
          <w:b/>
          <w:color w:val="FFFFFF"/>
          <w:sz w:val="2"/>
          <w:szCs w:val="21"/>
        </w:rPr>
        <w:t>$来&amp;源：ziyuanku.com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  <w:szCs w:val="21"/>
        </w:rPr>
      </w:pPr>
      <w:r w:rsidRPr="00620625">
        <w:rPr>
          <w:rFonts w:ascii="楷体_GB2312" w:eastAsia="楷体_GB2312" w:hAnsi="黑体" w:hint="eastAsia"/>
          <w:b/>
          <w:color w:val="000000"/>
          <w:szCs w:val="21"/>
        </w:rPr>
        <w:t>⑤可能有人奇怪，欧洲人也“跪”，为什么没有出现奴化的现象呢？因为欧洲人的礼仪中，“跪”是很少的，除了向上帝双膝跪下，对任何人都不用双膝跪下，就算见了本国的君主，也只是单膝跪地而已。而在我国古代，“跪”是最常用的礼仪，不光用于君臣之间，还广泛用于下级与上级之间、百姓与官员之间。可见，“跪”在我国古代是更具不平等性的，</w:t>
      </w:r>
      <w:r w:rsidRPr="00620625">
        <w:rPr>
          <w:rFonts w:ascii="楷体_GB2312" w:eastAsia="楷体_GB2312" w:hAnsi="黑体" w:hint="eastAsia"/>
          <w:b/>
          <w:color w:val="000000"/>
          <w:szCs w:val="21"/>
        </w:rPr>
        <w:lastRenderedPageBreak/>
        <w:t>尤其在椅子出现后，这种不平等性就逐渐显现出来，强化了国人的奴化心理。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  <w:szCs w:val="21"/>
        </w:rPr>
      </w:pPr>
      <w:r w:rsidRPr="00620625">
        <w:rPr>
          <w:rFonts w:ascii="楷体_GB2312" w:eastAsia="楷体_GB2312" w:hAnsi="黑体" w:hint="eastAsia"/>
          <w:b/>
          <w:color w:val="000000"/>
          <w:szCs w:val="21"/>
        </w:rPr>
        <w:t>⑥总之，从我国历史的发展来看，无论是像椅子这样不起眼的简单发明，还是像造纸术、火药、指南针、印刷术这样的大发明，都改变了我们的生活，影响了我们的文化。其实，发明原本就是一种影响。随着社会的发展，我们身边的发明越来越多，它们也在无形中改变着我们的生活，影响着我们的文化，推动着社会的发展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3086100</wp:posOffset>
            </wp:positionV>
            <wp:extent cx="9525" cy="9525"/>
            <wp:effectExtent l="19050" t="0" r="9525" b="0"/>
            <wp:wrapSquare wrapText="bothSides"/>
            <wp:docPr id="8" name="图片 8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宋体" w:hAnsi="宋体" w:hint="eastAsia"/>
          <w:b/>
          <w:color w:val="000000"/>
          <w:szCs w:val="21"/>
        </w:rPr>
        <w:t>17.椅子改变中国文化，主要表现在哪些方面？（3分）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  <w:szCs w:val="21"/>
        </w:rPr>
      </w:pPr>
      <w:r w:rsidRPr="00620625">
        <w:rPr>
          <w:rFonts w:ascii="宋体" w:hAnsi="宋体" w:hint="eastAsia"/>
          <w:b/>
          <w:color w:val="000000"/>
          <w:szCs w:val="21"/>
        </w:rPr>
        <w:t>18.第②③④段能否调换顺序？阐明理由。（4分）</w:t>
      </w:r>
    </w:p>
    <w:p w:rsidR="00B44FF6" w:rsidRPr="00EF5FF8" w:rsidRDefault="00B44FF6" w:rsidP="00B44FF6">
      <w:pPr>
        <w:pStyle w:val="1"/>
        <w:spacing w:line="360" w:lineRule="auto"/>
        <w:rPr>
          <w:rFonts w:ascii="宋体" w:hAnsi="宋体" w:hint="eastAsia"/>
          <w:b/>
          <w:color w:val="FFFFFF"/>
          <w:sz w:val="2"/>
          <w:szCs w:val="21"/>
        </w:rPr>
      </w:pPr>
      <w:r w:rsidRPr="00620625">
        <w:rPr>
          <w:rFonts w:ascii="宋体" w:hAnsi="宋体" w:hint="eastAsia"/>
          <w:b/>
          <w:color w:val="000000"/>
          <w:szCs w:val="21"/>
        </w:rPr>
        <w:t>19.举例说明本文运用的一种主要说明方法及作用。（3分）</w:t>
      </w:r>
      <w:r>
        <w:rPr>
          <w:rFonts w:ascii="宋体" w:hAnsi="宋体"/>
          <w:b/>
          <w:color w:val="FFFFFF"/>
          <w:sz w:val="2"/>
          <w:szCs w:val="21"/>
        </w:rPr>
        <w:t>WWW.ziyuanku.com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  <w:szCs w:val="21"/>
        </w:rPr>
      </w:pPr>
      <w:r w:rsidRPr="00620625">
        <w:rPr>
          <w:rFonts w:ascii="宋体" w:hAnsi="宋体" w:hint="eastAsia"/>
          <w:b/>
          <w:color w:val="000000"/>
          <w:szCs w:val="21"/>
        </w:rPr>
        <w:t>20. 作者认为“发明原本就是一种影响”，请你就此联系现实生活举例加以说明。（4分）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  <w:szCs w:val="21"/>
        </w:rPr>
      </w:pPr>
    </w:p>
    <w:p w:rsidR="00B44FF6" w:rsidRPr="00620625" w:rsidRDefault="00B44FF6" w:rsidP="00B44FF6">
      <w:pPr>
        <w:pStyle w:val="1"/>
        <w:spacing w:line="360" w:lineRule="auto"/>
        <w:ind w:firstLineChars="1350" w:firstLine="2846"/>
        <w:rPr>
          <w:rFonts w:ascii="黑体" w:eastAsia="黑体" w:hAnsi="黑体" w:hint="eastAsia"/>
          <w:b/>
          <w:color w:val="000000"/>
          <w:szCs w:val="21"/>
        </w:rPr>
      </w:pPr>
      <w:r w:rsidRPr="00620625">
        <w:rPr>
          <w:rFonts w:ascii="黑体" w:eastAsia="黑体" w:hAnsi="黑体" w:hint="eastAsia"/>
          <w:b/>
          <w:color w:val="000000"/>
          <w:szCs w:val="21"/>
        </w:rPr>
        <w:t>（五）（共16分）</w:t>
      </w:r>
    </w:p>
    <w:p w:rsidR="00B44FF6" w:rsidRPr="00620625" w:rsidRDefault="00B44FF6" w:rsidP="00B44FF6">
      <w:pPr>
        <w:pStyle w:val="1"/>
        <w:spacing w:line="360" w:lineRule="auto"/>
        <w:ind w:firstLineChars="1700" w:firstLine="3584"/>
        <w:rPr>
          <w:rFonts w:ascii="黑体" w:eastAsia="黑体" w:hint="eastAsia"/>
          <w:b/>
          <w:color w:val="000000"/>
        </w:rPr>
      </w:pPr>
      <w:r w:rsidRPr="00620625">
        <w:rPr>
          <w:rFonts w:ascii="黑体" w:eastAsia="黑体" w:hint="eastAsia"/>
          <w:b/>
          <w:color w:val="000000"/>
        </w:rPr>
        <w:t>炸豆</w:t>
      </w:r>
      <w:r w:rsidRPr="00620625">
        <w:rPr>
          <w:rFonts w:ascii="黑体" w:eastAsia="黑体"/>
          <w:b/>
          <w:color w:val="000000"/>
          <w:vertAlign w:val="superscript"/>
        </w:rPr>
        <w:fldChar w:fldCharType="begin"/>
      </w:r>
      <w:r w:rsidRPr="00620625">
        <w:rPr>
          <w:rFonts w:ascii="黑体" w:eastAsia="黑体"/>
          <w:b/>
          <w:color w:val="000000"/>
          <w:vertAlign w:val="superscript"/>
        </w:rPr>
        <w:instrText xml:space="preserve"> </w:instrText>
      </w:r>
      <w:r w:rsidRPr="00620625">
        <w:rPr>
          <w:rFonts w:ascii="黑体" w:eastAsia="黑体" w:hint="eastAsia"/>
          <w:b/>
          <w:color w:val="000000"/>
          <w:vertAlign w:val="superscript"/>
        </w:rPr>
        <w:instrText>= 1 \* GB3</w:instrText>
      </w:r>
      <w:r w:rsidRPr="00620625">
        <w:rPr>
          <w:rFonts w:ascii="黑体" w:eastAsia="黑体"/>
          <w:b/>
          <w:color w:val="000000"/>
          <w:vertAlign w:val="superscript"/>
        </w:rPr>
        <w:instrText xml:space="preserve"> </w:instrText>
      </w:r>
      <w:r w:rsidRPr="00620625">
        <w:rPr>
          <w:rFonts w:ascii="黑体" w:eastAsia="黑体"/>
          <w:b/>
          <w:color w:val="000000"/>
          <w:vertAlign w:val="superscript"/>
        </w:rPr>
        <w:fldChar w:fldCharType="separate"/>
      </w:r>
      <w:r w:rsidRPr="00620625">
        <w:rPr>
          <w:rFonts w:ascii="黑体" w:eastAsia="黑体" w:hint="eastAsia"/>
          <w:b/>
          <w:color w:val="000000"/>
          <w:vertAlign w:val="superscript"/>
          <w:lang w:val="en-US" w:eastAsia="zh-CN"/>
        </w:rPr>
        <w:t>①</w:t>
      </w:r>
      <w:r w:rsidRPr="00620625">
        <w:rPr>
          <w:rFonts w:ascii="黑体" w:eastAsia="黑体"/>
          <w:b/>
          <w:color w:val="000000"/>
          <w:vertAlign w:val="superscript"/>
        </w:rPr>
        <w:fldChar w:fldCharType="end"/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①天上是金黄的太阳，地上是金黄的豆田。数千亩黄豆在豫东平原成熟，没有遮拦的那种黄，每一片豆叶都似纯金的。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6010275</wp:posOffset>
            </wp:positionV>
            <wp:extent cx="9525" cy="9525"/>
            <wp:effectExtent l="19050" t="0" r="9525" b="0"/>
            <wp:wrapSquare wrapText="bothSides"/>
            <wp:docPr id="5" name="图片 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楷体_GB2312" w:eastAsia="楷体_GB2312" w:hint="eastAsia"/>
          <w:b/>
          <w:color w:val="000000"/>
        </w:rPr>
        <w:t>②露水一夜间打落金片似的豆叶，豆叶就在豆棵</w:t>
      </w:r>
      <w:r w:rsidRPr="00620625">
        <w:rPr>
          <w:rFonts w:ascii="楷体_GB2312" w:eastAsia="楷体_GB2312"/>
          <w:b/>
          <w:color w:val="000000"/>
          <w:vertAlign w:val="superscript"/>
        </w:rPr>
        <w:fldChar w:fldCharType="begin"/>
      </w:r>
      <w:r w:rsidRPr="00620625">
        <w:rPr>
          <w:rFonts w:ascii="楷体_GB2312" w:eastAsia="楷体_GB2312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 w:hint="eastAsia"/>
          <w:b/>
          <w:color w:val="000000"/>
          <w:vertAlign w:val="superscript"/>
        </w:rPr>
        <w:instrText>= 2 \* GB3</w:instrText>
      </w:r>
      <w:r w:rsidRPr="00620625">
        <w:rPr>
          <w:rFonts w:ascii="楷体_GB2312" w:eastAsia="楷体_GB2312"/>
          <w:b/>
          <w:color w:val="000000"/>
          <w:vertAlign w:val="superscript"/>
        </w:rPr>
        <w:instrText xml:space="preserve"> </w:instrText>
      </w:r>
      <w:r w:rsidRPr="00620625">
        <w:rPr>
          <w:rFonts w:ascii="楷体_GB2312" w:eastAsia="楷体_GB2312"/>
          <w:b/>
          <w:color w:val="000000"/>
          <w:vertAlign w:val="superscript"/>
        </w:rPr>
        <w:fldChar w:fldCharType="separate"/>
      </w:r>
      <w:r w:rsidRPr="00620625">
        <w:rPr>
          <w:rFonts w:ascii="楷体_GB2312" w:eastAsia="楷体_GB2312" w:hint="eastAsia"/>
          <w:b/>
          <w:color w:val="000000"/>
          <w:vertAlign w:val="superscript"/>
          <w:lang w:val="en-US" w:eastAsia="zh-CN"/>
        </w:rPr>
        <w:t>②</w:t>
      </w:r>
      <w:r w:rsidRPr="00620625">
        <w:rPr>
          <w:rFonts w:ascii="楷体_GB2312" w:eastAsia="楷体_GB2312"/>
          <w:b/>
          <w:color w:val="000000"/>
          <w:vertAlign w:val="superscript"/>
        </w:rPr>
        <w:fldChar w:fldCharType="end"/>
      </w:r>
      <w:r w:rsidRPr="00620625">
        <w:rPr>
          <w:rFonts w:ascii="楷体_GB2312" w:eastAsia="楷体_GB2312" w:hint="eastAsia"/>
          <w:b/>
          <w:color w:val="000000"/>
        </w:rPr>
        <w:t>下打了卷、褪了色。那叶面的金色被太阳光收了，凝固在豆荚里，黄豆就黄得耀眼了。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③农人们在豆地南头儿占好自己的田垄，就像运动员占好自己的跑道，人和镰刀都酝酿着黏稠的梦。掉光了叶子的豆棵、豆荚如紧密的鞭炮，从头坠到根，蓄意沉甸甸地爆裂。镰刀反射太阳的光芒，豆棵在农人的脚边齐齐倒下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④割掉豆棵的田地，灰秃秃一片平坦。两个女娃从村子走进田地，黄衣的是姐姐，红衣的是妹妹，慵懒的土地就有了色彩和灵动。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⑤姐妹俩一进豆地就低头寻找，找到一粒黄豆就放进搪瓷茶缸，叮当响了一声，叮当又响一声，小姐俩在豆的音乐里喜悦。</w:t>
      </w:r>
      <w:r w:rsidRPr="00620625">
        <w:rPr>
          <w:rFonts w:ascii="楷体_GB2312" w:eastAsia="楷体_GB2312" w:hint="eastAsia"/>
          <w:b/>
          <w:color w:val="000000"/>
          <w:u w:val="single"/>
        </w:rPr>
        <w:t>黄豆吸饱了晨露和潮湿的地气，胖胖地躺在那里，乖得如睡着的小娃娃。</w:t>
      </w:r>
      <w:r w:rsidRPr="00620625">
        <w:rPr>
          <w:rFonts w:ascii="楷体_GB2312" w:eastAsia="楷体_GB2312" w:hint="eastAsia"/>
          <w:b/>
          <w:color w:val="000000"/>
        </w:rPr>
        <w:t>小姐妹爱惜地把它们捡起，粒粒裹带女娃的牵挂。奶奶患了严重的眼疾，</w:t>
      </w:r>
      <w:r w:rsidRPr="00620625">
        <w:rPr>
          <w:rFonts w:ascii="楷体_GB2312" w:eastAsia="楷体_GB2312" w:hint="eastAsia"/>
          <w:b/>
          <w:color w:val="000000"/>
        </w:rPr>
        <w:lastRenderedPageBreak/>
        <w:t>眼睛红肿成一条细缝。夜夜枕边有炸豆的声响，奶奶似闻到黄豆的醇香。奶奶说： “有碗豆芽汤喝，该多好啊！”可是，豆还没有脱粒归仓。小姐俩就端起茶缸来到豆地，眼见各自茶缸里的豆粒，像太阳一样越升越高。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⑥突然，小妹锐利地一声尖叫，茶缸咚地掉在地上，豆粒惊恐地蹦跳，纷纷逃入草叶。一条蛇盘成腐败豆叶的颜色，小妹懵懂地扒醒它幽暗的梦。那蛇迅速伸展阴冷的身子，曲曲弯弯去追红衣小妹。小妹惊梦般逃向地头，那里有棵高大的苦楝树。小姐姐扭头发现小妹的危险，她大叫着追蛇。蛇昂起尖脑袋，麻花着软身子，追逐妹妹，小妹惊叫得不成样子，田野的空气忍不住战栗。小姐姐举起茶缸砸向蛇头，蛇疼得一抽，辨不清方向，冲向路边水沟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⑦小姐妹背靠苦楝树，小脸儿如苦楝果般白白黄黄。镰刀割去粗硬的豆棵，留下钉子似的斜尖儿。斜尖穿透小姐妹单薄的布鞋底，扎破她们白嫩的脚板。麻麻扎扎的细小伤口渗着丝丝鲜红的血。小姐姐把树下的尘土，拢起一个温软的小丘，姐妹俩的伤脚埋进面粉似的细土。带着太阳温度的细土暖洋洋地抚慰了伤痛，小妹的泪水，在柔嫩的小脸上，渐渐干成两道白印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⑧小姐姐蹒跚地找到搪瓷茶缸，沿着蛇追赶的布满豆茬的路，她把散落的黄豆重新拾进茶缸。姐妹俩回家的脚步歪歪扭扭。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⑨拾来的豆粒，被小姐俩放进黑瓦盆，倒上清水，蒙上毛巾，她们像大人一样端坐，等待豆的长大。夜晚，姐俩坐在眼疾奶奶的床边，更像两个大人了，她们在黄豆成熟的季节里长大。</w:t>
      </w:r>
    </w:p>
    <w:p w:rsidR="00B44FF6" w:rsidRPr="00EF5FF8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FFFFFF"/>
          <w:sz w:val="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1409700</wp:posOffset>
            </wp:positionH>
            <wp:positionV relativeFrom="page">
              <wp:posOffset>8286750</wp:posOffset>
            </wp:positionV>
            <wp:extent cx="9525" cy="9525"/>
            <wp:effectExtent l="19050" t="0" r="9525" b="0"/>
            <wp:wrapSquare wrapText="bothSides"/>
            <wp:docPr id="6" name="图片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625">
        <w:rPr>
          <w:rFonts w:ascii="楷体_GB2312" w:eastAsia="楷体_GB2312" w:hint="eastAsia"/>
          <w:b/>
          <w:color w:val="000000"/>
        </w:rPr>
        <w:t>⑩瓦盆里的豆发了芽，一根根白嫩嫩的豆芽，顶着黄澄澄的大脑袋，咧嘴朝小姐俩憨笑。那天，奶奶喝了三碗乳白、滚烫的豆芽汤，舒坦坦地睡了一天又一夜。醒来时，奶奶红肿的双眼消了不少肿，模糊的血丝消退了。眼清目明的奶奶，掀开盖着白毛巾的瓦盆，豆芽又长胖长高了。只是有些奇怪，有些豆芽，头上顶着透明的小白帽，有些呢，却戴着油</w:t>
      </w:r>
      <w:r w:rsidRPr="00620625">
        <w:rPr>
          <w:rFonts w:ascii="楷体_GB2312" w:eastAsia="楷体_GB2312" w:hint="eastAsia"/>
          <w:b/>
          <w:color w:val="000000"/>
        </w:rPr>
        <w:lastRenderedPageBreak/>
        <w:t>亮亮的小绿帽。</w:t>
      </w:r>
      <w:r>
        <w:rPr>
          <w:rFonts w:ascii="楷体_GB2312" w:eastAsia="楷体_GB2312" w:hint="eastAsia"/>
          <w:b/>
          <w:color w:val="FFFFFF"/>
          <w:sz w:val="2"/>
        </w:rPr>
        <w:t>中·华.资*源%库 ziyuanku.com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int="eastAsia"/>
          <w:b/>
          <w:color w:val="000000"/>
        </w:rPr>
      </w:pPr>
      <w:r w:rsidRPr="00620625">
        <w:rPr>
          <w:rFonts w:ascii="楷体_GB2312" w:eastAsia="楷体_GB2312" w:hint="eastAsia"/>
          <w:b/>
          <w:color w:val="000000"/>
        </w:rPr>
        <w:t>⑾小妹在黄豆芽瓦盆里，悄悄撒了一小把绿豆，那豆芽就黄黄绿绿的了。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hint="eastAsia"/>
          <w:b/>
          <w:color w:val="000000"/>
        </w:rPr>
      </w:pPr>
      <w:r w:rsidRPr="00620625">
        <w:rPr>
          <w:rFonts w:hint="eastAsia"/>
          <w:b/>
          <w:color w:val="000000"/>
        </w:rPr>
        <w:t>注：</w:t>
      </w:r>
      <w:r w:rsidRPr="00620625">
        <w:rPr>
          <w:b/>
          <w:color w:val="000000"/>
        </w:rPr>
        <w:fldChar w:fldCharType="begin"/>
      </w:r>
      <w:r w:rsidRPr="00620625">
        <w:rPr>
          <w:b/>
          <w:color w:val="000000"/>
        </w:rPr>
        <w:instrText xml:space="preserve"> </w:instrText>
      </w:r>
      <w:r w:rsidRPr="00620625">
        <w:rPr>
          <w:rFonts w:hint="eastAsia"/>
          <w:b/>
          <w:color w:val="000000"/>
        </w:rPr>
        <w:instrText>= 1 \* GB3</w:instrText>
      </w:r>
      <w:r w:rsidRPr="00620625">
        <w:rPr>
          <w:b/>
          <w:color w:val="000000"/>
        </w:rPr>
        <w:instrText xml:space="preserve"> </w:instrText>
      </w:r>
      <w:r w:rsidRPr="00620625">
        <w:rPr>
          <w:b/>
          <w:color w:val="000000"/>
        </w:rPr>
        <w:fldChar w:fldCharType="separate"/>
      </w:r>
      <w:r w:rsidRPr="00620625">
        <w:rPr>
          <w:rFonts w:hint="eastAsia"/>
          <w:b/>
          <w:color w:val="000000"/>
          <w:lang w:val="en-US" w:eastAsia="zh-CN"/>
        </w:rPr>
        <w:t>①</w:t>
      </w:r>
      <w:r w:rsidRPr="00620625">
        <w:rPr>
          <w:b/>
          <w:color w:val="000000"/>
        </w:rPr>
        <w:fldChar w:fldCharType="end"/>
      </w:r>
      <w:r w:rsidRPr="00620625">
        <w:rPr>
          <w:rFonts w:hint="eastAsia"/>
          <w:b/>
          <w:color w:val="000000"/>
        </w:rPr>
        <w:t>炸豆：指豆类作物成熟时，豆荚自行爆裂。</w:t>
      </w:r>
      <w:r w:rsidRPr="00620625">
        <w:rPr>
          <w:rFonts w:hint="eastAsia"/>
          <w:b/>
          <w:color w:val="000000"/>
        </w:rPr>
        <w:t xml:space="preserve">  </w:t>
      </w:r>
      <w:r w:rsidRPr="00620625">
        <w:rPr>
          <w:b/>
          <w:color w:val="000000"/>
        </w:rPr>
        <w:fldChar w:fldCharType="begin"/>
      </w:r>
      <w:r w:rsidRPr="00620625">
        <w:rPr>
          <w:b/>
          <w:color w:val="000000"/>
        </w:rPr>
        <w:instrText xml:space="preserve"> </w:instrText>
      </w:r>
      <w:r w:rsidRPr="00620625">
        <w:rPr>
          <w:rFonts w:hint="eastAsia"/>
          <w:b/>
          <w:color w:val="000000"/>
        </w:rPr>
        <w:instrText>= 2 \* GB3</w:instrText>
      </w:r>
      <w:r w:rsidRPr="00620625">
        <w:rPr>
          <w:b/>
          <w:color w:val="000000"/>
        </w:rPr>
        <w:instrText xml:space="preserve"> </w:instrText>
      </w:r>
      <w:r w:rsidRPr="00620625">
        <w:rPr>
          <w:b/>
          <w:color w:val="000000"/>
        </w:rPr>
        <w:fldChar w:fldCharType="separate"/>
      </w:r>
      <w:r w:rsidRPr="00620625">
        <w:rPr>
          <w:rFonts w:hint="eastAsia"/>
          <w:b/>
          <w:color w:val="000000"/>
          <w:lang w:val="en-US" w:eastAsia="zh-CN"/>
        </w:rPr>
        <w:t>②</w:t>
      </w:r>
      <w:r w:rsidRPr="00620625">
        <w:rPr>
          <w:b/>
          <w:color w:val="000000"/>
        </w:rPr>
        <w:fldChar w:fldCharType="end"/>
      </w:r>
      <w:r w:rsidRPr="00620625">
        <w:rPr>
          <w:rFonts w:hint="eastAsia"/>
          <w:b/>
          <w:color w:val="000000"/>
        </w:rPr>
        <w:t xml:space="preserve"> </w:t>
      </w:r>
      <w:r w:rsidRPr="00620625">
        <w:rPr>
          <w:rFonts w:hint="eastAsia"/>
          <w:b/>
          <w:color w:val="000000"/>
        </w:rPr>
        <w:t>豆棵：指豆类作物的秸秆。</w:t>
      </w:r>
      <w:r w:rsidRPr="00620625">
        <w:rPr>
          <w:rFonts w:hint="eastAsia"/>
          <w:b/>
          <w:color w:val="000000"/>
        </w:rPr>
        <w:t xml:space="preserve">  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hint="eastAsia"/>
          <w:b/>
          <w:color w:val="000000"/>
        </w:rPr>
      </w:pPr>
    </w:p>
    <w:p w:rsidR="00B44FF6" w:rsidRPr="00620625" w:rsidRDefault="00B44FF6" w:rsidP="00B44FF6">
      <w:pPr>
        <w:pStyle w:val="1"/>
        <w:spacing w:line="360" w:lineRule="auto"/>
        <w:rPr>
          <w:rFonts w:hint="eastAsia"/>
          <w:b/>
          <w:color w:val="000000"/>
        </w:rPr>
      </w:pPr>
      <w:r w:rsidRPr="00620625">
        <w:rPr>
          <w:rFonts w:hint="eastAsia"/>
          <w:b/>
          <w:color w:val="000000"/>
        </w:rPr>
        <w:t>21.</w:t>
      </w:r>
      <w:r w:rsidRPr="00620625">
        <w:rPr>
          <w:rFonts w:hint="eastAsia"/>
          <w:b/>
          <w:color w:val="000000"/>
        </w:rPr>
        <w:t>阅读全文，根据文章内容填写下面表格。（</w:t>
      </w:r>
      <w:r w:rsidRPr="00620625">
        <w:rPr>
          <w:rFonts w:hint="eastAsia"/>
          <w:b/>
          <w:color w:val="000000"/>
        </w:rPr>
        <w:t>4</w:t>
      </w:r>
      <w:r w:rsidRPr="00620625">
        <w:rPr>
          <w:rFonts w:hint="eastAsia"/>
          <w:b/>
          <w:color w:val="000000"/>
        </w:rPr>
        <w:t>分）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27"/>
        <w:gridCol w:w="3537"/>
      </w:tblGrid>
      <w:tr w:rsidR="00B44FF6" w:rsidRPr="00620625" w:rsidTr="00E435CB">
        <w:trPr>
          <w:trHeight w:val="454"/>
          <w:jc w:val="center"/>
        </w:trPr>
        <w:tc>
          <w:tcPr>
            <w:tcW w:w="3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FF6" w:rsidRPr="00620625" w:rsidRDefault="00B44FF6" w:rsidP="00E435CB">
            <w:pPr>
              <w:pStyle w:val="10"/>
              <w:widowControl/>
              <w:spacing w:line="360" w:lineRule="auto"/>
              <w:rPr>
                <w:rFonts w:ascii="宋体" w:hAnsi="宋体"/>
                <w:b/>
              </w:rPr>
            </w:pPr>
            <w:r w:rsidRPr="00620625">
              <w:rPr>
                <w:rFonts w:ascii="宋体" w:hAnsi="宋体" w:cs="宋体" w:hint="eastAsia"/>
                <w:b/>
              </w:rPr>
              <w:t>小姐妹在拾豆过程中遇到的困难</w:t>
            </w:r>
          </w:p>
        </w:tc>
        <w:tc>
          <w:tcPr>
            <w:tcW w:w="3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FF6" w:rsidRPr="00620625" w:rsidRDefault="00B44FF6" w:rsidP="00E435CB">
            <w:pPr>
              <w:pStyle w:val="10"/>
              <w:widowControl/>
              <w:spacing w:line="360" w:lineRule="auto"/>
              <w:rPr>
                <w:rFonts w:ascii="宋体" w:hAnsi="宋体"/>
                <w:b/>
              </w:rPr>
            </w:pPr>
            <w:r w:rsidRPr="00620625">
              <w:rPr>
                <w:rFonts w:ascii="宋体" w:hAnsi="宋体" w:cs="宋体" w:hint="eastAsia"/>
                <w:b/>
              </w:rPr>
              <w:t>解决困难的方法</w:t>
            </w:r>
          </w:p>
        </w:tc>
      </w:tr>
      <w:tr w:rsidR="00B44FF6" w:rsidRPr="00620625" w:rsidTr="00E435CB">
        <w:trPr>
          <w:trHeight w:val="454"/>
          <w:jc w:val="center"/>
        </w:trPr>
        <w:tc>
          <w:tcPr>
            <w:tcW w:w="3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FF6" w:rsidRPr="00620625" w:rsidRDefault="00B44FF6" w:rsidP="00E435CB">
            <w:pPr>
              <w:pStyle w:val="10"/>
              <w:widowControl/>
              <w:spacing w:line="360" w:lineRule="auto"/>
              <w:rPr>
                <w:rFonts w:ascii="宋体" w:hAnsi="宋体"/>
                <w:b/>
              </w:rPr>
            </w:pPr>
            <w:r w:rsidRPr="00620625">
              <w:rPr>
                <w:rFonts w:ascii="宋体" w:hAnsi="宋体" w:cs="宋体" w:hint="eastAsia"/>
                <w:b/>
              </w:rPr>
              <w:t>小姐妹被蛇追赶</w:t>
            </w:r>
          </w:p>
        </w:tc>
        <w:tc>
          <w:tcPr>
            <w:tcW w:w="3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FF6" w:rsidRPr="00620625" w:rsidRDefault="00B44FF6" w:rsidP="00E435CB">
            <w:pPr>
              <w:pStyle w:val="10"/>
              <w:widowControl/>
              <w:spacing w:line="360" w:lineRule="auto"/>
              <w:rPr>
                <w:rFonts w:ascii="宋体" w:hAnsi="宋体"/>
                <w:b/>
              </w:rPr>
            </w:pPr>
            <w:r w:rsidRPr="00620625">
              <w:rPr>
                <w:rFonts w:ascii="宋体" w:hAnsi="宋体" w:cs="宋体" w:hint="eastAsia"/>
                <w:b/>
              </w:rPr>
              <w:t>（</w:t>
            </w:r>
            <w:r w:rsidRPr="00620625">
              <w:rPr>
                <w:rFonts w:ascii="宋体" w:hAnsi="宋体" w:cs="宋体"/>
                <w:b/>
              </w:rPr>
              <w:t>1</w:t>
            </w:r>
            <w:r w:rsidRPr="00620625">
              <w:rPr>
                <w:rFonts w:ascii="宋体" w:hAnsi="宋体" w:cs="宋体" w:hint="eastAsia"/>
                <w:b/>
              </w:rPr>
              <w:t>）</w:t>
            </w:r>
          </w:p>
        </w:tc>
      </w:tr>
      <w:tr w:rsidR="00B44FF6" w:rsidRPr="00620625" w:rsidTr="00E435CB">
        <w:trPr>
          <w:trHeight w:val="454"/>
          <w:jc w:val="center"/>
        </w:trPr>
        <w:tc>
          <w:tcPr>
            <w:tcW w:w="3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FF6" w:rsidRPr="00620625" w:rsidRDefault="00B44FF6" w:rsidP="00E435CB">
            <w:pPr>
              <w:pStyle w:val="10"/>
              <w:widowControl/>
              <w:spacing w:line="360" w:lineRule="auto"/>
              <w:rPr>
                <w:rFonts w:ascii="宋体" w:hAnsi="宋体"/>
                <w:b/>
              </w:rPr>
            </w:pPr>
            <w:r w:rsidRPr="00620625">
              <w:rPr>
                <w:rFonts w:ascii="宋体" w:hAnsi="宋体" w:cs="宋体" w:hint="eastAsia"/>
                <w:b/>
              </w:rPr>
              <w:t>（</w:t>
            </w:r>
            <w:r w:rsidRPr="00620625">
              <w:rPr>
                <w:rFonts w:ascii="宋体" w:hAnsi="宋体" w:cs="宋体"/>
                <w:b/>
              </w:rPr>
              <w:t>2</w:t>
            </w:r>
            <w:r w:rsidRPr="00620625">
              <w:rPr>
                <w:rFonts w:ascii="宋体" w:hAnsi="宋体" w:cs="宋体" w:hint="eastAsia"/>
                <w:b/>
              </w:rPr>
              <w:t>）</w:t>
            </w:r>
          </w:p>
        </w:tc>
        <w:tc>
          <w:tcPr>
            <w:tcW w:w="3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FF6" w:rsidRPr="00620625" w:rsidRDefault="00B44FF6" w:rsidP="00E435CB">
            <w:pPr>
              <w:pStyle w:val="10"/>
              <w:widowControl/>
              <w:spacing w:line="360" w:lineRule="auto"/>
              <w:rPr>
                <w:rFonts w:ascii="宋体" w:hAnsi="宋体"/>
                <w:b/>
              </w:rPr>
            </w:pPr>
            <w:r w:rsidRPr="00620625">
              <w:rPr>
                <w:rFonts w:ascii="宋体" w:hAnsi="宋体" w:cs="宋体" w:hint="eastAsia"/>
                <w:b/>
              </w:rPr>
              <w:t>用细土抚慰伤痛</w:t>
            </w:r>
          </w:p>
        </w:tc>
      </w:tr>
    </w:tbl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22.品味语言，回答下面的问题（6分）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（1）结合文章内容，谈谈你对下面句子中加点词语的理解。（3分）</w:t>
      </w:r>
    </w:p>
    <w:p w:rsidR="00B44FF6" w:rsidRPr="00EF5FF8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宋体" w:hint="eastAsia"/>
          <w:b/>
          <w:color w:val="FFFFFF"/>
          <w:sz w:val="2"/>
        </w:rPr>
      </w:pPr>
      <w:r w:rsidRPr="00620625">
        <w:rPr>
          <w:rFonts w:ascii="楷体_GB2312" w:eastAsia="楷体_GB2312" w:hAnsi="宋体" w:hint="eastAsia"/>
          <w:b/>
          <w:color w:val="000000"/>
        </w:rPr>
        <w:t>两个女娃从村子走进田地，黄衣的是姐姐，红衣的是妹妹，</w:t>
      </w:r>
      <w:r w:rsidRPr="00620625">
        <w:rPr>
          <w:rFonts w:ascii="楷体_GB2312" w:eastAsia="楷体_GB2312" w:hAnsi="宋体" w:hint="eastAsia"/>
          <w:b/>
          <w:color w:val="000000"/>
          <w:em w:val="dot"/>
        </w:rPr>
        <w:t>慵懒</w:t>
      </w:r>
      <w:r w:rsidRPr="00620625">
        <w:rPr>
          <w:rFonts w:ascii="楷体_GB2312" w:eastAsia="楷体_GB2312" w:hAnsi="宋体" w:hint="eastAsia"/>
          <w:b/>
          <w:color w:val="000000"/>
        </w:rPr>
        <w:t>的土地就有了色彩和灵动。</w:t>
      </w:r>
      <w:r>
        <w:rPr>
          <w:rFonts w:ascii="楷体_GB2312" w:eastAsia="楷体_GB2312" w:hAnsi="宋体"/>
          <w:b/>
          <w:color w:val="FFFFFF"/>
          <w:sz w:val="2"/>
        </w:rPr>
        <w:t>$来&amp;源：ziyuanku.com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（2）结合文章内容，品析第⑤段划线句子的妙处。（3分）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宋体" w:hint="eastAsia"/>
          <w:b/>
          <w:color w:val="000000"/>
        </w:rPr>
      </w:pPr>
      <w:r w:rsidRPr="00620625">
        <w:rPr>
          <w:rFonts w:ascii="楷体_GB2312" w:eastAsia="楷体_GB2312" w:hAnsi="宋体" w:hint="eastAsia"/>
          <w:b/>
          <w:color w:val="000000"/>
        </w:rPr>
        <w:t>黄豆吸饱了晨露和潮湿的地气，胖胖地躺在那里，乖得如睡着的小娃娃。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23.小姐妹“在黄豆成熟的季节里长大”，联系全文，说说她们“长大”具体体现在哪些方面。（3分）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24.本文为什么以“炸豆”为标题？结合文章内容谈谈你的理解。（3分）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hint="eastAsia"/>
          <w:b/>
          <w:color w:val="000000"/>
        </w:rPr>
      </w:pPr>
      <w:r w:rsidRPr="00620625">
        <w:rPr>
          <w:rFonts w:ascii="宋体" w:hAnsi="宋体"/>
          <w:b/>
          <w:color w:val="000000"/>
        </w:rPr>
        <w:t xml:space="preserve">                                                                          </w:t>
      </w:r>
    </w:p>
    <w:p w:rsidR="00B44FF6" w:rsidRPr="00620625" w:rsidRDefault="00B44FF6" w:rsidP="00B44FF6">
      <w:pPr>
        <w:pStyle w:val="1"/>
        <w:spacing w:line="360" w:lineRule="auto"/>
        <w:rPr>
          <w:rFonts w:ascii="黑体" w:eastAsia="黑体" w:hint="eastAsia"/>
          <w:b/>
          <w:color w:val="000000"/>
          <w:szCs w:val="21"/>
        </w:rPr>
      </w:pPr>
      <w:r w:rsidRPr="00620625">
        <w:rPr>
          <w:rFonts w:ascii="黑体" w:eastAsia="黑体" w:hint="eastAsia"/>
          <w:b/>
          <w:color w:val="000000"/>
          <w:szCs w:val="21"/>
        </w:rPr>
        <w:t>三、写作（共50分）</w:t>
      </w:r>
    </w:p>
    <w:p w:rsidR="00B44FF6" w:rsidRPr="00620625" w:rsidRDefault="00B44FF6" w:rsidP="00B44FF6">
      <w:pPr>
        <w:pStyle w:val="1"/>
        <w:spacing w:line="360" w:lineRule="auto"/>
        <w:rPr>
          <w:rFonts w:ascii="宋体" w:hAnsi="宋体" w:hint="eastAsia"/>
          <w:b/>
          <w:color w:val="000000"/>
        </w:rPr>
      </w:pPr>
      <w:r w:rsidRPr="00620625">
        <w:rPr>
          <w:rFonts w:ascii="宋体" w:hAnsi="宋体" w:hint="eastAsia"/>
          <w:b/>
          <w:color w:val="000000"/>
        </w:rPr>
        <w:t>25.阅读下面的文字，按要求作文。</w:t>
      </w:r>
    </w:p>
    <w:p w:rsidR="00B44FF6" w:rsidRPr="00620625" w:rsidRDefault="00B44FF6" w:rsidP="00B44FF6">
      <w:pPr>
        <w:pStyle w:val="1"/>
        <w:spacing w:line="360" w:lineRule="auto"/>
        <w:ind w:firstLineChars="200" w:firstLine="420"/>
        <w:rPr>
          <w:rFonts w:ascii="楷体_GB2312" w:eastAsia="楷体_GB2312" w:hAnsi="黑体" w:hint="eastAsia"/>
          <w:b/>
          <w:color w:val="000000"/>
        </w:rPr>
      </w:pPr>
      <w:r w:rsidRPr="00620625">
        <w:rPr>
          <w:rFonts w:ascii="楷体_GB2312" w:eastAsia="楷体_GB2312" w:hAnsi="黑体" w:hint="eastAsia"/>
          <w:b/>
          <w:color w:val="000000"/>
        </w:rPr>
        <w:t>时间是魔术师，常跟我们开一些不大不小的玩笑，将我们由一个个婴孩变为蓬勃的少年。曾经的喜怒哀乐在记忆中都会变得美丽起来。我们从这些回忆之中感受到时光易逝、人情的美好、往事的难忘……让我们在品味时光中重拾前行的信心与力量，朝着远方奔跑。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ascii="宋体" w:hAnsi="宋体" w:hint="eastAsia"/>
          <w:b/>
          <w:szCs w:val="21"/>
        </w:rPr>
      </w:pPr>
      <w:r w:rsidRPr="00620625">
        <w:rPr>
          <w:rFonts w:ascii="宋体" w:hAnsi="宋体" w:hint="eastAsia"/>
          <w:b/>
          <w:color w:val="000000"/>
        </w:rPr>
        <w:t>要求：</w:t>
      </w:r>
      <w:r w:rsidRPr="00620625">
        <w:rPr>
          <w:rFonts w:ascii="宋体" w:hAnsi="宋体" w:hint="eastAsia"/>
          <w:b/>
          <w:szCs w:val="21"/>
        </w:rPr>
        <w:t>1.</w:t>
      </w:r>
      <w:r w:rsidRPr="00620625">
        <w:rPr>
          <w:rFonts w:ascii="宋体" w:hAnsi="宋体" w:hint="eastAsia"/>
          <w:b/>
          <w:color w:val="000000"/>
        </w:rPr>
        <w:t>以“那些___________的时光”为题</w:t>
      </w:r>
      <w:r w:rsidRPr="00620625">
        <w:rPr>
          <w:rFonts w:ascii="宋体" w:hAnsi="宋体" w:hint="eastAsia"/>
          <w:b/>
          <w:szCs w:val="21"/>
        </w:rPr>
        <w:t>。</w:t>
      </w:r>
    </w:p>
    <w:p w:rsidR="00B44FF6" w:rsidRPr="00620625" w:rsidRDefault="00B44FF6" w:rsidP="00B44FF6">
      <w:pPr>
        <w:pStyle w:val="1"/>
        <w:spacing w:line="360" w:lineRule="auto"/>
        <w:ind w:firstLineChars="500" w:firstLine="1054"/>
        <w:rPr>
          <w:rFonts w:ascii="宋体" w:hAnsi="宋体" w:hint="eastAsia"/>
          <w:b/>
          <w:szCs w:val="21"/>
        </w:rPr>
      </w:pPr>
      <w:r w:rsidRPr="00620625">
        <w:rPr>
          <w:rFonts w:ascii="宋体" w:hAnsi="宋体" w:hint="eastAsia"/>
          <w:b/>
          <w:szCs w:val="21"/>
        </w:rPr>
        <w:t>2.将题目补充完整再作文，文体不限，不少于600字。</w:t>
      </w:r>
    </w:p>
    <w:p w:rsidR="00B44FF6" w:rsidRPr="00620625" w:rsidRDefault="00B44FF6" w:rsidP="00B44FF6">
      <w:pPr>
        <w:pStyle w:val="1"/>
        <w:spacing w:line="360" w:lineRule="auto"/>
        <w:ind w:firstLineChars="200" w:firstLine="422"/>
        <w:rPr>
          <w:rFonts w:ascii="宋体" w:hAnsi="宋体"/>
          <w:b/>
          <w:color w:val="000000"/>
        </w:rPr>
      </w:pPr>
    </w:p>
    <w:p w:rsidR="006D723F" w:rsidRPr="00B44FF6" w:rsidRDefault="006D723F"/>
    <w:sectPr w:rsidR="006D723F" w:rsidRPr="00B44FF6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23F" w:rsidRDefault="006D723F" w:rsidP="00B44FF6">
      <w:r>
        <w:separator/>
      </w:r>
    </w:p>
  </w:endnote>
  <w:endnote w:type="continuationSeparator" w:id="1">
    <w:p w:rsidR="006D723F" w:rsidRDefault="006D723F" w:rsidP="00B44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95" w:rsidRPr="0030528E" w:rsidRDefault="006D723F" w:rsidP="00F67A95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23F" w:rsidRDefault="006D723F" w:rsidP="00B44FF6">
      <w:r>
        <w:separator/>
      </w:r>
    </w:p>
  </w:footnote>
  <w:footnote w:type="continuationSeparator" w:id="1">
    <w:p w:rsidR="006D723F" w:rsidRDefault="006D723F" w:rsidP="00B44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A95" w:rsidRPr="008A58D3" w:rsidRDefault="006D723F" w:rsidP="00F67A95">
    <w:pPr>
      <w:pStyle w:val="a3"/>
      <w:jc w:val="left"/>
      <w:rPr>
        <w:rFonts w:hint="eastAsia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4FF6"/>
    <w:rsid w:val="006D723F"/>
    <w:rsid w:val="00B4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44F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44FF6"/>
    <w:rPr>
      <w:sz w:val="18"/>
      <w:szCs w:val="18"/>
    </w:rPr>
  </w:style>
  <w:style w:type="paragraph" w:styleId="a4">
    <w:name w:val="footer"/>
    <w:basedOn w:val="a"/>
    <w:link w:val="Char0"/>
    <w:unhideWhenUsed/>
    <w:rsid w:val="00B44F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44FF6"/>
    <w:rPr>
      <w:sz w:val="18"/>
      <w:szCs w:val="18"/>
    </w:rPr>
  </w:style>
  <w:style w:type="paragraph" w:customStyle="1" w:styleId="1">
    <w:name w:val="正文_1"/>
    <w:qFormat/>
    <w:rsid w:val="00B44F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10">
    <w:name w:val="正文_1_0"/>
    <w:qFormat/>
    <w:rsid w:val="00B44FF6"/>
    <w:pPr>
      <w:widowControl w:val="0"/>
      <w:jc w:val="both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image95.360doc.cn/DownloadImg/2016/02/2514/66633471_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1036</Words>
  <Characters>5911</Characters>
  <Application>Microsoft Office Word</Application>
  <DocSecurity>0</DocSecurity>
  <Lines>49</Lines>
  <Paragraphs>13</Paragraphs>
  <ScaleCrop>false</ScaleCrop>
  <Company>Microsoft</Company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2017-05-28T13:41:00Z</dcterms:created>
  <dcterms:modified xsi:type="dcterms:W3CDTF">2017-05-28T13:41:00Z</dcterms:modified>
</cp:coreProperties>
</file>