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2016-2017</w:t>
      </w:r>
      <w:r>
        <w:rPr>
          <w:rFonts w:hint="eastAsia" w:ascii="Times New Roman" w:hAnsi="Times New Roman" w:eastAsia="黑体"/>
          <w:sz w:val="32"/>
          <w:szCs w:val="32"/>
        </w:rPr>
        <w:t>学年下学期期末原创</w:t>
      </w:r>
      <w:r>
        <w:rPr>
          <w:rFonts w:ascii="Times New Roman" w:hAnsi="Times New Roman" w:eastAsia="黑体"/>
          <w:sz w:val="32"/>
          <w:szCs w:val="32"/>
        </w:rPr>
        <w:t>A</w:t>
      </w:r>
      <w:r>
        <w:rPr>
          <w:rFonts w:hint="eastAsia" w:ascii="Times New Roman" w:hAnsi="Times New Roman" w:eastAsia="黑体"/>
          <w:sz w:val="32"/>
          <w:szCs w:val="32"/>
        </w:rPr>
        <w:t>卷</w:t>
      </w:r>
    </w:p>
    <w:p>
      <w:pPr>
        <w:widowControl/>
        <w:spacing w:after="240" w:line="360" w:lineRule="auto"/>
        <w:jc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八年级数学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widowControl/>
        <w:spacing w:line="360" w:lineRule="auto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25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6</w:t>
      </w:r>
      <w:r>
        <w:rPr>
          <w:rFonts w:ascii="Times New Roman" w:hAnsi="Times New Roman" w:eastAsia="黑体"/>
          <w:szCs w:val="21"/>
        </w:rPr>
        <w:t>个小题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2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12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1．今年</w:t>
      </w:r>
      <w:r>
        <w:rPr>
          <w:rFonts w:hint="eastAsia" w:ascii="Times New Roman" w:hAnsi="Times New Roman"/>
          <w:szCs w:val="21"/>
        </w:rPr>
        <w:t>某地区</w:t>
      </w:r>
      <w:r>
        <w:rPr>
          <w:rFonts w:ascii="Times New Roman" w:hAnsi="Times New Roman"/>
          <w:szCs w:val="21"/>
        </w:rPr>
        <w:t>将有超过8000名的考生参加中考，为了解这些考生的数学成绩，从中抽取500名考生的数学成绩进行统计分析，以下说法正确的是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A．这500名考生是总体的一个样本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B．超过8000名考生是总体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C．每位考生的数学成绩是个体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D．500名学生是样本容量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2．某学校组织知识竞赛，共设有20道试题，其中有关中国优秀传统文化试题10道，实践应用试题6道，创新能力试题4道．小</w:t>
      </w:r>
      <w:r>
        <w:rPr>
          <w:rFonts w:hint="eastAsia" w:ascii="Times New Roman" w:hAnsi="Times New Roman"/>
          <w:szCs w:val="21"/>
        </w:rPr>
        <w:t>华</w:t>
      </w:r>
      <w:r>
        <w:rPr>
          <w:rFonts w:ascii="Times New Roman" w:hAnsi="Times New Roman"/>
          <w:szCs w:val="21"/>
        </w:rPr>
        <w:t>从中任选一道试题作答，他选中创新能力试题的概率是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2"/>
          <w:szCs w:val="21"/>
        </w:rPr>
        <w:object>
          <v:shape id="_x0000_i1025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2"/>
          <w:szCs w:val="21"/>
        </w:rPr>
        <w:object>
          <v:shape id="_x0000_i1026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2"/>
          <w:szCs w:val="21"/>
        </w:rPr>
        <w:object>
          <v:shape id="_x0000_i102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2"/>
          <w:szCs w:val="21"/>
        </w:rPr>
        <w:object>
          <v:shape id="_x0000_i102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3．剪纸是非物质文化遗产之一，下列剪纸作品中是中心对称图形的是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85800" cy="828675"/>
            <wp:effectExtent l="0" t="0" r="0" b="952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90550" cy="76200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71500" cy="790575"/>
            <wp:effectExtent l="0" t="0" r="0" b="9525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00075" cy="838200"/>
            <wp:effectExtent l="0" t="0" r="9525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4．分式</w:t>
      </w:r>
      <w:r>
        <w:rPr>
          <w:rFonts w:ascii="Times New Roman" w:hAnsi="Times New Roman"/>
          <w:position w:val="-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矩形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5926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EuA6C0QAA&#10;AAUBAAAPAAAAAAAAAAEAIAAAACIAAABkcnMvZG93bnJldi54bWxQSwECFAAUAAAACACHTuJA6RIW&#10;W+wBAADBAwAADgAAAAAAAAABACAAAAAgAQAAZHJzL2Uyb0RvYy54bWxQSwUGAAAAAAYABgBZAQAA&#10;fgUAAAAA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position w:val="-26"/>
          <w:szCs w:val="21"/>
        </w:rPr>
        <w:object>
          <v:shape id="_x0000_i1029" o:spt="75" type="#_x0000_t75" style="height:30pt;width:2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>中的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31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>都扩大为原来的2倍，则分式的值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A．不变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B．缩小为原来的</w:t>
      </w:r>
      <w:r>
        <w:rPr>
          <w:rFonts w:ascii="Times New Roman" w:hAnsi="Times New Roman"/>
          <w:position w:val="-22"/>
          <w:szCs w:val="21"/>
        </w:rPr>
        <w:object>
          <v:shape id="_x0000_i103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C．扩大为原来的4倍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D．扩大为原来的2倍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5．如图，在平行四边形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是对角线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上的两点，给出下列四个条件：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CF</w: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BF</w: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③∠</w:t>
      </w:r>
      <w:r>
        <w:rPr>
          <w:rFonts w:ascii="Times New Roman" w:hAnsi="Times New Roman"/>
          <w:i/>
          <w:szCs w:val="21"/>
        </w:rPr>
        <w:t>ADE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CBF</w: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④∠</w:t>
      </w:r>
      <w:r>
        <w:rPr>
          <w:rFonts w:ascii="Times New Roman" w:hAnsi="Times New Roman"/>
          <w:i/>
          <w:szCs w:val="21"/>
        </w:rPr>
        <w:t>ABE</w:t>
      </w:r>
      <w:r>
        <w:rPr>
          <w:rFonts w:ascii="Times New Roman" w:hAnsi="Times New Roman"/>
          <w:szCs w:val="21"/>
        </w:rPr>
        <w:t>=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CDF</w:t>
      </w:r>
      <w:r>
        <w:rPr>
          <w:rFonts w:ascii="Times New Roman" w:hAnsi="Times New Roman"/>
          <w:szCs w:val="21"/>
        </w:rPr>
        <w:t>．其中不能判定四边形</w:t>
      </w:r>
      <w:r>
        <w:rPr>
          <w:rFonts w:ascii="Times New Roman" w:hAnsi="Times New Roman"/>
          <w:i/>
          <w:szCs w:val="21"/>
        </w:rPr>
        <w:t>DEBF</w:t>
      </w:r>
      <w:r>
        <w:rPr>
          <w:rFonts w:ascii="Times New Roman" w:hAnsi="Times New Roman"/>
          <w:szCs w:val="21"/>
        </w:rPr>
        <w:t>是平行四边形的有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95450" cy="7810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A．0个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B．1个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C．2个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D．3个</w:t>
      </w:r>
    </w:p>
    <w:p>
      <w:pPr>
        <w:spacing w:line="360" w:lineRule="auto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6．若点（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）、（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）和（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）分别在反比例函数</w:t>
      </w:r>
      <w:r>
        <w:rPr>
          <w:rFonts w:ascii="Times New Roman" w:hAnsi="Times New Roman"/>
          <w:position w:val="-22"/>
          <w:szCs w:val="21"/>
        </w:rPr>
        <w:object>
          <v:shape id="_x0000_i1033" o:spt="75" type="#_x0000_t75" style="height:27.75pt;width:35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的图象上，</w:t>
      </w:r>
      <w:r>
        <w:rPr>
          <w:rFonts w:ascii="Times New Roman" w:hAnsi="Times New Roman"/>
          <w:position w:val="-10"/>
          <w:szCs w:val="21"/>
        </w:rPr>
        <w:object>
          <v:shape id="_x0000_i1034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，则下列判断中正确的是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36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37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38" o:spt="75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3">
            <o:LockedField>false</o:LockedField>
          </o:OLEObject>
        </w:object>
      </w:r>
    </w:p>
    <w:p>
      <w:pPr>
        <w:spacing w:before="156" w:beforeLines="50" w:after="156" w:afterLines="50" w:line="36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ascii="Times New Roman" w:hAnsi="Times New Roman"/>
          <w:sz w:val="44"/>
          <w:szCs w:val="44"/>
        </w:rPr>
        <w:t>卷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10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2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20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7．化简</w:t>
      </w:r>
      <w:r>
        <w:rPr>
          <w:rFonts w:ascii="Times New Roman" w:hAnsi="Times New Roman"/>
          <w:position w:val="-12"/>
          <w:szCs w:val="21"/>
        </w:rPr>
        <w:object>
          <v:shape id="_x0000_i1039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的结果是______．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8．二次根式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的取值范围是______．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</w:t>
      </w:r>
      <w:r>
        <w:rPr>
          <w:rFonts w:ascii="Times New Roman" w:hAnsi="Times New Roman"/>
          <w:position w:val="-26"/>
          <w:szCs w:val="21"/>
        </w:rPr>
        <w:object>
          <v:shape id="_x0000_i1041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的运算结果是______．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10．在不透明的布袋中装有1个红球，2个白球，3个黑球，它们除颜色外完全相同，从袋中任意摸出一个球，则摸出的球恰好是白球的概率为______．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11．如图，将线段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顺时针旋转90°得到线段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i/>
          <w:szCs w:val="21"/>
        </w:rPr>
        <w:t>'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i/>
          <w:szCs w:val="21"/>
        </w:rPr>
        <w:t>'</w:t>
      </w:r>
      <w:r>
        <w:rPr>
          <w:rFonts w:ascii="Times New Roman" w:hAnsi="Times New Roman"/>
          <w:szCs w:val="21"/>
        </w:rPr>
        <w:t>，那么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宋体" w:hAnsi="宋体"/>
          <w:szCs w:val="21"/>
        </w:rPr>
        <w:t>﹣</w:t>
      </w:r>
      <w:r>
        <w:rPr>
          <w:rFonts w:ascii="Times New Roman" w:hAnsi="Times New Roman"/>
          <w:szCs w:val="21"/>
        </w:rPr>
        <w:t>2，5）的对应点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i/>
          <w:szCs w:val="21"/>
        </w:rPr>
        <w:t>'</w:t>
      </w:r>
      <w:r>
        <w:rPr>
          <w:rFonts w:ascii="Times New Roman" w:hAnsi="Times New Roman"/>
          <w:szCs w:val="21"/>
        </w:rPr>
        <w:t>的坐标是______．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47800" cy="8477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12．用一根8米长的铜丝围成一个平行四边形，使长边和短边的比是5</w:t>
      </w:r>
      <w:r>
        <w:rPr>
          <w:rFonts w:hint="eastAsia" w:ascii="Times New Roman" w:hAnsi="Times New Roman"/>
          <w:szCs w:val="21"/>
        </w:rPr>
        <w:t>∶</w:t>
      </w:r>
      <w:r>
        <w:rPr>
          <w:rFonts w:ascii="Times New Roman" w:hAnsi="Times New Roman"/>
          <w:szCs w:val="21"/>
        </w:rPr>
        <w:t>3，则长边的长是______米．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13．当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Times New Roman" w:hAnsi="Times New Roman"/>
          <w:szCs w:val="21"/>
        </w:rPr>
        <w:t>=______时，分式</w:t>
      </w:r>
      <w:r>
        <w:rPr>
          <w:rFonts w:ascii="Times New Roman" w:hAnsi="Times New Roman"/>
          <w:position w:val="-22"/>
          <w:szCs w:val="21"/>
        </w:rPr>
        <w:object>
          <v:shape id="_x0000_i1043" o:spt="75" type="#_x0000_t75" style="height:29.25pt;width:3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的值为0．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14．如图，在菱形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中，对角线</w:t>
      </w:r>
      <w:r>
        <w:rPr>
          <w:rFonts w:hint="eastAsia" w:ascii="Times New Roman" w:hAnsi="Times New Roman"/>
          <w:i/>
          <w:szCs w:val="21"/>
        </w:rPr>
        <w:t>AC</w:t>
      </w:r>
      <w:r>
        <w:rPr>
          <w:rFonts w:hint="eastAsia" w:ascii="Times New Roman" w:hAnsi="Times New Roman"/>
          <w:szCs w:val="21"/>
        </w:rPr>
        <w:t>=4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BD</w:t>
      </w:r>
      <w:r>
        <w:rPr>
          <w:rFonts w:hint="eastAsia" w:ascii="Times New Roman" w:hAnsi="Times New Roman"/>
          <w:szCs w:val="21"/>
        </w:rPr>
        <w:t>=6</w:t>
      </w:r>
      <w:r>
        <w:rPr>
          <w:rFonts w:ascii="Times New Roman" w:hAnsi="Times New Roman"/>
          <w:szCs w:val="21"/>
        </w:rPr>
        <w:t>，则菱形</w:t>
      </w:r>
      <w:r>
        <w:rPr>
          <w:rFonts w:hint="eastAsia"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的面积为______．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66825" cy="8191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hint="eastAsia" w:ascii="Times New Roman" w:hAnsi="Times New Roman"/>
          <w:szCs w:val="21"/>
        </w:rPr>
        <w:t>如图，已知</w:t>
      </w:r>
      <w:r>
        <w:rPr>
          <w:rFonts w:ascii="Times New Roman" w:hAnsi="Times New Roman"/>
          <w:szCs w:val="21"/>
        </w:rPr>
        <w:t>在直角坐标系中，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ABO</w:t>
      </w:r>
      <w:r>
        <w:rPr>
          <w:rFonts w:ascii="Times New Roman" w:hAnsi="Times New Roman"/>
          <w:szCs w:val="21"/>
        </w:rPr>
        <w:t>是直角三角形，</w:t>
      </w:r>
      <w:r>
        <w:rPr>
          <w:rFonts w:ascii="Times New Roman" w:hAnsi="Times New Roman"/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，斜边</w:t>
      </w:r>
      <w:r>
        <w:rPr>
          <w:rFonts w:ascii="Times New Roman" w:hAnsi="Times New Roman"/>
          <w:i/>
          <w:szCs w:val="21"/>
        </w:rPr>
        <w:t>AO</w:t>
      </w:r>
      <w:r>
        <w:rPr>
          <w:rFonts w:ascii="Times New Roman" w:hAnsi="Times New Roman"/>
          <w:szCs w:val="21"/>
        </w:rPr>
        <w:t>=10，直角边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=6，反比例函数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22"/>
          <w:szCs w:val="21"/>
        </w:rPr>
        <w:object>
          <v:shape id="_x0000_i104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＞0）的图象经过</w:t>
      </w:r>
      <w:r>
        <w:rPr>
          <w:rFonts w:ascii="Times New Roman" w:hAnsi="Times New Roman"/>
          <w:i/>
          <w:szCs w:val="21"/>
        </w:rPr>
        <w:t>AO</w:t>
      </w:r>
      <w:r>
        <w:rPr>
          <w:rFonts w:ascii="Times New Roman" w:hAnsi="Times New Roman"/>
          <w:szCs w:val="21"/>
        </w:rPr>
        <w:t>的中点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，且与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的坐标为______．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09700" cy="11334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22"/>
          <w:szCs w:val="21"/>
        </w:rPr>
        <w:object>
          <v:shape id="_x0000_i1045" o:spt="75" type="#_x0000_t75" style="height:27.75pt;width:7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>无解，则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=______．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</w:t>
      </w:r>
      <w:r>
        <w:rPr>
          <w:rFonts w:hint="eastAsia" w:ascii="Times New Roman" w:hAnsi="Times New Roman" w:eastAsia="黑体"/>
        </w:rPr>
        <w:t>11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88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17．（本小题满分7分）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先化简</w:t>
      </w:r>
      <w:r>
        <w:rPr>
          <w:rFonts w:ascii="Times New Roman" w:hAnsi="Times New Roman"/>
          <w:position w:val="-22"/>
          <w:szCs w:val="21"/>
        </w:rPr>
        <w:object>
          <v:shape id="_x0000_i1046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÷(</w:t>
      </w:r>
      <w:r>
        <w:rPr>
          <w:rFonts w:ascii="Times New Roman" w:hAnsi="Times New Roman"/>
          <w:position w:val="-22"/>
          <w:szCs w:val="21"/>
        </w:rPr>
        <w:object>
          <v:shape id="_x0000_i1047" o:spt="75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)，然后从不等式组</w:t>
      </w:r>
      <w:r>
        <w:rPr>
          <w:rFonts w:ascii="Times New Roman" w:hAnsi="Times New Roman"/>
          <w:position w:val="-28"/>
          <w:szCs w:val="21"/>
        </w:rPr>
        <w:object>
          <v:shape id="_x0000_i1048" o:spt="75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>的解集中，选取一个你认为符合题意的整数</w:t>
      </w:r>
      <w:r>
        <w:rPr>
          <w:rFonts w:ascii="Times New Roman" w:hAnsi="Times New Roman"/>
          <w:position w:val="-6"/>
          <w:szCs w:val="21"/>
          <w:em w:val="dot"/>
        </w:rPr>
        <w:object>
          <v:shape id="_x0000_i1049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的值代入求值．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18．（本小题满分7分）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计算：（1）</w:t>
      </w:r>
      <w:r>
        <w:rPr>
          <w:rFonts w:ascii="Times New Roman" w:hAnsi="Times New Roman"/>
          <w:position w:val="-10"/>
          <w:szCs w:val="21"/>
        </w:rPr>
        <w:object>
          <v:shape id="_x0000_i1050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0">
            <o:LockedField>false</o:LockedField>
          </o:OLEObject>
        </w:object>
      </w:r>
      <w:r>
        <w:rPr>
          <w:rFonts w:hint="eastAsia" w:ascii="Times New Roman" w:hAnsi="Times New Roman"/>
          <w:position w:val="-16"/>
          <w:szCs w:val="21"/>
        </w:rPr>
        <w:tab/>
      </w:r>
      <w:r>
        <w:rPr>
          <w:rFonts w:hint="eastAsia" w:ascii="Times New Roman" w:hAnsi="Times New Roman"/>
          <w:position w:val="-16"/>
          <w:szCs w:val="21"/>
        </w:rPr>
        <w:tab/>
      </w:r>
      <w:r>
        <w:rPr>
          <w:rFonts w:hint="eastAsia" w:ascii="Times New Roman" w:hAnsi="Times New Roman"/>
          <w:position w:val="-16"/>
          <w:szCs w:val="21"/>
        </w:rPr>
        <w:tab/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6"/>
          <w:szCs w:val="21"/>
        </w:rPr>
        <w:object>
          <v:shape id="_x0000_i1051" o:spt="75" type="#_x0000_t75" style="height:32.25pt;width:12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19．（本小题满分7分）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已知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﹣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成正比例，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＋3成反比例，当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=0时，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=2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=2时，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=0，求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的函数关系式，并指出自变量的取值范围．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20．（本小题满分8分）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甲口袋中装有两个相同的小球，它们的标号分别为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，乙口袋中装有两个相同的小球，它们的标号分别为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，丙口袋中装有三个相同的小球，它们的标号分别为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．从这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个口袋中各随机取出一个小球．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（1）用树形图表示所有可能出现的结果；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（2）若用取出的三个小球的标号分别表示三条线段的长，求这些线段能构成三角形的概率．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21．（本小题满分8分）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如图，在方格纸内将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ABC</w:t>
      </w:r>
      <w:r>
        <w:rPr>
          <w:rFonts w:ascii="Times New Roman" w:hAnsi="Times New Roman"/>
          <w:color w:val="000000"/>
          <w:szCs w:val="21"/>
        </w:rPr>
        <w:t>水平向右平移4个单位得到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Times New Roman"/>
          <w:i/>
          <w:color w:val="000000"/>
          <w:szCs w:val="21"/>
        </w:rPr>
        <w:t>C</w:t>
      </w:r>
      <w:r>
        <w:rPr>
          <w:rFonts w:ascii="Times New Roman" w:hAnsi="Times New Roman"/>
          <w:color w:val="000000"/>
          <w:szCs w:val="21"/>
        </w:rPr>
        <w:t>′．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（1）画出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Times New Roman"/>
          <w:i/>
          <w:color w:val="000000"/>
          <w:szCs w:val="21"/>
        </w:rPr>
        <w:t>B</w:t>
      </w:r>
      <w:r>
        <w:rPr>
          <w:rFonts w:ascii="Times New Roman" w:hAnsi="Times New Roman"/>
          <w:color w:val="000000"/>
          <w:szCs w:val="21"/>
        </w:rPr>
        <w:t>′</w:t>
      </w:r>
      <w:r>
        <w:rPr>
          <w:rFonts w:ascii="Times New Roman" w:hAnsi="Times New Roman"/>
          <w:i/>
          <w:color w:val="000000"/>
          <w:szCs w:val="21"/>
        </w:rPr>
        <w:t>C</w:t>
      </w:r>
      <w:r>
        <w:rPr>
          <w:rFonts w:ascii="Times New Roman" w:hAnsi="Times New Roman"/>
          <w:color w:val="000000"/>
          <w:szCs w:val="21"/>
        </w:rPr>
        <w:t>′；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（2）利用网格点和直尺画图：画出</w:t>
      </w:r>
      <w:r>
        <w:rPr>
          <w:rFonts w:ascii="Times New Roman" w:hAnsi="Times New Roman"/>
          <w:i/>
          <w:color w:val="000000"/>
          <w:szCs w:val="21"/>
        </w:rPr>
        <w:t>AB</w:t>
      </w:r>
      <w:r>
        <w:rPr>
          <w:rFonts w:ascii="Times New Roman" w:hAnsi="Times New Roman"/>
          <w:color w:val="000000"/>
          <w:szCs w:val="21"/>
        </w:rPr>
        <w:t>边上的高线</w:t>
      </w:r>
      <w:r>
        <w:rPr>
          <w:rFonts w:ascii="Times New Roman" w:hAnsi="Times New Roman"/>
          <w:i/>
          <w:color w:val="000000"/>
          <w:szCs w:val="21"/>
        </w:rPr>
        <w:t>CD</w:t>
      </w:r>
      <w:r>
        <w:rPr>
          <w:rFonts w:ascii="Times New Roman" w:hAnsi="Times New Roman"/>
          <w:color w:val="000000"/>
          <w:szCs w:val="21"/>
        </w:rPr>
        <w:t>；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（3）图中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ABC</w:t>
      </w:r>
      <w:r>
        <w:rPr>
          <w:rFonts w:ascii="Times New Roman" w:hAnsi="Times New Roman"/>
          <w:color w:val="000000"/>
          <w:szCs w:val="21"/>
        </w:rPr>
        <w:t>的面积是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；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（4）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ABC</w:t>
      </w:r>
      <w:r>
        <w:rPr>
          <w:rFonts w:ascii="Times New Roman" w:hAnsi="Times New Roman"/>
          <w:color w:val="000000"/>
          <w:szCs w:val="21"/>
        </w:rPr>
        <w:t>与</w:t>
      </w:r>
      <w:r>
        <w:rPr>
          <w:rFonts w:ascii="宋体" w:hAnsi="宋体" w:cs="Cambria Math"/>
          <w:color w:val="000000"/>
          <w:szCs w:val="21"/>
        </w:rPr>
        <w:t>△</w:t>
      </w:r>
      <w:r>
        <w:rPr>
          <w:rFonts w:ascii="Times New Roman" w:hAnsi="Times New Roman"/>
          <w:i/>
          <w:color w:val="000000"/>
          <w:szCs w:val="21"/>
        </w:rPr>
        <w:t>EBC</w:t>
      </w:r>
      <w:r>
        <w:rPr>
          <w:rFonts w:ascii="Times New Roman" w:hAnsi="Times New Roman"/>
          <w:color w:val="000000"/>
          <w:szCs w:val="21"/>
        </w:rPr>
        <w:t>面积相等，点</w:t>
      </w:r>
      <w:r>
        <w:rPr>
          <w:rFonts w:ascii="Times New Roman" w:hAnsi="Times New Roman"/>
          <w:i/>
          <w:color w:val="000000"/>
          <w:szCs w:val="21"/>
        </w:rPr>
        <w:t>E</w:t>
      </w:r>
      <w:r>
        <w:rPr>
          <w:rFonts w:ascii="Times New Roman" w:hAnsi="Times New Roman"/>
          <w:color w:val="000000"/>
          <w:szCs w:val="21"/>
        </w:rPr>
        <w:t>是图中异于</w:t>
      </w:r>
      <w:r>
        <w:rPr>
          <w:rFonts w:ascii="Times New Roman" w:hAnsi="Times New Roman"/>
          <w:i/>
          <w:color w:val="000000"/>
          <w:szCs w:val="21"/>
        </w:rPr>
        <w:t>A</w:t>
      </w:r>
      <w:r>
        <w:rPr>
          <w:rFonts w:ascii="Times New Roman" w:hAnsi="Times New Roman"/>
          <w:color w:val="000000"/>
          <w:szCs w:val="21"/>
        </w:rPr>
        <w:t>点的格点，则这样的</w:t>
      </w:r>
      <w:r>
        <w:rPr>
          <w:rFonts w:ascii="Times New Roman" w:hAnsi="Times New Roman"/>
          <w:i/>
          <w:color w:val="000000"/>
          <w:szCs w:val="21"/>
        </w:rPr>
        <w:t>E</w:t>
      </w:r>
      <w:r>
        <w:rPr>
          <w:rFonts w:ascii="Times New Roman" w:hAnsi="Times New Roman"/>
          <w:color w:val="000000"/>
          <w:szCs w:val="21"/>
        </w:rPr>
        <w:t>点有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/>
          <w:color w:val="000000"/>
          <w:szCs w:val="21"/>
        </w:rPr>
        <w:t>个．</w:t>
      </w:r>
    </w:p>
    <w:p>
      <w:pPr>
        <w:spacing w:line="360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drawing>
          <wp:inline distT="0" distB="0" distL="0" distR="0">
            <wp:extent cx="1762125" cy="1676400"/>
            <wp:effectExtent l="0" t="0" r="0" b="0"/>
            <wp:docPr id="28" name="图片 28" descr="学科网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22．（本小题满分8分）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八年级（1）班组织学生</w:t>
      </w:r>
      <w:r>
        <w:rPr>
          <w:rFonts w:ascii="Times New Roman" w:hAnsi="Times New Roman"/>
          <w:szCs w:val="21"/>
        </w:rPr>
        <w:t>到离学校15千米的风景区去秋游，骑自行车的同学提前40分钟出发，其余同学乘汽车出发，结果他们同时到达．已知汽车的速度是自行车的3倍，求自行车和汽车的速度．</w:t>
      </w:r>
    </w:p>
    <w:p>
      <w:pPr>
        <w:widowControl/>
        <w:spacing w:line="360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23．（本小题满分8分）</w:t>
      </w:r>
    </w:p>
    <w:p>
      <w:pPr>
        <w:widowControl/>
        <w:spacing w:line="360" w:lineRule="auto"/>
        <w:ind w:left="424" w:leftChars="202"/>
        <w:jc w:val="left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某同学要证明命题“平行四边形的对边相等．”是正确的，他画出了图形，并写出了如下已知和不完整的求证．</w:t>
      </w:r>
    </w:p>
    <w:p>
      <w:pPr>
        <w:widowControl/>
        <w:spacing w:line="360" w:lineRule="auto"/>
        <w:ind w:left="424" w:leftChars="202"/>
        <w:jc w:val="left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已知：如图，四边形</w:t>
      </w:r>
      <w:r>
        <w:rPr>
          <w:rFonts w:hint="eastAsia" w:ascii="Times New Roman" w:hAnsi="Times New Roman"/>
          <w:i/>
          <w:color w:val="000000"/>
          <w:kern w:val="0"/>
          <w:szCs w:val="21"/>
        </w:rPr>
        <w:t>ABCD</w:t>
      </w:r>
      <w:r>
        <w:rPr>
          <w:rFonts w:hint="eastAsia" w:ascii="Times New Roman" w:hAnsi="Times New Roman"/>
          <w:color w:val="000000"/>
          <w:kern w:val="0"/>
          <w:szCs w:val="21"/>
        </w:rPr>
        <w:t>是平行四边形．</w:t>
      </w:r>
    </w:p>
    <w:p>
      <w:pPr>
        <w:widowControl/>
        <w:spacing w:line="360" w:lineRule="auto"/>
        <w:ind w:left="424" w:leftChars="202"/>
        <w:jc w:val="left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求证：</w:t>
      </w:r>
      <w:r>
        <w:rPr>
          <w:rFonts w:hint="eastAsia" w:ascii="Times New Roman" w:hAnsi="Times New Roman"/>
          <w:i/>
          <w:color w:val="000000"/>
          <w:kern w:val="0"/>
          <w:szCs w:val="21"/>
        </w:rPr>
        <w:t>AB</w:t>
      </w:r>
      <w:r>
        <w:rPr>
          <w:rFonts w:hint="eastAsia" w:ascii="Times New Roman" w:hAnsi="Times New Roman"/>
          <w:color w:val="000000"/>
          <w:kern w:val="0"/>
          <w:szCs w:val="21"/>
        </w:rPr>
        <w:t>=</w:t>
      </w:r>
      <w:r>
        <w:rPr>
          <w:rFonts w:hint="eastAsia" w:ascii="Times New Roman" w:hAnsi="Times New Roman"/>
          <w:i/>
          <w:color w:val="000000"/>
          <w:kern w:val="0"/>
          <w:szCs w:val="21"/>
        </w:rPr>
        <w:t>CD</w:t>
      </w:r>
      <w:r>
        <w:rPr>
          <w:rFonts w:hint="eastAsia" w:ascii="Times New Roman" w:hAnsi="Times New Roman"/>
          <w:color w:val="000000"/>
          <w:kern w:val="0"/>
          <w:szCs w:val="21"/>
        </w:rPr>
        <w:t>，</w:t>
      </w:r>
      <w:r>
        <w:rPr>
          <w:rFonts w:hint="eastAsia" w:ascii="Times New Roman" w:hAnsi="Times New Roman"/>
          <w:color w:val="000000"/>
          <w:kern w:val="0"/>
          <w:szCs w:val="21"/>
          <w:u w:val="single"/>
        </w:rPr>
        <w:t>　      　</w:t>
      </w:r>
    </w:p>
    <w:p>
      <w:pPr>
        <w:widowControl/>
        <w:spacing w:line="360" w:lineRule="auto"/>
        <w:ind w:left="424" w:leftChars="202"/>
        <w:jc w:val="left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（1）请你补全求证部分；</w:t>
      </w:r>
    </w:p>
    <w:p>
      <w:pPr>
        <w:widowControl/>
        <w:spacing w:line="360" w:lineRule="auto"/>
        <w:ind w:left="424" w:leftChars="202"/>
        <w:jc w:val="left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t>（2）请你写出证明过程．</w:t>
      </w:r>
    </w:p>
    <w:p>
      <w:pPr>
        <w:widowControl/>
        <w:spacing w:line="360" w:lineRule="auto"/>
        <w:jc w:val="center"/>
        <w:textAlignment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Times New Roman" w:hAnsi="Times New Roman"/>
          <w:color w:val="000000"/>
          <w:kern w:val="0"/>
          <w:szCs w:val="21"/>
        </w:rPr>
        <w:drawing>
          <wp:inline distT="0" distB="0" distL="0" distR="0">
            <wp:extent cx="2200275" cy="9334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24．（本小题满分7分）</w:t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如图，在锐角三角形</w:t>
      </w:r>
      <w:r>
        <w:rPr>
          <w:rFonts w:ascii="Times New Roman" w:hAnsi="Times New Roman"/>
          <w:i/>
          <w:color w:val="000000"/>
          <w:szCs w:val="21"/>
        </w:rPr>
        <w:t>ABC</w:t>
      </w:r>
      <w:r>
        <w:rPr>
          <w:rFonts w:ascii="Times New Roman" w:hAnsi="Times New Roman"/>
          <w:color w:val="000000"/>
          <w:szCs w:val="21"/>
        </w:rPr>
        <w:t>中，</w:t>
      </w:r>
      <w:r>
        <w:rPr>
          <w:rFonts w:ascii="Times New Roman" w:hAnsi="Times New Roman"/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rFonts w:ascii="Times New Roman" w:hAnsi="Times New Roman"/>
          <w:i/>
          <w:color w:val="000000"/>
          <w:szCs w:val="21"/>
        </w:rPr>
        <w:t>BC</w:t>
      </w:r>
      <w:r>
        <w:rPr>
          <w:rFonts w:ascii="Times New Roman" w:hAnsi="Times New Roman"/>
          <w:color w:val="000000"/>
          <w:szCs w:val="21"/>
        </w:rPr>
        <w:t>于</w:t>
      </w:r>
      <w:r>
        <w:rPr>
          <w:rFonts w:ascii="Times New Roman" w:hAnsi="Times New Roman"/>
          <w:i/>
          <w:color w:val="000000"/>
          <w:szCs w:val="21"/>
        </w:rPr>
        <w:t>D,E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i/>
          <w:color w:val="000000"/>
          <w:szCs w:val="21"/>
        </w:rPr>
        <w:t>F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i/>
          <w:color w:val="000000"/>
          <w:szCs w:val="21"/>
        </w:rPr>
        <w:t>G</w:t>
      </w:r>
      <w:r>
        <w:rPr>
          <w:rFonts w:ascii="Times New Roman" w:hAnsi="Times New Roman"/>
          <w:color w:val="000000"/>
          <w:szCs w:val="21"/>
        </w:rPr>
        <w:t>分别是</w:t>
      </w:r>
      <w:r>
        <w:rPr>
          <w:rFonts w:ascii="Times New Roman" w:hAnsi="Times New Roman"/>
          <w:i/>
          <w:color w:val="000000"/>
          <w:szCs w:val="21"/>
        </w:rPr>
        <w:t>AC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i/>
          <w:color w:val="000000"/>
          <w:szCs w:val="21"/>
        </w:rPr>
        <w:t>AB</w:t>
      </w:r>
      <w:r>
        <w:rPr>
          <w:rFonts w:ascii="Times New Roman" w:hAnsi="Times New Roman"/>
          <w:color w:val="000000"/>
          <w:szCs w:val="21"/>
        </w:rPr>
        <w:t>、</w:t>
      </w:r>
      <w:r>
        <w:rPr>
          <w:rFonts w:ascii="Times New Roman" w:hAnsi="Times New Roman"/>
          <w:i/>
          <w:color w:val="000000"/>
          <w:szCs w:val="21"/>
        </w:rPr>
        <w:t>BC</w:t>
      </w:r>
      <w:r>
        <w:rPr>
          <w:rFonts w:ascii="Times New Roman" w:hAnsi="Times New Roman"/>
          <w:color w:val="000000"/>
          <w:szCs w:val="21"/>
        </w:rPr>
        <w:t>的中点．求证：</w:t>
      </w:r>
      <w:r>
        <w:rPr>
          <w:rFonts w:ascii="Times New Roman" w:hAnsi="Times New Roman"/>
          <w:i/>
          <w:color w:val="000000"/>
          <w:szCs w:val="21"/>
        </w:rPr>
        <w:t>FG</w:t>
      </w:r>
      <w:r>
        <w:rPr>
          <w:rFonts w:ascii="Times New Roman" w:hAnsi="Times New Roman"/>
          <w:color w:val="000000"/>
          <w:szCs w:val="21"/>
        </w:rPr>
        <w:t>=</w:t>
      </w:r>
      <w:r>
        <w:rPr>
          <w:rFonts w:ascii="Times New Roman" w:hAnsi="Times New Roman"/>
          <w:i/>
          <w:color w:val="000000"/>
          <w:szCs w:val="21"/>
        </w:rPr>
        <w:t>DE</w:t>
      </w:r>
      <w:r>
        <w:rPr>
          <w:rFonts w:ascii="Times New Roman" w:hAnsi="Times New Roman"/>
          <w:color w:val="000000"/>
          <w:szCs w:val="21"/>
        </w:rPr>
        <w:t>．</w:t>
      </w:r>
    </w:p>
    <w:p>
      <w:pPr>
        <w:spacing w:line="360" w:lineRule="auto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drawing>
          <wp:inline distT="0" distB="0" distL="0" distR="0">
            <wp:extent cx="1571625" cy="1409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25．（本小题满分9分）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如图，一次函数</w:t>
      </w:r>
      <w:r>
        <w:rPr>
          <w:rFonts w:ascii="Times New Roman" w:hAnsi="Times New Roman"/>
          <w:i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的图象与反比例函数</w:t>
      </w:r>
      <w:r>
        <w:rPr>
          <w:rFonts w:ascii="Times New Roman" w:hAnsi="Times New Roman"/>
          <w:position w:val="-2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6" name="矩形 2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61312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EuA6C0QAA&#10;AAUBAAAPAAAAAAAAAAEAIAAAACIAAABkcnMvZG93bnJldi54bWxQSwECFAAUAAAACACHTuJAhS8T&#10;4+wBAADDAwAADgAAAAAAAAABACAAAAAgAQAAZHJzL2Uyb0RvYy54bWxQSwUGAAAAAAYABgBZAQAA&#10;fgUAAAAA&#10;">
                <v:fill on="f" focussize="0,0"/>
                <v:stroke on="f"/>
                <v:imagedata o:title=""/>
                <o:lock v:ext="edit" selection="t" aspectratio="t"/>
              </v:rect>
            </w:pict>
          </mc:Fallback>
        </mc:AlternateContent>
      </w:r>
      <w:r>
        <w:rPr>
          <w:rFonts w:ascii="Times New Roman" w:hAnsi="Times New Roman"/>
          <w:position w:val="-22"/>
          <w:sz w:val="28"/>
          <w:szCs w:val="28"/>
        </w:rPr>
        <w:object>
          <v:shape id="_x0000_i1052" o:spt="75" type="#_x0000_t75" style="height:27.75pt;width:28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的图象交于</w:t>
      </w:r>
      <w:r>
        <w:rPr>
          <w:rFonts w:ascii="Times New Roman" w:hAnsi="Times New Roman"/>
          <w:i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i/>
          <w:sz w:val="28"/>
          <w:szCs w:val="28"/>
        </w:rPr>
        <w:t>B</w:t>
      </w:r>
      <w:r>
        <w:rPr>
          <w:rFonts w:ascii="Times New Roman" w:hAnsi="Times New Roman"/>
          <w:sz w:val="28"/>
          <w:szCs w:val="28"/>
        </w:rPr>
        <w:t>两点，且与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轴交于点</w:t>
      </w:r>
      <w:r>
        <w:rPr>
          <w:rFonts w:ascii="Times New Roman" w:hAnsi="Times New Roman"/>
          <w:i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，点</w:t>
      </w:r>
      <w:r>
        <w:rPr>
          <w:rFonts w:ascii="Times New Roman" w:hAnsi="Times New Roman"/>
          <w:i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的坐标为（2，1）．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（1）求</w:t>
      </w:r>
      <w:r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及</w:t>
      </w:r>
      <w:r>
        <w:rPr>
          <w:rFonts w:ascii="Times New Roman" w:hAnsi="Times New Roman"/>
          <w:i/>
          <w:sz w:val="28"/>
          <w:szCs w:val="28"/>
        </w:rPr>
        <w:t>k</w:t>
      </w:r>
      <w:r>
        <w:rPr>
          <w:rFonts w:ascii="Times New Roman" w:hAnsi="Times New Roman"/>
          <w:sz w:val="28"/>
          <w:szCs w:val="28"/>
        </w:rPr>
        <w:t>的值；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（2）求点</w:t>
      </w:r>
      <w:r>
        <w:rPr>
          <w:rFonts w:ascii="Times New Roman" w:hAnsi="Times New Roman"/>
          <w:i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的坐标，并结合图象写出不等式组0&lt;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i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≤</w:t>
      </w:r>
      <w:r>
        <w:rPr>
          <w:rFonts w:ascii="Times New Roman" w:hAnsi="Times New Roman"/>
          <w:position w:val="-22"/>
          <w:sz w:val="28"/>
          <w:szCs w:val="28"/>
        </w:rPr>
        <w:object>
          <v:shape id="_x0000_i1053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的解集．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571625" cy="112395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26．（本小题满分8分）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某校积极开展</w:t>
      </w:r>
      <w:r>
        <w:rPr>
          <w:rFonts w:ascii="宋体" w:hAnsi="宋体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大课间</w:t>
      </w:r>
      <w:r>
        <w:rPr>
          <w:rFonts w:ascii="宋体" w:hAnsi="宋体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活动，共开设了跳绳、足球、篮球、踢键子四种运动项目，为了解学生最喜爱哪一种项目，随机抽取了部分学生进行调查，并绘制了如下不完整的统计图，请根据图中信息解答下列问题</w:t>
      </w:r>
      <w:r>
        <w:rPr>
          <w:rFonts w:hint="eastAsia" w:ascii="Times New Roman" w:hAnsi="Times New Roman"/>
          <w:sz w:val="28"/>
          <w:szCs w:val="28"/>
        </w:rPr>
        <w:t>：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4114800" cy="19050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（1）求本次被调查的学生人数；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（2）通过计算补全条形统计图；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（3）该校有1000名学生，请估计全校最喜爱足球的人数比最喜爱篮球的人数少多少人？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27．（本小题满分11分）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如图1，</w:t>
      </w:r>
      <w:r>
        <w:rPr>
          <w:rFonts w:ascii="Times New Roman" w:hAnsi="Times New Roman"/>
          <w:i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是线段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ascii="Times New Roman" w:hAnsi="Times New Roman"/>
          <w:sz w:val="28"/>
          <w:szCs w:val="28"/>
        </w:rPr>
        <w:t>上的一点，在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ascii="Times New Roman" w:hAnsi="Times New Roman"/>
          <w:sz w:val="28"/>
          <w:szCs w:val="28"/>
        </w:rPr>
        <w:t>的同侧作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APC</w:t>
      </w:r>
      <w:r>
        <w:rPr>
          <w:rFonts w:ascii="Times New Roman" w:hAnsi="Times New Roman"/>
          <w:sz w:val="28"/>
          <w:szCs w:val="28"/>
        </w:rPr>
        <w:t>和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BPD</w:t>
      </w:r>
      <w:r>
        <w:rPr>
          <w:rFonts w:ascii="Times New Roman" w:hAnsi="Times New Roman"/>
          <w:sz w:val="28"/>
          <w:szCs w:val="28"/>
        </w:rPr>
        <w:t>，使</w:t>
      </w:r>
      <w:r>
        <w:rPr>
          <w:rFonts w:ascii="Times New Roman" w:hAnsi="Times New Roman"/>
          <w:i/>
          <w:sz w:val="28"/>
          <w:szCs w:val="28"/>
        </w:rPr>
        <w:t>PC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i/>
          <w:sz w:val="28"/>
          <w:szCs w:val="28"/>
        </w:rPr>
        <w:t>PA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i/>
          <w:sz w:val="28"/>
          <w:szCs w:val="28"/>
        </w:rPr>
        <w:t>PD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i/>
          <w:sz w:val="28"/>
          <w:szCs w:val="28"/>
        </w:rPr>
        <w:t>PB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APC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BPD</w:t>
      </w:r>
      <w:r>
        <w:rPr>
          <w:rFonts w:ascii="Times New Roman" w:hAnsi="Times New Roman"/>
          <w:sz w:val="28"/>
          <w:szCs w:val="28"/>
        </w:rPr>
        <w:t>，连接</w:t>
      </w:r>
      <w:r>
        <w:rPr>
          <w:rFonts w:ascii="Times New Roman" w:hAnsi="Times New Roman"/>
          <w:i/>
          <w:sz w:val="28"/>
          <w:szCs w:val="28"/>
        </w:rPr>
        <w:t>CD</w:t>
      </w:r>
      <w:r>
        <w:rPr>
          <w:rFonts w:ascii="Times New Roman" w:hAnsi="Times New Roman"/>
          <w:sz w:val="28"/>
          <w:szCs w:val="28"/>
        </w:rPr>
        <w:t>，点</w:t>
      </w:r>
      <w:r>
        <w:rPr>
          <w:rFonts w:ascii="Times New Roman" w:hAnsi="Times New Roman"/>
          <w:i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分别是</w:t>
      </w:r>
      <w:r>
        <w:rPr>
          <w:rFonts w:ascii="Times New Roman" w:hAnsi="Times New Roman"/>
          <w:i/>
          <w:sz w:val="28"/>
          <w:szCs w:val="28"/>
        </w:rPr>
        <w:t>AC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BD</w:t>
      </w:r>
      <w:r>
        <w:rPr>
          <w:rFonts w:ascii="Times New Roman" w:hAnsi="Times New Roman"/>
          <w:sz w:val="28"/>
          <w:szCs w:val="28"/>
        </w:rPr>
        <w:t>、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CD</w:t>
      </w:r>
      <w:r>
        <w:rPr>
          <w:rFonts w:ascii="Times New Roman" w:hAnsi="Times New Roman"/>
          <w:sz w:val="28"/>
          <w:szCs w:val="28"/>
        </w:rPr>
        <w:t>的中点，顺次连接</w:t>
      </w:r>
      <w:r>
        <w:rPr>
          <w:rFonts w:ascii="Times New Roman" w:hAnsi="Times New Roman"/>
          <w:i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H</w:t>
      </w:r>
      <w:r>
        <w:rPr>
          <w:rFonts w:ascii="Times New Roman" w:hAnsi="Times New Roman"/>
          <w:sz w:val="28"/>
          <w:szCs w:val="28"/>
        </w:rPr>
        <w:t>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4295775" cy="11430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（1）猜想四边形</w:t>
      </w:r>
      <w:r>
        <w:rPr>
          <w:rFonts w:ascii="Times New Roman" w:hAnsi="Times New Roman"/>
          <w:i/>
          <w:sz w:val="28"/>
          <w:szCs w:val="28"/>
        </w:rPr>
        <w:t>EFGH</w:t>
      </w:r>
      <w:r>
        <w:rPr>
          <w:rFonts w:ascii="Times New Roman" w:hAnsi="Times New Roman"/>
          <w:sz w:val="28"/>
          <w:szCs w:val="28"/>
        </w:rPr>
        <w:t>的形状，直接回答，不必说明理由；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（2）当点</w:t>
      </w:r>
      <w:r>
        <w:rPr>
          <w:rFonts w:ascii="Times New Roman" w:hAnsi="Times New Roman"/>
          <w:i/>
          <w:sz w:val="28"/>
          <w:szCs w:val="28"/>
        </w:rPr>
        <w:t>P</w:t>
      </w:r>
      <w:r>
        <w:rPr>
          <w:rFonts w:ascii="Times New Roman" w:hAnsi="Times New Roman"/>
          <w:sz w:val="28"/>
          <w:szCs w:val="28"/>
        </w:rPr>
        <w:t>在线段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ascii="Times New Roman" w:hAnsi="Times New Roman"/>
          <w:sz w:val="28"/>
          <w:szCs w:val="28"/>
        </w:rPr>
        <w:t>的上方时，如图2，在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APB</w:t>
      </w:r>
      <w:r>
        <w:rPr>
          <w:rFonts w:ascii="Times New Roman" w:hAnsi="Times New Roman"/>
          <w:sz w:val="28"/>
          <w:szCs w:val="28"/>
        </w:rPr>
        <w:t>的外部作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APC</w:t>
      </w:r>
      <w:r>
        <w:rPr>
          <w:rFonts w:ascii="Times New Roman" w:hAnsi="Times New Roman"/>
          <w:sz w:val="28"/>
          <w:szCs w:val="28"/>
        </w:rPr>
        <w:t>和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BPD</w:t>
      </w:r>
      <w:r>
        <w:rPr>
          <w:rFonts w:ascii="Times New Roman" w:hAnsi="Times New Roman"/>
          <w:sz w:val="28"/>
          <w:szCs w:val="28"/>
        </w:rPr>
        <w:t>，其他条件不变，（1）中的结论还成立吗？说明理由；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（3）如果（2）中，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APC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BPD</w:t>
      </w:r>
      <w:r>
        <w:rPr>
          <w:rFonts w:ascii="Times New Roman" w:hAnsi="Times New Roman"/>
          <w:sz w:val="28"/>
          <w:szCs w:val="28"/>
        </w:rPr>
        <w:t>=90°，其他条件不变，先补全图3，再判断四边形</w:t>
      </w:r>
      <w:r>
        <w:rPr>
          <w:rFonts w:ascii="Times New Roman" w:hAnsi="Times New Roman"/>
          <w:i/>
          <w:sz w:val="28"/>
          <w:szCs w:val="28"/>
        </w:rPr>
        <w:t>EFGH</w:t>
      </w:r>
      <w:r>
        <w:rPr>
          <w:rFonts w:ascii="Times New Roman" w:hAnsi="Times New Roman"/>
          <w:sz w:val="28"/>
          <w:szCs w:val="28"/>
        </w:rPr>
        <w:t>的形状，并说明理由．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-1582420</wp:posOffset>
              </wp:positionH>
              <wp:positionV relativeFrom="paragraph">
                <wp:posOffset>-207010</wp:posOffset>
              </wp:positionV>
              <wp:extent cx="1228725" cy="10677525"/>
              <wp:effectExtent l="8255" t="12065" r="10795" b="6985"/>
              <wp:wrapNone/>
              <wp:docPr id="3" name="Group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8725" cy="10677525"/>
                        <a:chOff x="60" y="30"/>
                        <a:chExt cx="1935" cy="16815"/>
                      </a:xfrm>
                    </wpg:grpSpPr>
                    <wpg:grpSp>
                      <wpg:cNvPr id="4" name="Group 69"/>
                      <wpg:cNvGrpSpPr/>
                      <wpg:grpSpPr>
                        <a:xfrm>
                          <a:off x="60" y="30"/>
                          <a:ext cx="1935" cy="16815"/>
                          <a:chOff x="60" y="30"/>
                          <a:chExt cx="1935" cy="16815"/>
                        </a:xfrm>
                      </wpg:grpSpPr>
                      <wps:wsp>
                        <wps:cNvPr id="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35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内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………………○………………装………………○………………订………………○………………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………………○………………外………………○………………装………………○………………订………………○………………</w:t>
                              </w:r>
                              <w:r>
                                <w:rPr>
                                  <w:spacing w:val="13"/>
                                </w:rPr>
                                <w:t>线</w:t>
                              </w: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1140"/>
                            <a:ext cx="645" cy="1447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pacing w:val="13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…             学校：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姓名：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班级：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>考号：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  <w:u w:val="single"/>
                                </w:rPr>
                                <w:t>______________________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30"/>
                            <a:ext cx="645" cy="111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" name="Text Box 68"/>
                      <wps:cNvSpPr txBox="1">
                        <a:spLocks noChangeArrowheads="1"/>
                      </wps:cNvSpPr>
                      <wps:spPr bwMode="auto">
                        <a:xfrm>
                          <a:off x="705" y="15630"/>
                          <a:ext cx="645" cy="1215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0" o:spid="_x0000_s1026" o:spt="203" style="position:absolute;left:0pt;margin-left:-124.6pt;margin-top:-16.3pt;height:840.75pt;width:96.75pt;z-index:251656192;mso-width-relative:page;mso-height-relative:page;" coordorigin="60,30" coordsize="1935,16815" o:gfxdata="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Ddbq190AAAANAQAADwAAAAAAAAAB&#10;ACAAAAAiAAAAZHJzL2Rvd25yZXYueG1sUEsBAhQAFAAAAAgAh07iQP/vNOcoAwAAPREAAA4AAAAA&#10;AAAAAQAgAAAALAEAAGRycy9lMm9Eb2MueG1sUEsFBgAAAAAGAAYAWQEAAMYGAAAAAA==&#10;">
              <o:lock v:ext="edit" aspectratio="f"/>
              <v:group id="Group 69" o:spid="_x0000_s1026" o:spt="203" style="position:absolute;left:60;top:30;height:16815;width:1935;" coordorigin="60,30" coordsize="1935,1681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<o:lock v:ext="edit" aspectratio="f"/>
                <v:shape id="Text Box 63" o:spid="_x0000_s1026" o:spt="202" type="#_x0000_t202" style="position:absolute;left:1350;top:30;height:16815;width:645;" fillcolor="#FFFFFF" filled="t" stroked="t" coordsize="21600,21600" o:gfxdata="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70M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  <w:r>
                          <w:rPr>
                            <w:spacing w:val="13"/>
                          </w:rPr>
                          <w:t>内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………………○………………装………………○………………订………………○………………</w:t>
                        </w:r>
                        <w:r>
                          <w:rPr>
                            <w:spacing w:val="13"/>
                          </w:rPr>
                          <w:t>线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</w:p>
                    </w:txbxContent>
                  </v:textbox>
                </v:shape>
                <v:shape id="Text Box 64" o:spid="_x0000_s1026" o:spt="202" type="#_x0000_t202" style="position:absolute;left:60;top:30;height:16815;width:645;" fillcolor="#FFFFFF" filled="t" stroked="t" coordsize="21600,21600" o:gfxdata="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pTri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………………○………………外………………○………………装………………○………………订………………○………………</w:t>
                        </w:r>
                        <w:r>
                          <w:rPr>
                            <w:spacing w:val="13"/>
                          </w:rPr>
                          <w:t>线</w:t>
                        </w: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</w:t>
                        </w:r>
                      </w:p>
                    </w:txbxContent>
                  </v:textbox>
                </v:shape>
                <v:shape id="Text Box 65" o:spid="_x0000_s1026" o:spt="202" type="#_x0000_t202" style="position:absolute;left:705;top:1140;height:14475;width:645;" fillcolor="#D8D8D8" filled="t" stroked="t" coordsize="21600,21600" o:gfxdata="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KS/h7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ascii="Times New Roman" w:hAnsi="Times New Roman"/>
                            <w:spacing w:val="13"/>
                          </w:rPr>
                        </w:pPr>
                        <w:r>
                          <w:rPr>
                            <w:rFonts w:ascii="Times New Roman" w:hAnsi="Times New Roman"/>
                            <w:spacing w:val="13"/>
                          </w:rPr>
                          <w:t>…             学校：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姓名：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班级：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</w:t>
                        </w:r>
                        <w:r>
                          <w:rPr>
                            <w:rFonts w:ascii="Times New Roman" w:hAnsi="Times New Roman"/>
                            <w:spacing w:val="13"/>
                          </w:rPr>
                          <w:t>考号：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  <w:u w:val="single"/>
                          </w:rPr>
                          <w:t>______________________</w:t>
                        </w:r>
                      </w:p>
                    </w:txbxContent>
                  </v:textbox>
                </v:shape>
                <v:shape id="Text Box 67" o:spid="_x0000_s1026" o:spt="202" type="#_x0000_t202" style="position:absolute;left:705;top:30;height:1110;width:645;" fillcolor="#5A5A5A" filled="t" stroked="t" coordsize="21600,21600" o:gfxdata="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TZWM7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  <v:shape id="Text Box 68" o:spid="_x0000_s1026" o:spt="202" type="#_x0000_t202" style="position:absolute;left:705;top:15630;height:1215;width:645;" fillcolor="#5A5A5A" filled="t" stroked="t" coordsize="21600,21600" o:gfxdata="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p686i/&#10;AAAA2gAAAA8AAAAAAAAAAQAgAAAAIgAAAGRycy9kb3ducmV2LnhtbFBLAQIUABQAAAAIAIdO4kAz&#10;LwWeOwAAADkAAAAQAAAAAAAAAAEAIAAAAA4BAABkcnMvc2hhcGV4bWwueG1sUEsFBgAAAAAGAAYA&#10;WwEAALg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D8UNp3QAAAA4BAAAPAAAAAAAAAAEAIAAAACIA&#10;AABkcnMvZG93bnJldi54bWxQSwECFAAUAAAACACHTuJAXX3kJK8CAAASCAAADgAAAAAAAAABACAA&#10;AAAsAQAAZHJzL2Uyb0RvYy54bWxQSwUGAAAAAAYABgBZAQAATQYAAAAA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6jYcTL0AAADb&#10;AAAADwAAAGRycy9kb3ducmV2LnhtbEVPPW/CMBDdkfofrKvUBYFDB6gCJkNUJFqxAO3AdomPJE18&#10;jmKThH+PK1Xqdk/v8zbJaBrRU+cqywoW8wgEcW51xYWCr/Nu9gbCeWSNjWVScCcHyfZpssFY24GP&#10;1J98IUIIuxgVlN63sZQuL8mgm9uWOHBX2xn0AXaF1B0OIdw08jWKltJgxaGhxJbSkvL6dDMKvtNx&#10;n9Uf0+khfS8+h8vP6pz1mVIvz4toDcLT6P/Ff+69DvOX8PtLOEB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hxMvQAA&#10;ANs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1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PuTQneAAAADgEAAA8AAAAAAAAAAQAgAAAAIgAAAGRycy9k&#10;b3ducmV2LnhtbFBLAQIUABQAAAAIAIdO4kAepvd2bgIAAGkFAAAOAAAAAAAAAAEAIAAAAC0BAABk&#10;cnMvZTJvRG9jLnhtbFBLBQYAAAAABgAGAFkBAAANBgAAAAA=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kTWhWrsAAADb&#10;AAAADwAAAGRycy9kb3ducmV2LnhtbEVPS2sCMRC+F/ofwhR600QroqtRRLEsggcfeB4242bbzWTZ&#10;RN3+e1Mo9DYf33Pmy87V4k5tqDxrGPQVCOLCm4pLDefTtjcBESKywdozafihAMvF68scM+MffKD7&#10;MZYihXDIUIONscmkDIUlh6HvG+LEXX3rMCbYltK0+EjhrpZDpcbSYcWpwWJDa0vF9/HmNHxe9s2u&#10;u642cnTJlf3Kp6vNaK/1+9tAzUBE6uK/+M+dmzT/A35/S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WhWr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11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XxabMnMCAABu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CFJhKbsAAADb&#10;AAAADwAAAGRycy9kb3ducmV2LnhtbEVPTWsCMRC9F/ofwhR6q9m1ILIaPYgtXkqt7cXbsBk3qzuT&#10;JYm69tc3hUJv83ifM18O3KkLhdh6MVCOClAktbetNAa+Pl+epqBiQrHYeSEDN4qwXNzfzbGy/iof&#10;dNmlRuUQiRUacCn1ldaxdsQYR74nydzBB8aUYWi0DXjN4dzpcVFMNGMrucFhTytH9Wl3ZgP98+tt&#10;/81jnrpB1u/HVfPGYWvM40NZzEAlGtK/+M+9sXl+Cb+/5AP04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JhKbsAAADb&#10;AAAADwAAAAAAAAABACAAAAAiAAAAZHJzL2Rvd25yZXYueG1sUEsBAhQAFAAAAAgAh07iQDMvBZ47&#10;AAAAOQAAABAAAAAAAAAAAQAgAAAACgEAAGRycy9zaGFwZXhtbC54bWxQSwUGAAAAAAYABgBbAQAA&#10;tAMAAAAA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052E"/>
    <w:rsid w:val="000315AF"/>
    <w:rsid w:val="000354A0"/>
    <w:rsid w:val="00037045"/>
    <w:rsid w:val="00040A7C"/>
    <w:rsid w:val="00042B53"/>
    <w:rsid w:val="00043A89"/>
    <w:rsid w:val="00046A02"/>
    <w:rsid w:val="00050772"/>
    <w:rsid w:val="000526D6"/>
    <w:rsid w:val="00052927"/>
    <w:rsid w:val="00053DD1"/>
    <w:rsid w:val="00054798"/>
    <w:rsid w:val="00054F56"/>
    <w:rsid w:val="00055227"/>
    <w:rsid w:val="000552AA"/>
    <w:rsid w:val="00062EC6"/>
    <w:rsid w:val="00063899"/>
    <w:rsid w:val="000638D4"/>
    <w:rsid w:val="0007705C"/>
    <w:rsid w:val="00081C8F"/>
    <w:rsid w:val="00097048"/>
    <w:rsid w:val="000A0F7F"/>
    <w:rsid w:val="000A4B44"/>
    <w:rsid w:val="000C2AA7"/>
    <w:rsid w:val="000C6DEF"/>
    <w:rsid w:val="000D2ABE"/>
    <w:rsid w:val="000D630E"/>
    <w:rsid w:val="000D70A5"/>
    <w:rsid w:val="000E05AC"/>
    <w:rsid w:val="000E3577"/>
    <w:rsid w:val="000E3780"/>
    <w:rsid w:val="000E4FF9"/>
    <w:rsid w:val="000E7A52"/>
    <w:rsid w:val="000F2C80"/>
    <w:rsid w:val="001026E3"/>
    <w:rsid w:val="0010467B"/>
    <w:rsid w:val="00105832"/>
    <w:rsid w:val="001175AD"/>
    <w:rsid w:val="00117921"/>
    <w:rsid w:val="00117A63"/>
    <w:rsid w:val="0012462A"/>
    <w:rsid w:val="00130740"/>
    <w:rsid w:val="0013430D"/>
    <w:rsid w:val="00134334"/>
    <w:rsid w:val="001351B9"/>
    <w:rsid w:val="00137E3F"/>
    <w:rsid w:val="0014188C"/>
    <w:rsid w:val="00142502"/>
    <w:rsid w:val="0014731E"/>
    <w:rsid w:val="001475B7"/>
    <w:rsid w:val="00152F66"/>
    <w:rsid w:val="001559CE"/>
    <w:rsid w:val="001700B1"/>
    <w:rsid w:val="00171FE9"/>
    <w:rsid w:val="001742BC"/>
    <w:rsid w:val="00175C6A"/>
    <w:rsid w:val="00182AFA"/>
    <w:rsid w:val="00183F20"/>
    <w:rsid w:val="00184AE8"/>
    <w:rsid w:val="00194774"/>
    <w:rsid w:val="00194F72"/>
    <w:rsid w:val="00196026"/>
    <w:rsid w:val="001A0393"/>
    <w:rsid w:val="001A03E5"/>
    <w:rsid w:val="001A6899"/>
    <w:rsid w:val="001A7B17"/>
    <w:rsid w:val="001B25F5"/>
    <w:rsid w:val="001B4068"/>
    <w:rsid w:val="001B43B0"/>
    <w:rsid w:val="001B48F3"/>
    <w:rsid w:val="001B4E4B"/>
    <w:rsid w:val="001B5906"/>
    <w:rsid w:val="001B7752"/>
    <w:rsid w:val="001C2774"/>
    <w:rsid w:val="001C72B1"/>
    <w:rsid w:val="001D7F6C"/>
    <w:rsid w:val="001E0D25"/>
    <w:rsid w:val="001E4B29"/>
    <w:rsid w:val="001E505A"/>
    <w:rsid w:val="001F10D4"/>
    <w:rsid w:val="001F6C12"/>
    <w:rsid w:val="00201D18"/>
    <w:rsid w:val="00201DA0"/>
    <w:rsid w:val="00206717"/>
    <w:rsid w:val="00207590"/>
    <w:rsid w:val="002119FE"/>
    <w:rsid w:val="00217036"/>
    <w:rsid w:val="002202F0"/>
    <w:rsid w:val="0023700A"/>
    <w:rsid w:val="002407A5"/>
    <w:rsid w:val="002418FB"/>
    <w:rsid w:val="00242236"/>
    <w:rsid w:val="00243CED"/>
    <w:rsid w:val="0024618F"/>
    <w:rsid w:val="0025123B"/>
    <w:rsid w:val="00252604"/>
    <w:rsid w:val="00263C6A"/>
    <w:rsid w:val="00270F65"/>
    <w:rsid w:val="002746A4"/>
    <w:rsid w:val="0027546C"/>
    <w:rsid w:val="0027755A"/>
    <w:rsid w:val="00284B30"/>
    <w:rsid w:val="00286A61"/>
    <w:rsid w:val="002875EB"/>
    <w:rsid w:val="00290BD6"/>
    <w:rsid w:val="00292D29"/>
    <w:rsid w:val="0029379F"/>
    <w:rsid w:val="00294023"/>
    <w:rsid w:val="002B14BF"/>
    <w:rsid w:val="002C28B8"/>
    <w:rsid w:val="002C4E96"/>
    <w:rsid w:val="002D2228"/>
    <w:rsid w:val="002D63D5"/>
    <w:rsid w:val="002E00D5"/>
    <w:rsid w:val="002E081B"/>
    <w:rsid w:val="002F4720"/>
    <w:rsid w:val="00301066"/>
    <w:rsid w:val="003130E1"/>
    <w:rsid w:val="003149D9"/>
    <w:rsid w:val="003152CF"/>
    <w:rsid w:val="003249AB"/>
    <w:rsid w:val="00327689"/>
    <w:rsid w:val="00330DA9"/>
    <w:rsid w:val="003333C7"/>
    <w:rsid w:val="0033510E"/>
    <w:rsid w:val="00337440"/>
    <w:rsid w:val="0033778D"/>
    <w:rsid w:val="0034177D"/>
    <w:rsid w:val="00341BBA"/>
    <w:rsid w:val="0034683A"/>
    <w:rsid w:val="00355D57"/>
    <w:rsid w:val="00361682"/>
    <w:rsid w:val="00366E9E"/>
    <w:rsid w:val="00370659"/>
    <w:rsid w:val="00383A17"/>
    <w:rsid w:val="00392152"/>
    <w:rsid w:val="003B3B99"/>
    <w:rsid w:val="003B48BD"/>
    <w:rsid w:val="003B525E"/>
    <w:rsid w:val="003B5BB5"/>
    <w:rsid w:val="003B6848"/>
    <w:rsid w:val="003C365B"/>
    <w:rsid w:val="003C5080"/>
    <w:rsid w:val="003C5A5F"/>
    <w:rsid w:val="003D4378"/>
    <w:rsid w:val="003D5353"/>
    <w:rsid w:val="003E46BD"/>
    <w:rsid w:val="003E6D96"/>
    <w:rsid w:val="003F0920"/>
    <w:rsid w:val="003F3203"/>
    <w:rsid w:val="0040225A"/>
    <w:rsid w:val="00405C6B"/>
    <w:rsid w:val="00407FBA"/>
    <w:rsid w:val="004114FA"/>
    <w:rsid w:val="00412CBC"/>
    <w:rsid w:val="00414A46"/>
    <w:rsid w:val="00414DC4"/>
    <w:rsid w:val="00415943"/>
    <w:rsid w:val="0042645B"/>
    <w:rsid w:val="00431AF0"/>
    <w:rsid w:val="00435AB4"/>
    <w:rsid w:val="00436FD3"/>
    <w:rsid w:val="00437F0F"/>
    <w:rsid w:val="004413A7"/>
    <w:rsid w:val="004433E0"/>
    <w:rsid w:val="00444C99"/>
    <w:rsid w:val="00447010"/>
    <w:rsid w:val="00456ADC"/>
    <w:rsid w:val="004572D0"/>
    <w:rsid w:val="00470D20"/>
    <w:rsid w:val="004710CB"/>
    <w:rsid w:val="00471BC0"/>
    <w:rsid w:val="00471EFD"/>
    <w:rsid w:val="00471FCB"/>
    <w:rsid w:val="00472731"/>
    <w:rsid w:val="004771DB"/>
    <w:rsid w:val="004774A7"/>
    <w:rsid w:val="00480F2B"/>
    <w:rsid w:val="004828B6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5002CF"/>
    <w:rsid w:val="00501F4B"/>
    <w:rsid w:val="00507039"/>
    <w:rsid w:val="005079D2"/>
    <w:rsid w:val="005139DF"/>
    <w:rsid w:val="00514CA0"/>
    <w:rsid w:val="00514E88"/>
    <w:rsid w:val="00516D52"/>
    <w:rsid w:val="005202BC"/>
    <w:rsid w:val="00520AB1"/>
    <w:rsid w:val="005269ED"/>
    <w:rsid w:val="0053224B"/>
    <w:rsid w:val="00540342"/>
    <w:rsid w:val="00544A8B"/>
    <w:rsid w:val="00545BDB"/>
    <w:rsid w:val="00551040"/>
    <w:rsid w:val="005538C6"/>
    <w:rsid w:val="005552C4"/>
    <w:rsid w:val="0055613F"/>
    <w:rsid w:val="0056172C"/>
    <w:rsid w:val="0056214D"/>
    <w:rsid w:val="00562F19"/>
    <w:rsid w:val="00563A12"/>
    <w:rsid w:val="00570B81"/>
    <w:rsid w:val="00572D5B"/>
    <w:rsid w:val="00575362"/>
    <w:rsid w:val="00582027"/>
    <w:rsid w:val="0058353C"/>
    <w:rsid w:val="005917D8"/>
    <w:rsid w:val="00593D23"/>
    <w:rsid w:val="00594F2E"/>
    <w:rsid w:val="005A298D"/>
    <w:rsid w:val="005A5726"/>
    <w:rsid w:val="005A6165"/>
    <w:rsid w:val="005A66FA"/>
    <w:rsid w:val="005B05A3"/>
    <w:rsid w:val="005B3C2A"/>
    <w:rsid w:val="005B4D0A"/>
    <w:rsid w:val="005C3D4A"/>
    <w:rsid w:val="005C4023"/>
    <w:rsid w:val="005D2978"/>
    <w:rsid w:val="005D5221"/>
    <w:rsid w:val="005D5AFF"/>
    <w:rsid w:val="005D6978"/>
    <w:rsid w:val="005E2457"/>
    <w:rsid w:val="005F0CA4"/>
    <w:rsid w:val="005F0EEF"/>
    <w:rsid w:val="005F1EE1"/>
    <w:rsid w:val="005F32A4"/>
    <w:rsid w:val="005F5F5F"/>
    <w:rsid w:val="00601858"/>
    <w:rsid w:val="006067A1"/>
    <w:rsid w:val="00607C72"/>
    <w:rsid w:val="0061117E"/>
    <w:rsid w:val="00611F69"/>
    <w:rsid w:val="00612B60"/>
    <w:rsid w:val="00616C2B"/>
    <w:rsid w:val="00617771"/>
    <w:rsid w:val="00620387"/>
    <w:rsid w:val="00631A03"/>
    <w:rsid w:val="00631BA1"/>
    <w:rsid w:val="00661294"/>
    <w:rsid w:val="0066197B"/>
    <w:rsid w:val="00662F7D"/>
    <w:rsid w:val="006736EC"/>
    <w:rsid w:val="0067494C"/>
    <w:rsid w:val="00674B0C"/>
    <w:rsid w:val="006757B5"/>
    <w:rsid w:val="00676AFA"/>
    <w:rsid w:val="00683D45"/>
    <w:rsid w:val="006876D9"/>
    <w:rsid w:val="00695EFF"/>
    <w:rsid w:val="006A0464"/>
    <w:rsid w:val="006A678E"/>
    <w:rsid w:val="006B5192"/>
    <w:rsid w:val="006B616D"/>
    <w:rsid w:val="006C3FE0"/>
    <w:rsid w:val="006C5CD4"/>
    <w:rsid w:val="006D294A"/>
    <w:rsid w:val="006D3B2D"/>
    <w:rsid w:val="006D3E5E"/>
    <w:rsid w:val="006D3E9F"/>
    <w:rsid w:val="006D62E4"/>
    <w:rsid w:val="006E0143"/>
    <w:rsid w:val="006E101C"/>
    <w:rsid w:val="006E343E"/>
    <w:rsid w:val="006E3A31"/>
    <w:rsid w:val="006E524D"/>
    <w:rsid w:val="006E6672"/>
    <w:rsid w:val="00701A4B"/>
    <w:rsid w:val="0070770A"/>
    <w:rsid w:val="007110EB"/>
    <w:rsid w:val="0071353E"/>
    <w:rsid w:val="00724E08"/>
    <w:rsid w:val="00731610"/>
    <w:rsid w:val="00740D04"/>
    <w:rsid w:val="007455BF"/>
    <w:rsid w:val="00746081"/>
    <w:rsid w:val="0074623A"/>
    <w:rsid w:val="00747721"/>
    <w:rsid w:val="00753479"/>
    <w:rsid w:val="00756662"/>
    <w:rsid w:val="00756E70"/>
    <w:rsid w:val="007576DB"/>
    <w:rsid w:val="007614A5"/>
    <w:rsid w:val="007703DB"/>
    <w:rsid w:val="00770E9C"/>
    <w:rsid w:val="007720F1"/>
    <w:rsid w:val="007720F3"/>
    <w:rsid w:val="00776F05"/>
    <w:rsid w:val="007775D3"/>
    <w:rsid w:val="00777B57"/>
    <w:rsid w:val="00777DA7"/>
    <w:rsid w:val="00780A22"/>
    <w:rsid w:val="0078269A"/>
    <w:rsid w:val="00785154"/>
    <w:rsid w:val="00787C6A"/>
    <w:rsid w:val="00790EF3"/>
    <w:rsid w:val="00793203"/>
    <w:rsid w:val="007947D6"/>
    <w:rsid w:val="007967F0"/>
    <w:rsid w:val="00796C5F"/>
    <w:rsid w:val="007A0467"/>
    <w:rsid w:val="007B16A0"/>
    <w:rsid w:val="007B16C8"/>
    <w:rsid w:val="007B1775"/>
    <w:rsid w:val="007B6EDB"/>
    <w:rsid w:val="007C0F2C"/>
    <w:rsid w:val="007C56B1"/>
    <w:rsid w:val="007C6777"/>
    <w:rsid w:val="007C6D04"/>
    <w:rsid w:val="007D04E3"/>
    <w:rsid w:val="007D33A8"/>
    <w:rsid w:val="007E434D"/>
    <w:rsid w:val="007F0F7D"/>
    <w:rsid w:val="007F347E"/>
    <w:rsid w:val="007F5C79"/>
    <w:rsid w:val="00801F09"/>
    <w:rsid w:val="00803071"/>
    <w:rsid w:val="00812E5D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56008"/>
    <w:rsid w:val="00864A46"/>
    <w:rsid w:val="00871579"/>
    <w:rsid w:val="00874434"/>
    <w:rsid w:val="00890477"/>
    <w:rsid w:val="00892065"/>
    <w:rsid w:val="00896990"/>
    <w:rsid w:val="008A1A8A"/>
    <w:rsid w:val="008A305E"/>
    <w:rsid w:val="008A66CB"/>
    <w:rsid w:val="008B539E"/>
    <w:rsid w:val="008B61CE"/>
    <w:rsid w:val="008B77A9"/>
    <w:rsid w:val="008C20D6"/>
    <w:rsid w:val="008C2304"/>
    <w:rsid w:val="008E007E"/>
    <w:rsid w:val="008E2AA7"/>
    <w:rsid w:val="008E6F6C"/>
    <w:rsid w:val="008E7AE4"/>
    <w:rsid w:val="008E7F6F"/>
    <w:rsid w:val="008F09C8"/>
    <w:rsid w:val="008F5A2A"/>
    <w:rsid w:val="008F659C"/>
    <w:rsid w:val="008F7AA7"/>
    <w:rsid w:val="00915796"/>
    <w:rsid w:val="00915854"/>
    <w:rsid w:val="009175F2"/>
    <w:rsid w:val="009209C5"/>
    <w:rsid w:val="009221B7"/>
    <w:rsid w:val="00923708"/>
    <w:rsid w:val="0092496A"/>
    <w:rsid w:val="009278D4"/>
    <w:rsid w:val="00934F4E"/>
    <w:rsid w:val="00943CB2"/>
    <w:rsid w:val="00950CFE"/>
    <w:rsid w:val="00951413"/>
    <w:rsid w:val="0096261E"/>
    <w:rsid w:val="00962656"/>
    <w:rsid w:val="00966E13"/>
    <w:rsid w:val="00967FD0"/>
    <w:rsid w:val="00971438"/>
    <w:rsid w:val="00976C1F"/>
    <w:rsid w:val="009812D4"/>
    <w:rsid w:val="00981B07"/>
    <w:rsid w:val="00984A18"/>
    <w:rsid w:val="00985B40"/>
    <w:rsid w:val="009877CA"/>
    <w:rsid w:val="009908DC"/>
    <w:rsid w:val="009911C5"/>
    <w:rsid w:val="00991260"/>
    <w:rsid w:val="009933BC"/>
    <w:rsid w:val="00994A32"/>
    <w:rsid w:val="0099520C"/>
    <w:rsid w:val="00997074"/>
    <w:rsid w:val="009A185C"/>
    <w:rsid w:val="009A3280"/>
    <w:rsid w:val="009A3412"/>
    <w:rsid w:val="009A614A"/>
    <w:rsid w:val="009B1F64"/>
    <w:rsid w:val="009B2707"/>
    <w:rsid w:val="009B63DD"/>
    <w:rsid w:val="009C4986"/>
    <w:rsid w:val="009C4C34"/>
    <w:rsid w:val="009C76C0"/>
    <w:rsid w:val="009D0CA1"/>
    <w:rsid w:val="009D3612"/>
    <w:rsid w:val="009D6DFD"/>
    <w:rsid w:val="009F1266"/>
    <w:rsid w:val="009F6AF8"/>
    <w:rsid w:val="00A01B0E"/>
    <w:rsid w:val="00A02ED9"/>
    <w:rsid w:val="00A06F2E"/>
    <w:rsid w:val="00A06FCF"/>
    <w:rsid w:val="00A07EC3"/>
    <w:rsid w:val="00A157B7"/>
    <w:rsid w:val="00A15B0C"/>
    <w:rsid w:val="00A15EA9"/>
    <w:rsid w:val="00A22418"/>
    <w:rsid w:val="00A35905"/>
    <w:rsid w:val="00A409B5"/>
    <w:rsid w:val="00A40A56"/>
    <w:rsid w:val="00A440B2"/>
    <w:rsid w:val="00A4666F"/>
    <w:rsid w:val="00A47A73"/>
    <w:rsid w:val="00A52184"/>
    <w:rsid w:val="00A5651A"/>
    <w:rsid w:val="00A578CF"/>
    <w:rsid w:val="00A57A9A"/>
    <w:rsid w:val="00A61B90"/>
    <w:rsid w:val="00A61E80"/>
    <w:rsid w:val="00A62F8C"/>
    <w:rsid w:val="00A71296"/>
    <w:rsid w:val="00A760C3"/>
    <w:rsid w:val="00A805FF"/>
    <w:rsid w:val="00A955C8"/>
    <w:rsid w:val="00A96F9F"/>
    <w:rsid w:val="00AA4227"/>
    <w:rsid w:val="00AA5F40"/>
    <w:rsid w:val="00AA6D27"/>
    <w:rsid w:val="00AB7E4F"/>
    <w:rsid w:val="00AC0BC0"/>
    <w:rsid w:val="00AC132B"/>
    <w:rsid w:val="00AC5B21"/>
    <w:rsid w:val="00AC77CA"/>
    <w:rsid w:val="00AD26DB"/>
    <w:rsid w:val="00AD372B"/>
    <w:rsid w:val="00AD7CEA"/>
    <w:rsid w:val="00AE319E"/>
    <w:rsid w:val="00AE76BA"/>
    <w:rsid w:val="00AF367B"/>
    <w:rsid w:val="00B05E00"/>
    <w:rsid w:val="00B12B9B"/>
    <w:rsid w:val="00B13DB1"/>
    <w:rsid w:val="00B15E59"/>
    <w:rsid w:val="00B160C8"/>
    <w:rsid w:val="00B23998"/>
    <w:rsid w:val="00B25744"/>
    <w:rsid w:val="00B265AC"/>
    <w:rsid w:val="00B27DD6"/>
    <w:rsid w:val="00B32BB8"/>
    <w:rsid w:val="00B40793"/>
    <w:rsid w:val="00B43334"/>
    <w:rsid w:val="00B43E7E"/>
    <w:rsid w:val="00B47264"/>
    <w:rsid w:val="00B658D5"/>
    <w:rsid w:val="00B70F87"/>
    <w:rsid w:val="00B74148"/>
    <w:rsid w:val="00B770F6"/>
    <w:rsid w:val="00B85E42"/>
    <w:rsid w:val="00B92B49"/>
    <w:rsid w:val="00B95920"/>
    <w:rsid w:val="00BB09EA"/>
    <w:rsid w:val="00BB1C0E"/>
    <w:rsid w:val="00BB76AA"/>
    <w:rsid w:val="00BC1C03"/>
    <w:rsid w:val="00BC3376"/>
    <w:rsid w:val="00BC5EB8"/>
    <w:rsid w:val="00BC70E9"/>
    <w:rsid w:val="00BC76A0"/>
    <w:rsid w:val="00BC7C7F"/>
    <w:rsid w:val="00BC7E41"/>
    <w:rsid w:val="00BD26C4"/>
    <w:rsid w:val="00BD3779"/>
    <w:rsid w:val="00BD4F85"/>
    <w:rsid w:val="00BE138A"/>
    <w:rsid w:val="00BE6306"/>
    <w:rsid w:val="00BE792B"/>
    <w:rsid w:val="00BF206F"/>
    <w:rsid w:val="00BF2CBE"/>
    <w:rsid w:val="00BF3C3F"/>
    <w:rsid w:val="00C0175A"/>
    <w:rsid w:val="00C03EF5"/>
    <w:rsid w:val="00C04A55"/>
    <w:rsid w:val="00C06BF6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7A74"/>
    <w:rsid w:val="00C61A1A"/>
    <w:rsid w:val="00C62507"/>
    <w:rsid w:val="00C6626E"/>
    <w:rsid w:val="00C7110B"/>
    <w:rsid w:val="00C74FC3"/>
    <w:rsid w:val="00C75236"/>
    <w:rsid w:val="00C77645"/>
    <w:rsid w:val="00C802CD"/>
    <w:rsid w:val="00C83BC7"/>
    <w:rsid w:val="00C85D7B"/>
    <w:rsid w:val="00C90AD3"/>
    <w:rsid w:val="00C91271"/>
    <w:rsid w:val="00C926E3"/>
    <w:rsid w:val="00C93F45"/>
    <w:rsid w:val="00C94D2D"/>
    <w:rsid w:val="00CA33A3"/>
    <w:rsid w:val="00CA36E1"/>
    <w:rsid w:val="00CA6726"/>
    <w:rsid w:val="00CB30E3"/>
    <w:rsid w:val="00CB4B21"/>
    <w:rsid w:val="00CC01F9"/>
    <w:rsid w:val="00CC40ED"/>
    <w:rsid w:val="00CC571C"/>
    <w:rsid w:val="00CD1759"/>
    <w:rsid w:val="00CD2FF1"/>
    <w:rsid w:val="00CD5482"/>
    <w:rsid w:val="00CD6401"/>
    <w:rsid w:val="00CD735F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22EE"/>
    <w:rsid w:val="00D1308C"/>
    <w:rsid w:val="00D14B0C"/>
    <w:rsid w:val="00D16208"/>
    <w:rsid w:val="00D215E4"/>
    <w:rsid w:val="00D2559B"/>
    <w:rsid w:val="00D3435C"/>
    <w:rsid w:val="00D3533A"/>
    <w:rsid w:val="00D37786"/>
    <w:rsid w:val="00D50960"/>
    <w:rsid w:val="00D50AA6"/>
    <w:rsid w:val="00D50E9E"/>
    <w:rsid w:val="00D52746"/>
    <w:rsid w:val="00D52AB3"/>
    <w:rsid w:val="00D52AE8"/>
    <w:rsid w:val="00D606B1"/>
    <w:rsid w:val="00D63AED"/>
    <w:rsid w:val="00D66F58"/>
    <w:rsid w:val="00D678DE"/>
    <w:rsid w:val="00D71381"/>
    <w:rsid w:val="00D721EB"/>
    <w:rsid w:val="00D75D8A"/>
    <w:rsid w:val="00D77EF4"/>
    <w:rsid w:val="00D82162"/>
    <w:rsid w:val="00D83412"/>
    <w:rsid w:val="00D854B2"/>
    <w:rsid w:val="00D8666B"/>
    <w:rsid w:val="00D947A1"/>
    <w:rsid w:val="00D959E9"/>
    <w:rsid w:val="00D970C3"/>
    <w:rsid w:val="00DA2982"/>
    <w:rsid w:val="00DA4668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13A85"/>
    <w:rsid w:val="00E15D57"/>
    <w:rsid w:val="00E3363C"/>
    <w:rsid w:val="00E3684E"/>
    <w:rsid w:val="00E36EC7"/>
    <w:rsid w:val="00E44649"/>
    <w:rsid w:val="00E47F01"/>
    <w:rsid w:val="00E50035"/>
    <w:rsid w:val="00E528E0"/>
    <w:rsid w:val="00E60CC7"/>
    <w:rsid w:val="00E63BAD"/>
    <w:rsid w:val="00E646D5"/>
    <w:rsid w:val="00E64B44"/>
    <w:rsid w:val="00E6614B"/>
    <w:rsid w:val="00E66BA1"/>
    <w:rsid w:val="00E66F64"/>
    <w:rsid w:val="00E752F3"/>
    <w:rsid w:val="00E75428"/>
    <w:rsid w:val="00E77CFA"/>
    <w:rsid w:val="00E8091D"/>
    <w:rsid w:val="00E85200"/>
    <w:rsid w:val="00E87C1C"/>
    <w:rsid w:val="00E914B9"/>
    <w:rsid w:val="00E960D5"/>
    <w:rsid w:val="00EA1302"/>
    <w:rsid w:val="00EA51FF"/>
    <w:rsid w:val="00EB2761"/>
    <w:rsid w:val="00EB7CC6"/>
    <w:rsid w:val="00EC2219"/>
    <w:rsid w:val="00EC316F"/>
    <w:rsid w:val="00EC3B5A"/>
    <w:rsid w:val="00ED1475"/>
    <w:rsid w:val="00ED35F1"/>
    <w:rsid w:val="00ED6D47"/>
    <w:rsid w:val="00EE1E94"/>
    <w:rsid w:val="00EF05C3"/>
    <w:rsid w:val="00EF0AF3"/>
    <w:rsid w:val="00EF50CA"/>
    <w:rsid w:val="00F01674"/>
    <w:rsid w:val="00F036C1"/>
    <w:rsid w:val="00F05E62"/>
    <w:rsid w:val="00F07DFE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53BE"/>
    <w:rsid w:val="00F77B72"/>
    <w:rsid w:val="00F90F9E"/>
    <w:rsid w:val="00FA3DB5"/>
    <w:rsid w:val="00FA42B6"/>
    <w:rsid w:val="00FA5132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18773DFE"/>
    <w:rsid w:val="61B9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1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33"/>
    <w:unhideWhenUsed/>
    <w:uiPriority w:val="99"/>
    <w:rPr>
      <w:b/>
      <w:bCs/>
      <w:kern w:val="2"/>
      <w:sz w:val="21"/>
      <w:szCs w:val="22"/>
    </w:rPr>
  </w:style>
  <w:style w:type="paragraph" w:styleId="3">
    <w:name w:val="annotation text"/>
    <w:basedOn w:val="1"/>
    <w:link w:val="31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4">
    <w:name w:val="Body Text"/>
    <w:basedOn w:val="1"/>
    <w:link w:val="38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5">
    <w:name w:val="Plain Text"/>
    <w:basedOn w:val="1"/>
    <w:link w:val="21"/>
    <w:qFormat/>
    <w:uiPriority w:val="99"/>
    <w:rPr>
      <w:rFonts w:ascii="宋体" w:hAnsi="Courier New"/>
      <w:kern w:val="0"/>
      <w:sz w:val="20"/>
      <w:szCs w:val="21"/>
      <w:lang w:val="zh-CN" w:eastAsia="zh-CN"/>
    </w:rPr>
  </w:style>
  <w:style w:type="paragraph" w:styleId="6">
    <w:name w:val="Balloon Text"/>
    <w:basedOn w:val="1"/>
    <w:link w:val="19"/>
    <w:unhideWhenUsed/>
    <w:uiPriority w:val="99"/>
    <w:rPr>
      <w:kern w:val="0"/>
      <w:sz w:val="18"/>
      <w:szCs w:val="18"/>
      <w:lang w:val="zh-CN" w:eastAsia="zh-CN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9">
    <w:name w:val="HTML Preformatted"/>
    <w:basedOn w:val="1"/>
    <w:link w:val="4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10">
    <w:name w:val="Normal (Web)"/>
    <w:basedOn w:val="1"/>
    <w:link w:val="20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Hyperlink"/>
    <w:unhideWhenUsed/>
    <w:uiPriority w:val="99"/>
    <w:rPr>
      <w:color w:val="0000FF"/>
      <w:u w:val="single"/>
    </w:rPr>
  </w:style>
  <w:style w:type="character" w:styleId="14">
    <w:name w:val="annotation reference"/>
    <w:uiPriority w:val="0"/>
    <w:rPr>
      <w:sz w:val="21"/>
      <w:szCs w:val="21"/>
    </w:rPr>
  </w:style>
  <w:style w:type="table" w:styleId="16">
    <w:name w:val="Table Grid"/>
    <w:basedOn w:val="15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页眉 Char"/>
    <w:link w:val="8"/>
    <w:uiPriority w:val="99"/>
    <w:rPr>
      <w:sz w:val="18"/>
      <w:szCs w:val="18"/>
    </w:rPr>
  </w:style>
  <w:style w:type="character" w:customStyle="1" w:styleId="18">
    <w:name w:val="页脚 Char"/>
    <w:link w:val="7"/>
    <w:uiPriority w:val="99"/>
    <w:rPr>
      <w:sz w:val="18"/>
      <w:szCs w:val="18"/>
    </w:rPr>
  </w:style>
  <w:style w:type="character" w:customStyle="1" w:styleId="19">
    <w:name w:val="批注框文本 Char"/>
    <w:link w:val="6"/>
    <w:semiHidden/>
    <w:qFormat/>
    <w:uiPriority w:val="99"/>
    <w:rPr>
      <w:sz w:val="18"/>
      <w:szCs w:val="18"/>
    </w:rPr>
  </w:style>
  <w:style w:type="character" w:customStyle="1" w:styleId="20">
    <w:name w:val="普通(网站) Char"/>
    <w:link w:val="10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21">
    <w:name w:val="纯文本 Char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pl*tixk"/>
    <w:uiPriority w:val="0"/>
  </w:style>
  <w:style w:type="paragraph" w:customStyle="1" w:styleId="23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2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DefaultParagraph"/>
    <w:link w:val="2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7">
    <w:name w:val="DefaultParagraph Char Char"/>
    <w:link w:val="26"/>
    <w:uiPriority w:val="0"/>
    <w:rPr>
      <w:rFonts w:ascii="Times New Roman"/>
      <w:kern w:val="2"/>
      <w:sz w:val="21"/>
      <w:szCs w:val="22"/>
    </w:rPr>
  </w:style>
  <w:style w:type="character" w:customStyle="1" w:styleId="28">
    <w:name w:val="tn+ude"/>
    <w:basedOn w:val="11"/>
    <w:uiPriority w:val="0"/>
  </w:style>
  <w:style w:type="paragraph" w:customStyle="1" w:styleId="29">
    <w:name w:val="纯文本_0"/>
    <w:basedOn w:val="1"/>
    <w:link w:val="30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30">
    <w:name w:val="标题1 Char1"/>
    <w:link w:val="29"/>
    <w:locked/>
    <w:uiPriority w:val="0"/>
    <w:rPr>
      <w:rFonts w:ascii="宋体" w:hAnsi="Courier New" w:eastAsia="宋体" w:cs="Courier New"/>
      <w:szCs w:val="21"/>
    </w:rPr>
  </w:style>
  <w:style w:type="character" w:customStyle="1" w:styleId="31">
    <w:name w:val="批注文字 Char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33">
    <w:name w:val="批注主题 Char"/>
    <w:link w:val="2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34">
    <w:name w:val="普通(网站)_0"/>
    <w:basedOn w:val="24"/>
    <w:link w:val="35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35">
    <w:name w:val="普通(网站)_0 Char"/>
    <w:link w:val="34"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36">
    <w:name w:val="正文_0 Char"/>
    <w:link w:val="37"/>
    <w:uiPriority w:val="0"/>
    <w:rPr>
      <w:kern w:val="2"/>
      <w:sz w:val="21"/>
      <w:szCs w:val="22"/>
    </w:rPr>
  </w:style>
  <w:style w:type="paragraph" w:customStyle="1" w:styleId="37">
    <w:name w:val="正文_0_0"/>
    <w:link w:val="3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正文文本 Char"/>
    <w:link w:val="4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39">
    <w:name w:val="DefaultParagraph Char"/>
    <w:uiPriority w:val="0"/>
    <w:rPr>
      <w:rFonts w:ascii="Times New Roman" w:hAnsi="Calibri" w:eastAsia="宋体" w:cs="Times New Roman"/>
    </w:rPr>
  </w:style>
  <w:style w:type="character" w:customStyle="1" w:styleId="40">
    <w:name w:val="页码1"/>
    <w:basedOn w:val="11"/>
    <w:uiPriority w:val="0"/>
  </w:style>
  <w:style w:type="character" w:customStyle="1" w:styleId="41">
    <w:name w:val="HTML 预设格式 Char"/>
    <w:basedOn w:val="11"/>
    <w:link w:val="9"/>
    <w:uiPriority w:val="99"/>
    <w:rPr>
      <w:rFonts w:ascii="Arial" w:hAnsi="Arial" w:cs="Arial"/>
      <w:sz w:val="24"/>
      <w:szCs w:val="24"/>
    </w:rPr>
  </w:style>
  <w:style w:type="character" w:customStyle="1" w:styleId="42">
    <w:name w:val="HTML 预设格式 Char1"/>
    <w:basedOn w:val="11"/>
    <w:semiHidden/>
    <w:uiPriority w:val="99"/>
    <w:rPr>
      <w:rFonts w:ascii="Courier New" w:hAnsi="Courier New" w:cs="Courier New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5" Type="http://schemas.openxmlformats.org/officeDocument/2006/relationships/fontTable" Target="fontTable.xml"/><Relationship Id="rId84" Type="http://schemas.openxmlformats.org/officeDocument/2006/relationships/customXml" Target="../customXml/item1.xml"/><Relationship Id="rId83" Type="http://schemas.openxmlformats.org/officeDocument/2006/relationships/image" Target="media/image43.png"/><Relationship Id="rId82" Type="http://schemas.openxmlformats.org/officeDocument/2006/relationships/image" Target="media/image42.png"/><Relationship Id="rId81" Type="http://schemas.openxmlformats.org/officeDocument/2006/relationships/image" Target="media/image41.png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29.bin"/><Relationship Id="rId78" Type="http://schemas.openxmlformats.org/officeDocument/2006/relationships/image" Target="media/image39.wmf"/><Relationship Id="rId77" Type="http://schemas.openxmlformats.org/officeDocument/2006/relationships/oleObject" Target="embeddings/oleObject28.bin"/><Relationship Id="rId76" Type="http://schemas.openxmlformats.org/officeDocument/2006/relationships/image" Target="media/image38.png"/><Relationship Id="rId75" Type="http://schemas.openxmlformats.org/officeDocument/2006/relationships/image" Target="media/image37.png"/><Relationship Id="rId74" Type="http://schemas.openxmlformats.org/officeDocument/2006/relationships/image" Target="media/image36.png"/><Relationship Id="rId73" Type="http://schemas.openxmlformats.org/officeDocument/2006/relationships/image" Target="media/image35.wmf"/><Relationship Id="rId72" Type="http://schemas.openxmlformats.org/officeDocument/2006/relationships/oleObject" Target="embeddings/oleObject27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6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2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1.bin"/><Relationship Id="rId6" Type="http://schemas.openxmlformats.org/officeDocument/2006/relationships/footer" Target="footer2.xml"/><Relationship Id="rId59" Type="http://schemas.openxmlformats.org/officeDocument/2006/relationships/image" Target="media/image28.png"/><Relationship Id="rId58" Type="http://schemas.openxmlformats.org/officeDocument/2006/relationships/image" Target="media/image27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6.png"/><Relationship Id="rId55" Type="http://schemas.openxmlformats.org/officeDocument/2006/relationships/image" Target="media/image25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4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3.png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5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4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3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4.wmf"/><Relationship Id="rId33" Type="http://schemas.openxmlformats.org/officeDocument/2006/relationships/oleObject" Target="embeddings/oleObject9.bin"/><Relationship Id="rId32" Type="http://schemas.openxmlformats.org/officeDocument/2006/relationships/image" Target="media/image13.png"/><Relationship Id="rId31" Type="http://schemas.openxmlformats.org/officeDocument/2006/relationships/image" Target="media/image12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7.bin"/><Relationship Id="rId27" Type="http://schemas.openxmlformats.org/officeDocument/2006/relationships/image" Target="media/image10.wmf"/><Relationship Id="rId26" Type="http://schemas.openxmlformats.org/officeDocument/2006/relationships/oleObject" Target="embeddings/oleObject6.bin"/><Relationship Id="rId25" Type="http://schemas.openxmlformats.org/officeDocument/2006/relationships/image" Target="media/image9.wmf"/><Relationship Id="rId24" Type="http://schemas.openxmlformats.org/officeDocument/2006/relationships/oleObject" Target="embeddings/oleObject5.bin"/><Relationship Id="rId23" Type="http://schemas.microsoft.com/office/2007/relationships/hdphoto" Target="media/hdphoto4.wdp"/><Relationship Id="rId22" Type="http://schemas.openxmlformats.org/officeDocument/2006/relationships/image" Target="media/image8.png"/><Relationship Id="rId21" Type="http://schemas.microsoft.com/office/2007/relationships/hdphoto" Target="media/hdphoto3.wdp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microsoft.com/office/2007/relationships/hdphoto" Target="media/hdphoto2.wdp"/><Relationship Id="rId18" Type="http://schemas.openxmlformats.org/officeDocument/2006/relationships/image" Target="media/image6.png"/><Relationship Id="rId17" Type="http://schemas.microsoft.com/office/2007/relationships/hdphoto" Target="media/hdphoto1.wdp"/><Relationship Id="rId16" Type="http://schemas.openxmlformats.org/officeDocument/2006/relationships/image" Target="media/image5.png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3004</Characters>
  <Lines>25</Lines>
  <Paragraphs>7</Paragraphs>
  <ScaleCrop>false</ScaleCrop>
  <LinksUpToDate>false</LinksUpToDate>
  <CharactersWithSpaces>3524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2017-04-08T09:39:00Z</dcterms:created>
  <dcterms:modified xsi:type="dcterms:W3CDTF">2017-07-15T03:21:26Z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