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-1047750</wp:posOffset>
            </wp:positionH>
            <wp:positionV relativeFrom="paragraph">
              <wp:posOffset>-866775</wp:posOffset>
            </wp:positionV>
            <wp:extent cx="7362825" cy="10104755"/>
            <wp:effectExtent l="19050" t="0" r="9525" b="0"/>
            <wp:wrapSquare wrapText="bothSides"/>
            <wp:docPr id="1" name="图片 0" descr="物理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物理1.jpg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2825" cy="10104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-876300</wp:posOffset>
            </wp:positionH>
            <wp:positionV relativeFrom="paragraph">
              <wp:posOffset>-610235</wp:posOffset>
            </wp:positionV>
            <wp:extent cx="7071360" cy="9705975"/>
            <wp:effectExtent l="19050" t="0" r="0" b="0"/>
            <wp:wrapSquare wrapText="bothSides"/>
            <wp:docPr id="2" name="图片 1" descr="物理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物理2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1360" cy="9705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</w:t>
      </w:r>
    </w:p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-1047750</wp:posOffset>
            </wp:positionH>
            <wp:positionV relativeFrom="paragraph">
              <wp:posOffset>-666750</wp:posOffset>
            </wp:positionV>
            <wp:extent cx="7362825" cy="10106025"/>
            <wp:effectExtent l="19050" t="0" r="9525" b="0"/>
            <wp:wrapSquare wrapText="bothSides"/>
            <wp:docPr id="3" name="图片 2" descr="物理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物理3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2825" cy="1010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-876300</wp:posOffset>
            </wp:positionH>
            <wp:positionV relativeFrom="paragraph">
              <wp:posOffset>-609600</wp:posOffset>
            </wp:positionV>
            <wp:extent cx="7362825" cy="10106025"/>
            <wp:effectExtent l="19050" t="0" r="9525" b="0"/>
            <wp:wrapSquare wrapText="bothSides"/>
            <wp:docPr id="4" name="图片 3" descr="物理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物理4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2825" cy="1010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-1047750</wp:posOffset>
            </wp:positionH>
            <wp:positionV relativeFrom="paragraph">
              <wp:posOffset>-523875</wp:posOffset>
            </wp:positionV>
            <wp:extent cx="7362825" cy="10106025"/>
            <wp:effectExtent l="19050" t="0" r="9525" b="0"/>
            <wp:wrapSquare wrapText="bothSides"/>
            <wp:docPr id="5" name="图片 4" descr="物理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物理5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2825" cy="1010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-657225</wp:posOffset>
            </wp:positionH>
            <wp:positionV relativeFrom="paragraph">
              <wp:posOffset>-762000</wp:posOffset>
            </wp:positionV>
            <wp:extent cx="7362825" cy="10106025"/>
            <wp:effectExtent l="19050" t="0" r="9525" b="0"/>
            <wp:wrapSquare wrapText="bothSides"/>
            <wp:docPr id="6" name="图片 5" descr="物理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物理6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2825" cy="1010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-963930</wp:posOffset>
            </wp:positionH>
            <wp:positionV relativeFrom="paragraph">
              <wp:posOffset>-336550</wp:posOffset>
            </wp:positionV>
            <wp:extent cx="7362190" cy="10104755"/>
            <wp:effectExtent l="19050" t="0" r="0" b="0"/>
            <wp:wrapSquare wrapText="bothSides"/>
            <wp:docPr id="7" name="图片 6" descr="物理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物理7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2190" cy="10104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47625</wp:posOffset>
            </wp:positionV>
            <wp:extent cx="7038975" cy="10104755"/>
            <wp:effectExtent l="0" t="0" r="9525" b="10795"/>
            <wp:wrapSquare wrapText="bothSides"/>
            <wp:docPr id="8" name="图片 7" descr="物理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物理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38975" cy="10104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500" w:lineRule="exact"/>
        <w:jc w:val="center"/>
        <w:rPr>
          <w:rFonts w:ascii="黑体" w:hAnsi="宋体" w:eastAsia="黑体"/>
          <w:b/>
          <w:bCs/>
          <w:sz w:val="32"/>
        </w:rPr>
      </w:pPr>
      <w:r>
        <w:rPr>
          <w:rFonts w:hint="eastAsia"/>
        </w:rPr>
        <w:t xml:space="preserve"> </w:t>
      </w:r>
      <w:r>
        <w:rPr>
          <w:rFonts w:hint="eastAsia" w:ascii="黑体" w:hAnsi="宋体" w:eastAsia="黑体"/>
          <w:b/>
          <w:bCs/>
          <w:sz w:val="32"/>
        </w:rPr>
        <w:t>天津市部分区2016</w:t>
      </w:r>
      <w:r>
        <w:rPr>
          <w:rFonts w:hint="eastAsia" w:ascii="黑体" w:hAnsi="宋体" w:eastAsia="黑体"/>
          <w:b/>
          <w:sz w:val="32"/>
          <w:szCs w:val="32"/>
        </w:rPr>
        <w:t>～</w:t>
      </w:r>
      <w:r>
        <w:rPr>
          <w:rFonts w:hint="eastAsia" w:ascii="黑体" w:hAnsi="宋体" w:eastAsia="黑体"/>
          <w:b/>
          <w:bCs/>
          <w:sz w:val="32"/>
        </w:rPr>
        <w:t>2017学年度第一学期期末考试</w:t>
      </w:r>
    </w:p>
    <w:p>
      <w:pPr>
        <w:spacing w:afterLines="50" w:line="500" w:lineRule="exact"/>
        <w:jc w:val="center"/>
        <w:rPr>
          <w:rFonts w:hint="eastAsia" w:ascii="黑体" w:hAnsi="宋体" w:eastAsia="黑体"/>
          <w:b/>
          <w:bCs/>
          <w:sz w:val="32"/>
        </w:rPr>
      </w:pPr>
      <w:r>
        <w:rPr>
          <w:rFonts w:hint="eastAsia" w:ascii="黑体" w:hAnsi="宋体" w:eastAsia="黑体"/>
          <w:b/>
          <w:bCs/>
          <w:sz w:val="32"/>
        </w:rPr>
        <w:t>八年级物理试卷参考答案及评分标准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一、单项选择题（每题3分，共30分）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1.C  2.D  3.A  4.B  5.A  6.B  7.C  8.B  9.B  10.A</w:t>
      </w:r>
    </w:p>
    <w:p>
      <w:pPr>
        <w:rPr>
          <w:rFonts w:hint="eastAsia" w:asciiTheme="majorEastAsia" w:hAnsiTheme="majorEastAsia" w:eastAsiaTheme="majorEastAsia"/>
          <w:b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二、多项选择题（每题3分，共9分）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11.B C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12.A C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13.A D</w:t>
      </w:r>
    </w:p>
    <w:p>
      <w:pPr>
        <w:rPr>
          <w:rFonts w:hint="eastAsia" w:asciiTheme="majorEastAsia" w:hAnsiTheme="majorEastAsia" w:eastAsiaTheme="majorEastAsia"/>
          <w:b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三、填空题（每题4分，共24分）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14.振动  不能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15.飞机（或自己）  云层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16.远  近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17.右  虚像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18.前  凹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19. 62  1.24╳</w:t>
      </w:r>
      <m:oMath>
        <m:sSup>
          <m:sSupPr>
            <m:ctrlPr>
              <w:rPr>
                <w:rFonts w:ascii="Cambria Math" w:hAnsi="Cambria Math" w:cs="Times New Roman" w:eastAsiaTheme="majorEastAsia"/>
                <w:b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eastAsiaTheme="majorEastAsia"/>
              </w:rPr>
              <m:t>10</m:t>
            </m:r>
            <m:ctrlPr>
              <w:rPr>
                <w:rFonts w:ascii="Cambria Math" w:hAnsi="Cambria Math" w:cs="Times New Roman" w:eastAsiaTheme="majorEastAsia"/>
                <w:b/>
                <w:szCs w:val="24"/>
              </w:rPr>
            </m:ctrlPr>
          </m:e>
          <m:sup>
            <m:r>
              <m:rPr>
                <m:sty m:val="b"/>
              </m:rPr>
              <w:rPr>
                <w:rFonts w:ascii="Cambria Math" w:hAnsi="Cambria Math" w:eastAsiaTheme="majorEastAsia"/>
              </w:rPr>
              <m:t>3</m:t>
            </m:r>
            <m:ctrlPr>
              <w:rPr>
                <w:rFonts w:ascii="Cambria Math" w:hAnsi="Cambria Math" w:cs="Times New Roman" w:eastAsiaTheme="majorEastAsia"/>
                <w:b/>
                <w:szCs w:val="24"/>
              </w:rPr>
            </m:ctrlPr>
          </m:sup>
        </m:sSup>
      </m:oMath>
    </w:p>
    <w:p>
      <w:pPr>
        <w:rPr>
          <w:rFonts w:hint="eastAsia" w:asciiTheme="majorEastAsia" w:hAnsiTheme="majorEastAsia" w:eastAsiaTheme="majorEastAsia"/>
          <w:b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四、综合题（共37分）</w:t>
      </w:r>
      <w:bookmarkStart w:id="0" w:name="_GoBack"/>
      <w:bookmarkEnd w:id="0"/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20.（每小题3分，共6分）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（1）（3分）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asciiTheme="majorEastAsia" w:hAnsiTheme="majorEastAsia" w:eastAsiaTheme="majorEastAsia"/>
          <w:b/>
        </w:rPr>
        <w:drawing>
          <wp:inline distT="0" distB="0" distL="0" distR="0">
            <wp:extent cx="2600325" cy="1114425"/>
            <wp:effectExtent l="19050" t="0" r="9525" b="0"/>
            <wp:docPr id="10" name="图片 0" descr="物理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0" descr="物理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（2）（3分）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asciiTheme="majorEastAsia" w:hAnsiTheme="majorEastAsia" w:eastAsiaTheme="majorEastAsia"/>
          <w:b/>
        </w:rPr>
        <w:drawing>
          <wp:inline distT="0" distB="0" distL="0" distR="0">
            <wp:extent cx="1943100" cy="1352550"/>
            <wp:effectExtent l="19050" t="0" r="0" b="0"/>
            <wp:docPr id="9" name="图片 1" descr="物理5 - 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物理5 - 副本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21.（每空1.5分，共6分）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（1）完全重合  不能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（2）相等  等于</w:t>
      </w:r>
    </w:p>
    <w:p>
      <w:pPr>
        <w:rPr>
          <w:rFonts w:hint="eastAsia" w:asciiTheme="majorEastAsia" w:hAnsiTheme="majorEastAsia" w:eastAsiaTheme="majorEastAsia"/>
          <w:b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22.（每空2分，共6分）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（1）冰  52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（2）吸收</w:t>
      </w:r>
    </w:p>
    <w:p>
      <w:pPr>
        <w:rPr>
          <w:rFonts w:hint="eastAsia" w:asciiTheme="majorEastAsia" w:hAnsiTheme="majorEastAsia" w:eastAsiaTheme="majorEastAsia"/>
          <w:b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23.（共7分）</w:t>
      </w:r>
    </w:p>
    <w:p>
      <w:pPr>
        <w:rPr>
          <w:rFonts w:hint="eastAsia" w:asciiTheme="majorEastAsia" w:hAnsiTheme="majorEastAsia" w:eastAsiaTheme="majorEastAsia"/>
          <w:b/>
          <w:sz w:val="28"/>
        </w:rPr>
      </w:pPr>
      <w:r>
        <w:rPr>
          <w:rFonts w:hint="eastAsia" w:asciiTheme="majorEastAsia" w:hAnsiTheme="majorEastAsia" w:eastAsiaTheme="majorEastAsia"/>
          <w:b/>
          <w:sz w:val="28"/>
        </w:rPr>
        <w:t>解：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t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28"/>
              </w:rPr>
              <m:t>人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8"/>
        </w:rPr>
        <w:t xml:space="preserve">= </w:t>
      </w:r>
      <m:oMath>
        <m:f>
          <m:f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 w:eastAsiaTheme="majorEastAsia"/>
                    <w:b/>
                    <w:sz w:val="28"/>
                    <w:szCs w:val="28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eastAsiaTheme="majorEastAsia"/>
                    <w:sz w:val="28"/>
                  </w:rPr>
                  <m:t>S</m:t>
                </m:r>
                <m:ctrlPr>
                  <w:rPr>
                    <w:rFonts w:ascii="Cambria Math" w:hAnsi="Cambria Math" w:cs="Times New Roman" w:eastAsiaTheme="majorEastAsia"/>
                    <w:b/>
                    <w:sz w:val="28"/>
                    <w:szCs w:val="28"/>
                  </w:rPr>
                </m:ctrlPr>
              </m:e>
              <m:sub>
                <m:r>
                  <m:rPr>
                    <m:sty m:val="b"/>
                  </m:rPr>
                  <w:rPr>
                    <w:rFonts w:hint="eastAsia" w:ascii="Cambria Math" w:hAnsi="Cambria Math" w:eastAsiaTheme="majorEastAsia"/>
                    <w:sz w:val="28"/>
                  </w:rPr>
                  <m:t>人</m:t>
                </m:r>
                <m:ctrlPr>
                  <w:rPr>
                    <w:rFonts w:ascii="Cambria Math" w:hAnsi="Cambria Math" w:cs="Times New Roman" w:eastAsiaTheme="majorEastAsia"/>
                    <w:b/>
                    <w:sz w:val="28"/>
                    <w:szCs w:val="28"/>
                  </w:rPr>
                </m:ctrlPr>
              </m:sub>
            </m:sSub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num>
          <m:den>
            <m:sSub>
              <m:sSubPr>
                <m:ctrlPr>
                  <w:rPr>
                    <w:rFonts w:ascii="Cambria Math" w:hAnsi="Cambria Math" w:cs="Times New Roman" w:eastAsiaTheme="majorEastAsia"/>
                    <w:b/>
                    <w:sz w:val="28"/>
                    <w:szCs w:val="28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eastAsiaTheme="majorEastAsia"/>
                    <w:sz w:val="28"/>
                  </w:rPr>
                  <m:t>V</m:t>
                </m:r>
                <m:ctrlPr>
                  <w:rPr>
                    <w:rFonts w:ascii="Cambria Math" w:hAnsi="Cambria Math" w:cs="Times New Roman" w:eastAsiaTheme="majorEastAsia"/>
                    <w:b/>
                    <w:sz w:val="28"/>
                    <w:szCs w:val="28"/>
                  </w:rPr>
                </m:ctrlPr>
              </m:e>
              <m:sub>
                <m:r>
                  <m:rPr>
                    <m:sty m:val="b"/>
                  </m:rPr>
                  <w:rPr>
                    <w:rFonts w:hint="eastAsia" w:ascii="Cambria Math" w:hAnsi="Cambria Math" w:eastAsiaTheme="majorEastAsia"/>
                    <w:sz w:val="28"/>
                  </w:rPr>
                  <m:t>人</m:t>
                </m:r>
                <m:ctrlPr>
                  <w:rPr>
                    <w:rFonts w:ascii="Cambria Math" w:hAnsi="Cambria Math" w:cs="Times New Roman" w:eastAsiaTheme="majorEastAsia"/>
                    <w:b/>
                    <w:sz w:val="28"/>
                    <w:szCs w:val="28"/>
                  </w:rPr>
                </m:ctrlPr>
              </m:sub>
            </m:sSub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den>
        </m:f>
      </m:oMath>
      <w:r>
        <w:rPr>
          <w:rFonts w:hint="eastAsia" w:asciiTheme="majorEastAsia" w:hAnsiTheme="majorEastAsia" w:eastAsiaTheme="majorEastAsia"/>
          <w:b/>
          <w:sz w:val="28"/>
        </w:rPr>
        <w:t xml:space="preserve"> = </w:t>
      </w:r>
      <m:oMath>
        <m:f>
          <m:f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150m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num>
          <m:den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5m/s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den>
        </m:f>
      </m:oMath>
      <w:r>
        <w:rPr>
          <w:rFonts w:hint="eastAsia" w:asciiTheme="majorEastAsia" w:hAnsiTheme="majorEastAsia" w:eastAsiaTheme="majorEastAsia"/>
          <w:b/>
          <w:sz w:val="28"/>
        </w:rPr>
        <w:t xml:space="preserve"> = 30s</w:t>
      </w:r>
    </w:p>
    <w:p>
      <w:pPr>
        <w:rPr>
          <w:rFonts w:hint="eastAsia" w:asciiTheme="majorEastAsia" w:hAnsiTheme="majorEastAsia" w:eastAsiaTheme="majorEastAsia"/>
          <w:b/>
          <w:sz w:val="28"/>
        </w:rPr>
      </w:pPr>
      <w:r>
        <w:rPr>
          <w:rFonts w:hint="eastAsia" w:asciiTheme="majorEastAsia" w:hAnsiTheme="majorEastAsia" w:eastAsiaTheme="majorEastAsia"/>
          <w:b/>
          <w:sz w:val="28"/>
        </w:rPr>
        <w:t xml:space="preserve">    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t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28"/>
              </w:rPr>
              <m:t>引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8"/>
        </w:rPr>
        <w:t xml:space="preserve">= 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t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28"/>
              </w:rPr>
              <m:t>人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8"/>
        </w:rPr>
        <w:t>= 30s</w:t>
      </w:r>
    </w:p>
    <w:p>
      <w:pPr>
        <w:rPr>
          <w:rFonts w:hint="eastAsia" w:asciiTheme="majorEastAsia" w:hAnsiTheme="majorEastAsia" w:eastAsiaTheme="majorEastAsia"/>
          <w:b/>
          <w:sz w:val="28"/>
        </w:rPr>
      </w:pPr>
      <w:r>
        <w:rPr>
          <w:rFonts w:hint="eastAsia" w:asciiTheme="majorEastAsia" w:hAnsiTheme="majorEastAsia" w:eastAsiaTheme="majorEastAsia"/>
          <w:b/>
          <w:sz w:val="28"/>
        </w:rPr>
        <w:t xml:space="preserve">    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S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28"/>
              </w:rPr>
              <m:t>引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8"/>
        </w:rPr>
        <w:t>=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V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28"/>
              </w:rPr>
              <m:t>引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8"/>
        </w:rPr>
        <w:t>•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8"/>
              </w:rPr>
              <m:t>t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28"/>
              </w:rPr>
              <m:t>引</m:t>
            </m:r>
            <m:ctrlPr>
              <w:rPr>
                <w:rFonts w:ascii="Cambria Math" w:hAnsi="Cambria Math" w:cs="Times New Roman" w:eastAsiaTheme="majorEastAsia"/>
                <w:b/>
                <w:sz w:val="28"/>
                <w:szCs w:val="28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8"/>
        </w:rPr>
        <w:t>=0.8m/s•30s=24cm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  <w:sz w:val="28"/>
        </w:rPr>
        <w:t xml:space="preserve">   ∴导火线最短取24cm</w:t>
      </w:r>
    </w:p>
    <w:p>
      <w:pPr>
        <w:rPr>
          <w:rFonts w:hint="eastAsia" w:asciiTheme="majorEastAsia" w:hAnsiTheme="majorEastAsia" w:eastAsiaTheme="majorEastAsia"/>
          <w:b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24.（共6分）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（1）（2分）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解：由题知，“40度”指气温在20摄氏度时100mL酒中所含酒精的体积为40mL，     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   所含水的体积为60mL，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   则500mL酒中所含酒精的体积：v酒精=5×40mL=200mL=200cm3，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   酒精的质量：m酒精=ρ酒精v酒精=0.8g/cm3×200cm3=160g，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（2）（2分）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解：所含水的体积：v水=500mL-200mL=300mL=300cm3，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    水的质量：m水=ρ水v水=1g/cm3×300cm3=300g，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（3）（2分）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解：白酒的质量：m=m酒精+m水=160g+300g=460g，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    白酒的体积：V=500mL=500cm3，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    这种白酒的密度：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 xml:space="preserve">    ρ=</w:t>
      </w:r>
      <m:oMath>
        <m:f>
          <m:fP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m</m:t>
            </m: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num>
          <m:den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V</m:t>
            </m: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den>
        </m:f>
      </m:oMath>
      <w:r>
        <w:rPr>
          <w:rFonts w:hint="eastAsia" w:asciiTheme="majorEastAsia" w:hAnsiTheme="majorEastAsia" w:eastAsiaTheme="majorEastAsia"/>
          <w:b/>
          <w:sz w:val="32"/>
        </w:rPr>
        <w:t>=</w:t>
      </w:r>
      <m:oMath>
        <m:f>
          <m:fP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460g</m:t>
            </m: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num>
          <m:den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500</m:t>
            </m:r>
            <m:sSup>
              <m:sSupPr>
                <m:ctrlPr>
                  <w:rPr>
                    <w:rFonts w:ascii="Cambria Math" w:hAnsi="Cambria Math" w:cs="Times New Roman" w:eastAsiaTheme="majorEastAsia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eastAsiaTheme="majorEastAsia"/>
                    <w:sz w:val="32"/>
                  </w:rPr>
                  <m:t>cm</m:t>
                </m:r>
                <m:ctrlPr>
                  <w:rPr>
                    <w:rFonts w:ascii="Cambria Math" w:hAnsi="Cambria Math" w:cs="Times New Roman" w:eastAsiaTheme="majorEastAsia"/>
                    <w:sz w:val="32"/>
                    <w:szCs w:val="32"/>
                  </w:rPr>
                </m:ctrlPr>
              </m:e>
              <m:sup>
                <m:r>
                  <w:rPr>
                    <w:rFonts w:ascii="Cambria Math" w:hAnsi="Cambria Math" w:eastAsiaTheme="majorEastAsia"/>
                    <w:sz w:val="32"/>
                  </w:rPr>
                  <m:t>3</m:t>
                </m:r>
                <m:ctrlPr>
                  <w:rPr>
                    <w:rFonts w:ascii="Cambria Math" w:hAnsi="Cambria Math" w:cs="Times New Roman" w:eastAsiaTheme="majorEastAsia"/>
                    <w:sz w:val="32"/>
                    <w:szCs w:val="32"/>
                  </w:rPr>
                </m:ctrlPr>
              </m:sup>
            </m:sSup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den>
        </m:f>
      </m:oMath>
      <w:r>
        <w:rPr>
          <w:rFonts w:hint="eastAsia" w:asciiTheme="majorEastAsia" w:hAnsiTheme="majorEastAsia" w:eastAsiaTheme="majorEastAsia"/>
          <w:b/>
          <w:sz w:val="32"/>
        </w:rPr>
        <w:t>=</w:t>
      </w:r>
      <w:r>
        <w:rPr>
          <w:rFonts w:hint="eastAsia" w:asciiTheme="majorEastAsia" w:hAnsiTheme="majorEastAsia" w:eastAsiaTheme="majorEastAsia"/>
          <w:b/>
          <w:sz w:val="24"/>
        </w:rPr>
        <w:t>0.92g/</w:t>
      </w:r>
      <m:oMath>
        <m:sSup>
          <m:sSupP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eastAsiaTheme="majorEastAsia"/>
                <w:sz w:val="24"/>
              </w:rPr>
              <m:t>cm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e>
          <m:sup>
            <m:r>
              <m:rPr>
                <m:sty m:val="b"/>
              </m:rPr>
              <w:rPr>
                <w:rFonts w:ascii="Cambria Math" w:hAnsi="Cambria Math" w:eastAsiaTheme="majorEastAsia"/>
                <w:sz w:val="24"/>
              </w:rPr>
              <m:t>3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up>
        </m:sSup>
      </m:oMath>
    </w:p>
    <w:p>
      <w:pPr>
        <w:rPr>
          <w:rFonts w:hint="eastAsia" w:asciiTheme="majorEastAsia" w:hAnsiTheme="majorEastAsia" w:eastAsiaTheme="majorEastAsia"/>
          <w:b/>
          <w:sz w:val="24"/>
        </w:rPr>
      </w:pP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答：白酒中酒精的质量是160g，水的质量是300g，这种酒的密度是0.92g/cm3</w:t>
      </w:r>
    </w:p>
    <w:p>
      <w:pPr>
        <w:rPr>
          <w:rFonts w:hint="eastAsia" w:asciiTheme="majorEastAsia" w:hAnsiTheme="majorEastAsia" w:eastAsiaTheme="majorEastAsia"/>
          <w:b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25.（共6分）</w:t>
      </w: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（1）（共4分）</w:t>
      </w:r>
      <w:r>
        <w:rPr>
          <w:rFonts w:hint="eastAsia" w:asciiTheme="majorEastAsia" w:hAnsiTheme="majorEastAsia" w:eastAsiaTheme="majorEastAsia"/>
          <w:b/>
          <w:sz w:val="24"/>
        </w:rPr>
        <w:t>主要实验步骤及所需测量的物理量: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①将调好的天平放在水平桌面上;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②将两烧杯分别放在天平的两个盘中,将小挂件放进左盘中的烧杯，并用滴管向右盘中烧杯中加水,使天平再次平衡;将烧杯中水倒入量筒中，读出水的体积V；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③将水倒出后再次向量筒中加入适量水，并读取其体积为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4"/>
              </w:rPr>
              <m:t>V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e>
          <m:sub>
            <m:r>
              <m:rPr>
                <m:sty m:val="b"/>
              </m:rPr>
              <w:rPr>
                <w:rFonts w:ascii="Cambria Math" w:hAnsi="Cambria Math" w:eastAsiaTheme="majorEastAsia"/>
                <w:sz w:val="24"/>
              </w:rPr>
              <m:t>1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4"/>
        </w:rPr>
        <w:t>；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④将小挂件缓慢浸没在量筒中的水中，读取量筒中水的示数为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4"/>
              </w:rPr>
              <m:t>V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e>
          <m:sub>
            <m:r>
              <m:rPr>
                <m:sty m:val="b"/>
              </m:rPr>
              <w:rPr>
                <w:rFonts w:ascii="Cambria Math" w:hAnsi="Cambria Math" w:eastAsiaTheme="majorEastAsia"/>
                <w:sz w:val="24"/>
              </w:rPr>
              <m:t>2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4"/>
        </w:rPr>
        <w:t>。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24"/>
        </w:rPr>
        <w:t>⑤整理器材</w:t>
      </w:r>
    </w:p>
    <w:p>
      <w:pPr>
        <w:rPr>
          <w:rFonts w:hint="eastAsia" w:asciiTheme="majorEastAsia" w:hAnsiTheme="majorEastAsia" w:eastAsiaTheme="majorEastAsia"/>
          <w:b/>
          <w:sz w:val="24"/>
        </w:rPr>
      </w:pPr>
    </w:p>
    <w:p>
      <w:pPr>
        <w:rPr>
          <w:rFonts w:hint="eastAsia" w:asciiTheme="majorEastAsia" w:hAnsiTheme="majorEastAsia" w:eastAsiaTheme="majorEastAsia"/>
          <w:b/>
        </w:rPr>
      </w:pPr>
      <w:r>
        <w:rPr>
          <w:rFonts w:hint="eastAsia" w:asciiTheme="majorEastAsia" w:hAnsiTheme="majorEastAsia" w:eastAsiaTheme="majorEastAsia"/>
          <w:b/>
        </w:rPr>
        <w:t>（2）（共2分）</w:t>
      </w:r>
    </w:p>
    <w:p>
      <w:pPr>
        <w:rPr>
          <w:rFonts w:hint="eastAsia" w:asciiTheme="majorEastAsia" w:hAnsiTheme="majorEastAsia" w:eastAsiaTheme="majorEastAsia"/>
          <w:b/>
          <w:sz w:val="32"/>
        </w:rPr>
      </w:pP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24"/>
              </w:rPr>
              <m:t>ρ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24"/>
              </w:rPr>
              <m:t>小挂件</m:t>
            </m:r>
            <m:ctrlPr>
              <w:rPr>
                <w:rFonts w:ascii="Cambria Math" w:hAnsi="Cambria Math" w:cs="Times New Roman" w:eastAsiaTheme="majorEastAsia"/>
                <w:b/>
                <w:sz w:val="24"/>
                <w:szCs w:val="24"/>
              </w:rPr>
            </m:ctrlPr>
          </m:sub>
        </m:sSub>
      </m:oMath>
      <w:r>
        <w:rPr>
          <w:rFonts w:hint="eastAsia" w:asciiTheme="majorEastAsia" w:hAnsiTheme="majorEastAsia" w:eastAsiaTheme="majorEastAsia"/>
          <w:b/>
          <w:sz w:val="24"/>
        </w:rPr>
        <w:t>=</w:t>
      </w:r>
      <m:oMath>
        <m:r>
          <m:rPr>
            <m:sty m:val="b"/>
          </m:rPr>
          <w:rPr>
            <w:rFonts w:ascii="Cambria Math" w:hAnsi="Cambria Math" w:eastAsiaTheme="majorEastAsia"/>
            <w:sz w:val="24"/>
          </w:rPr>
          <m:t xml:space="preserve"> </m:t>
        </m:r>
        <m:f>
          <m:fP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eastAsiaTheme="majorEastAsia"/>
                    <w:sz w:val="32"/>
                  </w:rPr>
                  <m:t>m</m:t>
                </m: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e>
              <m:sub>
                <m:r>
                  <m:rPr>
                    <m:sty m:val="b"/>
                  </m:rPr>
                  <w:rPr>
                    <w:rFonts w:hint="eastAsia" w:ascii="Cambria Math" w:hAnsi="Cambria Math" w:eastAsiaTheme="majorEastAsia"/>
                    <w:sz w:val="32"/>
                  </w:rPr>
                  <m:t>小挂件</m:t>
                </m: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sub>
            </m:sSub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num>
          <m:den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V</m:t>
            </m:r>
            <m:r>
              <m:rPr>
                <m:sty m:val="b"/>
              </m:rPr>
              <w:rPr>
                <w:rFonts w:hint="eastAsia" w:ascii="Cambria Math" w:hAnsi="Cambria Math" w:eastAsiaTheme="majorEastAsia"/>
                <w:sz w:val="32"/>
              </w:rPr>
              <m:t>小挂件</m:t>
            </m: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den>
        </m:f>
      </m:oMath>
      <w:r>
        <w:rPr>
          <w:rFonts w:hint="eastAsia" w:asciiTheme="majorEastAsia" w:hAnsiTheme="majorEastAsia" w:eastAsiaTheme="majorEastAsia"/>
          <w:b/>
          <w:sz w:val="32"/>
        </w:rPr>
        <w:t xml:space="preserve"> </w:t>
      </w:r>
    </w:p>
    <w:p>
      <w:pPr>
        <w:rPr>
          <w:rFonts w:asciiTheme="majorEastAsia" w:hAnsiTheme="majorEastAsia" w:eastAsiaTheme="majorEastAsia"/>
          <w:b/>
          <w:sz w:val="24"/>
        </w:rPr>
      </w:pPr>
      <w:r>
        <w:rPr>
          <w:rFonts w:hint="eastAsia" w:asciiTheme="majorEastAsia" w:hAnsiTheme="majorEastAsia" w:eastAsiaTheme="majorEastAsia"/>
          <w:b/>
          <w:sz w:val="32"/>
        </w:rPr>
        <w:t xml:space="preserve">    =</w:t>
      </w:r>
      <m:oMath>
        <m:f>
          <m:fP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V</m:t>
            </m: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num>
          <m:den>
            <m:sSub>
              <m:sSubP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eastAsiaTheme="majorEastAsia"/>
                    <w:sz w:val="32"/>
                  </w:rPr>
                  <m:t>V</m:t>
                </m: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e>
              <m:sub>
                <m:r>
                  <m:rPr>
                    <m:sty m:val="b"/>
                  </m:rPr>
                  <w:rPr>
                    <w:rFonts w:ascii="Cambria Math" w:hAnsi="Cambria Math" w:eastAsiaTheme="majorEastAsia"/>
                    <w:sz w:val="32"/>
                  </w:rPr>
                  <m:t>2</m:t>
                </m: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sub>
            </m:sSub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-</m:t>
            </m:r>
            <m:sSub>
              <m:sSubP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eastAsiaTheme="majorEastAsia"/>
                    <w:sz w:val="32"/>
                  </w:rPr>
                  <m:t>V</m:t>
                </m: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e>
              <m:sub>
                <m:r>
                  <m:rPr>
                    <m:sty m:val="b"/>
                  </m:rPr>
                  <w:rPr>
                    <w:rFonts w:ascii="Cambria Math" w:hAnsi="Cambria Math" w:eastAsiaTheme="majorEastAsia"/>
                    <w:sz w:val="32"/>
                  </w:rPr>
                  <m:t>1</m:t>
                </m:r>
                <m:ctrlPr>
                  <w:rPr>
                    <w:rFonts w:ascii="Cambria Math" w:hAnsi="Cambria Math" w:cs="Times New Roman" w:eastAsiaTheme="majorEastAsia"/>
                    <w:b/>
                    <w:sz w:val="32"/>
                    <w:szCs w:val="32"/>
                  </w:rPr>
                </m:ctrlPr>
              </m:sub>
            </m:sSub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den>
        </m:f>
      </m:oMath>
      <w:r>
        <w:rPr>
          <w:rFonts w:hint="eastAsia" w:asciiTheme="majorEastAsia" w:hAnsiTheme="majorEastAsia" w:eastAsiaTheme="majorEastAsia"/>
          <w:b/>
          <w:sz w:val="32"/>
        </w:rPr>
        <w:t>•</w:t>
      </w:r>
      <m:oMath>
        <m:sSub>
          <m:sSubP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eastAsiaTheme="majorEastAsia"/>
                <w:sz w:val="32"/>
              </w:rPr>
              <m:t>ρ</m:t>
            </m: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e>
          <m:sub>
            <m:r>
              <m:rPr>
                <m:sty m:val="b"/>
              </m:rPr>
              <w:rPr>
                <w:rFonts w:hint="eastAsia" w:ascii="Cambria Math" w:hAnsi="Cambria Math" w:eastAsiaTheme="majorEastAsia"/>
                <w:sz w:val="32"/>
              </w:rPr>
              <m:t>水</m:t>
            </m:r>
            <m:ctrlPr>
              <w:rPr>
                <w:rFonts w:ascii="Cambria Math" w:hAnsi="Cambria Math" w:cs="Times New Roman" w:eastAsiaTheme="majorEastAsia"/>
                <w:b/>
                <w:sz w:val="32"/>
                <w:szCs w:val="32"/>
              </w:rPr>
            </m:ctrlPr>
          </m:sub>
        </m:sSub>
      </m:oMath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 Math">
    <w:panose1 w:val="02040503050406030204"/>
    <w:charset w:val="00"/>
    <w:family w:val="roman"/>
    <w:pitch w:val="default"/>
    <w:sig w:usb0="A00002EF" w:usb1="420020EB" w:usb2="00000000" w:usb3="00000000" w:csb0="2000009F" w:csb1="00000000"/>
  </w:font>
  <w:font w:name="Arial">
    <w:panose1 w:val="020B0604020202020204"/>
    <w:charset w:val="00"/>
    <w:family w:val="auto"/>
    <w:pitch w:val="default"/>
    <w:sig w:usb0="00007A87" w:usb1="80000000" w:usb2="00000008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37DD5"/>
    <w:rsid w:val="004D42B7"/>
    <w:rsid w:val="00B31335"/>
    <w:rsid w:val="00B37DD5"/>
    <w:rsid w:val="7D994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182</Words>
  <Characters>1039</Characters>
  <Lines>8</Lines>
  <Paragraphs>2</Paragraphs>
  <TotalTime>0</TotalTime>
  <ScaleCrop>false</ScaleCrop>
  <LinksUpToDate>false</LinksUpToDate>
  <CharactersWithSpaces>1219</CharactersWithSpaces>
  <Application>WPS Office_10.1.0.6690_F1E327BC-269C-435d-A152-05C5408002CA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2017-01-15T08:31:00Z</dcterms:created>
  <dc:creator>apple</dc:creator>
  <cp:lastModifiedBy>Administrator</cp:lastModifiedBy>
  <dcterms:modified xsi:type="dcterms:W3CDTF">2017-07-25T01:12:20Z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2052-10.1.0.6690</vt:lpwstr>
  </property>
</Properties>
</file>