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000000"/>
          <w:sz w:val="36"/>
          <w:szCs w:val="36"/>
          <w:lang w:val="en-US" w:eastAsia="zh-CN"/>
        </w:rPr>
        <w:t xml:space="preserve">Unit </w:t>
      </w:r>
      <w:r>
        <w:rPr>
          <w:rFonts w:hint="eastAsia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>This is my sister.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jc w:val="center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36"/>
          <w:szCs w:val="36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>Period 4</w:t>
      </w:r>
      <w:r>
        <w:rPr>
          <w:rFonts w:hint="default" w:ascii="Times New Roman" w:hAnsi="Times New Roman" w:eastAsia="宋体" w:cs="Times New Roman"/>
          <w:b/>
          <w:bCs/>
          <w:color w:val="00000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 xml:space="preserve"> (</w:t>
      </w:r>
      <w:r>
        <w:rPr>
          <w:rFonts w:hint="default" w:ascii="Times New Roman" w:hAnsi="Times New Roman" w:eastAsia="宋体" w:cs="Times New Roman"/>
          <w:b/>
          <w:bCs/>
          <w:color w:val="000000"/>
          <w:sz w:val="36"/>
          <w:szCs w:val="36"/>
          <w:lang w:val="en-US" w:eastAsia="zh-CN"/>
        </w:rPr>
        <w:t xml:space="preserve">Section </w:t>
      </w:r>
      <w:r>
        <w:rPr>
          <w:rFonts w:hint="eastAsia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b/>
          <w:bCs/>
          <w:color w:val="000000"/>
          <w:sz w:val="36"/>
          <w:szCs w:val="36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bCs/>
          <w:color w:val="000000"/>
          <w:sz w:val="36"/>
          <w:szCs w:val="36"/>
          <w:lang w:val="en-US" w:eastAsia="zh-CN"/>
        </w:rPr>
        <w:t>a–</w:t>
      </w:r>
      <w:r>
        <w:rPr>
          <w:rFonts w:hint="eastAsia" w:ascii="Times New Roman" w:hAnsi="Times New Roman" w:cs="Times New Roman"/>
          <w:b/>
          <w:bCs/>
          <w:color w:val="000000"/>
          <w:sz w:val="36"/>
          <w:szCs w:val="36"/>
          <w:lang w:val="en-US" w:eastAsia="zh-CN"/>
        </w:rPr>
        <w:t>Self Check)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【教学目标】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482" w:firstLineChars="200"/>
        <w:textAlignment w:val="auto"/>
        <w:outlineLvl w:val="9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●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知识目标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Master the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new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words and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useful expressions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Master the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target language.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  3. Consolidate what we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ve learned in this unit.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●能力目标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  1.Talk about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family members fluently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  2.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Develop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students’ listening skills and communicative competence.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●情感目标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Lead students to love their family members and friends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【教学重难点】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●重点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1. Master the new words and 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>useful expressions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  W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>or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s: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>here, of, photo, next, picture, girl, dog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 xml:space="preserve">       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>P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 xml:space="preserve">hrases: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>a photo of, the name of, in the first photo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>2.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Be able to talk about family members fluently.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sz w:val="28"/>
          <w:szCs w:val="28"/>
          <w:lang w:val="en-US" w:eastAsia="zh-CN"/>
        </w:rPr>
        <w:t>●</w:t>
      </w: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>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1. Talk about 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family members fluently</w:t>
      </w: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.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lang w:val="en-US" w:eastAsia="zh-CN"/>
        </w:rPr>
        <w:t xml:space="preserve">       2. The usage of target language.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highlight w:val="none"/>
          <w:lang w:val="en-US" w:eastAsia="zh-CN"/>
        </w:rPr>
        <w:t>【教学准备】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A family photo, some exercises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and handouts.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【教学方法】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>任务型教学法、情景交际法、自主学习与合作学习相结合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  <w:t>【课时安排】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One period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【教学过程】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Step 1: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 xml:space="preserve"> Greetings</w:t>
      </w:r>
      <w:r>
        <w:rPr>
          <w:rFonts w:hint="eastAsia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 xml:space="preserve"> and revision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1. Greeting the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student</w:t>
      </w:r>
      <w:r>
        <w:rPr>
          <w:rFonts w:hint="default" w:ascii="Times New Roman" w:hAnsi="Times New Roman" w:cs="Times New Roman"/>
          <w:sz w:val="24"/>
          <w:szCs w:val="24"/>
        </w:rPr>
        <w:t>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as usual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2. </w:t>
      </w:r>
      <w:r>
        <w:rPr>
          <w:rFonts w:hint="default" w:ascii="Times New Roman" w:hAnsi="Times New Roman" w:cs="Times New Roman"/>
          <w:sz w:val="24"/>
          <w:szCs w:val="24"/>
        </w:rPr>
        <w:t>Check the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ir</w:t>
      </w:r>
      <w:r>
        <w:rPr>
          <w:rFonts w:hint="default" w:ascii="Times New Roman" w:hAnsi="Times New Roman" w:cs="Times New Roman"/>
          <w:sz w:val="24"/>
          <w:szCs w:val="24"/>
        </w:rPr>
        <w:t xml:space="preserve"> homework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, correcting mistakes if any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Step 2: 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Lead-in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T: We know some students' family members. We want to know more students' family members. Would you like to introduce your family members to us?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</w:t>
      </w:r>
      <w:r>
        <w:rPr>
          <w:rFonts w:hint="default" w:ascii="Times New Roman" w:hAnsi="Times New Roman" w:cs="Times New Roman"/>
          <w:sz w:val="24"/>
          <w:szCs w:val="24"/>
        </w:rPr>
        <w:t>: Yes.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 xml:space="preserve">S1: Let me try.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T: OK, please.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S1: Hello, everyone! My name is …Look at this picture, please. This is a picture of my family. This is my father. His name is …This is my mother. Her name is … They are good parents. This is my brother. His name is …Look! It’s me. Am I funny? I love my family.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T: Very good.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Invite a</w:t>
      </w:r>
      <w:r>
        <w:rPr>
          <w:rFonts w:hint="default" w:ascii="Times New Roman" w:hAnsi="Times New Roman" w:cs="Times New Roman"/>
          <w:sz w:val="24"/>
          <w:szCs w:val="24"/>
        </w:rPr>
        <w:t>nother two students introduce their family.)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Step 3: 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Presentation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Teach activity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(1) Make students work in pairs to find the first names of male and female in this unit and write them.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(2) Collect the answers as a whole class.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2. Teach activity 2b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360" w:firstLineChars="15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(1) Ask students to look at the pictures and answer these two questions: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360" w:firstLineChars="15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sym w:font="Wingdings" w:char="F081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What can you see in the pictures?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360" w:firstLineChars="150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sym w:font="Wingdings" w:char="F082"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Who are they?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360" w:firstLineChars="150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(2) Ask students to read the passage silently and circle the names.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(3) Ask a student to show the names and check the answers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(4) Read the passage sentence by sentence to make students understand the meaning of the passage.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(5) Have the students read the passage together, ask them to pay attention to the pronunciation.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3. Teach activity 2c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(1) Ask students to read through the instruction of this activity so that they can know how to do it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(2) Leave students two minutes to do this task individually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. Move around the classroom to check the progress and give some help if necessary.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(3)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Invite some pairs to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check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the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ir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answers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     Answers: 1.Jenny  2.parents  3.brothers  4.sister  5.cousin  6.Coco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562" w:firstLineChars="200"/>
        <w:textAlignment w:val="auto"/>
        <w:outlineLvl w:val="9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 Step </w:t>
      </w:r>
      <w:r>
        <w:rPr>
          <w:rFonts w:hint="eastAsia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>: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Practice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482" w:firstLineChars="200"/>
        <w:textAlignment w:val="auto"/>
        <w:outlineLvl w:val="9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 1.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Teach activit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ies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3a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Get students to complete the passage with the words in the box.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  T: Please open your books to Page 12. 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Look at 3a. Can you see the words in the box?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Ss: Yes.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T: Please read them aloud.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Ss: Brothers, parents, Cindy, family.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T: What does 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“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parents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”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mean?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Ss: Father and mother.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T: You are right. Is Cindy a boy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s name?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Ss: No, it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s a girl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s name.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T: Is Paul a boy or a girl?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Ss: A boy.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T: What are John and Bob?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Ss: They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re Paul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s brothers.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Teachers: Is Cindy Paul</w:t>
      </w:r>
      <w:r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>s sister?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          Ss: Yes, she is.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(2) Have students try to draw a picture of Paul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s family in the box on the right.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240" w:firstLineChars="100"/>
        <w:textAlignment w:val="auto"/>
        <w:outlineLvl w:val="9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(3) Ask some students to show their pictures and introduce the people to the class.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Teach activity </w:t>
      </w: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3b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(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Ask students to have a look at the instruction of 3b so that they can know how to do this activity.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(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Ask </w:t>
      </w:r>
      <w:r>
        <w:rPr>
          <w:rFonts w:hint="default" w:ascii="Times New Roman" w:hAnsi="Times New Roman" w:cs="Times New Roman"/>
          <w:sz w:val="24"/>
          <w:szCs w:val="24"/>
        </w:rPr>
        <w:t>students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to take out their family photos and write about their family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(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Leave them several minutes to do this task individually.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/>
          <w:szCs w:val="21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As they work, move around the room, offering help as needed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szCs w:val="21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(5) Collect the answers. Choose the best one, and present it to the whole class.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Step </w:t>
      </w:r>
      <w:r>
        <w:rPr>
          <w:rFonts w:hint="eastAsia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color w:val="000000"/>
          <w:sz w:val="28"/>
          <w:szCs w:val="28"/>
          <w:lang w:val="en-US" w:eastAsia="zh-CN"/>
        </w:rPr>
        <w:t xml:space="preserve">: </w:t>
      </w:r>
      <w:r>
        <w:rPr>
          <w:rFonts w:hint="eastAsia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>Consolidation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Teach Self Check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1. 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Self Check 1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(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T: </w:t>
      </w:r>
      <w:r>
        <w:rPr>
          <w:rFonts w:hint="default" w:ascii="Times New Roman" w:hAnsi="Times New Roman" w:cs="Times New Roman"/>
          <w:sz w:val="24"/>
          <w:szCs w:val="24"/>
        </w:rPr>
        <w:t xml:space="preserve">We have learned many words for family members. Now let's have a short revision.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 xml:space="preserve"> (Let Ss say the words for the family members in a chain.)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4"/>
          <w:szCs w:val="24"/>
        </w:rPr>
        <w:t>S1: father  S2: mother S3: grandfather S4…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(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)T:</w:t>
      </w:r>
      <w:r>
        <w:rPr>
          <w:rFonts w:hint="default" w:ascii="Times New Roman" w:hAnsi="Times New Roman" w:cs="Times New Roman"/>
          <w:sz w:val="24"/>
          <w:szCs w:val="24"/>
        </w:rPr>
        <w:t xml:space="preserve"> OK. Some words for the family members are male, some are female and other words are both.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Now look at Self Check 1, and group the words for family members you have learned.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 (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Check the answers.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  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Answers: </w:t>
      </w:r>
      <w:r>
        <w:rPr>
          <w:rFonts w:hint="default" w:ascii="Times New Roman" w:hAnsi="Times New Roman" w:cs="Times New Roman"/>
          <w:sz w:val="24"/>
          <w:szCs w:val="24"/>
        </w:rPr>
        <w:t xml:space="preserve">Male:  father, grandfather, uncle, brother, cousin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840" w:leftChars="400" w:right="0" w:rightChars="0" w:firstLine="600" w:firstLineChars="25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Female:  mother, grandmother, aunt, uncle, cousin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1560" w:firstLineChars="65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Both:  parents, grandparents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 xml:space="preserve">2.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Self Check 2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120" w:firstLineChars="5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(</w:t>
      </w:r>
      <w:r>
        <w:rPr>
          <w:rFonts w:hint="default" w:ascii="Times New Roman" w:hAnsi="Times New Roman" w:cs="Times New Roman"/>
          <w:sz w:val="24"/>
          <w:szCs w:val="24"/>
        </w:rPr>
        <w:t>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T: </w:t>
      </w:r>
      <w:r>
        <w:rPr>
          <w:rFonts w:hint="default" w:ascii="Times New Roman" w:hAnsi="Times New Roman" w:cs="Times New Roman"/>
          <w:sz w:val="24"/>
          <w:szCs w:val="24"/>
        </w:rPr>
        <w:t>When we are not sure about the family members. We always ask about them.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Let's sum up the sentence structures we can use: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120" w:firstLineChars="5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default" w:ascii="Times New Roman" w:hAnsi="Times New Roman" w:cs="Times New Roman"/>
          <w:sz w:val="24"/>
          <w:szCs w:val="24"/>
        </w:rPr>
        <w:t>(Ss sum up the sentence structures with the help of the teacher.)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① —Is this/that…?        —Yes, he/she is. No, he/she isn't.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② —Are these/those…?    —Yes, they are./ No, they aren't.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 xml:space="preserve">③ —Who's she/he?        —He's/She's…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</w:t>
      </w:r>
      <w:r>
        <w:rPr>
          <w:rFonts w:hint="default" w:ascii="Times New Roman" w:hAnsi="Times New Roman" w:cs="Times New Roman"/>
          <w:sz w:val="24"/>
          <w:szCs w:val="24"/>
        </w:rPr>
        <w:t>2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 T:</w:t>
      </w:r>
      <w:r>
        <w:rPr>
          <w:rFonts w:hint="default" w:ascii="Times New Roman" w:hAnsi="Times New Roman" w:cs="Times New Roman"/>
          <w:sz w:val="24"/>
          <w:szCs w:val="24"/>
        </w:rPr>
        <w:t xml:space="preserve"> Now read the conversation between Bill and Dale. Then complete the conversation.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</w:t>
      </w:r>
      <w:r>
        <w:rPr>
          <w:rFonts w:hint="default" w:ascii="Times New Roman" w:hAnsi="Times New Roman" w:cs="Times New Roman"/>
          <w:sz w:val="24"/>
          <w:szCs w:val="24"/>
        </w:rPr>
        <w:t>3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Check the answers.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Answers: </w:t>
      </w:r>
      <w:r>
        <w:rPr>
          <w:rFonts w:hint="default" w:ascii="Times New Roman" w:hAnsi="Times New Roman" w:cs="Times New Roman"/>
          <w:sz w:val="24"/>
          <w:szCs w:val="24"/>
        </w:rPr>
        <w:t xml:space="preserve">this, He's, Who, She, these/those, they, are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(</w:t>
      </w:r>
      <w:r>
        <w:rPr>
          <w:rFonts w:hint="default" w:ascii="Times New Roman" w:hAnsi="Times New Roman" w:cs="Times New Roman"/>
          <w:sz w:val="24"/>
          <w:szCs w:val="24"/>
        </w:rPr>
        <w:t>4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 xml:space="preserve"> Practice the conversation with your partner.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【</w:t>
      </w:r>
      <w:r>
        <w:rPr>
          <w:rFonts w:hint="eastAsia" w:ascii="Times New Roman" w:hAnsi="Times New Roman" w:cs="Times New Roman"/>
          <w:b/>
          <w:bCs/>
          <w:color w:val="000000"/>
          <w:sz w:val="32"/>
          <w:szCs w:val="32"/>
          <w:lang w:val="en-US" w:eastAsia="zh-CN"/>
        </w:rPr>
        <w:t>课堂小结</w:t>
      </w: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 w:firstLine="480"/>
        <w:textAlignment w:val="auto"/>
        <w:outlineLvl w:val="9"/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In this period, we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ve consolidated how to talk about family members through some reading and writing practice. And we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ve also learned that we have to love our family members.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【</w:t>
      </w:r>
      <w:r>
        <w:rPr>
          <w:rFonts w:hint="default" w:ascii="Times New Roman" w:hAnsi="Times New Roman" w:cs="Times New Roman"/>
          <w:b/>
          <w:bCs/>
          <w:color w:val="000000"/>
          <w:sz w:val="32"/>
          <w:szCs w:val="32"/>
          <w:lang w:val="en-US" w:eastAsia="zh-CN"/>
        </w:rPr>
        <w:t>课后作业</w:t>
      </w:r>
      <w:r>
        <w:rPr>
          <w:rFonts w:hint="default" w:ascii="Times New Roman" w:hAnsi="Times New Roman" w:eastAsia="宋体" w:cs="Times New Roman"/>
          <w:b/>
          <w:bCs/>
          <w:color w:val="000000"/>
          <w:sz w:val="32"/>
          <w:szCs w:val="32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1. Review the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new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words and useful expressions 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in this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period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2.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Read the messages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in 2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b and recite it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3. </w:t>
      </w: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Make conversations with your parents or friends using the target language in this unit</w:t>
      </w:r>
      <w:r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  <w:t xml:space="preserve">     4. Preview the next unit.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  <w:rPr>
          <w:rFonts w:hint="default" w:ascii="Times New Roman" w:hAnsi="Times New Roman" w:eastAsia="宋体" w:cs="Times New Roman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right="0" w:rightChars="0"/>
        <w:textAlignment w:val="auto"/>
        <w:outlineLvl w:val="9"/>
      </w:pPr>
    </w:p>
    <w:sectPr>
      <w:headerReference r:id="rId3" w:type="default"/>
      <w:footerReference r:id="rId4" w:type="default"/>
      <w:pgSz w:w="11906" w:h="16838"/>
      <w:pgMar w:top="1440" w:right="1046" w:bottom="1440" w:left="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iT+NrkBAABeAwAADgAAAGRycy9lMm9Eb2MueG1srVPNjtMwEL4j8Q6W&#10;7zTZSgslaroCrRYhIUDa5QFcx24s2R5r7DbpC8AbcOLCnefqczB2m3bF3lZcnPn9Zr6ZyfJmdJbt&#10;FEYDvuVXs5oz5SV0xm9a/u3h7tWCs5iE74QFr1q+V5HfrF6+WA6hUXPowXYKGYH42Ayh5X1Koamq&#10;KHvlRJxBUJ6cGtCJRCpuqg7FQOjOVvO6fl0NgF1AkCpGst4enXxV8LVWMn3ROqrEbMupt1ReLO86&#10;v9VqKZoNitAbeWpDPKMLJ4ynomeoW5EE26J5AuWMRIig00yCq0BrI1XhQGyu6n/Y3PciqMKFhhPD&#10;eUzx/8HKz7uvyExHu+PMC0crOvz8cfj15/D7O3uTxzOE2FDUfaC4NL6HMYee7JGMmfWo0eUv8WHk&#10;p0Hvz8NVY2IyJy3mi0VNLkm+SSGc6pIeMKYPChzLQsuRtleGKnafYjqGTiG5moc7Yy3ZRWM9G1r+&#10;9np+XRIeeZxJCo+51lO1TOfYdpbSuB7JmcU1dHuiONAttNzTsXJmP3oadT6bScBJWE/CNqDZ9OWu&#10;ciMxvNsm6qu0e4E9FaYlFsKng8tX8lgvUZffYvU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zql5&#10;uc8AAAAFAQAADwAAAAAAAAABACAAAAAiAAAAZHJzL2Rvd25yZXYueG1sUEsBAhQAFAAAAAgAh07i&#10;QA4k/ja5AQAAXgMAAA4AAAAAAAAAAQAgAAAAHgEAAGRycy9lMm9Eb2MueG1sUEsFBgAAAAAGAAYA&#10;WQEAAEkFAAAAAA=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246651"/>
    <w:rsid w:val="07E8689D"/>
    <w:rsid w:val="0A237E55"/>
    <w:rsid w:val="10395DC5"/>
    <w:rsid w:val="11953A71"/>
    <w:rsid w:val="11F04849"/>
    <w:rsid w:val="165C7B71"/>
    <w:rsid w:val="1AC83D9C"/>
    <w:rsid w:val="1FE15C9A"/>
    <w:rsid w:val="20D94508"/>
    <w:rsid w:val="20F21111"/>
    <w:rsid w:val="22F41BAC"/>
    <w:rsid w:val="264426AC"/>
    <w:rsid w:val="2C7D5E62"/>
    <w:rsid w:val="39A55E44"/>
    <w:rsid w:val="3DF37F7C"/>
    <w:rsid w:val="3E2D6B5B"/>
    <w:rsid w:val="3E4249EF"/>
    <w:rsid w:val="4062659B"/>
    <w:rsid w:val="431B5579"/>
    <w:rsid w:val="43F64220"/>
    <w:rsid w:val="4D4833A7"/>
    <w:rsid w:val="4E426A18"/>
    <w:rsid w:val="51C07DA1"/>
    <w:rsid w:val="542B68A6"/>
    <w:rsid w:val="55CB4047"/>
    <w:rsid w:val="55EE0B91"/>
    <w:rsid w:val="56103AEF"/>
    <w:rsid w:val="56E44684"/>
    <w:rsid w:val="5C753AEC"/>
    <w:rsid w:val="5E4C244D"/>
    <w:rsid w:val="5EA6287C"/>
    <w:rsid w:val="66CB1F1A"/>
    <w:rsid w:val="675E075A"/>
    <w:rsid w:val="684D695B"/>
    <w:rsid w:val="6E4C6BE5"/>
    <w:rsid w:val="73707DFD"/>
    <w:rsid w:val="75545449"/>
    <w:rsid w:val="75B0018B"/>
    <w:rsid w:val="7A311929"/>
    <w:rsid w:val="7ACA1519"/>
    <w:rsid w:val="7ADD6632"/>
    <w:rsid w:val="7B3478B1"/>
    <w:rsid w:val="7C6A0CC9"/>
    <w:rsid w:val="7E2B60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2017-10-18T04:19:17Z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