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E84" w:rsidRPr="0063074C" w:rsidRDefault="001250D2" w:rsidP="0063074C">
      <w:pPr>
        <w:pStyle w:val="a3"/>
        <w:spacing w:before="0" w:beforeAutospacing="0" w:after="0" w:afterAutospacing="0"/>
        <w:jc w:val="center"/>
        <w:rPr>
          <w:rFonts w:cs="Times New Roman"/>
          <w:bCs/>
          <w:sz w:val="32"/>
          <w:szCs w:val="28"/>
        </w:rPr>
      </w:pPr>
      <w:r w:rsidRPr="0063074C">
        <w:rPr>
          <w:rFonts w:cs="Times New Roman" w:hint="eastAsia"/>
          <w:b/>
          <w:sz w:val="32"/>
          <w:szCs w:val="28"/>
        </w:rPr>
        <w:t>六盘水市第十二中学八年级语文（上）第一次月考测试卷</w:t>
      </w:r>
    </w:p>
    <w:p w:rsidR="00EF3E84" w:rsidRPr="0063074C" w:rsidRDefault="001250D2" w:rsidP="0063074C">
      <w:pPr>
        <w:pStyle w:val="a3"/>
        <w:spacing w:before="0" w:beforeAutospacing="0" w:after="0" w:afterAutospacing="0"/>
        <w:jc w:val="center"/>
        <w:rPr>
          <w:rFonts w:cs="Times New Roman"/>
          <w:bCs/>
          <w:szCs w:val="28"/>
        </w:rPr>
      </w:pPr>
      <w:r w:rsidRPr="0063074C">
        <w:rPr>
          <w:rFonts w:cs="Times New Roman" w:hint="eastAsia"/>
          <w:bCs/>
          <w:szCs w:val="28"/>
        </w:rPr>
        <w:t xml:space="preserve">总分：120分 考试时间：150分钟 </w:t>
      </w:r>
    </w:p>
    <w:p w:rsidR="00EF3E84" w:rsidRPr="0063074C" w:rsidRDefault="001250D2" w:rsidP="0063074C">
      <w:pPr>
        <w:pStyle w:val="a3"/>
        <w:spacing w:before="0" w:beforeAutospacing="0" w:after="0" w:afterAutospacing="0"/>
        <w:rPr>
          <w:rFonts w:cs="Times New Roman"/>
          <w:bCs/>
          <w:szCs w:val="28"/>
          <w:u w:val="single"/>
        </w:rPr>
      </w:pPr>
      <w:r w:rsidRPr="0063074C">
        <w:rPr>
          <w:rFonts w:cs="Times New Roman" w:hint="eastAsia"/>
          <w:bCs/>
          <w:szCs w:val="28"/>
        </w:rPr>
        <w:t xml:space="preserve">       班级 ：</w:t>
      </w:r>
      <w:r w:rsidRPr="0063074C">
        <w:rPr>
          <w:rFonts w:cs="Times New Roman" w:hint="eastAsia"/>
          <w:bCs/>
          <w:szCs w:val="28"/>
          <w:u w:val="single"/>
        </w:rPr>
        <w:t xml:space="preserve">         </w:t>
      </w:r>
      <w:r w:rsidRPr="0063074C">
        <w:rPr>
          <w:rFonts w:cs="Times New Roman" w:hint="eastAsia"/>
          <w:bCs/>
          <w:szCs w:val="28"/>
        </w:rPr>
        <w:t xml:space="preserve">    姓名：</w:t>
      </w:r>
      <w:r w:rsidRPr="0063074C">
        <w:rPr>
          <w:rFonts w:cs="Times New Roman" w:hint="eastAsia"/>
          <w:bCs/>
          <w:szCs w:val="28"/>
          <w:u w:val="single"/>
        </w:rPr>
        <w:t xml:space="preserve">         </w:t>
      </w:r>
      <w:r w:rsidRPr="0063074C">
        <w:rPr>
          <w:rFonts w:cs="Times New Roman" w:hint="eastAsia"/>
          <w:bCs/>
          <w:szCs w:val="28"/>
        </w:rPr>
        <w:t xml:space="preserve">      得分：</w:t>
      </w:r>
      <w:r w:rsidRPr="0063074C">
        <w:rPr>
          <w:rFonts w:cs="Times New Roman" w:hint="eastAsia"/>
          <w:bCs/>
          <w:szCs w:val="28"/>
          <w:u w:val="single"/>
        </w:rPr>
        <w:t xml:space="preserve">         </w:t>
      </w:r>
    </w:p>
    <w:p w:rsidR="00EF3E84" w:rsidRPr="0063074C" w:rsidRDefault="001250D2" w:rsidP="005409C0">
      <w:pPr>
        <w:pStyle w:val="a3"/>
        <w:numPr>
          <w:ilvl w:val="0"/>
          <w:numId w:val="1"/>
        </w:numPr>
        <w:spacing w:before="0" w:beforeAutospacing="0" w:after="0" w:afterAutospacing="0" w:line="360" w:lineRule="auto"/>
        <w:rPr>
          <w:rFonts w:cs="Times New Roman"/>
          <w:b/>
          <w:szCs w:val="21"/>
        </w:rPr>
      </w:pPr>
      <w:r w:rsidRPr="0063074C">
        <w:rPr>
          <w:rFonts w:cs="Times New Roman" w:hint="eastAsia"/>
          <w:b/>
          <w:szCs w:val="21"/>
        </w:rPr>
        <w:t>基础知识</w:t>
      </w:r>
      <w:r w:rsidR="006B22B5" w:rsidRPr="0063074C">
        <w:rPr>
          <w:rFonts w:cs="Times New Roman" w:hint="eastAsia"/>
          <w:b/>
          <w:szCs w:val="21"/>
        </w:rPr>
        <w:t>的</w:t>
      </w:r>
      <w:r w:rsidRPr="0063074C">
        <w:rPr>
          <w:rFonts w:cs="Times New Roman" w:hint="eastAsia"/>
          <w:b/>
          <w:szCs w:val="21"/>
        </w:rPr>
        <w:t>积累与运用</w:t>
      </w:r>
      <w:r w:rsidRPr="0063074C">
        <w:rPr>
          <w:rFonts w:hint="eastAsia"/>
          <w:b/>
          <w:szCs w:val="21"/>
        </w:rPr>
        <w:t>（37分）</w:t>
      </w:r>
    </w:p>
    <w:p w:rsidR="00DF7582" w:rsidRPr="0063074C" w:rsidRDefault="00080542" w:rsidP="005409C0">
      <w:pPr>
        <w:pStyle w:val="a3"/>
        <w:spacing w:before="0" w:beforeAutospacing="0" w:after="0" w:afterAutospacing="0" w:line="360" w:lineRule="auto"/>
        <w:ind w:left="284"/>
        <w:rPr>
          <w:rFonts w:cs="Times New Roman"/>
          <w:b/>
          <w:szCs w:val="21"/>
        </w:rPr>
      </w:pPr>
      <w:r w:rsidRPr="0063074C">
        <w:rPr>
          <w:rFonts w:cs="Times New Roman" w:hint="eastAsia"/>
          <w:b/>
          <w:szCs w:val="21"/>
        </w:rPr>
        <w:t>（一）</w:t>
      </w:r>
      <w:r w:rsidR="001250D2" w:rsidRPr="0063074C">
        <w:rPr>
          <w:rFonts w:cs="Times New Roman" w:hint="eastAsia"/>
          <w:b/>
          <w:szCs w:val="21"/>
        </w:rPr>
        <w:t>选择题（每小题2分，共14分</w:t>
      </w:r>
    </w:p>
    <w:p w:rsidR="00EF3E84" w:rsidRPr="0063074C" w:rsidRDefault="001250D2" w:rsidP="005409C0">
      <w:pPr>
        <w:pStyle w:val="a3"/>
        <w:spacing w:before="0" w:beforeAutospacing="0" w:after="0" w:afterAutospacing="0" w:line="360" w:lineRule="auto"/>
        <w:ind w:left="284"/>
        <w:rPr>
          <w:rFonts w:cs="Times New Roman"/>
          <w:bCs/>
          <w:szCs w:val="21"/>
        </w:rPr>
      </w:pPr>
      <w:r w:rsidRPr="0063074C">
        <w:rPr>
          <w:rFonts w:cs="Times New Roman"/>
          <w:bCs/>
          <w:szCs w:val="21"/>
        </w:rPr>
        <w:t>1．下列加点字注音全对的一项是(　　)</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A．锐不可</w:t>
      </w:r>
      <w:r w:rsidRPr="0063074C">
        <w:rPr>
          <w:rFonts w:cs="Times New Roman"/>
          <w:szCs w:val="21"/>
          <w:em w:val="underDot"/>
        </w:rPr>
        <w:t>当</w:t>
      </w:r>
      <w:r w:rsidRPr="0063074C">
        <w:rPr>
          <w:rFonts w:cs="Times New Roman"/>
          <w:szCs w:val="21"/>
        </w:rPr>
        <w:t>(dāng)　　　　引</w:t>
      </w:r>
      <w:r w:rsidRPr="0063074C">
        <w:rPr>
          <w:rFonts w:cs="Times New Roman"/>
          <w:szCs w:val="21"/>
          <w:em w:val="underDot"/>
        </w:rPr>
        <w:t>吭</w:t>
      </w:r>
      <w:r w:rsidRPr="0063074C">
        <w:rPr>
          <w:rFonts w:cs="Times New Roman"/>
          <w:szCs w:val="21"/>
        </w:rPr>
        <w:t>高歌(háng)</w:t>
      </w:r>
      <w:r w:rsidRPr="0063074C">
        <w:rPr>
          <w:rFonts w:cs="Times New Roman" w:hint="eastAsia"/>
          <w:szCs w:val="21"/>
        </w:rPr>
        <w:t xml:space="preserve">  </w:t>
      </w:r>
      <w:r w:rsidRPr="0063074C">
        <w:rPr>
          <w:rFonts w:cs="Times New Roman"/>
          <w:szCs w:val="21"/>
          <w:em w:val="underDot"/>
        </w:rPr>
        <w:t>桅</w:t>
      </w:r>
      <w:r w:rsidRPr="0063074C">
        <w:rPr>
          <w:rFonts w:cs="Times New Roman"/>
          <w:szCs w:val="21"/>
        </w:rPr>
        <w:t>杆(wéi)  澎</w:t>
      </w:r>
      <w:r w:rsidRPr="0063074C">
        <w:rPr>
          <w:rFonts w:cs="Times New Roman"/>
          <w:szCs w:val="21"/>
          <w:em w:val="underDot"/>
        </w:rPr>
        <w:t>湃</w:t>
      </w:r>
      <w:r w:rsidRPr="0063074C">
        <w:rPr>
          <w:rFonts w:cs="Times New Roman"/>
          <w:szCs w:val="21"/>
        </w:rPr>
        <w:t>(pài)</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B．</w:t>
      </w:r>
      <w:r w:rsidRPr="0063074C">
        <w:rPr>
          <w:rFonts w:cs="Times New Roman"/>
          <w:szCs w:val="21"/>
          <w:em w:val="underDot"/>
        </w:rPr>
        <w:t>娴</w:t>
      </w:r>
      <w:r w:rsidRPr="0063074C">
        <w:rPr>
          <w:rFonts w:cs="Times New Roman"/>
          <w:szCs w:val="21"/>
        </w:rPr>
        <w:t>熟(xián)  一丝不</w:t>
      </w:r>
      <w:r w:rsidRPr="0063074C">
        <w:rPr>
          <w:rFonts w:cs="Times New Roman"/>
          <w:szCs w:val="21"/>
          <w:em w:val="underDot"/>
        </w:rPr>
        <w:t>苟</w:t>
      </w:r>
      <w:r w:rsidRPr="0063074C">
        <w:rPr>
          <w:rFonts w:cs="Times New Roman"/>
          <w:szCs w:val="21"/>
        </w:rPr>
        <w:t>(gǒu)</w:t>
      </w:r>
      <w:r w:rsidRPr="0063074C">
        <w:rPr>
          <w:rFonts w:cs="Times New Roman" w:hint="eastAsia"/>
          <w:szCs w:val="21"/>
        </w:rPr>
        <w:t xml:space="preserve">   </w:t>
      </w:r>
      <w:r w:rsidRPr="0063074C">
        <w:rPr>
          <w:rFonts w:cs="Times New Roman"/>
          <w:szCs w:val="21"/>
          <w:em w:val="underDot"/>
        </w:rPr>
        <w:t>咆</w:t>
      </w:r>
      <w:r w:rsidRPr="0063074C">
        <w:rPr>
          <w:rFonts w:cs="Times New Roman"/>
          <w:szCs w:val="21"/>
        </w:rPr>
        <w:t xml:space="preserve">哮(páo)  </w:t>
      </w:r>
      <w:r w:rsidRPr="0063074C">
        <w:rPr>
          <w:rFonts w:cs="Times New Roman"/>
          <w:szCs w:val="21"/>
          <w:em w:val="underDot"/>
        </w:rPr>
        <w:t>歼</w:t>
      </w:r>
      <w:r w:rsidRPr="0063074C">
        <w:rPr>
          <w:rFonts w:cs="Times New Roman"/>
          <w:szCs w:val="21"/>
        </w:rPr>
        <w:t>灭(qiān)</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C．</w:t>
      </w:r>
      <w:r w:rsidRPr="0063074C">
        <w:rPr>
          <w:rFonts w:cs="Times New Roman"/>
          <w:szCs w:val="21"/>
          <w:em w:val="underDot"/>
        </w:rPr>
        <w:t>镌</w:t>
      </w:r>
      <w:r w:rsidRPr="0063074C">
        <w:rPr>
          <w:rFonts w:cs="Times New Roman"/>
          <w:szCs w:val="21"/>
        </w:rPr>
        <w:t xml:space="preserve">刻(juān)  </w:t>
      </w:r>
      <w:r w:rsidRPr="0063074C">
        <w:rPr>
          <w:rFonts w:cs="Times New Roman"/>
          <w:szCs w:val="21"/>
          <w:em w:val="underDot"/>
        </w:rPr>
        <w:t>翘</w:t>
      </w:r>
      <w:r w:rsidRPr="0063074C">
        <w:rPr>
          <w:rFonts w:cs="Times New Roman"/>
          <w:szCs w:val="21"/>
        </w:rPr>
        <w:t>首而望(qiào)</w:t>
      </w:r>
      <w:r w:rsidRPr="0063074C">
        <w:rPr>
          <w:rFonts w:cs="Times New Roman" w:hint="eastAsia"/>
          <w:szCs w:val="21"/>
        </w:rPr>
        <w:t xml:space="preserve">   </w:t>
      </w:r>
      <w:r w:rsidRPr="0063074C">
        <w:rPr>
          <w:rFonts w:cs="Times New Roman"/>
          <w:szCs w:val="21"/>
          <w:em w:val="underDot"/>
        </w:rPr>
        <w:t>屏</w:t>
      </w:r>
      <w:r w:rsidRPr="0063074C">
        <w:rPr>
          <w:rFonts w:cs="Times New Roman"/>
          <w:szCs w:val="21"/>
        </w:rPr>
        <w:t xml:space="preserve">声敛气(bǐng)  </w:t>
      </w:r>
      <w:r w:rsidRPr="0063074C">
        <w:rPr>
          <w:rFonts w:cs="Times New Roman"/>
          <w:szCs w:val="21"/>
          <w:em w:val="underDot"/>
        </w:rPr>
        <w:t>刹</w:t>
      </w:r>
      <w:r w:rsidRPr="0063074C">
        <w:rPr>
          <w:rFonts w:cs="Times New Roman"/>
          <w:szCs w:val="21"/>
        </w:rPr>
        <w:t>那(shà)</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D．</w:t>
      </w:r>
      <w:r w:rsidRPr="0063074C">
        <w:rPr>
          <w:rFonts w:cs="Times New Roman"/>
          <w:szCs w:val="21"/>
          <w:em w:val="underDot"/>
        </w:rPr>
        <w:t>旌</w:t>
      </w:r>
      <w:r w:rsidRPr="0063074C">
        <w:rPr>
          <w:rFonts w:cs="Times New Roman"/>
          <w:szCs w:val="21"/>
        </w:rPr>
        <w:t>旗飘扬(jīng)  沃野平</w:t>
      </w:r>
      <w:r w:rsidRPr="0063074C">
        <w:rPr>
          <w:rFonts w:cs="Times New Roman"/>
          <w:szCs w:val="21"/>
          <w:em w:val="underDot"/>
        </w:rPr>
        <w:t>畴</w:t>
      </w:r>
      <w:r w:rsidRPr="0063074C">
        <w:rPr>
          <w:rFonts w:cs="Times New Roman"/>
          <w:szCs w:val="21"/>
        </w:rPr>
        <w:t>(chóu)</w:t>
      </w:r>
      <w:r w:rsidRPr="0063074C">
        <w:rPr>
          <w:rFonts w:cs="Times New Roman" w:hint="eastAsia"/>
          <w:szCs w:val="21"/>
        </w:rPr>
        <w:t xml:space="preserve">   </w:t>
      </w:r>
      <w:r w:rsidRPr="0063074C">
        <w:rPr>
          <w:rFonts w:cs="Times New Roman"/>
          <w:szCs w:val="21"/>
        </w:rPr>
        <w:t>纷纷</w:t>
      </w:r>
      <w:r w:rsidRPr="0063074C">
        <w:rPr>
          <w:rFonts w:cs="Times New Roman"/>
          <w:szCs w:val="21"/>
          <w:em w:val="underDot"/>
        </w:rPr>
        <w:t>溃</w:t>
      </w:r>
      <w:r w:rsidRPr="0063074C">
        <w:rPr>
          <w:rFonts w:cs="Times New Roman"/>
          <w:szCs w:val="21"/>
        </w:rPr>
        <w:t xml:space="preserve">退(kuì)  </w:t>
      </w:r>
      <w:r w:rsidRPr="0063074C">
        <w:rPr>
          <w:rFonts w:cs="Times New Roman"/>
          <w:szCs w:val="21"/>
          <w:em w:val="underDot"/>
        </w:rPr>
        <w:t>仲</w:t>
      </w:r>
      <w:r w:rsidRPr="0063074C">
        <w:rPr>
          <w:rFonts w:cs="Times New Roman"/>
          <w:szCs w:val="21"/>
        </w:rPr>
        <w:t>裁(zhōng)</w:t>
      </w:r>
    </w:p>
    <w:p w:rsidR="00EF3E84" w:rsidRPr="0063074C" w:rsidRDefault="001250D2" w:rsidP="005409C0">
      <w:pPr>
        <w:pStyle w:val="a3"/>
        <w:numPr>
          <w:ilvl w:val="0"/>
          <w:numId w:val="2"/>
        </w:numPr>
        <w:spacing w:before="0" w:beforeAutospacing="0" w:after="0" w:afterAutospacing="0" w:line="360" w:lineRule="auto"/>
        <w:ind w:firstLineChars="200" w:firstLine="480"/>
        <w:rPr>
          <w:rFonts w:cs="Times New Roman"/>
          <w:bCs/>
          <w:szCs w:val="21"/>
        </w:rPr>
      </w:pPr>
      <w:r w:rsidRPr="0063074C">
        <w:rPr>
          <w:rFonts w:cs="Times New Roman"/>
          <w:bCs/>
          <w:szCs w:val="21"/>
        </w:rPr>
        <w:t>下列词语书写完全正确的一项是(　　)</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A．摧枯拉朽　　记忆尤新　　震撼人心　　笼罩</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B．世事苍桑  风华正茂  色彩斑斓  荟萃</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C．天翻地覆  恢宏壮丽  殚精竭虑  缅怀</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D．从容不迫  眼花瞭乱  震耳欲聋  由衷</w:t>
      </w:r>
    </w:p>
    <w:p w:rsidR="00EF3E84" w:rsidRPr="0063074C" w:rsidRDefault="001250D2" w:rsidP="005409C0">
      <w:pPr>
        <w:pStyle w:val="a3"/>
        <w:spacing w:before="0" w:beforeAutospacing="0" w:after="0" w:afterAutospacing="0" w:line="360" w:lineRule="auto"/>
        <w:ind w:firstLineChars="200" w:firstLine="480"/>
        <w:rPr>
          <w:rFonts w:cs="Times New Roman"/>
          <w:bCs/>
          <w:szCs w:val="21"/>
        </w:rPr>
      </w:pPr>
      <w:r w:rsidRPr="0063074C">
        <w:rPr>
          <w:rFonts w:cs="Times New Roman"/>
          <w:bCs/>
          <w:szCs w:val="21"/>
        </w:rPr>
        <w:t>3．下列句中加点词语使用不正确的一项是(　　)</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A．人生的价值不在于有多大的</w:t>
      </w:r>
      <w:r w:rsidRPr="0063074C">
        <w:rPr>
          <w:rFonts w:cs="Times New Roman"/>
          <w:szCs w:val="21"/>
          <w:em w:val="underDot"/>
        </w:rPr>
        <w:t>建树</w:t>
      </w:r>
      <w:r w:rsidRPr="0063074C">
        <w:rPr>
          <w:rFonts w:cs="Times New Roman"/>
          <w:szCs w:val="21"/>
        </w:rPr>
        <w:t>，只要你善于发掘快乐，再平凡的工作也是有意义的。</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B．恒大队</w:t>
      </w:r>
      <w:r w:rsidRPr="0063074C">
        <w:rPr>
          <w:rFonts w:cs="Times New Roman"/>
          <w:szCs w:val="21"/>
          <w:em w:val="underDot"/>
        </w:rPr>
        <w:t>锐不可当</w:t>
      </w:r>
      <w:r w:rsidRPr="0063074C">
        <w:rPr>
          <w:rFonts w:cs="Times New Roman"/>
          <w:szCs w:val="21"/>
        </w:rPr>
        <w:t>，尤其是那几位年轻中国小将的表现，让人们看到了中国足球的未来。</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C．“生命的价值在于厚度而不在于长度．在于奉献而不在于素质…</w:t>
      </w:r>
      <w:r w:rsidRPr="0063074C">
        <w:rPr>
          <w:rFonts w:cs="Times New Roman" w:hint="eastAsia"/>
          <w:szCs w:val="21"/>
        </w:rPr>
        <w:t>…</w:t>
      </w:r>
      <w:r w:rsidRPr="0063074C">
        <w:rPr>
          <w:rFonts w:cs="Times New Roman"/>
          <w:szCs w:val="21"/>
        </w:rPr>
        <w:t>”校长的一番</w:t>
      </w:r>
      <w:r w:rsidRPr="0063074C">
        <w:rPr>
          <w:rFonts w:cs="Times New Roman"/>
          <w:szCs w:val="21"/>
          <w:em w:val="dot"/>
        </w:rPr>
        <w:t>高谈阔论</w:t>
      </w:r>
      <w:r w:rsidRPr="0063074C">
        <w:rPr>
          <w:rFonts w:cs="Times New Roman"/>
          <w:szCs w:val="21"/>
        </w:rPr>
        <w:t>让学生们深受教育。</w:t>
      </w:r>
      <w:r w:rsidRPr="0063074C">
        <w:rPr>
          <w:rFonts w:cs="Times New Roman"/>
          <w:szCs w:val="21"/>
        </w:rPr>
        <w:br/>
      </w:r>
      <w:r w:rsidRPr="0063074C">
        <w:rPr>
          <w:rFonts w:cs="Times New Roman" w:hint="eastAsia"/>
          <w:szCs w:val="21"/>
        </w:rPr>
        <w:t xml:space="preserve">    </w:t>
      </w:r>
      <w:r w:rsidRPr="0063074C">
        <w:rPr>
          <w:rFonts w:cs="Times New Roman"/>
          <w:szCs w:val="21"/>
        </w:rPr>
        <w:t>D．</w:t>
      </w:r>
      <w:r w:rsidRPr="0063074C">
        <w:rPr>
          <w:rFonts w:cs="Times New Roman" w:hint="eastAsia"/>
          <w:szCs w:val="21"/>
        </w:rPr>
        <w:t>我们坚信教育可以成为一件美好的、慢的、自然而然发生的，不再是</w:t>
      </w:r>
      <w:r w:rsidRPr="0063074C">
        <w:rPr>
          <w:rFonts w:cs="Times New Roman" w:hint="eastAsia"/>
          <w:szCs w:val="21"/>
          <w:em w:val="dot"/>
        </w:rPr>
        <w:t>急功近利</w:t>
      </w:r>
      <w:r w:rsidRPr="0063074C">
        <w:rPr>
          <w:rFonts w:cs="Times New Roman" w:hint="eastAsia"/>
          <w:szCs w:val="21"/>
        </w:rPr>
        <w:t>追求结果的事情。</w:t>
      </w:r>
    </w:p>
    <w:p w:rsidR="00EF3E84" w:rsidRPr="0063074C" w:rsidRDefault="001250D2" w:rsidP="005409C0">
      <w:pPr>
        <w:pStyle w:val="a3"/>
        <w:spacing w:before="0" w:beforeAutospacing="0" w:after="0" w:afterAutospacing="0" w:line="360" w:lineRule="auto"/>
        <w:ind w:firstLineChars="100" w:firstLine="240"/>
        <w:rPr>
          <w:rFonts w:ascii="Times New Roman" w:hAnsi="Times New Roman" w:cs="Times New Roman"/>
          <w:bCs/>
          <w:szCs w:val="21"/>
        </w:rPr>
      </w:pPr>
      <w:r w:rsidRPr="0063074C">
        <w:rPr>
          <w:rFonts w:ascii="Times New Roman" w:hAnsi="Times New Roman" w:cs="Times New Roman" w:hint="eastAsia"/>
          <w:bCs/>
          <w:szCs w:val="21"/>
        </w:rPr>
        <w:t>4</w:t>
      </w:r>
      <w:r w:rsidRPr="0063074C">
        <w:rPr>
          <w:rFonts w:ascii="Times New Roman" w:hAnsi="Times New Roman" w:cs="Times New Roman" w:hint="eastAsia"/>
          <w:bCs/>
          <w:szCs w:val="21"/>
        </w:rPr>
        <w:t>．下列句子中没有语病的一项是（</w:t>
      </w:r>
      <w:r w:rsidRPr="0063074C">
        <w:rPr>
          <w:rFonts w:ascii="Times New Roman" w:hAnsi="Times New Roman" w:cs="Times New Roman" w:hint="eastAsia"/>
          <w:bCs/>
          <w:szCs w:val="21"/>
        </w:rPr>
        <w:t xml:space="preserve"> </w:t>
      </w:r>
      <w:r w:rsidRPr="0063074C">
        <w:rPr>
          <w:rFonts w:ascii="Times New Roman" w:hAnsi="Times New Roman" w:cs="Times New Roman" w:hint="eastAsia"/>
          <w:bCs/>
          <w:szCs w:val="21"/>
        </w:rPr>
        <w:t>）</w:t>
      </w:r>
    </w:p>
    <w:p w:rsidR="00EF3E84" w:rsidRPr="0063074C" w:rsidRDefault="001250D2" w:rsidP="005409C0">
      <w:pPr>
        <w:pStyle w:val="a3"/>
        <w:spacing w:before="0" w:beforeAutospacing="0" w:after="0" w:afterAutospacing="0" w:line="360" w:lineRule="auto"/>
        <w:ind w:firstLineChars="100" w:firstLine="240"/>
        <w:rPr>
          <w:rFonts w:ascii="Times New Roman" w:hAnsi="Times New Roman" w:cs="Times New Roman"/>
          <w:bCs/>
          <w:szCs w:val="21"/>
        </w:rPr>
      </w:pPr>
      <w:r w:rsidRPr="0063074C">
        <w:rPr>
          <w:rFonts w:ascii="Times New Roman" w:hAnsi="Times New Roman" w:cs="Times New Roman" w:hint="eastAsia"/>
          <w:bCs/>
          <w:szCs w:val="21"/>
        </w:rPr>
        <w:t>A</w:t>
      </w:r>
      <w:r w:rsidRPr="0063074C">
        <w:rPr>
          <w:rFonts w:ascii="Times New Roman" w:hAnsi="Times New Roman" w:cs="Times New Roman" w:hint="eastAsia"/>
          <w:bCs/>
          <w:szCs w:val="21"/>
        </w:rPr>
        <w:t>．在暑假的户外活动中，同学们要注意安全，防止不要发生意外事故</w:t>
      </w:r>
    </w:p>
    <w:p w:rsidR="00EF3E84" w:rsidRPr="0063074C" w:rsidRDefault="001250D2" w:rsidP="005409C0">
      <w:pPr>
        <w:pStyle w:val="a3"/>
        <w:spacing w:before="0" w:beforeAutospacing="0" w:after="0" w:afterAutospacing="0" w:line="360" w:lineRule="auto"/>
        <w:ind w:firstLineChars="100" w:firstLine="240"/>
        <w:rPr>
          <w:rFonts w:ascii="Times New Roman" w:hAnsi="Times New Roman" w:cs="Times New Roman"/>
          <w:bCs/>
          <w:szCs w:val="21"/>
        </w:rPr>
      </w:pPr>
      <w:r w:rsidRPr="0063074C">
        <w:rPr>
          <w:rFonts w:ascii="Times New Roman" w:hAnsi="Times New Roman" w:cs="Times New Roman" w:hint="eastAsia"/>
          <w:bCs/>
          <w:szCs w:val="21"/>
        </w:rPr>
        <w:t>B</w:t>
      </w:r>
      <w:r w:rsidRPr="0063074C">
        <w:rPr>
          <w:rFonts w:ascii="Times New Roman" w:hAnsi="Times New Roman" w:cs="Times New Roman" w:hint="eastAsia"/>
          <w:bCs/>
          <w:szCs w:val="21"/>
        </w:rPr>
        <w:t>．</w:t>
      </w:r>
      <w:r w:rsidRPr="0063074C">
        <w:rPr>
          <w:rFonts w:ascii="Times New Roman" w:hAnsi="Times New Roman" w:cs="Times New Roman" w:hint="eastAsia"/>
          <w:bCs/>
          <w:szCs w:val="21"/>
        </w:rPr>
        <w:t>2017</w:t>
      </w:r>
      <w:r w:rsidRPr="0063074C">
        <w:rPr>
          <w:rFonts w:ascii="Times New Roman" w:hAnsi="Times New Roman" w:cs="Times New Roman" w:hint="eastAsia"/>
          <w:bCs/>
          <w:szCs w:val="21"/>
        </w:rPr>
        <w:t>年</w:t>
      </w:r>
      <w:r w:rsidRPr="0063074C">
        <w:rPr>
          <w:rFonts w:ascii="Times New Roman" w:hAnsi="Times New Roman" w:cs="Times New Roman" w:hint="eastAsia"/>
          <w:bCs/>
          <w:szCs w:val="21"/>
        </w:rPr>
        <w:t>5</w:t>
      </w:r>
      <w:r w:rsidRPr="0063074C">
        <w:rPr>
          <w:rFonts w:ascii="Times New Roman" w:hAnsi="Times New Roman" w:cs="Times New Roman" w:hint="eastAsia"/>
          <w:bCs/>
          <w:szCs w:val="21"/>
        </w:rPr>
        <w:t>月</w:t>
      </w:r>
      <w:r w:rsidRPr="0063074C">
        <w:rPr>
          <w:rFonts w:ascii="Times New Roman" w:hAnsi="Times New Roman" w:cs="Times New Roman" w:hint="eastAsia"/>
          <w:bCs/>
          <w:szCs w:val="21"/>
        </w:rPr>
        <w:t>26</w:t>
      </w:r>
      <w:r w:rsidRPr="0063074C">
        <w:rPr>
          <w:rFonts w:ascii="Times New Roman" w:hAnsi="Times New Roman" w:cs="Times New Roman" w:hint="eastAsia"/>
          <w:bCs/>
          <w:szCs w:val="21"/>
        </w:rPr>
        <w:t>日以“数据创造价值，创新驱动为来”为主题的中国国际大数据产业博览会在贵阳开幕</w:t>
      </w:r>
    </w:p>
    <w:p w:rsidR="00EF3E84" w:rsidRPr="0063074C" w:rsidRDefault="001250D2" w:rsidP="005409C0">
      <w:pPr>
        <w:pStyle w:val="a3"/>
        <w:spacing w:before="0" w:beforeAutospacing="0" w:after="0" w:afterAutospacing="0" w:line="360" w:lineRule="auto"/>
        <w:ind w:firstLineChars="100" w:firstLine="240"/>
        <w:rPr>
          <w:rFonts w:ascii="Times New Roman" w:hAnsi="Times New Roman" w:cs="Times New Roman"/>
          <w:bCs/>
          <w:szCs w:val="21"/>
        </w:rPr>
      </w:pPr>
      <w:r w:rsidRPr="0063074C">
        <w:rPr>
          <w:rFonts w:ascii="Times New Roman" w:hAnsi="Times New Roman" w:cs="Times New Roman" w:hint="eastAsia"/>
          <w:bCs/>
          <w:szCs w:val="21"/>
        </w:rPr>
        <w:t>C</w:t>
      </w:r>
      <w:r w:rsidRPr="0063074C">
        <w:rPr>
          <w:rFonts w:ascii="Times New Roman" w:hAnsi="Times New Roman" w:cs="Times New Roman" w:hint="eastAsia"/>
          <w:bCs/>
          <w:szCs w:val="21"/>
        </w:rPr>
        <w:t>．由于受阴天阴雨天气影响，使得部分地区的天文爱好者没能欣赏到“金星凌日”的奇观</w:t>
      </w:r>
    </w:p>
    <w:p w:rsidR="00EF3E84" w:rsidRPr="0063074C" w:rsidRDefault="001250D2" w:rsidP="005409C0">
      <w:pPr>
        <w:pStyle w:val="a3"/>
        <w:spacing w:before="0" w:beforeAutospacing="0" w:after="0" w:afterAutospacing="0" w:line="360" w:lineRule="auto"/>
        <w:ind w:leftChars="100" w:left="450" w:hangingChars="100" w:hanging="240"/>
        <w:rPr>
          <w:rFonts w:ascii="Times New Roman" w:hAnsi="Times New Roman" w:cs="Times New Roman"/>
          <w:bCs/>
          <w:szCs w:val="21"/>
        </w:rPr>
      </w:pPr>
      <w:r w:rsidRPr="0063074C">
        <w:rPr>
          <w:rFonts w:ascii="Times New Roman" w:hAnsi="Times New Roman" w:cs="Times New Roman" w:hint="eastAsia"/>
          <w:bCs/>
          <w:szCs w:val="21"/>
        </w:rPr>
        <w:t>D</w:t>
      </w:r>
      <w:r w:rsidRPr="0063074C">
        <w:rPr>
          <w:rFonts w:ascii="Times New Roman" w:hAnsi="Times New Roman" w:cs="Times New Roman" w:hint="eastAsia"/>
          <w:bCs/>
          <w:szCs w:val="21"/>
        </w:rPr>
        <w:t>．学校开展与策划的经典诵读活动，对于提升学生的语文核心素养有着重要作用</w:t>
      </w:r>
    </w:p>
    <w:p w:rsidR="00EF3E84" w:rsidRPr="0063074C" w:rsidRDefault="001250D2" w:rsidP="005409C0">
      <w:pPr>
        <w:pStyle w:val="a3"/>
        <w:spacing w:before="0" w:beforeAutospacing="0" w:after="0" w:afterAutospacing="0" w:line="360" w:lineRule="auto"/>
        <w:ind w:left="480" w:hangingChars="200" w:hanging="480"/>
        <w:rPr>
          <w:rFonts w:cs="Times New Roman"/>
          <w:bCs/>
          <w:szCs w:val="21"/>
        </w:rPr>
      </w:pPr>
      <w:r w:rsidRPr="0063074C">
        <w:rPr>
          <w:rFonts w:cs="Times New Roman"/>
          <w:bCs/>
          <w:szCs w:val="21"/>
        </w:rPr>
        <w:t>5.下面有关新闻的说法不正确的一项是(　　)</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A．标题、导语和主体通常是一则消息中不可缺少的部分。</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lastRenderedPageBreak/>
        <w:t>B．新闻语言平实概括，作者的感情不能流露在字里行间。</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C．导语一般以简要的文字突出最重要、最新鲜或最具吸引力的事实。</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szCs w:val="21"/>
        </w:rPr>
        <w:t>D．新闻的主体部分承接导语，扣</w:t>
      </w:r>
      <w:r w:rsidRPr="0063074C">
        <w:rPr>
          <w:rFonts w:cs="Times New Roman" w:hint="eastAsia"/>
          <w:szCs w:val="21"/>
        </w:rPr>
        <w:t>住中心，用足够的材料、典型的事例展开导语中已点明的新闻事实，是导语内容的具体化。</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6、依次填入下面一段文字横线外的语句，衔接最恰当的一组是（  ）</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近年来，我国各地普遍兴起“育家风、传家教”宣传活动，凝聚起万千家庭的向善力量。“家风”也称“门风”，是一个家庭或一个家族的文化基因，由上一代传给下一代，一代代不间断地传递、延续。</w:t>
      </w:r>
      <w:r w:rsidRPr="0063074C">
        <w:rPr>
          <w:rFonts w:cs="Times New Roman" w:hint="eastAsia"/>
          <w:szCs w:val="21"/>
          <w:u w:val="single"/>
        </w:rPr>
        <w:t xml:space="preserve">        </w:t>
      </w:r>
      <w:r w:rsidRPr="0063074C">
        <w:rPr>
          <w:rFonts w:cs="Times New Roman" w:hint="eastAsia"/>
          <w:szCs w:val="21"/>
        </w:rPr>
        <w:t>，</w:t>
      </w:r>
      <w:r w:rsidRPr="0063074C">
        <w:rPr>
          <w:rFonts w:cs="Times New Roman" w:hint="eastAsia"/>
          <w:szCs w:val="21"/>
          <w:u w:val="single"/>
        </w:rPr>
        <w:t xml:space="preserve">         </w:t>
      </w:r>
      <w:r w:rsidRPr="0063074C">
        <w:rPr>
          <w:rFonts w:cs="Times New Roman" w:hint="eastAsia"/>
          <w:szCs w:val="21"/>
        </w:rPr>
        <w:t>，</w:t>
      </w:r>
      <w:r w:rsidRPr="0063074C">
        <w:rPr>
          <w:rFonts w:cs="Times New Roman" w:hint="eastAsia"/>
          <w:szCs w:val="21"/>
          <w:u w:val="single"/>
        </w:rPr>
        <w:t xml:space="preserve">        </w:t>
      </w:r>
      <w:r w:rsidRPr="0063074C">
        <w:rPr>
          <w:rFonts w:cs="Times New Roman" w:hint="eastAsia"/>
          <w:szCs w:val="21"/>
        </w:rPr>
        <w:t xml:space="preserve"> ，</w:t>
      </w:r>
      <w:r w:rsidRPr="0063074C">
        <w:rPr>
          <w:rFonts w:cs="Times New Roman" w:hint="eastAsia"/>
          <w:szCs w:val="21"/>
          <w:u w:val="single"/>
        </w:rPr>
        <w:t xml:space="preserve">        </w:t>
      </w:r>
      <w:r w:rsidRPr="0063074C">
        <w:rPr>
          <w:rFonts w:cs="Times New Roman" w:hint="eastAsia"/>
          <w:szCs w:val="21"/>
        </w:rPr>
        <w:t xml:space="preserve"> ，</w:t>
      </w:r>
      <w:r w:rsidRPr="0063074C">
        <w:rPr>
          <w:rFonts w:cs="Times New Roman" w:hint="eastAsia"/>
          <w:szCs w:val="21"/>
          <w:u w:val="single"/>
        </w:rPr>
        <w:t xml:space="preserve">         </w:t>
      </w:r>
      <w:r w:rsidRPr="0063074C">
        <w:rPr>
          <w:rFonts w:cs="Times New Roman" w:hint="eastAsia"/>
          <w:szCs w:val="21"/>
        </w:rPr>
        <w:t>。</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①从而使一个人在进入复杂的社会后，拥有辨别、筛选、取舍的能力</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②在中华传统文化中，家教塑造着中国人的世界观、人生观、道德素养、为人处世及生活习惯</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③关系到整个家族对外的社会形象和社会评价</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④这其实是给人思想加工的第一道工序</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⑤家风好不好，直接决定了这个家族或者这个家族的走向</w:t>
      </w:r>
    </w:p>
    <w:p w:rsidR="00EF3E84" w:rsidRPr="0063074C" w:rsidRDefault="001250D2" w:rsidP="005409C0">
      <w:pPr>
        <w:pStyle w:val="a3"/>
        <w:spacing w:before="0" w:beforeAutospacing="0" w:after="0" w:afterAutospacing="0" w:line="360" w:lineRule="auto"/>
        <w:ind w:firstLineChars="200" w:firstLine="480"/>
        <w:rPr>
          <w:rFonts w:cs="Times New Roman"/>
          <w:szCs w:val="21"/>
        </w:rPr>
      </w:pPr>
      <w:r w:rsidRPr="0063074C">
        <w:rPr>
          <w:rFonts w:cs="Times New Roman" w:hint="eastAsia"/>
          <w:szCs w:val="21"/>
        </w:rPr>
        <w:t>A．①⑤④②③    B．②①⑤④③     C．⑤③②④①     D．④⑤③①②</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7.下面各句中，标点符号的使用合乎规范的一项是（ ）（2分）</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A．随着经济的发展，城市的发展，扩大，人口数量的猛增，生活质量的提高，能源危机成为困扰世界各国的严重问题之一。</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B．谈到怎样教育青少年一代？如何适应时代的要求？这位教育家有深刻而独到的见解。</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C．雪花，漫天飞舞；冰雕，晶莹剔透；建筑，带有浓郁欧洲风情；人民，具有淳朴热情天性，好一座美丽的城市。</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D．对李清照的词，比之那“寻寻觅觅，冷冷清清，凄凄惨惨戚戚”</w:t>
      </w:r>
      <w:r w:rsidR="00B73D3A" w:rsidRPr="0063074C">
        <w:rPr>
          <w:rFonts w:ascii="宋体" w:hAnsi="宋体" w:hint="eastAsia"/>
          <w:bCs/>
          <w:sz w:val="24"/>
          <w:szCs w:val="21"/>
        </w:rPr>
        <w:t>的哀怨，我倒</w:t>
      </w:r>
      <w:r w:rsidRPr="0063074C">
        <w:rPr>
          <w:rFonts w:ascii="宋体" w:hAnsi="宋体" w:hint="eastAsia"/>
          <w:bCs/>
          <w:sz w:val="24"/>
          <w:szCs w:val="21"/>
        </w:rPr>
        <w:t>更喜欢她那“生当作人杰，死亦为鬼雄”</w:t>
      </w:r>
      <w:r w:rsidR="00B73D3A" w:rsidRPr="0063074C">
        <w:rPr>
          <w:rFonts w:ascii="宋体" w:hAnsi="宋体" w:hint="eastAsia"/>
          <w:bCs/>
          <w:sz w:val="24"/>
          <w:szCs w:val="21"/>
        </w:rPr>
        <w:t>的刚烈</w:t>
      </w:r>
      <w:r w:rsidRPr="0063074C">
        <w:rPr>
          <w:rFonts w:ascii="宋体" w:hAnsi="宋体" w:hint="eastAsia"/>
          <w:bCs/>
          <w:sz w:val="24"/>
          <w:szCs w:val="21"/>
        </w:rPr>
        <w:t>。</w:t>
      </w:r>
    </w:p>
    <w:p w:rsidR="00EF3E84" w:rsidRPr="0063074C" w:rsidRDefault="001250D2" w:rsidP="005409C0">
      <w:pPr>
        <w:numPr>
          <w:ilvl w:val="0"/>
          <w:numId w:val="3"/>
        </w:numPr>
        <w:spacing w:line="360" w:lineRule="auto"/>
        <w:ind w:firstLineChars="200" w:firstLine="482"/>
        <w:jc w:val="left"/>
        <w:rPr>
          <w:rFonts w:ascii="宋体" w:hAnsi="宋体"/>
          <w:b/>
          <w:bCs/>
          <w:sz w:val="24"/>
          <w:szCs w:val="21"/>
        </w:rPr>
      </w:pPr>
      <w:r w:rsidRPr="0063074C">
        <w:rPr>
          <w:rFonts w:ascii="宋体" w:hAnsi="宋体" w:hint="eastAsia"/>
          <w:b/>
          <w:bCs/>
          <w:sz w:val="24"/>
          <w:szCs w:val="21"/>
        </w:rPr>
        <w:t>积累与运用（23分）</w:t>
      </w:r>
    </w:p>
    <w:p w:rsidR="00EF3E84" w:rsidRPr="0063074C" w:rsidRDefault="001250D2" w:rsidP="005409C0">
      <w:pPr>
        <w:pStyle w:val="a3"/>
        <w:spacing w:before="0" w:beforeAutospacing="0" w:after="0" w:afterAutospacing="0" w:line="360" w:lineRule="auto"/>
        <w:ind w:firstLineChars="200" w:firstLine="480"/>
        <w:rPr>
          <w:rFonts w:cs="Times New Roman"/>
          <w:bCs/>
          <w:szCs w:val="21"/>
        </w:rPr>
      </w:pPr>
      <w:r w:rsidRPr="0063074C">
        <w:rPr>
          <w:rFonts w:cs="Times New Roman" w:hint="eastAsia"/>
          <w:bCs/>
          <w:szCs w:val="21"/>
        </w:rPr>
        <w:t>8.根据原文</w:t>
      </w:r>
      <w:r w:rsidRPr="0063074C">
        <w:rPr>
          <w:rFonts w:cs="Times New Roman"/>
          <w:bCs/>
          <w:szCs w:val="21"/>
        </w:rPr>
        <w:t>默写填空。(</w:t>
      </w:r>
      <w:r w:rsidRPr="0063074C">
        <w:rPr>
          <w:rFonts w:cs="Times New Roman" w:hint="eastAsia"/>
          <w:bCs/>
          <w:szCs w:val="21"/>
        </w:rPr>
        <w:t>每空1分，共10</w:t>
      </w:r>
      <w:r w:rsidRPr="0063074C">
        <w:rPr>
          <w:rFonts w:cs="Times New Roman"/>
          <w:bCs/>
          <w:szCs w:val="21"/>
        </w:rPr>
        <w:t>分)</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(1)《龟虽寿》中表现了英雄人物老当益壮、虽年老仍有雄心壮志的句子是：________________，________________。</w:t>
      </w:r>
      <w:r w:rsidRPr="0063074C">
        <w:rPr>
          <w:rFonts w:cs="Times New Roman" w:hint="eastAsia"/>
          <w:szCs w:val="21"/>
          <w:u w:val="single"/>
        </w:rPr>
        <w:t xml:space="preserve">             </w:t>
      </w:r>
      <w:r w:rsidRPr="0063074C">
        <w:rPr>
          <w:rFonts w:cs="Times New Roman" w:hint="eastAsia"/>
          <w:szCs w:val="21"/>
        </w:rPr>
        <w:t>，</w:t>
      </w:r>
      <w:r w:rsidRPr="0063074C">
        <w:rPr>
          <w:rFonts w:cs="Times New Roman" w:hint="eastAsia"/>
          <w:szCs w:val="21"/>
          <w:u w:val="single"/>
        </w:rPr>
        <w:t xml:space="preserve">              </w:t>
      </w:r>
      <w:r w:rsidRPr="0063074C">
        <w:rPr>
          <w:rFonts w:cs="Times New Roman" w:hint="eastAsia"/>
          <w:szCs w:val="21"/>
        </w:rPr>
        <w:t>。(曹操《龟虽寿》)</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(2)刘桢的《赠从弟(其二)》中以山风的猛烈反衬松枝的刚劲的诗句是：_____________________，______________________！</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(3)________________， 路远莫致之。</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(4)____________________，行止依林阻。___________________，狐兔翔我宇。</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(5）_____________________ 。上野的樱花烂熳的时节，望去确也像绯红的轻云。（鲁迅《藤野先生》）</w:t>
      </w:r>
    </w:p>
    <w:p w:rsidR="00EF3E84" w:rsidRPr="0063074C" w:rsidRDefault="001250D2" w:rsidP="005409C0">
      <w:pPr>
        <w:pStyle w:val="a3"/>
        <w:spacing w:before="0" w:beforeAutospacing="0" w:after="0" w:afterAutospacing="0" w:line="360" w:lineRule="auto"/>
        <w:ind w:firstLineChars="200" w:firstLine="480"/>
        <w:rPr>
          <w:bCs/>
          <w:szCs w:val="21"/>
        </w:rPr>
      </w:pPr>
      <w:r w:rsidRPr="0063074C">
        <w:rPr>
          <w:rFonts w:hint="eastAsia"/>
          <w:bCs/>
          <w:szCs w:val="21"/>
        </w:rPr>
        <w:t>9.六盘水创建文明卫生城市，需要人人参与，从我做起。请参照画线句，在横线上仿写句子。（要求：语意连贯，句式一致）（2分）</w:t>
      </w:r>
    </w:p>
    <w:p w:rsidR="00EF3E84" w:rsidRPr="0063074C" w:rsidRDefault="001250D2" w:rsidP="005409C0">
      <w:pPr>
        <w:pStyle w:val="a3"/>
        <w:spacing w:before="0" w:beforeAutospacing="0" w:after="0" w:afterAutospacing="0" w:line="360" w:lineRule="auto"/>
        <w:ind w:firstLineChars="200" w:firstLine="480"/>
        <w:rPr>
          <w:rFonts w:asciiTheme="minorEastAsia" w:hAnsiTheme="minorEastAsia"/>
          <w:bCs/>
          <w:szCs w:val="21"/>
        </w:rPr>
      </w:pPr>
      <w:r w:rsidRPr="0063074C">
        <w:rPr>
          <w:rFonts w:hint="eastAsia"/>
          <w:bCs/>
          <w:szCs w:val="21"/>
        </w:rPr>
        <w:t>校园里，你的文明，也许就</w:t>
      </w:r>
      <w:r w:rsidRPr="0063074C">
        <w:rPr>
          <w:rFonts w:hint="eastAsia"/>
          <w:bCs/>
          <w:szCs w:val="21"/>
          <w:u w:val="single"/>
        </w:rPr>
        <w:t>表现在上下楼梯时的靠右行走</w:t>
      </w:r>
      <w:r w:rsidRPr="0063074C">
        <w:rPr>
          <w:rFonts w:hint="eastAsia"/>
          <w:bCs/>
          <w:szCs w:val="21"/>
        </w:rPr>
        <w:t>，</w:t>
      </w:r>
      <w:r w:rsidRPr="0063074C">
        <w:rPr>
          <w:rFonts w:hint="eastAsia"/>
          <w:bCs/>
          <w:szCs w:val="21"/>
          <w:u w:val="single"/>
        </w:rPr>
        <w:t>表现在接受同学帮助时的真诚道谢</w:t>
      </w:r>
      <w:r w:rsidRPr="0063074C">
        <w:rPr>
          <w:rFonts w:hint="eastAsia"/>
          <w:bCs/>
          <w:szCs w:val="21"/>
        </w:rPr>
        <w:t>，表现在阅览室取书时的轻拿轻放；校园外，你的文明，也许就</w:t>
      </w:r>
      <w:r w:rsidRPr="0063074C">
        <w:rPr>
          <w:rFonts w:hint="eastAsia"/>
          <w:bCs/>
          <w:szCs w:val="21"/>
          <w:u w:val="single"/>
        </w:rPr>
        <w:t xml:space="preserve">                             </w:t>
      </w:r>
      <w:r w:rsidRPr="0063074C">
        <w:rPr>
          <w:rFonts w:hint="eastAsia"/>
          <w:bCs/>
          <w:szCs w:val="21"/>
        </w:rPr>
        <w:t>，</w:t>
      </w:r>
      <w:r w:rsidRPr="0063074C">
        <w:rPr>
          <w:rFonts w:hint="eastAsia"/>
          <w:bCs/>
          <w:szCs w:val="21"/>
          <w:u w:val="single"/>
        </w:rPr>
        <w:t xml:space="preserve">                              </w:t>
      </w:r>
      <w:r w:rsidRPr="0063074C">
        <w:rPr>
          <w:rFonts w:hint="eastAsia"/>
          <w:bCs/>
          <w:szCs w:val="21"/>
        </w:rPr>
        <w:t>，表现在公共场所中的轻言细语</w:t>
      </w:r>
      <w:r w:rsidRPr="0063074C">
        <w:rPr>
          <w:rFonts w:asciiTheme="minorEastAsia" w:hAnsiTheme="minorEastAsia" w:hint="eastAsia"/>
          <w:bCs/>
          <w:szCs w:val="21"/>
        </w:rPr>
        <w:t>……</w:t>
      </w:r>
    </w:p>
    <w:p w:rsidR="00EF3E84" w:rsidRPr="0063074C" w:rsidRDefault="001250D2" w:rsidP="005409C0">
      <w:pPr>
        <w:pStyle w:val="a3"/>
        <w:numPr>
          <w:ilvl w:val="0"/>
          <w:numId w:val="4"/>
        </w:numPr>
        <w:spacing w:before="0" w:beforeAutospacing="0" w:after="0" w:afterAutospacing="0" w:line="360" w:lineRule="auto"/>
        <w:ind w:firstLineChars="200" w:firstLine="480"/>
        <w:rPr>
          <w:rFonts w:asciiTheme="minorEastAsia" w:hAnsiTheme="minorEastAsia"/>
          <w:bCs/>
          <w:szCs w:val="21"/>
        </w:rPr>
      </w:pPr>
      <w:r w:rsidRPr="0063074C">
        <w:rPr>
          <w:rFonts w:asciiTheme="minorEastAsia" w:hAnsiTheme="minorEastAsia" w:hint="eastAsia"/>
          <w:bCs/>
          <w:szCs w:val="21"/>
        </w:rPr>
        <w:lastRenderedPageBreak/>
        <w:t>老师，是我们成长路上的引路人。2017年教师节前夕，班级举行以“园丁颂”为主题的综合性实践活动，请你参与。（6分）</w:t>
      </w:r>
    </w:p>
    <w:p w:rsidR="00EF3E84" w:rsidRPr="0063074C" w:rsidRDefault="001250D2" w:rsidP="005409C0">
      <w:pPr>
        <w:pStyle w:val="a3"/>
        <w:spacing w:before="0" w:beforeAutospacing="0" w:after="0" w:afterAutospacing="0" w:line="360" w:lineRule="auto"/>
        <w:ind w:firstLineChars="200" w:firstLine="480"/>
        <w:rPr>
          <w:bCs/>
          <w:szCs w:val="21"/>
          <w:u w:val="single"/>
        </w:rPr>
      </w:pPr>
      <w:r w:rsidRPr="0063074C">
        <w:rPr>
          <w:rFonts w:asciiTheme="minorEastAsia" w:hAnsiTheme="minorEastAsia" w:hint="eastAsia"/>
          <w:bCs/>
          <w:szCs w:val="21"/>
        </w:rPr>
        <w:t>（1） 第一小组同学开展了“对对联，颂老师”活动，某同学拟出了歌颂老师培才育人功德的上联，请你帮他对出下联。（1分）</w:t>
      </w:r>
    </w:p>
    <w:p w:rsidR="00EF3E84" w:rsidRPr="0063074C" w:rsidRDefault="001250D2" w:rsidP="005409C0">
      <w:pPr>
        <w:spacing w:line="360" w:lineRule="auto"/>
        <w:ind w:firstLineChars="200" w:firstLine="480"/>
        <w:jc w:val="left"/>
        <w:rPr>
          <w:rFonts w:ascii="宋体" w:hAnsi="宋体"/>
          <w:b/>
          <w:bCs/>
          <w:sz w:val="24"/>
          <w:szCs w:val="21"/>
        </w:rPr>
      </w:pPr>
      <w:r w:rsidRPr="0063074C">
        <w:rPr>
          <w:rFonts w:ascii="宋体" w:hAnsi="宋体" w:hint="eastAsia"/>
          <w:bCs/>
          <w:sz w:val="24"/>
          <w:szCs w:val="21"/>
        </w:rPr>
        <w:t>上联：育人才献身忘我如蜡烛</w:t>
      </w:r>
    </w:p>
    <w:p w:rsidR="00EF3E84" w:rsidRPr="0063074C" w:rsidRDefault="001250D2" w:rsidP="005409C0">
      <w:pPr>
        <w:spacing w:line="360" w:lineRule="auto"/>
        <w:ind w:firstLineChars="200" w:firstLine="480"/>
        <w:jc w:val="left"/>
        <w:rPr>
          <w:rFonts w:ascii="宋体" w:hAnsi="宋体"/>
          <w:bCs/>
          <w:sz w:val="24"/>
          <w:szCs w:val="21"/>
          <w:u w:val="single"/>
        </w:rPr>
      </w:pPr>
      <w:r w:rsidRPr="0063074C">
        <w:rPr>
          <w:rFonts w:ascii="宋体" w:hAnsi="宋体" w:hint="eastAsia"/>
          <w:bCs/>
          <w:sz w:val="24"/>
          <w:szCs w:val="21"/>
        </w:rPr>
        <w:t xml:space="preserve">下联： </w:t>
      </w:r>
      <w:r w:rsidRPr="0063074C">
        <w:rPr>
          <w:rFonts w:ascii="宋体" w:hAnsi="宋体" w:hint="eastAsia"/>
          <w:bCs/>
          <w:sz w:val="24"/>
          <w:szCs w:val="21"/>
          <w:u w:val="single"/>
        </w:rPr>
        <w:t xml:space="preserve">                      </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（2）第二小组组织“教师——太阳底下最光辉的职业”文艺演出，大家推选你当主持人。请你把下面两个节目之间的串词写出来。（60字左右）（2分）</w:t>
      </w:r>
    </w:p>
    <w:p w:rsidR="00EF3E84" w:rsidRPr="0063074C" w:rsidRDefault="001250D2" w:rsidP="005409C0">
      <w:pPr>
        <w:spacing w:line="360" w:lineRule="auto"/>
        <w:ind w:firstLineChars="200" w:firstLine="480"/>
        <w:jc w:val="left"/>
        <w:rPr>
          <w:rFonts w:ascii="宋体" w:hAnsi="宋体"/>
          <w:bCs/>
          <w:sz w:val="24"/>
          <w:szCs w:val="21"/>
        </w:rPr>
      </w:pPr>
      <w:r w:rsidRPr="0063074C">
        <w:rPr>
          <w:rFonts w:ascii="宋体" w:hAnsi="宋体" w:hint="eastAsia"/>
          <w:bCs/>
          <w:sz w:val="24"/>
          <w:szCs w:val="21"/>
        </w:rPr>
        <w:t>节目一：小品《讲台的美丽》</w:t>
      </w:r>
    </w:p>
    <w:p w:rsidR="00EF3E84" w:rsidRPr="0063074C" w:rsidRDefault="001250D2" w:rsidP="005409C0">
      <w:pPr>
        <w:spacing w:line="360" w:lineRule="auto"/>
        <w:ind w:firstLineChars="200" w:firstLine="480"/>
        <w:jc w:val="left"/>
        <w:rPr>
          <w:rFonts w:ascii="宋体" w:hAnsi="宋体"/>
          <w:bCs/>
          <w:sz w:val="24"/>
          <w:szCs w:val="21"/>
          <w:u w:val="single"/>
        </w:rPr>
      </w:pPr>
      <w:r w:rsidRPr="0063074C">
        <w:rPr>
          <w:rFonts w:ascii="宋体" w:hAnsi="宋体" w:hint="eastAsia"/>
          <w:bCs/>
          <w:sz w:val="24"/>
          <w:szCs w:val="21"/>
        </w:rPr>
        <w:t>节目二：独唱《长大后我就成了你》</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
        <w:gridCol w:w="352"/>
        <w:gridCol w:w="352"/>
        <w:gridCol w:w="352"/>
        <w:gridCol w:w="352"/>
        <w:gridCol w:w="353"/>
        <w:gridCol w:w="353"/>
        <w:gridCol w:w="353"/>
        <w:gridCol w:w="353"/>
        <w:gridCol w:w="353"/>
        <w:gridCol w:w="353"/>
        <w:gridCol w:w="353"/>
        <w:gridCol w:w="353"/>
        <w:gridCol w:w="353"/>
        <w:gridCol w:w="353"/>
        <w:gridCol w:w="353"/>
        <w:gridCol w:w="353"/>
        <w:gridCol w:w="353"/>
        <w:gridCol w:w="353"/>
      </w:tblGrid>
      <w:tr w:rsidR="0063074C" w:rsidRPr="0063074C" w:rsidTr="00161866">
        <w:trPr>
          <w:trHeight w:val="283"/>
          <w:jc w:val="center"/>
        </w:trPr>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r w:rsidRPr="0063074C">
              <w:rPr>
                <w:rFonts w:hint="eastAsia"/>
                <w:sz w:val="24"/>
                <w:szCs w:val="21"/>
              </w:rPr>
              <w:t>答</w:t>
            </w:r>
          </w:p>
        </w:tc>
        <w:tc>
          <w:tcPr>
            <w:tcW w:w="352" w:type="dxa"/>
            <w:shd w:val="clear" w:color="auto" w:fill="auto"/>
          </w:tcPr>
          <w:p w:rsidR="0063074C" w:rsidRPr="0063074C" w:rsidRDefault="0063074C" w:rsidP="005409C0">
            <w:pPr>
              <w:spacing w:line="360" w:lineRule="auto"/>
              <w:jc w:val="left"/>
              <w:rPr>
                <w:sz w:val="24"/>
                <w:szCs w:val="21"/>
              </w:rPr>
            </w:pPr>
            <w:r w:rsidRPr="0063074C">
              <w:rPr>
                <w:rFonts w:hint="eastAsia"/>
                <w:sz w:val="24"/>
                <w:szCs w:val="21"/>
              </w:rPr>
              <w:t>：</w:t>
            </w:r>
          </w:p>
        </w:tc>
        <w:tc>
          <w:tcPr>
            <w:tcW w:w="352"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r>
      <w:tr w:rsidR="0063074C" w:rsidRPr="0063074C" w:rsidTr="00161866">
        <w:trPr>
          <w:trHeight w:val="275"/>
          <w:jc w:val="center"/>
        </w:trPr>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p>
        </w:tc>
        <w:tc>
          <w:tcPr>
            <w:tcW w:w="352"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c>
          <w:tcPr>
            <w:tcW w:w="353" w:type="dxa"/>
            <w:shd w:val="clear" w:color="auto" w:fill="auto"/>
          </w:tcPr>
          <w:p w:rsidR="0063074C" w:rsidRPr="0063074C" w:rsidRDefault="0063074C" w:rsidP="005409C0">
            <w:pPr>
              <w:spacing w:line="360" w:lineRule="auto"/>
              <w:jc w:val="left"/>
              <w:rPr>
                <w:sz w:val="24"/>
                <w:szCs w:val="21"/>
              </w:rPr>
            </w:pPr>
          </w:p>
        </w:tc>
      </w:tr>
    </w:tbl>
    <w:p w:rsidR="00EF3E84" w:rsidRPr="0063074C" w:rsidRDefault="003C1BE5" w:rsidP="005409C0">
      <w:pPr>
        <w:spacing w:line="360" w:lineRule="auto"/>
        <w:ind w:firstLineChars="200" w:firstLine="480"/>
        <w:jc w:val="left"/>
        <w:rPr>
          <w:rFonts w:ascii="宋体" w:hAnsi="宋体"/>
          <w:bCs/>
          <w:sz w:val="24"/>
          <w:szCs w:val="21"/>
          <w:u w:val="single"/>
        </w:rPr>
      </w:pPr>
      <w:r w:rsidRPr="0063074C">
        <w:rPr>
          <w:rFonts w:ascii="宋体" w:hAnsi="宋体" w:hint="eastAsia"/>
          <w:bCs/>
          <w:sz w:val="24"/>
          <w:szCs w:val="21"/>
        </w:rPr>
        <w:t>(3)</w:t>
      </w:r>
      <w:r w:rsidR="001250D2" w:rsidRPr="0063074C">
        <w:rPr>
          <w:rFonts w:ascii="宋体" w:hAnsi="宋体" w:hint="eastAsia"/>
          <w:bCs/>
          <w:sz w:val="24"/>
          <w:szCs w:val="21"/>
        </w:rPr>
        <w:t>打算用发短信的形式表达对昔日老师的感激之情，请你代为拟写一段话。（50字左右，至少用一种修辞方法）（3分）</w:t>
      </w:r>
      <w:r w:rsidR="001250D2" w:rsidRPr="0063074C">
        <w:rPr>
          <w:rFonts w:ascii="宋体" w:hAnsi="宋体"/>
          <w:bCs/>
          <w:sz w:val="24"/>
          <w:szCs w:val="21"/>
        </w:rPr>
        <w:t xml:space="preserve">  </w:t>
      </w:r>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2"/>
        <w:gridCol w:w="352"/>
        <w:gridCol w:w="352"/>
        <w:gridCol w:w="352"/>
        <w:gridCol w:w="352"/>
        <w:gridCol w:w="353"/>
        <w:gridCol w:w="353"/>
        <w:gridCol w:w="353"/>
        <w:gridCol w:w="353"/>
        <w:gridCol w:w="353"/>
        <w:gridCol w:w="353"/>
        <w:gridCol w:w="353"/>
        <w:gridCol w:w="353"/>
        <w:gridCol w:w="353"/>
        <w:gridCol w:w="353"/>
        <w:gridCol w:w="353"/>
        <w:gridCol w:w="353"/>
        <w:gridCol w:w="353"/>
        <w:gridCol w:w="353"/>
      </w:tblGrid>
      <w:tr w:rsidR="00EF3E84" w:rsidRPr="0063074C" w:rsidTr="003C1BE5">
        <w:trPr>
          <w:trHeight w:val="283"/>
          <w:jc w:val="center"/>
        </w:trPr>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1250D2" w:rsidP="005409C0">
            <w:pPr>
              <w:spacing w:line="360" w:lineRule="auto"/>
              <w:jc w:val="left"/>
              <w:rPr>
                <w:sz w:val="24"/>
                <w:szCs w:val="21"/>
              </w:rPr>
            </w:pPr>
            <w:r w:rsidRPr="0063074C">
              <w:rPr>
                <w:rFonts w:hint="eastAsia"/>
                <w:sz w:val="24"/>
                <w:szCs w:val="21"/>
              </w:rPr>
              <w:t>答</w:t>
            </w:r>
          </w:p>
        </w:tc>
        <w:tc>
          <w:tcPr>
            <w:tcW w:w="352" w:type="dxa"/>
            <w:shd w:val="clear" w:color="auto" w:fill="auto"/>
          </w:tcPr>
          <w:p w:rsidR="00EF3E84" w:rsidRPr="0063074C" w:rsidRDefault="001250D2" w:rsidP="005409C0">
            <w:pPr>
              <w:spacing w:line="360" w:lineRule="auto"/>
              <w:jc w:val="left"/>
              <w:rPr>
                <w:sz w:val="24"/>
                <w:szCs w:val="21"/>
              </w:rPr>
            </w:pPr>
            <w:r w:rsidRPr="0063074C">
              <w:rPr>
                <w:rFonts w:hint="eastAsia"/>
                <w:sz w:val="24"/>
                <w:szCs w:val="21"/>
              </w:rPr>
              <w:t>：</w:t>
            </w:r>
          </w:p>
        </w:tc>
        <w:tc>
          <w:tcPr>
            <w:tcW w:w="352"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r>
      <w:tr w:rsidR="00EF3E84" w:rsidRPr="0063074C" w:rsidTr="003C1BE5">
        <w:trPr>
          <w:trHeight w:val="275"/>
          <w:jc w:val="center"/>
        </w:trPr>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r>
      <w:tr w:rsidR="00EF3E84" w:rsidRPr="0063074C" w:rsidTr="003C1BE5">
        <w:trPr>
          <w:trHeight w:val="294"/>
          <w:jc w:val="center"/>
        </w:trPr>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2"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c>
          <w:tcPr>
            <w:tcW w:w="353" w:type="dxa"/>
            <w:shd w:val="clear" w:color="auto" w:fill="auto"/>
          </w:tcPr>
          <w:p w:rsidR="00EF3E84" w:rsidRPr="0063074C" w:rsidRDefault="00EF3E84" w:rsidP="005409C0">
            <w:pPr>
              <w:spacing w:line="360" w:lineRule="auto"/>
              <w:jc w:val="left"/>
              <w:rPr>
                <w:sz w:val="24"/>
                <w:szCs w:val="21"/>
              </w:rPr>
            </w:pPr>
          </w:p>
        </w:tc>
      </w:tr>
    </w:tbl>
    <w:p w:rsidR="00EF3E84" w:rsidRPr="0063074C" w:rsidRDefault="001250D2" w:rsidP="005409C0">
      <w:pPr>
        <w:snapToGrid w:val="0"/>
        <w:spacing w:line="360" w:lineRule="auto"/>
        <w:ind w:leftChars="-100" w:left="30" w:hangingChars="100" w:hanging="240"/>
        <w:jc w:val="left"/>
        <w:rPr>
          <w:bCs/>
          <w:sz w:val="24"/>
          <w:szCs w:val="21"/>
        </w:rPr>
      </w:pPr>
      <w:r w:rsidRPr="0063074C">
        <w:rPr>
          <w:rFonts w:hint="eastAsia"/>
          <w:bCs/>
          <w:sz w:val="24"/>
          <w:szCs w:val="21"/>
        </w:rPr>
        <w:t>11.</w:t>
      </w:r>
      <w:r w:rsidRPr="0063074C">
        <w:rPr>
          <w:rFonts w:hint="eastAsia"/>
          <w:bCs/>
          <w:sz w:val="24"/>
          <w:szCs w:val="21"/>
        </w:rPr>
        <w:t>给下面新闻拟写一个标题。（不超过</w:t>
      </w:r>
      <w:r w:rsidRPr="0063074C">
        <w:rPr>
          <w:bCs/>
          <w:sz w:val="24"/>
          <w:szCs w:val="21"/>
        </w:rPr>
        <w:t>15</w:t>
      </w:r>
      <w:r w:rsidRPr="0063074C">
        <w:rPr>
          <w:rFonts w:hint="eastAsia"/>
          <w:bCs/>
          <w:sz w:val="24"/>
          <w:szCs w:val="21"/>
        </w:rPr>
        <w:t>字）（</w:t>
      </w:r>
      <w:r w:rsidRPr="0063074C">
        <w:rPr>
          <w:bCs/>
          <w:sz w:val="24"/>
          <w:szCs w:val="21"/>
        </w:rPr>
        <w:t>2</w:t>
      </w:r>
      <w:r w:rsidRPr="0063074C">
        <w:rPr>
          <w:rFonts w:hint="eastAsia"/>
          <w:bCs/>
          <w:sz w:val="24"/>
          <w:szCs w:val="21"/>
        </w:rPr>
        <w:t>分）</w:t>
      </w:r>
      <w:r w:rsidRPr="0063074C">
        <w:rPr>
          <w:bCs/>
          <w:noProof/>
          <w:sz w:val="24"/>
          <w:szCs w:val="21"/>
        </w:rPr>
        <w:drawing>
          <wp:inline distT="0" distB="0" distL="114300" distR="114300">
            <wp:extent cx="19050" cy="19050"/>
            <wp:effectExtent l="1905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19050" cy="19050"/>
                    </a:xfrm>
                    <a:prstGeom prst="rect">
                      <a:avLst/>
                    </a:prstGeom>
                    <a:noFill/>
                    <a:ln w="9525">
                      <a:noFill/>
                    </a:ln>
                  </pic:spPr>
                </pic:pic>
              </a:graphicData>
            </a:graphic>
          </wp:inline>
        </w:drawing>
      </w:r>
    </w:p>
    <w:p w:rsidR="00EF3E84" w:rsidRPr="0063074C" w:rsidRDefault="001250D2" w:rsidP="005409C0">
      <w:pPr>
        <w:snapToGrid w:val="0"/>
        <w:spacing w:line="360" w:lineRule="auto"/>
        <w:ind w:firstLineChars="200" w:firstLine="480"/>
        <w:jc w:val="left"/>
        <w:rPr>
          <w:sz w:val="24"/>
          <w:szCs w:val="21"/>
        </w:rPr>
      </w:pPr>
      <w:r w:rsidRPr="0063074C">
        <w:rPr>
          <w:rFonts w:hint="eastAsia"/>
          <w:sz w:val="24"/>
          <w:szCs w:val="21"/>
        </w:rPr>
        <w:t>中国青年报</w:t>
      </w:r>
      <w:r w:rsidRPr="0063074C">
        <w:rPr>
          <w:sz w:val="24"/>
          <w:szCs w:val="21"/>
        </w:rPr>
        <w:t>5</w:t>
      </w:r>
      <w:r w:rsidRPr="0063074C">
        <w:rPr>
          <w:rFonts w:hint="eastAsia"/>
          <w:sz w:val="24"/>
          <w:szCs w:val="21"/>
        </w:rPr>
        <w:t>月</w:t>
      </w:r>
      <w:r w:rsidRPr="0063074C">
        <w:rPr>
          <w:sz w:val="24"/>
          <w:szCs w:val="21"/>
        </w:rPr>
        <w:t>15</w:t>
      </w:r>
      <w:r w:rsidRPr="0063074C">
        <w:rPr>
          <w:rFonts w:hint="eastAsia"/>
          <w:sz w:val="24"/>
          <w:szCs w:val="21"/>
        </w:rPr>
        <w:t>日电</w:t>
      </w:r>
      <w:r w:rsidR="0043109A" w:rsidRPr="0063074C">
        <w:rPr>
          <w:rFonts w:hint="eastAsia"/>
          <w:sz w:val="24"/>
          <w:szCs w:val="21"/>
        </w:rPr>
        <w:t xml:space="preserve"> </w:t>
      </w:r>
      <w:r w:rsidRPr="0063074C">
        <w:rPr>
          <w:rFonts w:hint="eastAsia"/>
          <w:sz w:val="24"/>
          <w:szCs w:val="21"/>
        </w:rPr>
        <w:t>为鼓励广大青少年编创、制作、传播优秀微电影作品，积极弘扬和践行社会主义核心价值观，共青团中央启动</w:t>
      </w:r>
      <w:r w:rsidRPr="0063074C">
        <w:rPr>
          <w:sz w:val="24"/>
          <w:szCs w:val="21"/>
        </w:rPr>
        <w:t>2</w:t>
      </w:r>
      <w:r w:rsidRPr="0063074C">
        <w:rPr>
          <w:noProof/>
          <w:sz w:val="24"/>
          <w:szCs w:val="21"/>
        </w:rPr>
        <w:drawing>
          <wp:inline distT="0" distB="0" distL="114300" distR="114300">
            <wp:extent cx="9525" cy="19050"/>
            <wp:effectExtent l="19050" t="0" r="9525" b="0"/>
            <wp:docPr id="14"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9525" cy="19050"/>
                    </a:xfrm>
                    <a:prstGeom prst="rect">
                      <a:avLst/>
                    </a:prstGeom>
                    <a:noFill/>
                    <a:ln w="9525">
                      <a:noFill/>
                    </a:ln>
                  </pic:spPr>
                </pic:pic>
              </a:graphicData>
            </a:graphic>
          </wp:inline>
        </w:drawing>
      </w:r>
      <w:r w:rsidRPr="0063074C">
        <w:rPr>
          <w:sz w:val="24"/>
          <w:szCs w:val="21"/>
        </w:rPr>
        <w:t>01</w:t>
      </w:r>
      <w:r w:rsidR="00517626" w:rsidRPr="0063074C">
        <w:rPr>
          <w:rFonts w:hint="eastAsia"/>
          <w:sz w:val="24"/>
          <w:szCs w:val="21"/>
        </w:rPr>
        <w:t>7</w:t>
      </w:r>
      <w:r w:rsidRPr="0063074C">
        <w:rPr>
          <w:rFonts w:hint="eastAsia"/>
          <w:sz w:val="24"/>
          <w:szCs w:val="21"/>
        </w:rPr>
        <w:t>“向上·向善”中国青少年微电影大赛活动。大赛突出“向上·向善”的活动主题。“向上”即心系祖国、追求梦想，勤奋学习、提高本领，开拓进取、创新创业，艰苦奋斗、攻坚克难；“向善”即正直善良、诚实守</w:t>
      </w:r>
      <w:r w:rsidRPr="0063074C">
        <w:rPr>
          <w:noProof/>
          <w:sz w:val="24"/>
          <w:szCs w:val="21"/>
        </w:rPr>
        <w:drawing>
          <wp:inline distT="0" distB="0" distL="114300" distR="114300">
            <wp:extent cx="19050" cy="19050"/>
            <wp:effectExtent l="19050" t="0" r="0" b="0"/>
            <wp:docPr id="15"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19050" cy="19050"/>
                    </a:xfrm>
                    <a:prstGeom prst="rect">
                      <a:avLst/>
                    </a:prstGeom>
                    <a:noFill/>
                    <a:ln w="9525">
                      <a:noFill/>
                    </a:ln>
                  </pic:spPr>
                </pic:pic>
              </a:graphicData>
            </a:graphic>
          </wp:inline>
        </w:drawing>
      </w:r>
      <w:r w:rsidRPr="0063074C">
        <w:rPr>
          <w:rFonts w:hint="eastAsia"/>
          <w:sz w:val="24"/>
          <w:szCs w:val="21"/>
        </w:rPr>
        <w:t>信，爱岗勤勉、敬业奉献，敬老爱幼、睦亲敦邻，助人为乐、热心公益。参赛作品分为微电影成片和微电影项目书两类，获奖者将得到荣誉证书和奖金，获奖作品将推荐至中央、省市电视台和知名网络媒体进行展播。</w:t>
      </w:r>
    </w:p>
    <w:tbl>
      <w:tblPr>
        <w:tblW w:w="6057"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3"/>
        <w:gridCol w:w="403"/>
        <w:gridCol w:w="403"/>
        <w:gridCol w:w="404"/>
        <w:gridCol w:w="404"/>
        <w:gridCol w:w="404"/>
        <w:gridCol w:w="404"/>
        <w:gridCol w:w="404"/>
        <w:gridCol w:w="404"/>
        <w:gridCol w:w="404"/>
        <w:gridCol w:w="404"/>
        <w:gridCol w:w="404"/>
        <w:gridCol w:w="404"/>
        <w:gridCol w:w="404"/>
        <w:gridCol w:w="404"/>
      </w:tblGrid>
      <w:tr w:rsidR="0043109A" w:rsidRPr="0063074C" w:rsidTr="00D25D12">
        <w:trPr>
          <w:trHeight w:val="306"/>
          <w:jc w:val="center"/>
        </w:trPr>
        <w:tc>
          <w:tcPr>
            <w:tcW w:w="403" w:type="dxa"/>
            <w:shd w:val="clear" w:color="auto" w:fill="auto"/>
          </w:tcPr>
          <w:p w:rsidR="0043109A" w:rsidRPr="0063074C" w:rsidRDefault="0043109A" w:rsidP="005409C0">
            <w:pPr>
              <w:spacing w:line="360" w:lineRule="auto"/>
              <w:jc w:val="left"/>
              <w:rPr>
                <w:sz w:val="24"/>
                <w:szCs w:val="21"/>
              </w:rPr>
            </w:pPr>
          </w:p>
        </w:tc>
        <w:tc>
          <w:tcPr>
            <w:tcW w:w="403" w:type="dxa"/>
            <w:shd w:val="clear" w:color="auto" w:fill="auto"/>
          </w:tcPr>
          <w:p w:rsidR="0043109A" w:rsidRPr="0063074C" w:rsidRDefault="0043109A" w:rsidP="005409C0">
            <w:pPr>
              <w:spacing w:line="360" w:lineRule="auto"/>
              <w:jc w:val="left"/>
              <w:rPr>
                <w:sz w:val="24"/>
                <w:szCs w:val="21"/>
              </w:rPr>
            </w:pPr>
          </w:p>
        </w:tc>
        <w:tc>
          <w:tcPr>
            <w:tcW w:w="403"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c>
          <w:tcPr>
            <w:tcW w:w="404" w:type="dxa"/>
            <w:shd w:val="clear" w:color="auto" w:fill="auto"/>
          </w:tcPr>
          <w:p w:rsidR="0043109A" w:rsidRPr="0063074C" w:rsidRDefault="0043109A" w:rsidP="005409C0">
            <w:pPr>
              <w:spacing w:line="360" w:lineRule="auto"/>
              <w:jc w:val="left"/>
              <w:rPr>
                <w:sz w:val="24"/>
                <w:szCs w:val="21"/>
              </w:rPr>
            </w:pPr>
          </w:p>
        </w:tc>
      </w:tr>
    </w:tbl>
    <w:p w:rsidR="00EF3E84" w:rsidRPr="0063074C" w:rsidRDefault="001250D2" w:rsidP="005409C0">
      <w:pPr>
        <w:spacing w:line="360" w:lineRule="auto"/>
        <w:ind w:leftChars="-67" w:left="20" w:hangingChars="67" w:hanging="161"/>
        <w:jc w:val="left"/>
        <w:rPr>
          <w:rFonts w:ascii="宋体" w:hAnsi="宋体" w:cs="Times New Roman"/>
          <w:sz w:val="24"/>
          <w:szCs w:val="24"/>
        </w:rPr>
      </w:pPr>
      <w:r w:rsidRPr="0063074C">
        <w:rPr>
          <w:rFonts w:ascii="宋体" w:hAnsi="宋体" w:cs="Times New Roman" w:hint="eastAsia"/>
          <w:sz w:val="24"/>
          <w:szCs w:val="24"/>
        </w:rPr>
        <w:t>12</w:t>
      </w:r>
      <w:r w:rsidRPr="0063074C">
        <w:rPr>
          <w:rFonts w:ascii="宋体" w:hAnsi="宋体" w:cs="Times New Roman"/>
          <w:sz w:val="24"/>
          <w:szCs w:val="24"/>
        </w:rPr>
        <w:t>．名著阅读。(3分)</w:t>
      </w:r>
    </w:p>
    <w:p w:rsidR="00EF3E84" w:rsidRPr="0063074C" w:rsidRDefault="001250D2" w:rsidP="005409C0">
      <w:pPr>
        <w:widowControl/>
        <w:adjustRightInd/>
        <w:spacing w:line="360" w:lineRule="auto"/>
        <w:ind w:firstLineChars="200" w:firstLine="480"/>
        <w:jc w:val="left"/>
        <w:textAlignment w:val="auto"/>
        <w:rPr>
          <w:rFonts w:cs="Times New Roman"/>
          <w:bCs/>
          <w:sz w:val="24"/>
          <w:szCs w:val="24"/>
        </w:rPr>
      </w:pPr>
      <w:r w:rsidRPr="0063074C">
        <w:rPr>
          <w:rFonts w:ascii="宋体" w:hAnsi="宋体" w:cs="Times New Roman"/>
          <w:sz w:val="24"/>
          <w:szCs w:val="24"/>
        </w:rPr>
        <w:t>《红星照耀中国》是美国著名记者______________的不朽名著，是一部文笔优美、纪实性很强的报道性作品。作者真实记录了自1936年6月至10月在中国西北革命根据地(以延安为中心的陕甘宁边区)进行实地采访的所见所闻，向全世界真实报道了共产党和红军以及许多共产党领袖、红军将领的情</w:t>
      </w:r>
      <w:r w:rsidRPr="0063074C">
        <w:rPr>
          <w:rFonts w:ascii="宋体" w:hAnsi="宋体" w:cs="Times New Roman" w:hint="eastAsia"/>
          <w:sz w:val="24"/>
          <w:szCs w:val="24"/>
        </w:rPr>
        <w:t>况。</w:t>
      </w:r>
      <w:r w:rsidRPr="0063074C">
        <w:rPr>
          <w:rFonts w:ascii="宋体" w:hAnsi="宋体" w:cs="Times New Roman"/>
          <w:sz w:val="24"/>
          <w:szCs w:val="24"/>
        </w:rPr>
        <w:t>____________和__________两位革命领袖是他笔下最具代表性的人物形象。</w:t>
      </w:r>
    </w:p>
    <w:p w:rsidR="00EF3E84" w:rsidRPr="0063074C" w:rsidRDefault="001250D2" w:rsidP="005409C0">
      <w:pPr>
        <w:pStyle w:val="a3"/>
        <w:spacing w:before="0" w:beforeAutospacing="0" w:after="0" w:afterAutospacing="0" w:line="360" w:lineRule="auto"/>
        <w:ind w:leftChars="-135" w:left="40" w:hangingChars="134" w:hanging="323"/>
        <w:rPr>
          <w:b/>
          <w:bCs/>
          <w:color w:val="1E1E1E"/>
          <w:szCs w:val="21"/>
          <w:shd w:val="clear" w:color="auto" w:fill="FFFFFF"/>
        </w:rPr>
      </w:pPr>
      <w:r w:rsidRPr="0063074C">
        <w:rPr>
          <w:rFonts w:cs="Times New Roman" w:hint="eastAsia"/>
          <w:b/>
          <w:bCs/>
          <w:szCs w:val="21"/>
        </w:rPr>
        <w:t>二.古诗文</w:t>
      </w:r>
      <w:r w:rsidRPr="0063074C">
        <w:rPr>
          <w:rFonts w:hint="eastAsia"/>
          <w:b/>
          <w:bCs/>
          <w:color w:val="1E1E1E"/>
          <w:szCs w:val="21"/>
          <w:shd w:val="clear" w:color="auto" w:fill="FFFFFF"/>
        </w:rPr>
        <w:t>阅读与赏析</w:t>
      </w:r>
      <w:r w:rsidRPr="0063074C">
        <w:rPr>
          <w:rFonts w:hint="eastAsia"/>
          <w:b/>
          <w:bCs/>
          <w:szCs w:val="21"/>
        </w:rPr>
        <w:t>（19分）</w:t>
      </w:r>
    </w:p>
    <w:p w:rsidR="00EF3E84" w:rsidRPr="0063074C" w:rsidRDefault="001250D2" w:rsidP="005409C0">
      <w:pPr>
        <w:pStyle w:val="a3"/>
        <w:spacing w:before="0" w:beforeAutospacing="0" w:after="0" w:afterAutospacing="0" w:line="360" w:lineRule="auto"/>
        <w:ind w:firstLineChars="200" w:firstLine="482"/>
        <w:rPr>
          <w:b/>
          <w:bCs/>
          <w:color w:val="1E1E1E"/>
          <w:szCs w:val="21"/>
          <w:shd w:val="clear" w:color="auto" w:fill="FFFFFF"/>
        </w:rPr>
      </w:pPr>
      <w:r w:rsidRPr="0063074C">
        <w:rPr>
          <w:rFonts w:hint="eastAsia"/>
          <w:b/>
          <w:bCs/>
          <w:color w:val="1E1E1E"/>
          <w:szCs w:val="21"/>
          <w:shd w:val="clear" w:color="auto" w:fill="FFFFFF"/>
        </w:rPr>
        <w:t>（一）阅读下面的诗歌，完成下列13、14小题。</w:t>
      </w:r>
      <w:r w:rsidRPr="0063074C">
        <w:rPr>
          <w:rFonts w:hint="eastAsia"/>
          <w:b/>
          <w:bCs/>
          <w:szCs w:val="21"/>
        </w:rPr>
        <w:t>（4分）</w:t>
      </w:r>
    </w:p>
    <w:p w:rsidR="00EF3E84" w:rsidRPr="0063074C" w:rsidRDefault="001250D2" w:rsidP="005409C0">
      <w:pPr>
        <w:pStyle w:val="a3"/>
        <w:spacing w:before="0" w:beforeAutospacing="0" w:after="0" w:afterAutospacing="0" w:line="360" w:lineRule="auto"/>
        <w:ind w:firstLineChars="200" w:firstLine="480"/>
        <w:jc w:val="center"/>
        <w:rPr>
          <w:color w:val="1E1E1E"/>
          <w:szCs w:val="21"/>
        </w:rPr>
      </w:pPr>
      <w:r w:rsidRPr="0063074C">
        <w:rPr>
          <w:rFonts w:hint="eastAsia"/>
          <w:color w:val="1E1E1E"/>
          <w:szCs w:val="21"/>
        </w:rPr>
        <w:t>渡荆门送别</w:t>
      </w:r>
    </w:p>
    <w:p w:rsidR="00EF3E84" w:rsidRPr="0063074C" w:rsidRDefault="001250D2" w:rsidP="005409C0">
      <w:pPr>
        <w:pStyle w:val="a3"/>
        <w:spacing w:before="0" w:beforeAutospacing="0" w:after="0" w:afterAutospacing="0" w:line="360" w:lineRule="auto"/>
        <w:ind w:firstLineChars="200" w:firstLine="480"/>
        <w:jc w:val="center"/>
        <w:rPr>
          <w:color w:val="1E1E1E"/>
          <w:szCs w:val="21"/>
        </w:rPr>
      </w:pPr>
      <w:r w:rsidRPr="0063074C">
        <w:rPr>
          <w:rFonts w:hint="eastAsia"/>
          <w:color w:val="1E1E1E"/>
          <w:szCs w:val="21"/>
        </w:rPr>
        <w:t>李白</w:t>
      </w:r>
    </w:p>
    <w:p w:rsidR="00EF3E84" w:rsidRPr="0063074C" w:rsidRDefault="00DF7582" w:rsidP="005409C0">
      <w:pPr>
        <w:widowControl/>
        <w:shd w:val="clear" w:color="auto" w:fill="FFFFFF"/>
        <w:adjustRightInd/>
        <w:spacing w:line="360" w:lineRule="auto"/>
        <w:jc w:val="center"/>
        <w:textAlignment w:val="auto"/>
        <w:rPr>
          <w:rFonts w:ascii="宋体" w:hAnsi="宋体" w:cs="宋体"/>
          <w:color w:val="1E1E1E"/>
          <w:sz w:val="24"/>
          <w:szCs w:val="21"/>
        </w:rPr>
      </w:pPr>
      <w:r w:rsidRPr="0063074C">
        <w:rPr>
          <w:rFonts w:ascii="宋体" w:hAnsi="宋体" w:cs="宋体" w:hint="eastAsia"/>
          <w:color w:val="1E1E1E"/>
          <w:sz w:val="24"/>
          <w:szCs w:val="21"/>
        </w:rPr>
        <w:lastRenderedPageBreak/>
        <w:t xml:space="preserve">  </w:t>
      </w:r>
      <w:r w:rsidR="001250D2" w:rsidRPr="0063074C">
        <w:rPr>
          <w:rFonts w:ascii="宋体" w:hAnsi="宋体" w:cs="宋体" w:hint="eastAsia"/>
          <w:color w:val="1E1E1E"/>
          <w:sz w:val="24"/>
          <w:szCs w:val="21"/>
        </w:rPr>
        <w:t>渡远荆门外，来从楚国游。山随平野尽，江入大荒流。</w:t>
      </w:r>
    </w:p>
    <w:p w:rsidR="00EF3E84" w:rsidRPr="0063074C" w:rsidRDefault="001250D2" w:rsidP="005409C0">
      <w:pPr>
        <w:widowControl/>
        <w:shd w:val="clear" w:color="auto" w:fill="FFFFFF"/>
        <w:adjustRightInd/>
        <w:spacing w:line="360" w:lineRule="auto"/>
        <w:jc w:val="center"/>
        <w:textAlignment w:val="auto"/>
        <w:rPr>
          <w:rFonts w:ascii="宋体" w:hAnsi="宋体" w:cs="宋体"/>
          <w:color w:val="1E1E1E"/>
          <w:sz w:val="24"/>
          <w:szCs w:val="21"/>
        </w:rPr>
      </w:pPr>
      <w:r w:rsidRPr="0063074C">
        <w:rPr>
          <w:rFonts w:ascii="宋体" w:hAnsi="宋体" w:cs="宋体" w:hint="eastAsia"/>
          <w:color w:val="1E1E1E"/>
          <w:sz w:val="24"/>
          <w:szCs w:val="21"/>
        </w:rPr>
        <w:t>月下飞天镜，云生结海楼。仍怜故乡水，万里送行舟</w:t>
      </w:r>
    </w:p>
    <w:p w:rsidR="00EF3E84" w:rsidRPr="0063074C" w:rsidRDefault="001250D2" w:rsidP="005409C0">
      <w:pPr>
        <w:widowControl/>
        <w:shd w:val="clear" w:color="auto" w:fill="FFFFFF"/>
        <w:adjustRightInd/>
        <w:spacing w:line="360" w:lineRule="auto"/>
        <w:ind w:left="568"/>
        <w:jc w:val="left"/>
        <w:textAlignment w:val="auto"/>
        <w:rPr>
          <w:rFonts w:ascii="宋体" w:hAnsi="宋体" w:cs="宋体"/>
          <w:color w:val="1E1E1E"/>
          <w:sz w:val="24"/>
          <w:szCs w:val="21"/>
        </w:rPr>
      </w:pPr>
      <w:r w:rsidRPr="0063074C">
        <w:rPr>
          <w:rFonts w:ascii="宋体" w:hAnsi="宋体" w:cs="宋体"/>
          <w:color w:val="1E1E1E"/>
          <w:sz w:val="24"/>
          <w:szCs w:val="21"/>
        </w:rPr>
        <w:t>1</w:t>
      </w:r>
      <w:r w:rsidRPr="0063074C">
        <w:rPr>
          <w:rFonts w:ascii="宋体" w:hAnsi="宋体" w:cs="宋体" w:hint="eastAsia"/>
          <w:color w:val="1E1E1E"/>
          <w:sz w:val="24"/>
          <w:szCs w:val="21"/>
        </w:rPr>
        <w:t>3</w:t>
      </w:r>
      <w:r w:rsidRPr="0063074C">
        <w:rPr>
          <w:rFonts w:ascii="宋体" w:hAnsi="宋体" w:cs="宋体"/>
          <w:color w:val="1E1E1E"/>
          <w:sz w:val="24"/>
          <w:szCs w:val="21"/>
        </w:rPr>
        <w:t>.</w:t>
      </w:r>
      <w:r w:rsidRPr="0063074C">
        <w:rPr>
          <w:rFonts w:ascii="宋体" w:hAnsi="宋体" w:cs="宋体" w:hint="eastAsia"/>
          <w:color w:val="1E1E1E"/>
          <w:sz w:val="24"/>
          <w:szCs w:val="21"/>
        </w:rPr>
        <w:t>从修辞的角度赏析“月下飞天镜”一句的妙处。</w:t>
      </w:r>
      <w:r w:rsidRPr="0063074C">
        <w:rPr>
          <w:rFonts w:hint="eastAsia"/>
          <w:bCs/>
          <w:sz w:val="24"/>
          <w:szCs w:val="21"/>
        </w:rPr>
        <w:t>（</w:t>
      </w:r>
      <w:r w:rsidRPr="0063074C">
        <w:rPr>
          <w:bCs/>
          <w:sz w:val="24"/>
          <w:szCs w:val="21"/>
        </w:rPr>
        <w:t>2</w:t>
      </w:r>
      <w:r w:rsidRPr="0063074C">
        <w:rPr>
          <w:rFonts w:hint="eastAsia"/>
          <w:bCs/>
          <w:sz w:val="24"/>
          <w:szCs w:val="21"/>
        </w:rPr>
        <w:t>分）</w:t>
      </w:r>
    </w:p>
    <w:p w:rsidR="00EF3E84" w:rsidRPr="0063074C" w:rsidRDefault="001250D2" w:rsidP="005409C0">
      <w:pPr>
        <w:widowControl/>
        <w:shd w:val="clear" w:color="auto" w:fill="FFFFFF"/>
        <w:adjustRightInd/>
        <w:spacing w:line="360" w:lineRule="auto"/>
        <w:ind w:leftChars="-67" w:left="-141" w:firstLineChars="270" w:firstLine="648"/>
        <w:jc w:val="left"/>
        <w:textAlignment w:val="auto"/>
        <w:rPr>
          <w:rFonts w:ascii="宋体" w:hAnsi="宋体" w:cs="宋体"/>
          <w:color w:val="1E1E1E"/>
          <w:sz w:val="24"/>
          <w:szCs w:val="21"/>
        </w:rPr>
      </w:pPr>
      <w:r w:rsidRPr="0063074C">
        <w:rPr>
          <w:rFonts w:ascii="宋体" w:hAnsi="宋体" w:cs="宋体" w:hint="eastAsia"/>
          <w:color w:val="1E1E1E"/>
          <w:sz w:val="24"/>
          <w:szCs w:val="21"/>
        </w:rPr>
        <w:t>答：</w:t>
      </w:r>
      <w:r w:rsidRPr="0063074C">
        <w:rPr>
          <w:rFonts w:ascii="宋体" w:hAnsi="宋体"/>
          <w:bCs/>
          <w:sz w:val="24"/>
          <w:szCs w:val="21"/>
        </w:rPr>
        <w:t xml:space="preserve"> </w:t>
      </w:r>
      <w:r w:rsidRPr="0063074C">
        <w:rPr>
          <w:rFonts w:ascii="宋体" w:hAnsi="宋体" w:hint="eastAsia"/>
          <w:bCs/>
          <w:sz w:val="24"/>
          <w:szCs w:val="21"/>
          <w:u w:val="single"/>
        </w:rPr>
        <w:t xml:space="preserve">                                                              </w:t>
      </w:r>
      <w:r w:rsidRPr="0063074C">
        <w:rPr>
          <w:rFonts w:ascii="宋体" w:hAnsi="宋体" w:cs="宋体" w:hint="eastAsia"/>
          <w:color w:val="1E1E1E"/>
          <w:sz w:val="24"/>
          <w:szCs w:val="21"/>
        </w:rPr>
        <w:t xml:space="preserve">                                                                 </w:t>
      </w:r>
    </w:p>
    <w:p w:rsidR="00A42732" w:rsidRPr="0063074C" w:rsidRDefault="001250D2" w:rsidP="005409C0">
      <w:pPr>
        <w:widowControl/>
        <w:shd w:val="clear" w:color="auto" w:fill="FFFFFF"/>
        <w:adjustRightInd/>
        <w:spacing w:line="360" w:lineRule="auto"/>
        <w:ind w:left="426"/>
        <w:jc w:val="left"/>
        <w:textAlignment w:val="auto"/>
        <w:rPr>
          <w:rFonts w:ascii="宋体" w:hAnsi="宋体" w:cs="宋体"/>
          <w:color w:val="1E1E1E"/>
          <w:sz w:val="24"/>
          <w:szCs w:val="21"/>
        </w:rPr>
      </w:pPr>
      <w:r w:rsidRPr="0063074C">
        <w:rPr>
          <w:rFonts w:ascii="宋体" w:hAnsi="宋体" w:cs="宋体"/>
          <w:color w:val="1E1E1E"/>
          <w:sz w:val="24"/>
          <w:szCs w:val="21"/>
        </w:rPr>
        <w:t xml:space="preserve">                                                                 </w:t>
      </w:r>
    </w:p>
    <w:p w:rsidR="00D25D12" w:rsidRPr="0063074C" w:rsidRDefault="00A42732" w:rsidP="005409C0">
      <w:pPr>
        <w:widowControl/>
        <w:shd w:val="clear" w:color="auto" w:fill="FFFFFF"/>
        <w:adjustRightInd/>
        <w:spacing w:line="360" w:lineRule="auto"/>
        <w:ind w:left="426" w:firstLineChars="100" w:firstLine="240"/>
        <w:jc w:val="left"/>
        <w:textAlignment w:val="auto"/>
        <w:rPr>
          <w:bCs/>
          <w:sz w:val="24"/>
          <w:szCs w:val="21"/>
        </w:rPr>
      </w:pPr>
      <w:r w:rsidRPr="0063074C">
        <w:rPr>
          <w:rFonts w:ascii="宋体" w:hAnsi="宋体" w:cs="宋体" w:hint="eastAsia"/>
          <w:color w:val="1E1E1E"/>
          <w:sz w:val="24"/>
          <w:szCs w:val="21"/>
        </w:rPr>
        <w:t>14.</w:t>
      </w:r>
      <w:r w:rsidR="001250D2" w:rsidRPr="0063074C">
        <w:rPr>
          <w:rFonts w:ascii="宋体" w:hAnsi="宋体" w:cs="宋体" w:hint="eastAsia"/>
          <w:color w:val="1E1E1E"/>
          <w:sz w:val="24"/>
          <w:szCs w:val="21"/>
        </w:rPr>
        <w:t>诗歌尾联中“怜”的意思是什么？抒发了诗人怎样的思想感情？</w:t>
      </w:r>
      <w:r w:rsidR="001250D2" w:rsidRPr="0063074C">
        <w:rPr>
          <w:rFonts w:hint="eastAsia"/>
          <w:bCs/>
          <w:sz w:val="24"/>
          <w:szCs w:val="21"/>
        </w:rPr>
        <w:t>（</w:t>
      </w:r>
      <w:r w:rsidR="001250D2" w:rsidRPr="0063074C">
        <w:rPr>
          <w:bCs/>
          <w:sz w:val="24"/>
          <w:szCs w:val="21"/>
        </w:rPr>
        <w:t>2</w:t>
      </w:r>
      <w:r w:rsidR="001250D2" w:rsidRPr="0063074C">
        <w:rPr>
          <w:rFonts w:hint="eastAsia"/>
          <w:bCs/>
          <w:sz w:val="24"/>
          <w:szCs w:val="21"/>
        </w:rPr>
        <w:t>分）</w:t>
      </w:r>
    </w:p>
    <w:p w:rsidR="00EF3E84" w:rsidRPr="0063074C" w:rsidRDefault="001250D2" w:rsidP="005409C0">
      <w:pPr>
        <w:widowControl/>
        <w:shd w:val="clear" w:color="auto" w:fill="FFFFFF"/>
        <w:adjustRightInd/>
        <w:spacing w:line="360" w:lineRule="auto"/>
        <w:ind w:firstLineChars="200" w:firstLine="480"/>
        <w:jc w:val="left"/>
        <w:textAlignment w:val="auto"/>
        <w:rPr>
          <w:rFonts w:ascii="宋体" w:hAnsi="宋体" w:cs="宋体"/>
          <w:color w:val="1E1E1E"/>
          <w:sz w:val="24"/>
          <w:szCs w:val="21"/>
        </w:rPr>
      </w:pPr>
      <w:r w:rsidRPr="0063074C">
        <w:rPr>
          <w:rFonts w:ascii="宋体" w:hAnsi="宋体" w:cs="宋体" w:hint="eastAsia"/>
          <w:color w:val="1E1E1E"/>
          <w:sz w:val="24"/>
          <w:szCs w:val="21"/>
        </w:rPr>
        <w:t>答：</w:t>
      </w:r>
      <w:r w:rsidRPr="0063074C">
        <w:rPr>
          <w:rFonts w:ascii="宋体" w:hAnsi="宋体"/>
          <w:bCs/>
          <w:sz w:val="24"/>
          <w:szCs w:val="21"/>
        </w:rPr>
        <w:t xml:space="preserve"> </w:t>
      </w:r>
      <w:r w:rsidRPr="0063074C">
        <w:rPr>
          <w:rFonts w:ascii="宋体" w:hAnsi="宋体" w:hint="eastAsia"/>
          <w:bCs/>
          <w:sz w:val="24"/>
          <w:szCs w:val="21"/>
          <w:u w:val="single"/>
        </w:rPr>
        <w:t xml:space="preserve">                                                              </w:t>
      </w:r>
      <w:r w:rsidRPr="0063074C">
        <w:rPr>
          <w:rFonts w:ascii="宋体" w:hAnsi="宋体" w:cs="宋体" w:hint="eastAsia"/>
          <w:color w:val="1E1E1E"/>
          <w:sz w:val="24"/>
          <w:szCs w:val="21"/>
        </w:rPr>
        <w:t xml:space="preserve">   </w:t>
      </w:r>
    </w:p>
    <w:p w:rsidR="00EF3E84" w:rsidRPr="0063074C" w:rsidRDefault="001250D2" w:rsidP="005409C0">
      <w:pPr>
        <w:widowControl/>
        <w:shd w:val="clear" w:color="auto" w:fill="FFFFFF"/>
        <w:adjustRightInd/>
        <w:spacing w:line="360" w:lineRule="auto"/>
        <w:jc w:val="left"/>
        <w:textAlignment w:val="auto"/>
        <w:rPr>
          <w:rFonts w:ascii="宋体" w:hAnsi="宋体" w:cs="宋体"/>
          <w:b/>
          <w:bCs/>
          <w:color w:val="1E1E1E"/>
          <w:sz w:val="24"/>
          <w:szCs w:val="21"/>
        </w:rPr>
      </w:pPr>
      <w:r w:rsidRPr="0063074C">
        <w:rPr>
          <w:rFonts w:ascii="宋体" w:hAnsi="宋体" w:cs="宋体" w:hint="eastAsia"/>
          <w:b/>
          <w:bCs/>
          <w:color w:val="1E1E1E"/>
          <w:sz w:val="24"/>
          <w:szCs w:val="21"/>
        </w:rPr>
        <w:t>（二）阅读《三峡》完成下列15——19小题</w:t>
      </w:r>
      <w:r w:rsidRPr="0063074C">
        <w:rPr>
          <w:rFonts w:hint="eastAsia"/>
          <w:b/>
          <w:bCs/>
          <w:sz w:val="24"/>
          <w:szCs w:val="21"/>
        </w:rPr>
        <w:t>（</w:t>
      </w:r>
      <w:r w:rsidRPr="0063074C">
        <w:rPr>
          <w:rFonts w:hint="eastAsia"/>
          <w:b/>
          <w:bCs/>
          <w:sz w:val="24"/>
          <w:szCs w:val="21"/>
        </w:rPr>
        <w:t>15</w:t>
      </w:r>
      <w:r w:rsidRPr="0063074C">
        <w:rPr>
          <w:rFonts w:hint="eastAsia"/>
          <w:b/>
          <w:bCs/>
          <w:sz w:val="24"/>
          <w:szCs w:val="21"/>
        </w:rPr>
        <w:t>分）</w:t>
      </w:r>
    </w:p>
    <w:p w:rsidR="00EF3E84" w:rsidRPr="0063074C" w:rsidRDefault="001250D2" w:rsidP="005409C0">
      <w:pPr>
        <w:widowControl/>
        <w:shd w:val="clear" w:color="auto" w:fill="FFFFFF"/>
        <w:adjustRightInd/>
        <w:spacing w:line="360" w:lineRule="auto"/>
        <w:ind w:firstLineChars="200" w:firstLine="480"/>
        <w:jc w:val="center"/>
        <w:textAlignment w:val="auto"/>
        <w:rPr>
          <w:rFonts w:ascii="宋体" w:hAnsi="宋体" w:cs="宋体"/>
          <w:color w:val="1E1E1E"/>
          <w:sz w:val="24"/>
          <w:szCs w:val="21"/>
        </w:rPr>
      </w:pPr>
      <w:r w:rsidRPr="0063074C">
        <w:rPr>
          <w:rFonts w:ascii="宋体" w:hAnsi="宋体" w:cs="宋体" w:hint="eastAsia"/>
          <w:color w:val="1E1E1E"/>
          <w:sz w:val="24"/>
          <w:szCs w:val="21"/>
        </w:rPr>
        <w:t>三  峡</w:t>
      </w:r>
    </w:p>
    <w:p w:rsidR="00EF3E84" w:rsidRPr="0063074C" w:rsidRDefault="001250D2" w:rsidP="005409C0">
      <w:pPr>
        <w:widowControl/>
        <w:shd w:val="clear" w:color="auto" w:fill="FFFFFF"/>
        <w:adjustRightInd/>
        <w:spacing w:line="360" w:lineRule="auto"/>
        <w:ind w:firstLineChars="200" w:firstLine="480"/>
        <w:jc w:val="left"/>
        <w:textAlignment w:val="auto"/>
        <w:rPr>
          <w:rFonts w:ascii="宋体" w:hAnsi="宋体" w:cs="宋体"/>
          <w:color w:val="1E1E1E"/>
          <w:sz w:val="24"/>
          <w:szCs w:val="21"/>
        </w:rPr>
      </w:pPr>
      <w:r w:rsidRPr="0063074C">
        <w:rPr>
          <w:rFonts w:ascii="宋体" w:hAnsi="宋体" w:cs="宋体" w:hint="eastAsia"/>
          <w:color w:val="1E1E1E"/>
          <w:sz w:val="24"/>
          <w:szCs w:val="21"/>
        </w:rPr>
        <w:t>自三峡七百里中，两岸连山，略无阙处；重岩叠嶂，隐天蔽日，自非亭午夜分不见曦月。</w:t>
      </w:r>
    </w:p>
    <w:p w:rsidR="00EF3E84" w:rsidRPr="0063074C" w:rsidRDefault="001250D2" w:rsidP="005409C0">
      <w:pPr>
        <w:widowControl/>
        <w:shd w:val="clear" w:color="auto" w:fill="FFFFFF"/>
        <w:adjustRightInd/>
        <w:spacing w:line="360" w:lineRule="auto"/>
        <w:ind w:firstLineChars="200" w:firstLine="480"/>
        <w:jc w:val="left"/>
        <w:textAlignment w:val="auto"/>
        <w:rPr>
          <w:rFonts w:ascii="宋体" w:hAnsi="宋体" w:cs="宋体"/>
          <w:color w:val="1E1E1E"/>
          <w:sz w:val="24"/>
          <w:szCs w:val="21"/>
        </w:rPr>
      </w:pPr>
      <w:r w:rsidRPr="0063074C">
        <w:rPr>
          <w:rFonts w:ascii="宋体" w:hAnsi="宋体" w:cs="宋体" w:hint="eastAsia"/>
          <w:color w:val="1E1E1E"/>
          <w:sz w:val="24"/>
          <w:szCs w:val="21"/>
        </w:rPr>
        <w:t>至于夏水襄陵，沿溯阻绝。或王命急宣，有时朝发白帝，暮到江陵，其间千二百里，虽乘奔御风不以疾也。</w:t>
      </w:r>
    </w:p>
    <w:p w:rsidR="00EF3E84" w:rsidRPr="0063074C" w:rsidRDefault="001250D2" w:rsidP="005409C0">
      <w:pPr>
        <w:widowControl/>
        <w:shd w:val="clear" w:color="auto" w:fill="FFFFFF"/>
        <w:adjustRightInd/>
        <w:spacing w:line="360" w:lineRule="auto"/>
        <w:ind w:firstLineChars="200" w:firstLine="480"/>
        <w:jc w:val="left"/>
        <w:textAlignment w:val="auto"/>
        <w:rPr>
          <w:rFonts w:ascii="宋体" w:hAnsi="宋体" w:cs="宋体"/>
          <w:color w:val="1E1E1E"/>
          <w:sz w:val="24"/>
          <w:szCs w:val="21"/>
        </w:rPr>
      </w:pPr>
      <w:r w:rsidRPr="0063074C">
        <w:rPr>
          <w:rFonts w:ascii="宋体" w:hAnsi="宋体" w:cs="宋体" w:hint="eastAsia"/>
          <w:color w:val="1E1E1E"/>
          <w:sz w:val="24"/>
          <w:szCs w:val="21"/>
        </w:rPr>
        <w:t>春冬之时，则</w:t>
      </w:r>
      <w:r w:rsidRPr="0063074C">
        <w:rPr>
          <w:rFonts w:ascii="宋体" w:hAnsi="宋体" w:cs="宋体" w:hint="eastAsia"/>
          <w:color w:val="1E1E1E"/>
          <w:sz w:val="24"/>
          <w:szCs w:val="21"/>
          <w:u w:val="single"/>
        </w:rPr>
        <w:t xml:space="preserve">             </w:t>
      </w:r>
      <w:r w:rsidRPr="0063074C">
        <w:rPr>
          <w:rFonts w:ascii="宋体" w:hAnsi="宋体" w:cs="宋体" w:hint="eastAsia"/>
          <w:color w:val="1E1E1E"/>
          <w:sz w:val="24"/>
          <w:szCs w:val="21"/>
        </w:rPr>
        <w:t>，</w:t>
      </w:r>
      <w:r w:rsidRPr="0063074C">
        <w:rPr>
          <w:rFonts w:ascii="宋体" w:hAnsi="宋体" w:cs="宋体" w:hint="eastAsia"/>
          <w:color w:val="1E1E1E"/>
          <w:sz w:val="24"/>
          <w:szCs w:val="21"/>
          <w:u w:val="single"/>
        </w:rPr>
        <w:t xml:space="preserve">              </w:t>
      </w:r>
      <w:r w:rsidRPr="0063074C">
        <w:rPr>
          <w:rFonts w:ascii="宋体" w:hAnsi="宋体" w:cs="宋体" w:hint="eastAsia"/>
          <w:color w:val="1E1E1E"/>
          <w:sz w:val="24"/>
          <w:szCs w:val="21"/>
        </w:rPr>
        <w:t>。</w:t>
      </w:r>
      <w:r w:rsidRPr="0063074C">
        <w:rPr>
          <w:rFonts w:ascii="宋体" w:hAnsi="宋体" w:hint="eastAsia"/>
          <w:sz w:val="24"/>
          <w:szCs w:val="24"/>
        </w:rPr>
        <w:t>绝</w:t>
      </w:r>
      <w:r w:rsidRPr="0063074C">
        <w:rPr>
          <w:rFonts w:ascii="宋体" w:hAnsi="宋体" w:cs="宋体" w:hint="eastAsia"/>
          <w:noProof/>
          <w:sz w:val="24"/>
          <w:szCs w:val="24"/>
        </w:rPr>
        <w:drawing>
          <wp:inline distT="0" distB="0" distL="0" distR="0">
            <wp:extent cx="129540" cy="114300"/>
            <wp:effectExtent l="19050" t="0" r="381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字"/>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9540" cy="114300"/>
                    </a:xfrm>
                    <a:prstGeom prst="rect">
                      <a:avLst/>
                    </a:prstGeom>
                    <a:noFill/>
                    <a:ln>
                      <a:noFill/>
                    </a:ln>
                  </pic:spPr>
                </pic:pic>
              </a:graphicData>
            </a:graphic>
          </wp:inline>
        </w:drawing>
      </w:r>
      <w:r w:rsidRPr="0063074C">
        <w:rPr>
          <w:rFonts w:ascii="宋体" w:hAnsi="宋体" w:cs="宋体" w:hint="eastAsia"/>
          <w:color w:val="1E1E1E"/>
          <w:sz w:val="24"/>
          <w:szCs w:val="21"/>
        </w:rPr>
        <w:t>多生怪柏多生怪柏，悬泉瀑布，飞漱其间。清荣峻茂，良多趣味。</w:t>
      </w:r>
    </w:p>
    <w:p w:rsidR="00EF3E84" w:rsidRPr="0063074C" w:rsidRDefault="001250D2" w:rsidP="005409C0">
      <w:pPr>
        <w:widowControl/>
        <w:shd w:val="clear" w:color="auto" w:fill="FFFFFF"/>
        <w:adjustRightInd/>
        <w:spacing w:line="360" w:lineRule="auto"/>
        <w:ind w:firstLineChars="200" w:firstLine="480"/>
        <w:jc w:val="left"/>
        <w:textAlignment w:val="auto"/>
        <w:rPr>
          <w:rFonts w:ascii="宋体" w:hAnsi="宋体" w:cs="宋体"/>
          <w:color w:val="1E1E1E"/>
          <w:sz w:val="24"/>
          <w:szCs w:val="21"/>
        </w:rPr>
      </w:pPr>
      <w:r w:rsidRPr="0063074C">
        <w:rPr>
          <w:rFonts w:ascii="宋体" w:hAnsi="宋体" w:cs="宋体" w:hint="eastAsia"/>
          <w:color w:val="1E1E1E"/>
          <w:sz w:val="24"/>
          <w:szCs w:val="21"/>
        </w:rPr>
        <w:t>每至晴初霜旦，林寒涧肃，常有高猿长啸，属引凄异，空谷传响，哀转久绝。故渔者歌曰：“巴东三峡巫峡长，猿鸣三声泪沾裳!”</w:t>
      </w:r>
    </w:p>
    <w:p w:rsidR="00EF3E84" w:rsidRPr="0063074C" w:rsidRDefault="001250D2" w:rsidP="005409C0">
      <w:pPr>
        <w:widowControl/>
        <w:shd w:val="clear" w:color="auto" w:fill="FFFFFF"/>
        <w:adjustRightInd/>
        <w:spacing w:line="360" w:lineRule="auto"/>
        <w:jc w:val="left"/>
        <w:textAlignment w:val="auto"/>
        <w:rPr>
          <w:rFonts w:ascii="宋体" w:hAnsi="宋体" w:cs="宋体"/>
          <w:color w:val="1E1E1E"/>
          <w:sz w:val="24"/>
          <w:szCs w:val="21"/>
        </w:rPr>
      </w:pPr>
      <w:r w:rsidRPr="0063074C">
        <w:rPr>
          <w:rFonts w:ascii="宋体" w:hAnsi="宋体" w:cs="宋体" w:hint="eastAsia"/>
          <w:color w:val="1E1E1E"/>
          <w:sz w:val="24"/>
          <w:szCs w:val="21"/>
        </w:rPr>
        <w:t>15.文章作者是北魏地理学家</w:t>
      </w:r>
      <w:r w:rsidRPr="0063074C">
        <w:rPr>
          <w:rFonts w:ascii="宋体" w:hAnsi="宋体" w:cs="宋体" w:hint="eastAsia"/>
          <w:color w:val="1E1E1E"/>
          <w:sz w:val="24"/>
          <w:szCs w:val="21"/>
          <w:u w:val="single"/>
        </w:rPr>
        <w:t xml:space="preserve">                   </w:t>
      </w:r>
      <w:r w:rsidRPr="0063074C">
        <w:rPr>
          <w:rFonts w:ascii="宋体" w:hAnsi="宋体" w:cs="宋体" w:hint="eastAsia"/>
          <w:color w:val="1E1E1E"/>
          <w:sz w:val="24"/>
          <w:szCs w:val="21"/>
        </w:rPr>
        <w:t>（人名）。（1分）</w:t>
      </w:r>
    </w:p>
    <w:p w:rsidR="00EF3E84" w:rsidRPr="0063074C" w:rsidRDefault="001250D2" w:rsidP="005409C0">
      <w:pPr>
        <w:widowControl/>
        <w:shd w:val="clear" w:color="auto" w:fill="FFFFFF"/>
        <w:adjustRightInd/>
        <w:spacing w:line="360" w:lineRule="auto"/>
        <w:jc w:val="left"/>
        <w:textAlignment w:val="auto"/>
        <w:rPr>
          <w:rFonts w:ascii="宋体" w:hAnsi="宋体" w:cs="宋体"/>
          <w:color w:val="1E1E1E"/>
          <w:sz w:val="24"/>
          <w:szCs w:val="21"/>
        </w:rPr>
      </w:pPr>
      <w:r w:rsidRPr="0063074C">
        <w:rPr>
          <w:rFonts w:ascii="宋体" w:hAnsi="宋体" w:cs="宋体" w:hint="eastAsia"/>
          <w:color w:val="1E1E1E"/>
          <w:sz w:val="24"/>
          <w:szCs w:val="21"/>
        </w:rPr>
        <w:t>16.将文章中空缺的语句填写在下面的横线上。（2分）</w:t>
      </w:r>
    </w:p>
    <w:p w:rsidR="00EF3E84" w:rsidRPr="0063074C" w:rsidRDefault="001250D2" w:rsidP="005409C0">
      <w:pPr>
        <w:widowControl/>
        <w:shd w:val="clear" w:color="auto" w:fill="FFFFFF"/>
        <w:adjustRightInd/>
        <w:spacing w:line="360" w:lineRule="auto"/>
        <w:jc w:val="left"/>
        <w:textAlignment w:val="auto"/>
        <w:rPr>
          <w:rFonts w:ascii="宋体" w:hAnsi="宋体" w:cs="宋体"/>
          <w:color w:val="1E1E1E"/>
          <w:sz w:val="24"/>
          <w:szCs w:val="21"/>
        </w:rPr>
      </w:pPr>
      <w:r w:rsidRPr="0063074C">
        <w:rPr>
          <w:rFonts w:ascii="宋体" w:hAnsi="宋体" w:cs="宋体" w:hint="eastAsia"/>
          <w:color w:val="1E1E1E"/>
          <w:sz w:val="24"/>
          <w:szCs w:val="21"/>
        </w:rPr>
        <w:t xml:space="preserve">   答：</w:t>
      </w:r>
      <w:r w:rsidRPr="0063074C">
        <w:rPr>
          <w:rFonts w:ascii="宋体" w:hAnsi="宋体" w:cs="宋体" w:hint="eastAsia"/>
          <w:color w:val="1E1E1E"/>
          <w:sz w:val="24"/>
          <w:szCs w:val="21"/>
          <w:u w:val="single"/>
        </w:rPr>
        <w:t xml:space="preserve">               </w:t>
      </w:r>
      <w:r w:rsidRPr="0063074C">
        <w:rPr>
          <w:rFonts w:ascii="宋体" w:hAnsi="宋体" w:cs="宋体" w:hint="eastAsia"/>
          <w:color w:val="1E1E1E"/>
          <w:sz w:val="24"/>
          <w:szCs w:val="21"/>
        </w:rPr>
        <w:t>，</w:t>
      </w:r>
      <w:r w:rsidRPr="0063074C">
        <w:rPr>
          <w:rFonts w:ascii="宋体" w:hAnsi="宋体" w:cs="宋体" w:hint="eastAsia"/>
          <w:color w:val="1E1E1E"/>
          <w:sz w:val="24"/>
          <w:szCs w:val="21"/>
          <w:u w:val="single"/>
        </w:rPr>
        <w:t xml:space="preserve">                 </w:t>
      </w:r>
      <w:r w:rsidRPr="0063074C">
        <w:rPr>
          <w:rFonts w:ascii="宋体" w:hAnsi="宋体" w:cs="宋体" w:hint="eastAsia"/>
          <w:color w:val="1E1E1E"/>
          <w:sz w:val="24"/>
          <w:szCs w:val="21"/>
        </w:rPr>
        <w:t xml:space="preserve">。                                             </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17.解释下列句中加点的词。(4分)</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(1) 虽乘</w:t>
      </w:r>
      <w:r w:rsidRPr="0063074C">
        <w:rPr>
          <w:rFonts w:cs="Times New Roman" w:hint="eastAsia"/>
          <w:szCs w:val="21"/>
          <w:em w:val="dot"/>
        </w:rPr>
        <w:t>奔</w:t>
      </w:r>
      <w:r w:rsidRPr="0063074C">
        <w:rPr>
          <w:rFonts w:cs="Times New Roman" w:hint="eastAsia"/>
          <w:szCs w:val="21"/>
        </w:rPr>
        <w:t xml:space="preserve">御风不以疾也 </w:t>
      </w:r>
      <w:r w:rsidRPr="0063074C">
        <w:rPr>
          <w:rFonts w:cs="Times New Roman" w:hint="eastAsia"/>
          <w:szCs w:val="21"/>
          <w:u w:val="single"/>
        </w:rPr>
        <w:t xml:space="preserve">            </w:t>
      </w:r>
      <w:r w:rsidRPr="0063074C">
        <w:rPr>
          <w:rFonts w:cs="Times New Roman" w:hint="eastAsia"/>
          <w:szCs w:val="21"/>
        </w:rPr>
        <w:t xml:space="preserve">            (2)</w:t>
      </w:r>
      <w:r w:rsidRPr="0063074C">
        <w:rPr>
          <w:rFonts w:hint="eastAsia"/>
          <w:color w:val="1E1E1E"/>
          <w:szCs w:val="21"/>
        </w:rPr>
        <w:t xml:space="preserve"> 至于夏水</w:t>
      </w:r>
      <w:r w:rsidRPr="0063074C">
        <w:rPr>
          <w:rFonts w:hint="eastAsia"/>
          <w:color w:val="1E1E1E"/>
          <w:szCs w:val="21"/>
          <w:em w:val="dot"/>
        </w:rPr>
        <w:t>襄</w:t>
      </w:r>
      <w:r w:rsidRPr="0063074C">
        <w:rPr>
          <w:rFonts w:hint="eastAsia"/>
          <w:color w:val="1E1E1E"/>
          <w:szCs w:val="21"/>
        </w:rPr>
        <w:t>陵</w:t>
      </w:r>
      <w:r w:rsidRPr="0063074C">
        <w:rPr>
          <w:rFonts w:cs="Times New Roman" w:hint="eastAsia"/>
          <w:szCs w:val="21"/>
        </w:rPr>
        <w:t xml:space="preserve"> </w:t>
      </w:r>
      <w:r w:rsidRPr="0063074C">
        <w:rPr>
          <w:rFonts w:cs="Times New Roman" w:hint="eastAsia"/>
          <w:szCs w:val="21"/>
          <w:u w:val="single"/>
        </w:rPr>
        <w:t xml:space="preserve">         </w:t>
      </w:r>
      <w:r w:rsidRPr="0063074C">
        <w:rPr>
          <w:rFonts w:cs="Times New Roman" w:hint="eastAsia"/>
          <w:szCs w:val="21"/>
        </w:rPr>
        <w:t xml:space="preserve">     </w:t>
      </w:r>
    </w:p>
    <w:p w:rsidR="00EF3E84" w:rsidRPr="0063074C" w:rsidRDefault="001250D2" w:rsidP="005409C0">
      <w:pPr>
        <w:pStyle w:val="a3"/>
        <w:spacing w:before="0" w:beforeAutospacing="0" w:after="0" w:afterAutospacing="0" w:line="360" w:lineRule="auto"/>
        <w:rPr>
          <w:rFonts w:cs="Times New Roman"/>
          <w:szCs w:val="21"/>
          <w:u w:val="single"/>
        </w:rPr>
      </w:pPr>
      <w:r w:rsidRPr="0063074C">
        <w:rPr>
          <w:rFonts w:cs="Times New Roman" w:hint="eastAsia"/>
          <w:szCs w:val="21"/>
        </w:rPr>
        <w:t>(3) 两岸连山，略无</w:t>
      </w:r>
      <w:r w:rsidRPr="0063074C">
        <w:rPr>
          <w:rFonts w:cs="Times New Roman" w:hint="eastAsia"/>
          <w:szCs w:val="21"/>
          <w:em w:val="dot"/>
        </w:rPr>
        <w:t>阙</w:t>
      </w:r>
      <w:r w:rsidRPr="0063074C">
        <w:rPr>
          <w:rFonts w:cs="Times New Roman" w:hint="eastAsia"/>
          <w:szCs w:val="21"/>
        </w:rPr>
        <w:t xml:space="preserve">处 </w:t>
      </w:r>
      <w:r w:rsidRPr="0063074C">
        <w:rPr>
          <w:rFonts w:cs="Times New Roman" w:hint="eastAsia"/>
          <w:szCs w:val="21"/>
          <w:u w:val="single"/>
        </w:rPr>
        <w:t xml:space="preserve">            </w:t>
      </w:r>
      <w:r w:rsidRPr="0063074C">
        <w:rPr>
          <w:rFonts w:cs="Times New Roman" w:hint="eastAsia"/>
          <w:szCs w:val="21"/>
        </w:rPr>
        <w:t xml:space="preserve">             (4)   </w:t>
      </w:r>
      <w:r w:rsidRPr="0063074C">
        <w:rPr>
          <w:rFonts w:cs="Times New Roman" w:hint="eastAsia"/>
          <w:szCs w:val="21"/>
          <w:em w:val="dot"/>
        </w:rPr>
        <w:t>属</w:t>
      </w:r>
      <w:r w:rsidRPr="0063074C">
        <w:rPr>
          <w:rFonts w:cs="Times New Roman" w:hint="eastAsia"/>
          <w:szCs w:val="21"/>
        </w:rPr>
        <w:t xml:space="preserve">引凄异 </w:t>
      </w:r>
      <w:r w:rsidRPr="0063074C">
        <w:rPr>
          <w:rFonts w:cs="Times New Roman" w:hint="eastAsia"/>
          <w:szCs w:val="21"/>
          <w:u w:val="single"/>
        </w:rPr>
        <w:t xml:space="preserve">           </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18.翻译下面文言语句。(4分)</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（1）自非亭午夜分，不见曦月。</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 xml:space="preserve"> 译文：</w:t>
      </w:r>
      <w:r w:rsidRPr="0063074C">
        <w:rPr>
          <w:rFonts w:cs="Times New Roman" w:hint="eastAsia"/>
          <w:szCs w:val="21"/>
          <w:u w:val="single"/>
        </w:rPr>
        <w:t xml:space="preserve">                                                                                   </w:t>
      </w:r>
      <w:r w:rsidRPr="0063074C">
        <w:rPr>
          <w:rFonts w:cs="Times New Roman" w:hint="eastAsia"/>
          <w:szCs w:val="21"/>
        </w:rPr>
        <w:t xml:space="preserve">                                                                        </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（2）</w:t>
      </w:r>
      <w:r w:rsidRPr="0063074C">
        <w:rPr>
          <w:rFonts w:hint="eastAsia"/>
        </w:rPr>
        <w:t>绝</w:t>
      </w:r>
      <w:r w:rsidRPr="0063074C">
        <w:rPr>
          <w:rFonts w:hint="eastAsia"/>
          <w:noProof/>
        </w:rPr>
        <w:drawing>
          <wp:inline distT="0" distB="0" distL="0" distR="0">
            <wp:extent cx="129540" cy="114300"/>
            <wp:effectExtent l="19050" t="0" r="381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字"/>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29540" cy="114300"/>
                    </a:xfrm>
                    <a:prstGeom prst="rect">
                      <a:avLst/>
                    </a:prstGeom>
                    <a:noFill/>
                    <a:ln>
                      <a:noFill/>
                    </a:ln>
                  </pic:spPr>
                </pic:pic>
              </a:graphicData>
            </a:graphic>
          </wp:inline>
        </w:drawing>
      </w:r>
      <w:r w:rsidRPr="0063074C">
        <w:rPr>
          <w:rFonts w:cs="Times New Roman" w:hint="eastAsia"/>
          <w:szCs w:val="21"/>
        </w:rPr>
        <w:t>多生怪柏，悬泉瀑布，飞漱其间。</w:t>
      </w:r>
    </w:p>
    <w:p w:rsidR="00EF3E84"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 xml:space="preserve"> 译文：</w:t>
      </w:r>
      <w:r w:rsidRPr="0063074C">
        <w:rPr>
          <w:rFonts w:cs="Times New Roman" w:hint="eastAsia"/>
          <w:szCs w:val="21"/>
          <w:u w:val="single"/>
        </w:rPr>
        <w:t xml:space="preserve">                                                                                   </w:t>
      </w:r>
      <w:r w:rsidRPr="0063074C">
        <w:rPr>
          <w:rFonts w:cs="Times New Roman" w:hint="eastAsia"/>
          <w:szCs w:val="21"/>
        </w:rPr>
        <w:t xml:space="preserve">                                             </w:t>
      </w:r>
    </w:p>
    <w:p w:rsidR="005172E7" w:rsidRPr="0063074C" w:rsidRDefault="001250D2" w:rsidP="005409C0">
      <w:pPr>
        <w:pStyle w:val="a3"/>
        <w:spacing w:before="0" w:beforeAutospacing="0" w:after="0" w:afterAutospacing="0" w:line="360" w:lineRule="auto"/>
        <w:rPr>
          <w:rFonts w:cs="Times New Roman"/>
          <w:szCs w:val="21"/>
        </w:rPr>
      </w:pPr>
      <w:r w:rsidRPr="0063074C">
        <w:rPr>
          <w:rFonts w:cs="Times New Roman" w:hint="eastAsia"/>
          <w:szCs w:val="21"/>
        </w:rPr>
        <w:t xml:space="preserve">19．填空：文中用“ </w:t>
      </w:r>
      <w:r w:rsidRPr="0063074C">
        <w:rPr>
          <w:rFonts w:cs="Times New Roman" w:hint="eastAsia"/>
          <w:szCs w:val="21"/>
          <w:u w:val="single"/>
        </w:rPr>
        <w:t xml:space="preserve">                </w:t>
      </w:r>
      <w:r w:rsidRPr="0063074C">
        <w:rPr>
          <w:rFonts w:cs="Times New Roman" w:hint="eastAsia"/>
          <w:szCs w:val="21"/>
        </w:rPr>
        <w:t xml:space="preserve"> ， </w:t>
      </w:r>
      <w:r w:rsidRPr="0063074C">
        <w:rPr>
          <w:rFonts w:cs="Times New Roman" w:hint="eastAsia"/>
          <w:szCs w:val="21"/>
          <w:u w:val="single"/>
        </w:rPr>
        <w:t xml:space="preserve">                 </w:t>
      </w:r>
      <w:r w:rsidRPr="0063074C">
        <w:rPr>
          <w:rFonts w:cs="Times New Roman" w:hint="eastAsia"/>
          <w:szCs w:val="21"/>
        </w:rPr>
        <w:t xml:space="preserve">  ”描绘了山形的挺拔险峻，用“ </w:t>
      </w:r>
      <w:r w:rsidRPr="0063074C">
        <w:rPr>
          <w:rFonts w:cs="Times New Roman" w:hint="eastAsia"/>
          <w:szCs w:val="21"/>
          <w:u w:val="single"/>
        </w:rPr>
        <w:t xml:space="preserve">                  </w:t>
      </w:r>
      <w:r w:rsidRPr="0063074C">
        <w:rPr>
          <w:rFonts w:cs="Times New Roman" w:hint="eastAsia"/>
          <w:szCs w:val="21"/>
        </w:rPr>
        <w:t xml:space="preserve"> ， </w:t>
      </w:r>
      <w:r w:rsidRPr="0063074C">
        <w:rPr>
          <w:rFonts w:cs="Times New Roman" w:hint="eastAsia"/>
          <w:szCs w:val="21"/>
          <w:u w:val="single"/>
        </w:rPr>
        <w:t xml:space="preserve">                   </w:t>
      </w:r>
      <w:r w:rsidRPr="0063074C">
        <w:rPr>
          <w:rFonts w:cs="Times New Roman" w:hint="eastAsia"/>
          <w:szCs w:val="21"/>
        </w:rPr>
        <w:t xml:space="preserve">    ”写尽了深秋的凄婉幽美。(4分</w:t>
      </w:r>
      <w:r w:rsidRPr="0063074C">
        <w:rPr>
          <w:rFonts w:cs="Times New Roman"/>
          <w:szCs w:val="21"/>
        </w:rPr>
        <w:t xml:space="preserve"> </w:t>
      </w:r>
      <w:r w:rsidR="005172E7" w:rsidRPr="0063074C">
        <w:rPr>
          <w:rFonts w:cs="Times New Roman" w:hint="eastAsia"/>
          <w:szCs w:val="21"/>
        </w:rPr>
        <w:t>)</w:t>
      </w:r>
    </w:p>
    <w:p w:rsidR="00EF3E84" w:rsidRPr="0063074C" w:rsidRDefault="001250D2" w:rsidP="005409C0">
      <w:pPr>
        <w:spacing w:line="360" w:lineRule="auto"/>
        <w:jc w:val="left"/>
        <w:rPr>
          <w:rFonts w:ascii="宋体" w:hAnsi="宋体"/>
          <w:b/>
          <w:sz w:val="24"/>
          <w:szCs w:val="21"/>
        </w:rPr>
      </w:pPr>
      <w:r w:rsidRPr="0063074C">
        <w:rPr>
          <w:rFonts w:ascii="宋体" w:hAnsi="宋体" w:hint="eastAsia"/>
          <w:b/>
          <w:sz w:val="24"/>
          <w:szCs w:val="21"/>
        </w:rPr>
        <w:t>三、现代文阅读（14分）</w:t>
      </w:r>
    </w:p>
    <w:p w:rsidR="00EF3E84" w:rsidRPr="0063074C" w:rsidRDefault="001250D2" w:rsidP="009D6103">
      <w:pPr>
        <w:pStyle w:val="1"/>
        <w:spacing w:line="240" w:lineRule="auto"/>
        <w:ind w:left="456" w:firstLineChars="0" w:firstLine="0"/>
        <w:jc w:val="left"/>
        <w:rPr>
          <w:rFonts w:ascii="宋体" w:hAnsi="宋体"/>
          <w:b/>
          <w:sz w:val="24"/>
          <w:szCs w:val="21"/>
        </w:rPr>
      </w:pPr>
      <w:r w:rsidRPr="0063074C">
        <w:rPr>
          <w:rFonts w:ascii="宋体" w:hAnsi="宋体" w:hint="eastAsia"/>
          <w:b/>
          <w:sz w:val="24"/>
          <w:szCs w:val="21"/>
        </w:rPr>
        <w:lastRenderedPageBreak/>
        <w:t>阅读下面的文章，完成20—24题。</w:t>
      </w:r>
    </w:p>
    <w:p w:rsidR="00EF3E84" w:rsidRPr="0063074C" w:rsidRDefault="001250D2" w:rsidP="009D6103">
      <w:pPr>
        <w:spacing w:line="240" w:lineRule="auto"/>
        <w:jc w:val="center"/>
        <w:rPr>
          <w:rFonts w:ascii="宋体" w:hAnsi="宋体"/>
          <w:sz w:val="24"/>
          <w:szCs w:val="21"/>
        </w:rPr>
      </w:pPr>
      <w:r w:rsidRPr="0063074C">
        <w:rPr>
          <w:rFonts w:ascii="宋体" w:hAnsi="宋体" w:hint="eastAsia"/>
          <w:sz w:val="24"/>
          <w:szCs w:val="21"/>
        </w:rPr>
        <w:t>天边有一抹若隐若现的云</w:t>
      </w:r>
    </w:p>
    <w:p w:rsidR="00EF3E84" w:rsidRPr="0063074C" w:rsidRDefault="001250D2" w:rsidP="009D6103">
      <w:pPr>
        <w:spacing w:line="240" w:lineRule="auto"/>
        <w:jc w:val="center"/>
        <w:rPr>
          <w:rFonts w:ascii="宋体" w:hAnsi="宋体"/>
          <w:sz w:val="24"/>
          <w:szCs w:val="21"/>
        </w:rPr>
      </w:pPr>
      <w:r w:rsidRPr="0063074C">
        <w:rPr>
          <w:rFonts w:ascii="宋体" w:hAnsi="宋体" w:hint="eastAsia"/>
          <w:sz w:val="24"/>
          <w:szCs w:val="21"/>
        </w:rPr>
        <w:t>官亦鸣</w:t>
      </w:r>
    </w:p>
    <w:p w:rsidR="006462A6" w:rsidRPr="0063074C" w:rsidRDefault="00A42732" w:rsidP="009D6103">
      <w:pPr>
        <w:spacing w:line="240" w:lineRule="auto"/>
        <w:ind w:firstLineChars="200" w:firstLine="480"/>
        <w:jc w:val="left"/>
        <w:rPr>
          <w:rFonts w:ascii="宋体" w:hAnsi="宋体"/>
          <w:sz w:val="24"/>
          <w:szCs w:val="21"/>
        </w:rPr>
      </w:pPr>
      <w:r w:rsidRPr="0063074C">
        <w:rPr>
          <w:rFonts w:asciiTheme="minorEastAsia" w:hAnsiTheme="minorEastAsia" w:hint="eastAsia"/>
          <w:sz w:val="24"/>
          <w:szCs w:val="21"/>
        </w:rPr>
        <w:t>①</w:t>
      </w:r>
      <w:r w:rsidR="005B44EA" w:rsidRPr="0063074C">
        <w:rPr>
          <w:rFonts w:ascii="宋体" w:hAnsi="宋体" w:hint="eastAsia"/>
          <w:sz w:val="24"/>
          <w:szCs w:val="21"/>
        </w:rPr>
        <w:t>天</w:t>
      </w:r>
      <w:r w:rsidR="001250D2" w:rsidRPr="0063074C">
        <w:rPr>
          <w:rFonts w:ascii="宋体" w:hAnsi="宋体" w:hint="eastAsia"/>
          <w:sz w:val="24"/>
          <w:szCs w:val="21"/>
        </w:rPr>
        <w:t>边，有一抹若隐若现的云。</w:t>
      </w:r>
    </w:p>
    <w:p w:rsidR="00EF3E84"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②曾听一位哲人说，天边新出的一抹云，是天堂新进的灵魂。抬头看那天边的云，不，那分明是逝去不久的母亲。那若隐若现，飘忽不定的云层中，清晰地变幻着一个胖胖的身影，依旧是那样一如既往地来去匆匆，依旧是那样地摇晃着身躯——那是岁月无情，给你留下的永恒。</w:t>
      </w:r>
    </w:p>
    <w:p w:rsidR="006462A6"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③母亲是那个一年中最冷的清晨离我们而去的。远处隐隐地响着零星的鞭炮声，空气中已是充满了年的气味了。而我们最最亲爱的母亲却悄然闭上她那永远是透着暖暖春意的双眼，胖乎乎的脸上依旧是那副似睡非睡，憨态可掬的神情。她是睡去了吗？可四周悲怆的哀乐声和透骨的恸哭声却庄重地提醒着我们，母亲是真的离我们而去了。懵懂中，我怎么也想不明白，母亲怎就不等我们回来。她是知道她的子孙们是要回来陪她过年并庆贺她老人家八十七岁华诞的。母亲一生中最大的幸福是亲手做一锅红烧肉炖白菜豆腐粉条，看着里屋外间团团围坐在整整三张大圆桌旁的她的儿女们及儿女们的儿女们，她怎么就忍心去了呢？怎么说走就走了，仅仅差十一天啊！</w:t>
      </w:r>
    </w:p>
    <w:p w:rsidR="006462A6"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④一位外国科学家曾做过实验，人在离世的瞬间，体重减少21克，这就是说，人的灵魂重21克。守着母亲的灵柩，</w:t>
      </w:r>
      <w:r w:rsidRPr="0063074C">
        <w:rPr>
          <w:rFonts w:ascii="宋体" w:hAnsi="宋体" w:hint="eastAsia"/>
          <w:sz w:val="24"/>
          <w:szCs w:val="21"/>
          <w:u w:val="single"/>
        </w:rPr>
        <w:t>我觉得母亲的灵魂绝不止21克，应该是21千克，210千克，不，是更多，更</w:t>
      </w:r>
      <w:r w:rsidRPr="0063074C">
        <w:rPr>
          <w:rFonts w:ascii="宋体" w:hAnsi="宋体" w:hint="eastAsia"/>
          <w:sz w:val="24"/>
          <w:szCs w:val="21"/>
          <w:u w:val="single"/>
          <w:em w:val="dot"/>
        </w:rPr>
        <w:t>重</w:t>
      </w:r>
      <w:r w:rsidRPr="0063074C">
        <w:rPr>
          <w:rFonts w:ascii="宋体" w:hAnsi="宋体" w:hint="eastAsia"/>
          <w:sz w:val="24"/>
          <w:szCs w:val="21"/>
          <w:u w:val="single"/>
        </w:rPr>
        <w:t>。</w:t>
      </w:r>
      <w:r w:rsidRPr="0063074C">
        <w:rPr>
          <w:rFonts w:ascii="宋体" w:hAnsi="宋体" w:hint="eastAsia"/>
          <w:sz w:val="24"/>
          <w:szCs w:val="21"/>
        </w:rPr>
        <w:t>因为在我们的心中，分明感到无形的沉重。从里到外的重，重得喘不过气来。是啊，母亲的双肩所承受的重，是我们几代人都承受不了的。望着似睡非睡的母亲的脸，</w:t>
      </w:r>
      <w:r w:rsidRPr="0063074C">
        <w:rPr>
          <w:rFonts w:ascii="宋体" w:hAnsi="宋体" w:hint="eastAsia"/>
          <w:sz w:val="24"/>
          <w:szCs w:val="21"/>
          <w:u w:val="single"/>
        </w:rPr>
        <w:t>忽然又觉得母亲的灵魂是那样的</w:t>
      </w:r>
      <w:r w:rsidRPr="0063074C">
        <w:rPr>
          <w:rFonts w:ascii="宋体" w:hAnsi="宋体" w:hint="eastAsia"/>
          <w:sz w:val="24"/>
          <w:szCs w:val="21"/>
          <w:u w:val="single"/>
          <w:em w:val="dot"/>
        </w:rPr>
        <w:t>轻</w:t>
      </w:r>
      <w:r w:rsidRPr="0063074C">
        <w:rPr>
          <w:rFonts w:ascii="宋体" w:hAnsi="宋体" w:hint="eastAsia"/>
          <w:sz w:val="24"/>
          <w:szCs w:val="21"/>
        </w:rPr>
        <w:t>，她终于可以放下一切，扶摇直上九天，飘忽在天边云端……</w:t>
      </w:r>
    </w:p>
    <w:p w:rsidR="006462A6" w:rsidRPr="0063074C" w:rsidRDefault="001250D2" w:rsidP="009D6103">
      <w:pPr>
        <w:spacing w:line="240" w:lineRule="auto"/>
        <w:ind w:firstLineChars="100" w:firstLine="240"/>
        <w:jc w:val="left"/>
        <w:rPr>
          <w:rFonts w:ascii="宋体" w:hAnsi="宋体"/>
          <w:sz w:val="24"/>
          <w:szCs w:val="21"/>
        </w:rPr>
      </w:pPr>
      <w:r w:rsidRPr="0063074C">
        <w:rPr>
          <w:rFonts w:ascii="宋体" w:hAnsi="宋体" w:hint="eastAsia"/>
          <w:sz w:val="24"/>
          <w:szCs w:val="21"/>
        </w:rPr>
        <w:t>⑤母亲是农家女，十六岁离娘亲，为人妻，为人母。她深深地懂得一分耕耘，一分收获。半个多世纪的辛劳操作，如今她是功德圆满，仓满斗盈。她可以放心地去了，去会见她相生相伴了七十余年的爱人——我们的父亲。去把她一生的喜忧恨爱之情，十七年的别夫相思之意，美美地相倾相诉。看那云层后面的影子，竟是大步连天，急不可待的了。是的，那云层深处，有着另一个灵魂在等她，那是离我们而去十七年的父亲。母亲是轻松的，快乐的，一如七十年前坐花轿上路般的轻松，快乐。</w:t>
      </w:r>
    </w:p>
    <w:p w:rsidR="006462A6"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⑥英国一位超心理研究者曾说：“灵魂可呈现为实体的，栩栩如生的，有时可投下一片阴影或是遮住一盏灯……”我相信，母亲的灵魂是栩栩如生的。看那天边的一抹若隐若现的云，分明是半透明的，甚至真的投下了一片阴影。</w:t>
      </w:r>
    </w:p>
    <w:p w:rsidR="006462A6"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⑦此时，我想，那天边云层里的母亲的心里，是喜悦的。那轻轻舞动着的身影，便是证明。因为她看见了子孙们个个鲜活如出水芙蓉，楼房前停放着私家小车，她可以告诉父亲，那辆老掉牙的自行车，再也不用了；看着我们个个衣着时尚，皮鞋锃亮，天天像过大年一样，她可以告诉父亲，再也不用在腊月里的晚上，一个纳底，一个做帮，缝洗浆补，直忙到大年三十才能个个穿上新衣新鞋。此时的母亲，肯定笑得比那时更暖，更轻松。</w:t>
      </w:r>
    </w:p>
    <w:p w:rsidR="005C0E6E"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⑧这样想着，看着，突然发现天边那一抹若隐若现的云变成了一抹淡淡的玫瑰红，并向大地投下了一片暖暖的光。噢，我明白了，母亲是知道灵魂有时能遮住一盏灯的。此时的她，唯恐遮住了那一片暖暖的阳光。她知道她的子孙们分散在五湖四海是多么需要阳光，于是她匆匆地走了。</w:t>
      </w:r>
    </w:p>
    <w:p w:rsidR="006462A6" w:rsidRPr="0063074C" w:rsidRDefault="001250D2" w:rsidP="009D6103">
      <w:pPr>
        <w:spacing w:line="240" w:lineRule="auto"/>
        <w:ind w:firstLineChars="200" w:firstLine="480"/>
        <w:jc w:val="left"/>
        <w:rPr>
          <w:rFonts w:ascii="宋体" w:hAnsi="宋体"/>
          <w:sz w:val="24"/>
          <w:szCs w:val="21"/>
        </w:rPr>
      </w:pPr>
      <w:r w:rsidRPr="0063074C">
        <w:rPr>
          <w:rFonts w:ascii="宋体" w:hAnsi="宋体" w:hint="eastAsia"/>
          <w:sz w:val="24"/>
          <w:szCs w:val="21"/>
        </w:rPr>
        <w:t>⑨天边，那一抹若隐若现的云，幻化成一片玫瑰红，暖暖地……</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20．结合第④段文字，解释画线句子中加点字的含义。(4分)</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(1)我觉得母亲的灵魂绝不止21克，应该是21千克，210千克，不，是更多，更</w:t>
      </w:r>
      <w:r w:rsidRPr="0063074C">
        <w:rPr>
          <w:rFonts w:ascii="宋体" w:hAnsi="宋体" w:hint="eastAsia"/>
          <w:sz w:val="24"/>
          <w:szCs w:val="21"/>
          <w:em w:val="dot"/>
        </w:rPr>
        <w:t>重</w:t>
      </w:r>
      <w:r w:rsidRPr="0063074C">
        <w:rPr>
          <w:rFonts w:ascii="宋体" w:hAnsi="宋体" w:hint="eastAsia"/>
          <w:sz w:val="24"/>
          <w:szCs w:val="21"/>
        </w:rPr>
        <w:t>。</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(2)忽然又觉得母亲的灵魂是那样的</w:t>
      </w:r>
      <w:r w:rsidRPr="0063074C">
        <w:rPr>
          <w:rFonts w:ascii="宋体" w:hAnsi="宋体" w:hint="eastAsia"/>
          <w:sz w:val="24"/>
          <w:szCs w:val="21"/>
          <w:em w:val="dot"/>
        </w:rPr>
        <w:t>轻</w:t>
      </w:r>
      <w:r w:rsidRPr="0063074C">
        <w:rPr>
          <w:rFonts w:ascii="宋体" w:hAnsi="宋体" w:hint="eastAsia"/>
          <w:sz w:val="24"/>
          <w:szCs w:val="21"/>
        </w:rPr>
        <w:t>……</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21．文中母亲的平凡和伟大，表现在哪些方面？请简要概括。</w:t>
      </w:r>
      <w:r w:rsidR="00EB6D57" w:rsidRPr="0063074C">
        <w:rPr>
          <w:rFonts w:ascii="宋体" w:hAnsi="宋体" w:hint="eastAsia"/>
          <w:sz w:val="24"/>
          <w:szCs w:val="21"/>
        </w:rPr>
        <w:t>（至少写出三点）</w:t>
      </w:r>
      <w:r w:rsidRPr="0063074C">
        <w:rPr>
          <w:rFonts w:ascii="宋体" w:hAnsi="宋体" w:hint="eastAsia"/>
          <w:sz w:val="24"/>
          <w:szCs w:val="21"/>
        </w:rPr>
        <w:t>(3分)</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B6D57"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22．结合全文</w:t>
      </w:r>
      <w:r w:rsidR="00EB6D57" w:rsidRPr="0063074C">
        <w:rPr>
          <w:rFonts w:ascii="宋体" w:hAnsi="宋体" w:hint="eastAsia"/>
          <w:sz w:val="24"/>
          <w:szCs w:val="21"/>
        </w:rPr>
        <w:t>，试从结构和内容上分析</w:t>
      </w:r>
      <w:r w:rsidRPr="0063074C">
        <w:rPr>
          <w:rFonts w:ascii="宋体" w:hAnsi="宋体" w:hint="eastAsia"/>
          <w:sz w:val="24"/>
          <w:szCs w:val="21"/>
        </w:rPr>
        <w:t>“天边，有一抹若隐若现的云”这句话在文</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章中的作用。(3分)</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 ；</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23．母亲是天底下最伟大的人，结合全文内容，仿照下面句子的格式，续写两句话。(2分)</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lastRenderedPageBreak/>
        <w:t>母亲是幸福家庭的支柱，操劳一生，最后化为一抹云彩；</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1016B6" w:rsidRPr="0063074C" w:rsidRDefault="001250D2" w:rsidP="009D6103">
      <w:pPr>
        <w:numPr>
          <w:ilvl w:val="0"/>
          <w:numId w:val="6"/>
        </w:numPr>
        <w:spacing w:line="240" w:lineRule="auto"/>
        <w:jc w:val="left"/>
        <w:rPr>
          <w:rFonts w:ascii="宋体" w:hAnsi="宋体"/>
          <w:sz w:val="24"/>
          <w:szCs w:val="21"/>
        </w:rPr>
      </w:pPr>
      <w:r w:rsidRPr="0063074C">
        <w:rPr>
          <w:rFonts w:ascii="宋体" w:hAnsi="宋体" w:hint="eastAsia"/>
          <w:sz w:val="24"/>
          <w:szCs w:val="21"/>
        </w:rPr>
        <w:t>《烛光里的妈妈》这首歌词的最后一句说：“女儿自有女儿的报答”，那么，你准备怎样来</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报答母亲？（至少写出两个方面的行动）(2分)</w:t>
      </w:r>
    </w:p>
    <w:p w:rsidR="00EF3E8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w:t>
      </w:r>
    </w:p>
    <w:p w:rsidR="00142AE4" w:rsidRPr="0063074C" w:rsidRDefault="001250D2" w:rsidP="009D6103">
      <w:pPr>
        <w:spacing w:line="240" w:lineRule="auto"/>
        <w:jc w:val="left"/>
        <w:rPr>
          <w:rFonts w:ascii="宋体" w:hAnsi="宋体"/>
          <w:sz w:val="24"/>
          <w:szCs w:val="21"/>
        </w:rPr>
      </w:pPr>
      <w:r w:rsidRPr="0063074C">
        <w:rPr>
          <w:rFonts w:ascii="宋体" w:hAnsi="宋体" w:hint="eastAsia"/>
          <w:sz w:val="24"/>
          <w:szCs w:val="21"/>
        </w:rPr>
        <w:t>________________________________________________________________________。</w:t>
      </w:r>
    </w:p>
    <w:p w:rsidR="00EF3E84" w:rsidRPr="0063074C" w:rsidRDefault="001250D2" w:rsidP="009D6103">
      <w:pPr>
        <w:spacing w:line="240" w:lineRule="auto"/>
        <w:jc w:val="left"/>
        <w:rPr>
          <w:rFonts w:ascii="宋体" w:hAnsi="宋体"/>
          <w:b/>
          <w:color w:val="000000"/>
          <w:sz w:val="24"/>
          <w:szCs w:val="21"/>
        </w:rPr>
      </w:pPr>
      <w:r w:rsidRPr="0063074C">
        <w:rPr>
          <w:rFonts w:ascii="宋体" w:hAnsi="宋体" w:hint="eastAsia"/>
          <w:b/>
          <w:color w:val="000000"/>
          <w:sz w:val="24"/>
          <w:szCs w:val="21"/>
        </w:rPr>
        <w:t>四.作文</w:t>
      </w:r>
    </w:p>
    <w:p w:rsidR="00EF3E84" w:rsidRPr="0063074C" w:rsidRDefault="001250D2" w:rsidP="009D6103">
      <w:pPr>
        <w:spacing w:line="240" w:lineRule="auto"/>
        <w:jc w:val="left"/>
        <w:rPr>
          <w:rFonts w:ascii="宋体" w:hAnsi="宋体"/>
          <w:b/>
          <w:bCs/>
          <w:color w:val="000000"/>
          <w:sz w:val="24"/>
          <w:szCs w:val="21"/>
        </w:rPr>
      </w:pPr>
      <w:r w:rsidRPr="0063074C">
        <w:rPr>
          <w:rFonts w:ascii="宋体" w:hAnsi="宋体" w:hint="eastAsia"/>
          <w:b/>
          <w:bCs/>
          <w:color w:val="000000"/>
          <w:sz w:val="24"/>
          <w:szCs w:val="21"/>
        </w:rPr>
        <w:t>25.二选一（50分）</w:t>
      </w:r>
    </w:p>
    <w:p w:rsidR="00EF3E84" w:rsidRPr="0063074C" w:rsidRDefault="001250D2" w:rsidP="009D6103">
      <w:pPr>
        <w:spacing w:line="240" w:lineRule="auto"/>
        <w:jc w:val="left"/>
        <w:rPr>
          <w:rFonts w:ascii="宋体" w:hAnsi="宋体"/>
          <w:bCs/>
          <w:color w:val="000000"/>
          <w:sz w:val="24"/>
          <w:szCs w:val="21"/>
        </w:rPr>
      </w:pPr>
      <w:r w:rsidRPr="0063074C">
        <w:rPr>
          <w:rFonts w:ascii="宋体" w:hAnsi="宋体" w:hint="eastAsia"/>
          <w:bCs/>
          <w:color w:val="000000"/>
          <w:sz w:val="24"/>
          <w:szCs w:val="21"/>
        </w:rPr>
        <w:t>题一：阅读下面的文字,按要求作文。</w:t>
      </w:r>
    </w:p>
    <w:p w:rsidR="00EF3E84" w:rsidRPr="0063074C" w:rsidRDefault="001250D2" w:rsidP="009D6103">
      <w:pPr>
        <w:spacing w:line="240" w:lineRule="auto"/>
        <w:ind w:firstLineChars="200" w:firstLine="480"/>
        <w:jc w:val="left"/>
        <w:rPr>
          <w:rFonts w:ascii="宋体" w:hAnsi="宋体"/>
          <w:bCs/>
          <w:color w:val="000000"/>
          <w:sz w:val="24"/>
          <w:szCs w:val="21"/>
        </w:rPr>
      </w:pPr>
      <w:r w:rsidRPr="0063074C">
        <w:rPr>
          <w:rFonts w:ascii="宋体" w:hAnsi="宋体" w:hint="eastAsia"/>
          <w:bCs/>
          <w:color w:val="000000"/>
          <w:sz w:val="24"/>
          <w:szCs w:val="21"/>
        </w:rPr>
        <w:t>生命如花,离不开雨露的滋润。无论是美丽的自然风光,经典的艺术形象,神奇的科学世界;还是刻骨铭心的故事,激动人心的场面,怦然心动的瞬间;抑或是生活中一次倾心的交谈,一句深情的叮嘱,一个鼓励的眼神……点点滴滴,都如同清纯的甘露,滋润心田。什么是滋养你心灵的甘露呢?</w:t>
      </w:r>
    </w:p>
    <w:p w:rsidR="00EF3E84" w:rsidRPr="0063074C" w:rsidRDefault="001250D2" w:rsidP="009D6103">
      <w:pPr>
        <w:spacing w:line="240" w:lineRule="auto"/>
        <w:jc w:val="left"/>
        <w:rPr>
          <w:rFonts w:ascii="宋体" w:hAnsi="宋体"/>
          <w:bCs/>
          <w:color w:val="000000"/>
          <w:sz w:val="24"/>
          <w:szCs w:val="21"/>
        </w:rPr>
      </w:pPr>
      <w:r w:rsidRPr="0063074C">
        <w:rPr>
          <w:rFonts w:ascii="宋体" w:hAnsi="宋体" w:hint="eastAsia"/>
          <w:bCs/>
          <w:color w:val="000000"/>
          <w:sz w:val="24"/>
          <w:szCs w:val="21"/>
        </w:rPr>
        <w:t>请以</w:t>
      </w:r>
      <w:r w:rsidRPr="0063074C">
        <w:rPr>
          <w:rFonts w:ascii="宋体" w:hAnsi="宋体" w:hint="eastAsia"/>
          <w:b/>
          <w:bCs/>
          <w:color w:val="000000"/>
          <w:sz w:val="24"/>
          <w:szCs w:val="21"/>
        </w:rPr>
        <w:t>“我心灵的甘露”</w:t>
      </w:r>
      <w:r w:rsidRPr="0063074C">
        <w:rPr>
          <w:rFonts w:ascii="宋体" w:hAnsi="宋体" w:hint="eastAsia"/>
          <w:bCs/>
          <w:color w:val="000000"/>
          <w:sz w:val="24"/>
          <w:szCs w:val="21"/>
        </w:rPr>
        <w:t>为题目,写一篇文章。</w:t>
      </w:r>
    </w:p>
    <w:p w:rsidR="00F12E22" w:rsidRPr="0063074C" w:rsidRDefault="001250D2" w:rsidP="009D6103">
      <w:pPr>
        <w:spacing w:line="240" w:lineRule="auto"/>
        <w:jc w:val="left"/>
        <w:rPr>
          <w:rFonts w:ascii="宋体" w:hAnsi="宋体"/>
          <w:bCs/>
          <w:color w:val="000000"/>
          <w:sz w:val="24"/>
          <w:szCs w:val="21"/>
        </w:rPr>
      </w:pPr>
      <w:r w:rsidRPr="0063074C">
        <w:rPr>
          <w:rFonts w:ascii="宋体" w:hAnsi="宋体" w:hint="eastAsia"/>
          <w:bCs/>
          <w:color w:val="000000"/>
          <w:sz w:val="24"/>
          <w:szCs w:val="21"/>
        </w:rPr>
        <w:t>题二：</w:t>
      </w:r>
      <w:r w:rsidR="00F12E22" w:rsidRPr="0063074C">
        <w:rPr>
          <w:rFonts w:ascii="宋体" w:hAnsi="宋体" w:hint="eastAsia"/>
          <w:bCs/>
          <w:color w:val="000000"/>
          <w:sz w:val="24"/>
          <w:szCs w:val="21"/>
        </w:rPr>
        <w:t xml:space="preserve"> “和谐”有和睦协调的意思，和谐就是美。和谐是人类社会共同追求的美好的价值观，也是我国传统文化中最具有代表性的观念。</w:t>
      </w:r>
    </w:p>
    <w:p w:rsidR="00F12E22" w:rsidRPr="0063074C" w:rsidRDefault="00F12E22" w:rsidP="009D6103">
      <w:pPr>
        <w:spacing w:line="240" w:lineRule="auto"/>
        <w:ind w:firstLineChars="200" w:firstLine="480"/>
        <w:jc w:val="left"/>
        <w:rPr>
          <w:rFonts w:ascii="宋体" w:hAnsi="宋体"/>
          <w:bCs/>
          <w:color w:val="000000"/>
          <w:sz w:val="24"/>
          <w:szCs w:val="21"/>
        </w:rPr>
      </w:pPr>
      <w:r w:rsidRPr="0063074C">
        <w:rPr>
          <w:rFonts w:ascii="宋体" w:hAnsi="宋体" w:hint="eastAsia"/>
          <w:bCs/>
          <w:color w:val="000000"/>
          <w:sz w:val="24"/>
          <w:szCs w:val="21"/>
        </w:rPr>
        <w:t>人与人的和谐需要诸多美好的品德来构建，生活中的和谐之美无处不在。人们的心灵因和谐而美丽，人们的生活因和谐而幸福！</w:t>
      </w:r>
    </w:p>
    <w:p w:rsidR="00F12E22" w:rsidRPr="0063074C" w:rsidRDefault="00F12E22" w:rsidP="009D6103">
      <w:pPr>
        <w:spacing w:line="240" w:lineRule="auto"/>
        <w:jc w:val="left"/>
        <w:rPr>
          <w:rFonts w:ascii="宋体" w:hAnsi="宋体"/>
          <w:bCs/>
          <w:color w:val="000000"/>
          <w:sz w:val="24"/>
          <w:szCs w:val="21"/>
        </w:rPr>
      </w:pPr>
      <w:r w:rsidRPr="0063074C">
        <w:rPr>
          <w:rFonts w:ascii="宋体" w:hAnsi="宋体" w:hint="eastAsia"/>
          <w:bCs/>
          <w:color w:val="000000"/>
          <w:sz w:val="24"/>
          <w:szCs w:val="21"/>
        </w:rPr>
        <w:t>请以</w:t>
      </w:r>
      <w:r w:rsidRPr="0063074C">
        <w:rPr>
          <w:rFonts w:ascii="宋体" w:hAnsi="宋体" w:hint="eastAsia"/>
          <w:b/>
          <w:bCs/>
          <w:color w:val="000000"/>
          <w:sz w:val="24"/>
          <w:szCs w:val="21"/>
        </w:rPr>
        <w:t>“和谐之美，美在_______”</w:t>
      </w:r>
      <w:r w:rsidRPr="0063074C">
        <w:rPr>
          <w:rFonts w:ascii="宋体" w:hAnsi="宋体" w:hint="eastAsia"/>
          <w:bCs/>
          <w:color w:val="000000"/>
          <w:sz w:val="24"/>
          <w:szCs w:val="21"/>
        </w:rPr>
        <w:t>为题，写一篇文章。</w:t>
      </w:r>
    </w:p>
    <w:p w:rsidR="00F12E22" w:rsidRPr="0063074C" w:rsidRDefault="00F12E22" w:rsidP="009D6103">
      <w:pPr>
        <w:spacing w:line="240" w:lineRule="auto"/>
        <w:jc w:val="left"/>
        <w:rPr>
          <w:rFonts w:ascii="宋体" w:hAnsi="宋体"/>
          <w:bCs/>
          <w:color w:val="000000"/>
          <w:sz w:val="24"/>
          <w:szCs w:val="21"/>
        </w:rPr>
      </w:pPr>
      <w:r w:rsidRPr="0063074C">
        <w:rPr>
          <w:rFonts w:ascii="宋体" w:hAnsi="宋体" w:hint="eastAsia"/>
          <w:bCs/>
          <w:color w:val="000000"/>
          <w:sz w:val="24"/>
          <w:szCs w:val="21"/>
        </w:rPr>
        <w:t>要求: ①半命题作文请你从</w:t>
      </w:r>
      <w:r w:rsidRPr="0063074C">
        <w:rPr>
          <w:rFonts w:ascii="宋体" w:hAnsi="宋体" w:hint="eastAsia"/>
          <w:b/>
          <w:bCs/>
          <w:color w:val="000000"/>
          <w:sz w:val="24"/>
          <w:szCs w:val="21"/>
        </w:rPr>
        <w:t>“诚信”“友善”“互助”</w:t>
      </w:r>
      <w:r w:rsidRPr="0063074C">
        <w:rPr>
          <w:rFonts w:ascii="宋体" w:hAnsi="宋体" w:hint="eastAsia"/>
          <w:bCs/>
          <w:color w:val="000000"/>
          <w:sz w:val="24"/>
          <w:szCs w:val="21"/>
        </w:rPr>
        <w:t>三个词语中选择一个，将题目补充完整。然后作文；</w:t>
      </w:r>
    </w:p>
    <w:p w:rsidR="00F12E22" w:rsidRPr="0063074C" w:rsidRDefault="0063074C" w:rsidP="009D6103">
      <w:pPr>
        <w:pStyle w:val="a8"/>
        <w:spacing w:line="240" w:lineRule="auto"/>
        <w:ind w:left="360" w:firstLineChars="100" w:firstLine="240"/>
        <w:jc w:val="left"/>
        <w:rPr>
          <w:rFonts w:ascii="宋体" w:hAnsi="宋体"/>
          <w:bCs/>
          <w:color w:val="000000"/>
          <w:sz w:val="24"/>
          <w:szCs w:val="21"/>
        </w:rPr>
      </w:pPr>
      <w:r>
        <w:rPr>
          <w:rFonts w:asciiTheme="minorEastAsia" w:hAnsiTheme="minorEastAsia" w:hint="eastAsia"/>
          <w:bCs/>
          <w:color w:val="000000"/>
          <w:sz w:val="24"/>
          <w:szCs w:val="21"/>
        </w:rPr>
        <w:t>②</w:t>
      </w:r>
      <w:r>
        <w:rPr>
          <w:rFonts w:ascii="宋体" w:hAnsi="宋体" w:hint="eastAsia"/>
          <w:bCs/>
          <w:color w:val="000000"/>
          <w:sz w:val="24"/>
          <w:szCs w:val="21"/>
        </w:rPr>
        <w:t>内</w:t>
      </w:r>
      <w:r w:rsidR="00F12E22" w:rsidRPr="0063074C">
        <w:rPr>
          <w:rFonts w:ascii="宋体" w:hAnsi="宋体" w:hint="eastAsia"/>
          <w:bCs/>
          <w:color w:val="000000"/>
          <w:sz w:val="24"/>
          <w:szCs w:val="21"/>
        </w:rPr>
        <w:t xml:space="preserve">容具体,有真情实感； </w:t>
      </w:r>
    </w:p>
    <w:p w:rsidR="00F12E22" w:rsidRPr="0063074C" w:rsidRDefault="00F12E22" w:rsidP="009D6103">
      <w:pPr>
        <w:pStyle w:val="a8"/>
        <w:spacing w:line="240" w:lineRule="auto"/>
        <w:ind w:left="360" w:firstLineChars="100" w:firstLine="240"/>
        <w:jc w:val="left"/>
        <w:rPr>
          <w:rFonts w:ascii="宋体" w:hAnsi="宋体"/>
          <w:bCs/>
          <w:color w:val="000000"/>
          <w:sz w:val="24"/>
          <w:szCs w:val="21"/>
        </w:rPr>
      </w:pPr>
      <w:r w:rsidRPr="0063074C">
        <w:rPr>
          <w:rFonts w:ascii="宋体" w:hAnsi="宋体" w:hint="eastAsia"/>
          <w:bCs/>
          <w:color w:val="000000"/>
          <w:sz w:val="24"/>
          <w:szCs w:val="21"/>
        </w:rPr>
        <w:t>③文体不限(诗歌、戏剧除外);不少于600字；</w:t>
      </w:r>
    </w:p>
    <w:p w:rsidR="00F12E22" w:rsidRPr="0063074C" w:rsidRDefault="00F12E22" w:rsidP="009D6103">
      <w:pPr>
        <w:tabs>
          <w:tab w:val="left" w:pos="567"/>
        </w:tabs>
        <w:spacing w:line="240" w:lineRule="auto"/>
        <w:ind w:firstLineChars="236" w:firstLine="566"/>
        <w:jc w:val="left"/>
        <w:rPr>
          <w:rFonts w:ascii="宋体" w:hAnsi="宋体"/>
          <w:bCs/>
          <w:color w:val="000000"/>
          <w:sz w:val="24"/>
          <w:szCs w:val="21"/>
        </w:rPr>
      </w:pPr>
      <w:r w:rsidRPr="0063074C">
        <w:rPr>
          <w:rFonts w:ascii="宋体" w:hAnsi="宋体" w:hint="eastAsia"/>
          <w:bCs/>
          <w:color w:val="000000"/>
          <w:sz w:val="24"/>
          <w:szCs w:val="21"/>
        </w:rPr>
        <w:t>④文中请回避与你相关的人名、校名、地名。</w:t>
      </w:r>
    </w:p>
    <w:p w:rsidR="009D6103" w:rsidRPr="0063074C" w:rsidRDefault="009D6103" w:rsidP="009D6103">
      <w:pPr>
        <w:tabs>
          <w:tab w:val="left" w:pos="567"/>
        </w:tabs>
        <w:spacing w:line="240" w:lineRule="auto"/>
        <w:ind w:firstLineChars="236" w:firstLine="566"/>
        <w:jc w:val="left"/>
        <w:rPr>
          <w:rFonts w:ascii="宋体" w:hAnsi="宋体"/>
          <w:bCs/>
          <w:color w:val="000000"/>
          <w:sz w:val="24"/>
          <w:szCs w:val="21"/>
        </w:rPr>
      </w:pPr>
      <w:bookmarkStart w:id="0" w:name="_GoBack"/>
      <w:bookmarkEnd w:id="0"/>
    </w:p>
    <w:sectPr w:rsidR="009D6103" w:rsidRPr="0063074C" w:rsidSect="00A17536">
      <w:pgSz w:w="20021" w:h="14181" w:orient="landscape" w:code="141"/>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C1C" w:rsidRDefault="00072C1C" w:rsidP="0063074C">
      <w:pPr>
        <w:spacing w:line="240" w:lineRule="auto"/>
      </w:pPr>
      <w:r>
        <w:separator/>
      </w:r>
    </w:p>
  </w:endnote>
  <w:endnote w:type="continuationSeparator" w:id="1">
    <w:p w:rsidR="00072C1C" w:rsidRDefault="00072C1C" w:rsidP="006307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C1C" w:rsidRDefault="00072C1C" w:rsidP="0063074C">
      <w:pPr>
        <w:spacing w:line="240" w:lineRule="auto"/>
      </w:pPr>
      <w:r>
        <w:separator/>
      </w:r>
    </w:p>
  </w:footnote>
  <w:footnote w:type="continuationSeparator" w:id="1">
    <w:p w:rsidR="00072C1C" w:rsidRDefault="00072C1C" w:rsidP="0063074C">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117C8"/>
    <w:multiLevelType w:val="hybridMultilevel"/>
    <w:tmpl w:val="29CCFF14"/>
    <w:lvl w:ilvl="0" w:tplc="803634A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03E2B"/>
    <w:multiLevelType w:val="multilevel"/>
    <w:tmpl w:val="3EF03E2B"/>
    <w:lvl w:ilvl="0">
      <w:start w:val="1"/>
      <w:numFmt w:val="japaneseCounting"/>
      <w:lvlText w:val="%1、"/>
      <w:lvlJc w:val="left"/>
      <w:pPr>
        <w:ind w:left="456" w:hanging="456"/>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9E2C3F"/>
    <w:multiLevelType w:val="singleLevel"/>
    <w:tmpl w:val="599E2C3F"/>
    <w:lvl w:ilvl="0">
      <w:start w:val="2"/>
      <w:numFmt w:val="decimal"/>
      <w:suff w:val="nothing"/>
      <w:lvlText w:val="%1．"/>
      <w:lvlJc w:val="left"/>
    </w:lvl>
  </w:abstractNum>
  <w:abstractNum w:abstractNumId="3">
    <w:nsid w:val="59C48E79"/>
    <w:multiLevelType w:val="singleLevel"/>
    <w:tmpl w:val="59C48E79"/>
    <w:lvl w:ilvl="0">
      <w:start w:val="14"/>
      <w:numFmt w:val="decimal"/>
      <w:suff w:val="nothing"/>
      <w:lvlText w:val="%1."/>
      <w:lvlJc w:val="left"/>
    </w:lvl>
  </w:abstractNum>
  <w:abstractNum w:abstractNumId="4">
    <w:nsid w:val="59C493DC"/>
    <w:multiLevelType w:val="singleLevel"/>
    <w:tmpl w:val="59C493DC"/>
    <w:lvl w:ilvl="0">
      <w:start w:val="24"/>
      <w:numFmt w:val="decimal"/>
      <w:suff w:val="nothing"/>
      <w:lvlText w:val="%1."/>
      <w:lvlJc w:val="left"/>
    </w:lvl>
  </w:abstractNum>
  <w:abstractNum w:abstractNumId="5">
    <w:nsid w:val="59C4B078"/>
    <w:multiLevelType w:val="singleLevel"/>
    <w:tmpl w:val="59C4B078"/>
    <w:lvl w:ilvl="0">
      <w:start w:val="2"/>
      <w:numFmt w:val="chineseCounting"/>
      <w:suff w:val="nothing"/>
      <w:lvlText w:val="（%1）"/>
      <w:lvlJc w:val="left"/>
    </w:lvl>
  </w:abstractNum>
  <w:abstractNum w:abstractNumId="6">
    <w:nsid w:val="59C4B0DD"/>
    <w:multiLevelType w:val="singleLevel"/>
    <w:tmpl w:val="59C4B0DD"/>
    <w:lvl w:ilvl="0">
      <w:start w:val="10"/>
      <w:numFmt w:val="decimal"/>
      <w:suff w:val="nothing"/>
      <w:lvlText w:val="%1."/>
      <w:lvlJc w:val="left"/>
    </w:lvl>
  </w:abstractNum>
  <w:num w:numId="1">
    <w:abstractNumId w:val="1"/>
  </w:num>
  <w:num w:numId="2">
    <w:abstractNumId w:val="2"/>
  </w:num>
  <w:num w:numId="3">
    <w:abstractNumId w:val="5"/>
  </w:num>
  <w:num w:numId="4">
    <w:abstractNumId w:val="6"/>
  </w:num>
  <w:num w:numId="5">
    <w:abstractNumId w:val="3"/>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53379CE"/>
    <w:rsid w:val="000261BE"/>
    <w:rsid w:val="00072C1C"/>
    <w:rsid w:val="00080542"/>
    <w:rsid w:val="00085176"/>
    <w:rsid w:val="000F3818"/>
    <w:rsid w:val="001016B6"/>
    <w:rsid w:val="001019E5"/>
    <w:rsid w:val="001250D2"/>
    <w:rsid w:val="0013642A"/>
    <w:rsid w:val="00142AE4"/>
    <w:rsid w:val="001537BF"/>
    <w:rsid w:val="001639E9"/>
    <w:rsid w:val="00170A25"/>
    <w:rsid w:val="001D4834"/>
    <w:rsid w:val="002349B2"/>
    <w:rsid w:val="00291980"/>
    <w:rsid w:val="002A389D"/>
    <w:rsid w:val="00312C22"/>
    <w:rsid w:val="003C1BE5"/>
    <w:rsid w:val="003C3289"/>
    <w:rsid w:val="003F63BF"/>
    <w:rsid w:val="004156EA"/>
    <w:rsid w:val="00422029"/>
    <w:rsid w:val="0043109A"/>
    <w:rsid w:val="00453123"/>
    <w:rsid w:val="004F74AB"/>
    <w:rsid w:val="005172E7"/>
    <w:rsid w:val="00517626"/>
    <w:rsid w:val="00522A0F"/>
    <w:rsid w:val="005345DA"/>
    <w:rsid w:val="005409C0"/>
    <w:rsid w:val="00566367"/>
    <w:rsid w:val="005B44EA"/>
    <w:rsid w:val="005C0E6E"/>
    <w:rsid w:val="005E0983"/>
    <w:rsid w:val="00620D86"/>
    <w:rsid w:val="0063074C"/>
    <w:rsid w:val="006462A6"/>
    <w:rsid w:val="00656D88"/>
    <w:rsid w:val="006B22B5"/>
    <w:rsid w:val="006B2A88"/>
    <w:rsid w:val="006C0E0A"/>
    <w:rsid w:val="006F6028"/>
    <w:rsid w:val="00702149"/>
    <w:rsid w:val="007047BA"/>
    <w:rsid w:val="00720097"/>
    <w:rsid w:val="0073038A"/>
    <w:rsid w:val="007359E9"/>
    <w:rsid w:val="007A2846"/>
    <w:rsid w:val="007E5524"/>
    <w:rsid w:val="007E61FF"/>
    <w:rsid w:val="008E4B63"/>
    <w:rsid w:val="009D6103"/>
    <w:rsid w:val="009F0767"/>
    <w:rsid w:val="00A01E05"/>
    <w:rsid w:val="00A17536"/>
    <w:rsid w:val="00A42732"/>
    <w:rsid w:val="00A61DCA"/>
    <w:rsid w:val="00A67969"/>
    <w:rsid w:val="00A702AC"/>
    <w:rsid w:val="00A73712"/>
    <w:rsid w:val="00AB6C59"/>
    <w:rsid w:val="00AD7670"/>
    <w:rsid w:val="00B310CF"/>
    <w:rsid w:val="00B73D3A"/>
    <w:rsid w:val="00BB7A7F"/>
    <w:rsid w:val="00C3568E"/>
    <w:rsid w:val="00C47E9C"/>
    <w:rsid w:val="00C95990"/>
    <w:rsid w:val="00CD30DE"/>
    <w:rsid w:val="00CD5F3A"/>
    <w:rsid w:val="00D25D12"/>
    <w:rsid w:val="00D60E6B"/>
    <w:rsid w:val="00D66432"/>
    <w:rsid w:val="00DC11A1"/>
    <w:rsid w:val="00DC5E1F"/>
    <w:rsid w:val="00DD7AD3"/>
    <w:rsid w:val="00DF7582"/>
    <w:rsid w:val="00E00761"/>
    <w:rsid w:val="00E01A7E"/>
    <w:rsid w:val="00E02C9C"/>
    <w:rsid w:val="00EB6D57"/>
    <w:rsid w:val="00EB7267"/>
    <w:rsid w:val="00EC361D"/>
    <w:rsid w:val="00ED50BA"/>
    <w:rsid w:val="00EF3E84"/>
    <w:rsid w:val="00F12E22"/>
    <w:rsid w:val="00F4269C"/>
    <w:rsid w:val="00F6538E"/>
    <w:rsid w:val="00F86293"/>
    <w:rsid w:val="00FA74E0"/>
    <w:rsid w:val="00FE0C1B"/>
    <w:rsid w:val="033A3BC3"/>
    <w:rsid w:val="07712CD1"/>
    <w:rsid w:val="09D44270"/>
    <w:rsid w:val="0A755BA3"/>
    <w:rsid w:val="13C8281C"/>
    <w:rsid w:val="14267B52"/>
    <w:rsid w:val="15AA17FD"/>
    <w:rsid w:val="17A26302"/>
    <w:rsid w:val="1C1A6713"/>
    <w:rsid w:val="1C1B4DF2"/>
    <w:rsid w:val="1D026F01"/>
    <w:rsid w:val="29B158FB"/>
    <w:rsid w:val="2AA13AC3"/>
    <w:rsid w:val="2C461F1B"/>
    <w:rsid w:val="2DB712AA"/>
    <w:rsid w:val="2F475A0B"/>
    <w:rsid w:val="30C02BB9"/>
    <w:rsid w:val="32A307C4"/>
    <w:rsid w:val="349E0C0F"/>
    <w:rsid w:val="3529675F"/>
    <w:rsid w:val="353879DA"/>
    <w:rsid w:val="36946CC9"/>
    <w:rsid w:val="395479F0"/>
    <w:rsid w:val="3AE542AD"/>
    <w:rsid w:val="3BE75FAF"/>
    <w:rsid w:val="3F5D4369"/>
    <w:rsid w:val="4134339A"/>
    <w:rsid w:val="41761EBC"/>
    <w:rsid w:val="45E472A6"/>
    <w:rsid w:val="4929197E"/>
    <w:rsid w:val="492B01DD"/>
    <w:rsid w:val="49664524"/>
    <w:rsid w:val="4C364709"/>
    <w:rsid w:val="4CC53F3E"/>
    <w:rsid w:val="4FFF5EAE"/>
    <w:rsid w:val="51527CEC"/>
    <w:rsid w:val="51807513"/>
    <w:rsid w:val="540274FC"/>
    <w:rsid w:val="55DE426D"/>
    <w:rsid w:val="5A345F87"/>
    <w:rsid w:val="5A736F65"/>
    <w:rsid w:val="5EC24DA4"/>
    <w:rsid w:val="60571575"/>
    <w:rsid w:val="62430898"/>
    <w:rsid w:val="62580434"/>
    <w:rsid w:val="62756B36"/>
    <w:rsid w:val="65A462F7"/>
    <w:rsid w:val="68660D4B"/>
    <w:rsid w:val="69B462D9"/>
    <w:rsid w:val="6C5528C0"/>
    <w:rsid w:val="70BE1521"/>
    <w:rsid w:val="720B331C"/>
    <w:rsid w:val="73EA0530"/>
    <w:rsid w:val="753379CE"/>
    <w:rsid w:val="76AE525E"/>
    <w:rsid w:val="7A1A7DFC"/>
    <w:rsid w:val="7A6A133E"/>
    <w:rsid w:val="7B114741"/>
    <w:rsid w:val="7D8463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074C"/>
    <w:pPr>
      <w:widowControl w:val="0"/>
      <w:adjustRightInd w:val="0"/>
      <w:spacing w:line="312" w:lineRule="atLeast"/>
      <w:jc w:val="both"/>
      <w:textAlignment w:val="baseline"/>
    </w:pPr>
    <w:rPr>
      <w:rFonts w:ascii="Times New Roman" w:hAnsi="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CD30DE"/>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a4">
    <w:name w:val="Balloon Text"/>
    <w:basedOn w:val="a"/>
    <w:link w:val="Char0"/>
    <w:rsid w:val="00CD30DE"/>
    <w:pPr>
      <w:spacing w:line="240" w:lineRule="auto"/>
    </w:pPr>
    <w:rPr>
      <w:sz w:val="18"/>
      <w:szCs w:val="18"/>
    </w:rPr>
  </w:style>
  <w:style w:type="paragraph" w:styleId="a5">
    <w:name w:val="footer"/>
    <w:basedOn w:val="a"/>
    <w:link w:val="Char1"/>
    <w:uiPriority w:val="99"/>
    <w:rsid w:val="00CD30DE"/>
    <w:pPr>
      <w:tabs>
        <w:tab w:val="center" w:pos="4153"/>
        <w:tab w:val="right" w:pos="8306"/>
      </w:tabs>
      <w:snapToGrid w:val="0"/>
      <w:spacing w:line="240" w:lineRule="atLeast"/>
      <w:jc w:val="left"/>
    </w:pPr>
    <w:rPr>
      <w:sz w:val="18"/>
      <w:szCs w:val="18"/>
    </w:rPr>
  </w:style>
  <w:style w:type="paragraph" w:styleId="a6">
    <w:name w:val="header"/>
    <w:basedOn w:val="a"/>
    <w:link w:val="Char2"/>
    <w:rsid w:val="00CD30DE"/>
    <w:pPr>
      <w:pBdr>
        <w:bottom w:val="single" w:sz="6" w:space="1" w:color="auto"/>
      </w:pBdr>
      <w:tabs>
        <w:tab w:val="center" w:pos="4153"/>
        <w:tab w:val="right" w:pos="8306"/>
      </w:tabs>
      <w:snapToGrid w:val="0"/>
      <w:spacing w:line="240" w:lineRule="atLeast"/>
      <w:jc w:val="center"/>
    </w:pPr>
    <w:rPr>
      <w:sz w:val="18"/>
      <w:szCs w:val="18"/>
    </w:rPr>
  </w:style>
  <w:style w:type="character" w:styleId="a7">
    <w:name w:val="Hyperlink"/>
    <w:basedOn w:val="a0"/>
    <w:rsid w:val="00CD30DE"/>
    <w:rPr>
      <w:color w:val="0000FF"/>
      <w:u w:val="single"/>
    </w:rPr>
  </w:style>
  <w:style w:type="character" w:customStyle="1" w:styleId="Char2">
    <w:name w:val="页眉 Char"/>
    <w:basedOn w:val="a0"/>
    <w:link w:val="a6"/>
    <w:rsid w:val="00CD30DE"/>
    <w:rPr>
      <w:rFonts w:ascii="Times New Roman" w:hAnsi="Times New Roman"/>
      <w:sz w:val="18"/>
      <w:szCs w:val="18"/>
    </w:rPr>
  </w:style>
  <w:style w:type="character" w:customStyle="1" w:styleId="Char1">
    <w:name w:val="页脚 Char"/>
    <w:basedOn w:val="a0"/>
    <w:link w:val="a5"/>
    <w:uiPriority w:val="99"/>
    <w:rsid w:val="00CD30DE"/>
    <w:rPr>
      <w:rFonts w:ascii="Times New Roman" w:hAnsi="Times New Roman"/>
      <w:sz w:val="18"/>
      <w:szCs w:val="18"/>
    </w:rPr>
  </w:style>
  <w:style w:type="character" w:customStyle="1" w:styleId="Char0">
    <w:name w:val="批注框文本 Char"/>
    <w:basedOn w:val="a0"/>
    <w:link w:val="a4"/>
    <w:rsid w:val="00CD30DE"/>
    <w:rPr>
      <w:rFonts w:ascii="Times New Roman" w:hAnsi="Times New Roman"/>
      <w:sz w:val="18"/>
      <w:szCs w:val="18"/>
    </w:rPr>
  </w:style>
  <w:style w:type="paragraph" w:customStyle="1" w:styleId="1">
    <w:name w:val="列出段落1"/>
    <w:basedOn w:val="a"/>
    <w:uiPriority w:val="99"/>
    <w:unhideWhenUsed/>
    <w:rsid w:val="00CD30DE"/>
    <w:pPr>
      <w:ind w:firstLineChars="200" w:firstLine="420"/>
    </w:pPr>
  </w:style>
  <w:style w:type="character" w:customStyle="1" w:styleId="Char">
    <w:name w:val="纯文本 Char"/>
    <w:link w:val="a3"/>
    <w:uiPriority w:val="99"/>
    <w:rsid w:val="00CD30DE"/>
    <w:rPr>
      <w:rFonts w:ascii="宋体" w:hAnsi="宋体" w:cs="宋体"/>
      <w:sz w:val="24"/>
      <w:szCs w:val="24"/>
    </w:rPr>
  </w:style>
  <w:style w:type="paragraph" w:styleId="a8">
    <w:name w:val="List Paragraph"/>
    <w:basedOn w:val="a"/>
    <w:uiPriority w:val="99"/>
    <w:unhideWhenUsed/>
    <w:rsid w:val="006462A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3074C"/>
    <w:pPr>
      <w:widowControl w:val="0"/>
      <w:adjustRightInd w:val="0"/>
      <w:spacing w:line="312" w:lineRule="atLeast"/>
      <w:jc w:val="both"/>
      <w:textAlignment w:val="baseline"/>
    </w:pPr>
    <w:rPr>
      <w:rFonts w:ascii="Times New Roman" w:hAnsi="Times New Roman"/>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a4">
    <w:name w:val="Balloon Text"/>
    <w:basedOn w:val="a"/>
    <w:link w:val="Char0"/>
    <w:pPr>
      <w:spacing w:line="240" w:lineRule="auto"/>
    </w:pPr>
    <w:rPr>
      <w:sz w:val="18"/>
      <w:szCs w:val="18"/>
    </w:rPr>
  </w:style>
  <w:style w:type="paragraph" w:styleId="a5">
    <w:name w:val="footer"/>
    <w:basedOn w:val="a"/>
    <w:link w:val="Char1"/>
    <w:uiPriority w:val="99"/>
    <w:pPr>
      <w:tabs>
        <w:tab w:val="center" w:pos="4153"/>
        <w:tab w:val="right" w:pos="8306"/>
      </w:tabs>
      <w:snapToGrid w:val="0"/>
      <w:spacing w:line="240" w:lineRule="atLeast"/>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spacing w:line="240" w:lineRule="atLeast"/>
      <w:jc w:val="center"/>
    </w:pPr>
    <w:rPr>
      <w:sz w:val="18"/>
      <w:szCs w:val="18"/>
    </w:rPr>
  </w:style>
  <w:style w:type="character" w:styleId="a7">
    <w:name w:val="Hyperlink"/>
    <w:basedOn w:val="a0"/>
    <w:rPr>
      <w:color w:val="0000FF"/>
      <w:u w:val="single"/>
    </w:rPr>
  </w:style>
  <w:style w:type="character" w:customStyle="1" w:styleId="Char2">
    <w:name w:val="页眉 Char"/>
    <w:basedOn w:val="a0"/>
    <w:link w:val="a6"/>
    <w:rPr>
      <w:rFonts w:ascii="Times New Roman" w:hAnsi="Times New Roman"/>
      <w:sz w:val="18"/>
      <w:szCs w:val="18"/>
    </w:rPr>
  </w:style>
  <w:style w:type="character" w:customStyle="1" w:styleId="Char1">
    <w:name w:val="页脚 Char"/>
    <w:basedOn w:val="a0"/>
    <w:link w:val="a5"/>
    <w:uiPriority w:val="99"/>
    <w:rPr>
      <w:rFonts w:ascii="Times New Roman" w:hAnsi="Times New Roman"/>
      <w:sz w:val="18"/>
      <w:szCs w:val="18"/>
    </w:rPr>
  </w:style>
  <w:style w:type="character" w:customStyle="1" w:styleId="Char0">
    <w:name w:val="批注框文本 Char"/>
    <w:basedOn w:val="a0"/>
    <w:link w:val="a4"/>
    <w:rPr>
      <w:rFonts w:ascii="Times New Roman" w:hAnsi="Times New Roman"/>
      <w:sz w:val="18"/>
      <w:szCs w:val="18"/>
    </w:rPr>
  </w:style>
  <w:style w:type="paragraph" w:customStyle="1" w:styleId="1">
    <w:name w:val="列出段落1"/>
    <w:basedOn w:val="a"/>
    <w:uiPriority w:val="99"/>
    <w:unhideWhenUsed/>
    <w:pPr>
      <w:ind w:firstLineChars="200" w:firstLine="420"/>
    </w:pPr>
  </w:style>
  <w:style w:type="character" w:customStyle="1" w:styleId="Char">
    <w:name w:val="纯文本 Char"/>
    <w:link w:val="a3"/>
    <w:uiPriority w:val="99"/>
    <w:rPr>
      <w:rFonts w:ascii="宋体" w:hAnsi="宋体" w:cs="宋体"/>
      <w:sz w:val="24"/>
      <w:szCs w:val="24"/>
    </w:rPr>
  </w:style>
  <w:style w:type="paragraph" w:styleId="a8">
    <w:name w:val="List Paragraph"/>
    <w:basedOn w:val="a"/>
    <w:uiPriority w:val="99"/>
    <w:unhideWhenUsed/>
    <w:rsid w:val="006462A6"/>
    <w:pPr>
      <w:ind w:firstLineChars="200" w:firstLine="420"/>
    </w:pPr>
  </w:style>
</w:styles>
</file>

<file path=word/webSettings.xml><?xml version="1.0" encoding="utf-8"?>
<w:webSettings xmlns:r="http://schemas.openxmlformats.org/officeDocument/2006/relationships" xmlns:w="http://schemas.openxmlformats.org/wordprocessingml/2006/main">
  <w:divs>
    <w:div w:id="141654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D8D31E0-0CE7-492B-B2D3-C29973DC1F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1124</Words>
  <Characters>6411</Characters>
  <Application>Microsoft Office Word</Application>
  <DocSecurity>0</DocSecurity>
  <Lines>53</Lines>
  <Paragraphs>15</Paragraphs>
  <ScaleCrop>false</ScaleCrop>
  <Manager/>
  <Company/>
  <LinksUpToDate>false</LinksUpToDate>
  <CharactersWithSpaces>7520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微软用户</cp:lastModifiedBy>
  <cp:revision>68</cp:revision>
  <dcterms:created xsi:type="dcterms:W3CDTF">2017-08-24T00:26:00Z</dcterms:created>
  <dcterms:modified xsi:type="dcterms:W3CDTF">2017-11-02T06:17:00Z</dcterms:modified>
  <cp:category/>
</cp:coreProperties>
</file>