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Times New Roman"/>
          <w:b/>
          <w:bCs/>
          <w:sz w:val="24"/>
          <w:szCs w:val="24"/>
        </w:rPr>
      </w:pPr>
      <w:r>
        <w:rPr>
          <w:rFonts w:hint="eastAsia" w:cs="宋体"/>
          <w:b/>
          <w:bCs/>
          <w:sz w:val="24"/>
          <w:szCs w:val="24"/>
          <w:lang w:eastAsia="zh-CN"/>
        </w:rPr>
        <w:t>贵</w:t>
      </w:r>
      <w:bookmarkStart w:id="0" w:name="_GoBack"/>
      <w:r>
        <w:rPr>
          <w:rFonts w:hint="eastAsia" w:cs="宋体"/>
          <w:b/>
          <w:bCs/>
          <w:sz w:val="24"/>
          <w:szCs w:val="24"/>
          <w:lang w:eastAsia="zh-CN"/>
        </w:rPr>
        <w:t>州省遵义市</w:t>
      </w:r>
      <w:r>
        <w:rPr>
          <w:rFonts w:hint="eastAsia" w:cs="宋体"/>
          <w:b/>
          <w:bCs/>
          <w:sz w:val="24"/>
          <w:szCs w:val="24"/>
        </w:rPr>
        <w:t>汇仁中学</w:t>
      </w:r>
      <w:r>
        <w:rPr>
          <w:b/>
          <w:bCs/>
          <w:sz w:val="24"/>
          <w:szCs w:val="24"/>
        </w:rPr>
        <w:t>2017-----2018</w:t>
      </w:r>
      <w:r>
        <w:rPr>
          <w:rFonts w:hint="eastAsia" w:cs="宋体"/>
          <w:b/>
          <w:bCs/>
          <w:sz w:val="24"/>
          <w:szCs w:val="24"/>
        </w:rPr>
        <w:t>学年度第一学期七年级</w:t>
      </w:r>
      <w:r>
        <w:rPr>
          <w:rFonts w:hint="eastAsia" w:cs="宋体"/>
          <w:b/>
          <w:bCs/>
          <w:sz w:val="24"/>
          <w:szCs w:val="24"/>
          <w:lang w:eastAsia="zh-CN"/>
        </w:rPr>
        <w:t>语文</w:t>
      </w:r>
      <w:r>
        <w:rPr>
          <w:rFonts w:hint="eastAsia" w:cs="宋体"/>
          <w:b/>
          <w:bCs/>
          <w:sz w:val="24"/>
          <w:szCs w:val="24"/>
        </w:rPr>
        <w:t>期中测试题卷</w:t>
      </w:r>
      <w:r>
        <w:rPr>
          <w:rFonts w:hint="eastAsia" w:cs="宋体"/>
          <w:b/>
          <w:bCs/>
          <w:sz w:val="24"/>
          <w:szCs w:val="24"/>
          <w:lang w:eastAsia="zh-CN"/>
        </w:rPr>
        <w:t>（无答案）</w:t>
      </w:r>
    </w:p>
    <w:p>
      <w:pPr>
        <w:tabs>
          <w:tab w:val="left" w:pos="1648"/>
        </w:tabs>
        <w:jc w:val="left"/>
        <w:rPr>
          <w:rFonts w:cs="Times New Roman"/>
          <w:b/>
          <w:bCs/>
          <w:sz w:val="44"/>
          <w:szCs w:val="44"/>
        </w:rPr>
      </w:pPr>
      <w:r>
        <w:rPr>
          <w:rFonts w:cs="Times New Roman"/>
          <w:b/>
          <w:bCs/>
          <w:sz w:val="28"/>
          <w:szCs w:val="28"/>
        </w:rPr>
        <w:tab/>
      </w:r>
      <w:r>
        <w:rPr>
          <w:b/>
          <w:bCs/>
          <w:sz w:val="28"/>
          <w:szCs w:val="28"/>
        </w:rPr>
        <w:t xml:space="preserve">              </w:t>
      </w:r>
      <w:r>
        <w:rPr>
          <w:rFonts w:hint="eastAsia" w:cs="宋体"/>
          <w:b/>
          <w:bCs/>
          <w:sz w:val="44"/>
          <w:szCs w:val="44"/>
        </w:rPr>
        <w:t>语</w:t>
      </w:r>
      <w:r>
        <w:rPr>
          <w:b/>
          <w:bCs/>
          <w:sz w:val="44"/>
          <w:szCs w:val="44"/>
        </w:rPr>
        <w:t xml:space="preserve">   </w:t>
      </w:r>
      <w:r>
        <w:rPr>
          <w:rFonts w:hint="eastAsia" w:cs="宋体"/>
          <w:b/>
          <w:bCs/>
          <w:sz w:val="44"/>
          <w:szCs w:val="44"/>
        </w:rPr>
        <w:t>文</w:t>
      </w:r>
    </w:p>
    <w:p>
      <w:pPr>
        <w:tabs>
          <w:tab w:val="left" w:pos="1663"/>
        </w:tabs>
        <w:jc w:val="left"/>
        <w:rPr>
          <w:rFonts w:cs="Times New Roman"/>
          <w:b/>
          <w:bCs/>
        </w:rPr>
      </w:pPr>
      <w:r>
        <w:rPr>
          <w:rFonts w:cs="Times New Roman"/>
          <w:b/>
          <w:bCs/>
          <w:sz w:val="30"/>
          <w:szCs w:val="30"/>
        </w:rPr>
        <w:tab/>
      </w:r>
      <w:r>
        <w:rPr>
          <w:b/>
          <w:bCs/>
          <w:sz w:val="30"/>
          <w:szCs w:val="30"/>
        </w:rPr>
        <w:t xml:space="preserve">        </w:t>
      </w:r>
      <w:r>
        <w:rPr>
          <w:b/>
          <w:bCs/>
        </w:rPr>
        <w:t xml:space="preserve"> </w:t>
      </w:r>
      <w:r>
        <w:rPr>
          <w:rFonts w:hint="eastAsia" w:cs="宋体"/>
          <w:b/>
          <w:bCs/>
        </w:rPr>
        <w:t>一</w:t>
      </w:r>
      <w:r>
        <w:rPr>
          <w:b/>
          <w:bCs/>
        </w:rPr>
        <w:t xml:space="preserve">. </w:t>
      </w:r>
      <w:r>
        <w:rPr>
          <w:rFonts w:hint="eastAsia" w:cs="宋体"/>
          <w:b/>
          <w:bCs/>
        </w:rPr>
        <w:t>积累与运用（</w:t>
      </w:r>
      <w:r>
        <w:rPr>
          <w:b/>
          <w:bCs/>
        </w:rPr>
        <w:t>30</w:t>
      </w:r>
      <w:r>
        <w:rPr>
          <w:rFonts w:hint="eastAsia" w:cs="宋体"/>
          <w:b/>
          <w:bCs/>
        </w:rPr>
        <w:t>分）</w:t>
      </w:r>
    </w:p>
    <w:p>
      <w:pPr>
        <w:tabs>
          <w:tab w:val="left" w:pos="1663"/>
        </w:tabs>
        <w:jc w:val="left"/>
        <w:rPr>
          <w:rFonts w:cs="Times New Roman"/>
          <w:b/>
          <w:bCs/>
        </w:rPr>
      </w:pPr>
      <w:r>
        <w:rPr>
          <w:b/>
          <w:bCs/>
        </w:rPr>
        <w:t xml:space="preserve">1. </w:t>
      </w:r>
      <w:r>
        <w:rPr>
          <w:rFonts w:hint="eastAsia" w:cs="宋体"/>
          <w:b/>
          <w:bCs/>
        </w:rPr>
        <w:t>字词积累</w:t>
      </w:r>
      <w:r>
        <w:rPr>
          <w:b/>
          <w:bCs/>
        </w:rPr>
        <w:t>--------</w:t>
      </w:r>
      <w:r>
        <w:rPr>
          <w:rFonts w:hint="eastAsia" w:cs="宋体"/>
          <w:b/>
          <w:bCs/>
        </w:rPr>
        <w:t>根据拼音写汉字或给加点的汉字写上拼音。（</w:t>
      </w:r>
      <w:r>
        <w:rPr>
          <w:b/>
          <w:bCs/>
        </w:rPr>
        <w:t>4</w:t>
      </w:r>
      <w:r>
        <w:rPr>
          <w:rFonts w:hint="eastAsia" w:cs="宋体"/>
          <w:b/>
          <w:bCs/>
        </w:rPr>
        <w:t>分）</w:t>
      </w:r>
    </w:p>
    <w:p>
      <w:pPr>
        <w:ind w:firstLine="420"/>
        <w:jc w:val="left"/>
        <w:rPr>
          <w:rFonts w:cs="Times New Roman"/>
        </w:rPr>
      </w:pPr>
      <w:r>
        <w:rPr>
          <w:rFonts w:hint="eastAsia" w:cs="宋体"/>
        </w:rPr>
        <w:t>中秋刚过，天气变得阴晦了，整日整夜下起了小雨，气温骤然下降，天冷地湿，好动的我们大多躲在教室里，</w:t>
      </w:r>
      <w:r>
        <w:t>qiáo(    )</w:t>
      </w:r>
      <w:r>
        <w:rPr>
          <w:rFonts w:hint="eastAsia" w:cs="宋体"/>
        </w:rPr>
        <w:t>悴的脸上露出央求般的神色，望着淋浴在绵绵秋雨中的操场，显得有些尴尬，那些静默的桂花树尽情地散发它特有的清香，在潮湿的空气里酝</w:t>
      </w:r>
      <w:r>
        <w:rPr>
          <w:rFonts w:hint="eastAsia" w:cs="宋体"/>
          <w:em w:val="dot"/>
        </w:rPr>
        <w:t>酿</w:t>
      </w:r>
      <w:r>
        <w:rPr>
          <w:rFonts w:hint="eastAsia" w:cs="宋体"/>
        </w:rPr>
        <w:t>（</w:t>
      </w:r>
      <w:r>
        <w:t xml:space="preserve">   </w:t>
      </w:r>
      <w:r>
        <w:rPr>
          <w:rFonts w:hint="eastAsia" w:cs="宋体"/>
        </w:rPr>
        <w:t>）而</w:t>
      </w:r>
      <w:r>
        <w:t>zhÙ</w:t>
      </w:r>
      <w:r>
        <w:rPr>
          <w:rFonts w:hint="eastAsia" w:cs="宋体"/>
        </w:rPr>
        <w:t>（</w:t>
      </w:r>
      <w:r>
        <w:t xml:space="preserve">   </w:t>
      </w:r>
      <w:r>
        <w:rPr>
          <w:rFonts w:hint="eastAsia" w:cs="宋体"/>
        </w:rPr>
        <w:t>）蓄在校园的上空，多情的秋雨啊！你总是使人静</w:t>
      </w:r>
      <w:r>
        <w:rPr>
          <w:rFonts w:hint="eastAsia" w:cs="宋体"/>
          <w:em w:val="dot"/>
        </w:rPr>
        <w:t>谧</w:t>
      </w:r>
      <w:r>
        <w:rPr>
          <w:rFonts w:hint="eastAsia" w:cs="宋体"/>
        </w:rPr>
        <w:t>（</w:t>
      </w:r>
      <w:r>
        <w:t xml:space="preserve">   </w:t>
      </w:r>
      <w:r>
        <w:rPr>
          <w:rFonts w:hint="eastAsia" w:cs="宋体"/>
        </w:rPr>
        <w:t>），让人遐想。</w:t>
      </w:r>
    </w:p>
    <w:p>
      <w:pPr>
        <w:jc w:val="left"/>
        <w:rPr>
          <w:rFonts w:cs="Times New Roman"/>
          <w:b/>
          <w:bCs/>
        </w:rPr>
      </w:pPr>
      <w:r>
        <w:rPr>
          <w:b/>
          <w:bCs/>
        </w:rPr>
        <w:t xml:space="preserve">2. </w:t>
      </w:r>
      <w:r>
        <w:rPr>
          <w:rFonts w:hint="eastAsia" w:cs="宋体"/>
          <w:b/>
          <w:bCs/>
        </w:rPr>
        <w:t>句子积累</w:t>
      </w:r>
      <w:r>
        <w:rPr>
          <w:b/>
          <w:bCs/>
        </w:rPr>
        <w:t>-------</w:t>
      </w:r>
      <w:r>
        <w:rPr>
          <w:rFonts w:hint="eastAsia" w:cs="宋体"/>
          <w:b/>
          <w:bCs/>
        </w:rPr>
        <w:t>根据相关提示写出相应的句子。（</w:t>
      </w:r>
      <w:r>
        <w:rPr>
          <w:b/>
          <w:bCs/>
        </w:rPr>
        <w:t>10</w:t>
      </w:r>
      <w:r>
        <w:rPr>
          <w:rFonts w:hint="eastAsia" w:cs="宋体"/>
          <w:b/>
          <w:bCs/>
        </w:rPr>
        <w:t>分）</w:t>
      </w:r>
    </w:p>
    <w:p>
      <w:pPr>
        <w:jc w:val="left"/>
        <w:rPr>
          <w:rFonts w:cs="Times New Roman"/>
        </w:rPr>
      </w:pPr>
      <w:r>
        <w:rPr>
          <w:rFonts w:hint="eastAsia" w:cs="宋体"/>
        </w:rPr>
        <w:t>（</w:t>
      </w:r>
      <w:r>
        <w:t>1</w:t>
      </w:r>
      <w:r>
        <w:rPr>
          <w:rFonts w:hint="eastAsia" w:cs="宋体"/>
        </w:rPr>
        <w:t>）</w:t>
      </w:r>
      <w:r>
        <w:rPr>
          <w:u w:val="single"/>
        </w:rPr>
        <w:t xml:space="preserve">                  </w:t>
      </w:r>
      <w:r>
        <w:rPr>
          <w:rFonts w:hint="eastAsia" w:cs="宋体"/>
        </w:rPr>
        <w:t>，江春入旧年。</w:t>
      </w:r>
      <w:r>
        <w:t xml:space="preserve">      </w:t>
      </w:r>
      <w:r>
        <w:rPr>
          <w:rFonts w:hint="eastAsia" w:cs="宋体"/>
        </w:rPr>
        <w:t>（</w:t>
      </w:r>
      <w:r>
        <w:t xml:space="preserve"> </w:t>
      </w:r>
      <w:r>
        <w:rPr>
          <w:rFonts w:hint="eastAsia" w:cs="宋体"/>
        </w:rPr>
        <w:t>王弯</w:t>
      </w:r>
      <w:r>
        <w:t xml:space="preserve"> </w:t>
      </w:r>
      <w:r>
        <w:rPr>
          <w:rFonts w:hint="eastAsia" w:cs="宋体"/>
        </w:rPr>
        <w:t>《次北固山下》</w:t>
      </w:r>
      <w:r>
        <w:t xml:space="preserve"> </w:t>
      </w:r>
      <w:r>
        <w:rPr>
          <w:rFonts w:hint="eastAsia" w:cs="宋体"/>
        </w:rPr>
        <w:t>）</w:t>
      </w:r>
    </w:p>
    <w:p>
      <w:pPr>
        <w:jc w:val="left"/>
        <w:rPr>
          <w:rFonts w:cs="Times New Roman"/>
        </w:rPr>
      </w:pPr>
      <w:r>
        <w:rPr>
          <w:rFonts w:hint="eastAsia" w:cs="宋体"/>
        </w:rPr>
        <w:t>（</w:t>
      </w:r>
      <w:r>
        <w:t>2</w:t>
      </w:r>
      <w:r>
        <w:rPr>
          <w:rFonts w:hint="eastAsia" w:cs="宋体"/>
        </w:rPr>
        <w:t>）</w:t>
      </w:r>
      <w:r>
        <w:rPr>
          <w:u w:val="single"/>
        </w:rPr>
        <w:t xml:space="preserve">                  </w:t>
      </w:r>
      <w:r>
        <w:rPr>
          <w:rFonts w:hint="eastAsia" w:cs="宋体"/>
        </w:rPr>
        <w:t>，一夜征人尽望乡。</w:t>
      </w:r>
      <w:r>
        <w:t xml:space="preserve">  </w:t>
      </w:r>
      <w:r>
        <w:rPr>
          <w:rFonts w:hint="eastAsia" w:cs="宋体"/>
        </w:rPr>
        <w:t>（</w:t>
      </w:r>
      <w:r>
        <w:t xml:space="preserve"> </w:t>
      </w:r>
      <w:r>
        <w:rPr>
          <w:rFonts w:hint="eastAsia" w:cs="宋体"/>
        </w:rPr>
        <w:t>李益</w:t>
      </w:r>
      <w:r>
        <w:t xml:space="preserve"> </w:t>
      </w:r>
      <w:r>
        <w:rPr>
          <w:rFonts w:hint="eastAsia" w:cs="宋体"/>
        </w:rPr>
        <w:t>《夜上受降城闻笛》</w:t>
      </w:r>
      <w:r>
        <w:t xml:space="preserve"> </w:t>
      </w:r>
      <w:r>
        <w:rPr>
          <w:rFonts w:hint="eastAsia" w:cs="宋体"/>
        </w:rPr>
        <w:t>）</w:t>
      </w:r>
    </w:p>
    <w:p>
      <w:pPr>
        <w:jc w:val="left"/>
        <w:rPr>
          <w:rFonts w:cs="Times New Roman"/>
        </w:rPr>
      </w:pPr>
      <w:r>
        <w:rPr>
          <w:rFonts w:hint="eastAsia" w:cs="宋体"/>
        </w:rPr>
        <w:t>（</w:t>
      </w:r>
      <w:r>
        <w:t>3</w:t>
      </w:r>
      <w:r>
        <w:rPr>
          <w:rFonts w:hint="eastAsia" w:cs="宋体"/>
        </w:rPr>
        <w:t>）</w:t>
      </w:r>
      <w:r>
        <w:rPr>
          <w:u w:val="single"/>
        </w:rPr>
        <w:t xml:space="preserve">   </w:t>
      </w:r>
      <w:r>
        <w:t xml:space="preserve"> </w:t>
      </w:r>
      <w:r>
        <w:rPr>
          <w:u w:val="single"/>
        </w:rPr>
        <w:t xml:space="preserve">             </w:t>
      </w:r>
      <w:r>
        <w:rPr>
          <w:rFonts w:hint="eastAsia" w:cs="宋体"/>
        </w:rPr>
        <w:t>，</w:t>
      </w:r>
      <w:r>
        <w:t xml:space="preserve"> </w:t>
      </w:r>
      <w:r>
        <w:rPr>
          <w:rFonts w:hint="eastAsia" w:cs="宋体"/>
        </w:rPr>
        <w:t>无人送酒来。</w:t>
      </w:r>
      <w:r>
        <w:t xml:space="preserve">      </w:t>
      </w:r>
      <w:r>
        <w:rPr>
          <w:rFonts w:hint="eastAsia" w:cs="宋体"/>
        </w:rPr>
        <w:t>（</w:t>
      </w:r>
      <w:r>
        <w:t xml:space="preserve"> </w:t>
      </w:r>
      <w:r>
        <w:rPr>
          <w:rFonts w:hint="eastAsia" w:cs="宋体"/>
        </w:rPr>
        <w:t>岑参</w:t>
      </w:r>
      <w:r>
        <w:t xml:space="preserve"> </w:t>
      </w:r>
      <w:r>
        <w:rPr>
          <w:rFonts w:hint="eastAsia" w:cs="宋体"/>
        </w:rPr>
        <w:t>《行军九日思长安故园》</w:t>
      </w:r>
      <w:r>
        <w:t xml:space="preserve"> </w:t>
      </w:r>
      <w:r>
        <w:rPr>
          <w:rFonts w:hint="eastAsia" w:cs="宋体"/>
        </w:rPr>
        <w:t>）</w:t>
      </w:r>
    </w:p>
    <w:p>
      <w:pPr>
        <w:jc w:val="left"/>
        <w:rPr>
          <w:rFonts w:cs="Times New Roman"/>
        </w:rPr>
      </w:pPr>
      <w:r>
        <w:rPr>
          <w:rFonts w:hint="eastAsia" w:cs="宋体"/>
        </w:rPr>
        <w:t>（</w:t>
      </w:r>
      <w:r>
        <w:t>4</w:t>
      </w:r>
      <w:r>
        <w:rPr>
          <w:rFonts w:hint="eastAsia" w:cs="宋体"/>
        </w:rPr>
        <w:t>）</w:t>
      </w:r>
      <w:r>
        <w:rPr>
          <w:u w:val="single"/>
        </w:rPr>
        <w:t xml:space="preserve">                  </w:t>
      </w:r>
      <w:r>
        <w:rPr>
          <w:rFonts w:hint="eastAsia" w:cs="宋体"/>
        </w:rPr>
        <w:t>，落花时节又逢君。</w:t>
      </w:r>
      <w:r>
        <w:t xml:space="preserve">  </w:t>
      </w:r>
      <w:r>
        <w:rPr>
          <w:rFonts w:hint="eastAsia" w:cs="宋体"/>
        </w:rPr>
        <w:t>（</w:t>
      </w:r>
      <w:r>
        <w:t xml:space="preserve"> </w:t>
      </w:r>
      <w:r>
        <w:rPr>
          <w:rFonts w:hint="eastAsia" w:cs="宋体"/>
        </w:rPr>
        <w:t>杜甫</w:t>
      </w:r>
      <w:r>
        <w:t xml:space="preserve"> </w:t>
      </w:r>
      <w:r>
        <w:rPr>
          <w:rFonts w:hint="eastAsia" w:cs="宋体"/>
        </w:rPr>
        <w:t>《江南逢李龟年》</w:t>
      </w:r>
      <w:r>
        <w:t xml:space="preserve"> </w:t>
      </w:r>
      <w:r>
        <w:rPr>
          <w:rFonts w:hint="eastAsia" w:cs="宋体"/>
        </w:rPr>
        <w:t>）</w:t>
      </w:r>
    </w:p>
    <w:p>
      <w:pPr>
        <w:jc w:val="left"/>
        <w:rPr>
          <w:rFonts w:cs="Times New Roman"/>
        </w:rPr>
      </w:pPr>
      <w:r>
        <w:rPr>
          <w:rFonts w:hint="eastAsia" w:cs="宋体"/>
        </w:rPr>
        <w:t>（</w:t>
      </w:r>
      <w:r>
        <w:t>5</w:t>
      </w:r>
      <w:r>
        <w:rPr>
          <w:rFonts w:hint="eastAsia" w:cs="宋体"/>
        </w:rPr>
        <w:t>）</w:t>
      </w:r>
      <w:r>
        <w:rPr>
          <w:u w:val="single"/>
        </w:rPr>
        <w:t xml:space="preserve">                  </w:t>
      </w:r>
      <w:r>
        <w:rPr>
          <w:rFonts w:hint="eastAsia" w:cs="宋体"/>
        </w:rPr>
        <w:t>，思君不见下渝州。</w:t>
      </w:r>
      <w:r>
        <w:t xml:space="preserve">  </w:t>
      </w:r>
      <w:r>
        <w:rPr>
          <w:rFonts w:hint="eastAsia" w:cs="宋体"/>
        </w:rPr>
        <w:t>（</w:t>
      </w:r>
      <w:r>
        <w:t xml:space="preserve"> </w:t>
      </w:r>
      <w:r>
        <w:rPr>
          <w:rFonts w:hint="eastAsia" w:cs="宋体"/>
        </w:rPr>
        <w:t>李白</w:t>
      </w:r>
      <w:r>
        <w:t xml:space="preserve"> </w:t>
      </w:r>
      <w:r>
        <w:rPr>
          <w:rFonts w:hint="eastAsia" w:cs="宋体"/>
        </w:rPr>
        <w:t>《峨眉山月歌》</w:t>
      </w:r>
      <w:r>
        <w:t xml:space="preserve"> </w:t>
      </w:r>
      <w:r>
        <w:rPr>
          <w:rFonts w:hint="eastAsia" w:cs="宋体"/>
        </w:rPr>
        <w:t>）</w:t>
      </w:r>
    </w:p>
    <w:p>
      <w:pPr>
        <w:jc w:val="left"/>
      </w:pPr>
      <w:r>
        <w:rPr>
          <w:rFonts w:hint="eastAsia" w:cs="宋体"/>
        </w:rPr>
        <w:t>（</w:t>
      </w:r>
      <w:r>
        <w:t>6</w:t>
      </w:r>
      <w:r>
        <w:rPr>
          <w:rFonts w:hint="eastAsia" w:cs="宋体"/>
        </w:rPr>
        <w:t>）水何澹澹，</w:t>
      </w:r>
      <w:r>
        <w:rPr>
          <w:u w:val="single"/>
        </w:rPr>
        <w:t xml:space="preserve">                  </w:t>
      </w:r>
      <w:r>
        <w:rPr>
          <w:rFonts w:hint="eastAsia" w:cs="宋体"/>
        </w:rPr>
        <w:t>。</w:t>
      </w:r>
      <w:r>
        <w:t xml:space="preserve">        </w:t>
      </w:r>
      <w:r>
        <w:rPr>
          <w:rFonts w:hint="eastAsia" w:cs="宋体"/>
        </w:rPr>
        <w:t>（</w:t>
      </w:r>
      <w:r>
        <w:t xml:space="preserve"> </w:t>
      </w:r>
      <w:r>
        <w:rPr>
          <w:rFonts w:hint="eastAsia" w:cs="宋体"/>
        </w:rPr>
        <w:t>曹操</w:t>
      </w:r>
      <w:r>
        <w:t xml:space="preserve"> </w:t>
      </w:r>
      <w:r>
        <w:rPr>
          <w:rFonts w:hint="eastAsia" w:cs="宋体"/>
        </w:rPr>
        <w:t>《观沧海》</w:t>
      </w:r>
      <w:r>
        <w:t xml:space="preserve"> </w:t>
      </w:r>
      <w:r>
        <w:rPr>
          <w:rFonts w:hint="eastAsia" w:cs="宋体"/>
        </w:rPr>
        <w:t>）</w:t>
      </w:r>
      <w:r>
        <w:t xml:space="preserve">  </w:t>
      </w:r>
    </w:p>
    <w:p>
      <w:pPr>
        <w:jc w:val="left"/>
        <w:rPr>
          <w:rFonts w:cs="Times New Roman"/>
        </w:rPr>
      </w:pPr>
      <w:r>
        <w:rPr>
          <w:rFonts w:hint="eastAsia" w:cs="宋体"/>
        </w:rPr>
        <w:t>（</w:t>
      </w:r>
      <w:r>
        <w:t>7</w:t>
      </w:r>
      <w:r>
        <w:rPr>
          <w:rFonts w:hint="eastAsia" w:cs="宋体"/>
        </w:rPr>
        <w:t>）（《论语》十二章）中论述“学”与“思”辩证关系的句子是：</w:t>
      </w:r>
      <w:r>
        <w:rPr>
          <w:u w:val="single"/>
        </w:rPr>
        <w:t xml:space="preserve">           </w:t>
      </w:r>
      <w:r>
        <w:rPr>
          <w:rFonts w:hint="eastAsia" w:cs="宋体"/>
        </w:rPr>
        <w:t>，</w:t>
      </w:r>
      <w:r>
        <w:rPr>
          <w:u w:val="single"/>
        </w:rPr>
        <w:t xml:space="preserve">         </w:t>
      </w:r>
      <w:r>
        <w:rPr>
          <w:rFonts w:hint="eastAsia" w:cs="宋体"/>
        </w:rPr>
        <w:t>。</w:t>
      </w:r>
    </w:p>
    <w:p>
      <w:pPr>
        <w:jc w:val="left"/>
      </w:pPr>
      <w:r>
        <w:rPr>
          <w:rFonts w:hint="eastAsia" w:cs="宋体"/>
        </w:rPr>
        <w:t>（</w:t>
      </w:r>
      <w:r>
        <w:t>8</w:t>
      </w:r>
      <w:r>
        <w:rPr>
          <w:rFonts w:hint="eastAsia" w:cs="宋体"/>
        </w:rPr>
        <w:t>）单是周围短短的泥墙根一带，应有无限的趣味。</w:t>
      </w:r>
      <w:r>
        <w:rPr>
          <w:u w:val="single"/>
        </w:rPr>
        <w:t xml:space="preserve">              </w:t>
      </w:r>
      <w:r>
        <w:rPr>
          <w:rFonts w:hint="eastAsia" w:cs="宋体"/>
        </w:rPr>
        <w:t>，</w:t>
      </w:r>
      <w:r>
        <w:rPr>
          <w:u w:val="single"/>
        </w:rPr>
        <w:t xml:space="preserve">               </w:t>
      </w:r>
      <w:r>
        <w:rPr>
          <w:rFonts w:hint="eastAsia" w:cs="宋体"/>
        </w:rPr>
        <w:t>。</w:t>
      </w:r>
      <w:r>
        <w:t xml:space="preserve">    </w:t>
      </w:r>
    </w:p>
    <w:bookmarkEnd w:id="0"/>
    <w:p>
      <w:pPr>
        <w:jc w:val="left"/>
        <w:rPr>
          <w:rFonts w:cs="Times New Roman"/>
          <w:b/>
          <w:bCs/>
        </w:rPr>
      </w:pPr>
      <w:r>
        <w:rPr>
          <w:b/>
          <w:bCs/>
        </w:rPr>
        <w:t xml:space="preserve">3. </w:t>
      </w:r>
      <w:r>
        <w:rPr>
          <w:rFonts w:hint="eastAsia" w:cs="宋体"/>
          <w:b/>
          <w:bCs/>
        </w:rPr>
        <w:t>篇段积累</w:t>
      </w:r>
      <w:r>
        <w:rPr>
          <w:b/>
          <w:bCs/>
        </w:rPr>
        <w:t>-------</w:t>
      </w:r>
      <w:r>
        <w:rPr>
          <w:rFonts w:hint="eastAsia" w:cs="宋体"/>
          <w:b/>
          <w:bCs/>
        </w:rPr>
        <w:t>默写李白《闻王昌龄左迁龙标遥有此记》</w:t>
      </w:r>
      <w:r>
        <w:rPr>
          <w:b/>
          <w:bCs/>
        </w:rPr>
        <w:t xml:space="preserve">   </w:t>
      </w:r>
      <w:r>
        <w:rPr>
          <w:rFonts w:hint="eastAsia" w:cs="宋体"/>
          <w:b/>
          <w:bCs/>
        </w:rPr>
        <w:t>（</w:t>
      </w:r>
      <w:r>
        <w:rPr>
          <w:b/>
          <w:bCs/>
        </w:rPr>
        <w:t>4</w:t>
      </w:r>
      <w:r>
        <w:rPr>
          <w:rFonts w:hint="eastAsia" w:cs="宋体"/>
          <w:b/>
          <w:bCs/>
        </w:rPr>
        <w:t>分）</w:t>
      </w:r>
    </w:p>
    <w:p>
      <w:pPr>
        <w:ind w:firstLine="253"/>
        <w:jc w:val="left"/>
        <w:rPr>
          <w:rFonts w:cs="Times New Roman"/>
        </w:rPr>
      </w:pPr>
      <w:r>
        <w:rPr>
          <w:u w:val="single"/>
        </w:rPr>
        <w:t xml:space="preserve">                  </w:t>
      </w:r>
      <w:r>
        <w:rPr>
          <w:rFonts w:hint="eastAsia" w:cs="宋体"/>
        </w:rPr>
        <w:t>，</w:t>
      </w:r>
      <w:r>
        <w:rPr>
          <w:u w:val="single"/>
        </w:rPr>
        <w:t xml:space="preserve">                </w:t>
      </w:r>
      <w:r>
        <w:rPr>
          <w:rFonts w:hint="eastAsia" w:cs="宋体"/>
        </w:rPr>
        <w:t>。</w:t>
      </w:r>
      <w:r>
        <w:rPr>
          <w:u w:val="single"/>
        </w:rPr>
        <w:t xml:space="preserve">                </w:t>
      </w:r>
      <w:r>
        <w:rPr>
          <w:rFonts w:hint="eastAsia" w:cs="宋体"/>
        </w:rPr>
        <w:t>，</w:t>
      </w:r>
      <w:r>
        <w:rPr>
          <w:u w:val="single"/>
        </w:rPr>
        <w:t xml:space="preserve">                  </w:t>
      </w:r>
      <w:r>
        <w:rPr>
          <w:rFonts w:hint="eastAsia" w:cs="宋体"/>
        </w:rPr>
        <w:t>。</w:t>
      </w:r>
    </w:p>
    <w:p>
      <w:pPr>
        <w:jc w:val="left"/>
        <w:rPr>
          <w:rFonts w:cs="Times New Roman"/>
          <w:b/>
          <w:bCs/>
        </w:rPr>
      </w:pPr>
      <w:r>
        <w:rPr>
          <w:b/>
          <w:bCs/>
        </w:rPr>
        <w:t xml:space="preserve">4. </w:t>
      </w:r>
      <w:r>
        <w:rPr>
          <w:rFonts w:hint="eastAsia" w:cs="宋体"/>
          <w:b/>
          <w:bCs/>
        </w:rPr>
        <w:t>文化积累</w:t>
      </w:r>
      <w:r>
        <w:rPr>
          <w:b/>
          <w:bCs/>
        </w:rPr>
        <w:t>--------</w:t>
      </w:r>
      <w:r>
        <w:rPr>
          <w:rFonts w:hint="eastAsia" w:cs="宋体"/>
          <w:b/>
          <w:bCs/>
        </w:rPr>
        <w:t>依据下列内容回答后面的问题。（</w:t>
      </w:r>
      <w:r>
        <w:rPr>
          <w:b/>
          <w:bCs/>
        </w:rPr>
        <w:t>4</w:t>
      </w:r>
      <w:r>
        <w:rPr>
          <w:rFonts w:hint="eastAsia" w:cs="宋体"/>
          <w:b/>
          <w:bCs/>
        </w:rPr>
        <w:t>分）</w:t>
      </w:r>
    </w:p>
    <w:p>
      <w:pPr>
        <w:tabs>
          <w:tab w:val="left" w:pos="673"/>
        </w:tabs>
        <w:ind w:firstLine="420" w:firstLineChars="200"/>
        <w:jc w:val="left"/>
        <w:rPr>
          <w:rFonts w:cs="Times New Roman"/>
        </w:rPr>
      </w:pPr>
      <w:r>
        <w:rPr>
          <w:rFonts w:hint="eastAsia" w:cs="宋体"/>
        </w:rPr>
        <w:t>他向我和谐地说道：“你看这条血管移了一点位置了</w:t>
      </w:r>
      <w:r>
        <w:t>———</w:t>
      </w:r>
      <w:r>
        <w:rPr>
          <w:rFonts w:hint="eastAsia" w:cs="宋体"/>
        </w:rPr>
        <w:t>自然这样一移比较好看些，然而图不是美术，实物是那样的，我们没法改变它。现在我给你改好了，以后你要全照着黑板上那样画。</w:t>
      </w:r>
    </w:p>
    <w:p>
      <w:pPr>
        <w:numPr>
          <w:ilvl w:val="0"/>
          <w:numId w:val="1"/>
        </w:numPr>
        <w:tabs>
          <w:tab w:val="left" w:pos="673"/>
        </w:tabs>
        <w:jc w:val="left"/>
        <w:rPr>
          <w:rFonts w:cs="Times New Roman"/>
        </w:rPr>
      </w:pPr>
      <w:r>
        <w:rPr>
          <w:rFonts w:hint="eastAsia" w:cs="宋体"/>
        </w:rPr>
        <w:t>这段文字选自鲁迅先生的《</w:t>
      </w:r>
      <w:r>
        <w:t xml:space="preserve">            </w:t>
      </w:r>
      <w:r>
        <w:rPr>
          <w:rFonts w:hint="eastAsia" w:cs="宋体"/>
        </w:rPr>
        <w:t>》</w:t>
      </w:r>
      <w:r>
        <w:t xml:space="preserve"> </w:t>
      </w:r>
      <w:r>
        <w:rPr>
          <w:rFonts w:hint="eastAsia" w:cs="宋体"/>
        </w:rPr>
        <w:t>，文中的“他”是</w:t>
      </w:r>
      <w:r>
        <w:t xml:space="preserve"> </w:t>
      </w:r>
      <w:r>
        <w:rPr>
          <w:u w:val="single"/>
        </w:rPr>
        <w:t xml:space="preserve">           </w:t>
      </w:r>
      <w:r>
        <w:rPr>
          <w:rFonts w:hint="eastAsia" w:cs="宋体"/>
        </w:rPr>
        <w:t>。（</w:t>
      </w:r>
      <w:r>
        <w:t>2</w:t>
      </w:r>
      <w:r>
        <w:rPr>
          <w:rFonts w:hint="eastAsia" w:cs="宋体"/>
        </w:rPr>
        <w:t>分）</w:t>
      </w:r>
    </w:p>
    <w:p>
      <w:pPr>
        <w:numPr>
          <w:ilvl w:val="0"/>
          <w:numId w:val="1"/>
        </w:numPr>
        <w:tabs>
          <w:tab w:val="left" w:pos="673"/>
        </w:tabs>
        <w:jc w:val="left"/>
        <w:rPr>
          <w:rFonts w:cs="Times New Roman"/>
        </w:rPr>
      </w:pPr>
      <w:r>
        <w:rPr>
          <w:rFonts w:hint="eastAsia" w:cs="宋体"/>
        </w:rPr>
        <w:t>他是一个怎样的人：</w:t>
      </w:r>
      <w:r>
        <w:rPr>
          <w:u w:val="single"/>
        </w:rPr>
        <w:t xml:space="preserve">                                                 </w:t>
      </w:r>
      <w:r>
        <w:rPr>
          <w:rFonts w:hint="eastAsia" w:cs="宋体"/>
        </w:rPr>
        <w:t>。（</w:t>
      </w:r>
      <w:r>
        <w:t>2</w:t>
      </w:r>
      <w:r>
        <w:rPr>
          <w:rFonts w:hint="eastAsia" w:cs="宋体"/>
        </w:rPr>
        <w:t>分）</w:t>
      </w:r>
    </w:p>
    <w:p>
      <w:pPr>
        <w:tabs>
          <w:tab w:val="left" w:pos="673"/>
        </w:tabs>
        <w:jc w:val="left"/>
        <w:rPr>
          <w:rFonts w:cs="Times New Roman"/>
        </w:rPr>
      </w:pPr>
      <w:r>
        <w:rPr>
          <w:b/>
          <w:bCs/>
        </w:rPr>
        <w:t xml:space="preserve">5. </w:t>
      </w:r>
      <w:r>
        <w:rPr>
          <w:rFonts w:hint="eastAsia" w:cs="宋体"/>
          <w:b/>
          <w:bCs/>
        </w:rPr>
        <w:t>语言运用</w:t>
      </w:r>
      <w:r>
        <w:rPr>
          <w:b/>
          <w:bCs/>
        </w:rPr>
        <w:t>--------</w:t>
      </w:r>
      <w:r>
        <w:rPr>
          <w:rFonts w:hint="eastAsia" w:cs="宋体"/>
          <w:b/>
          <w:bCs/>
        </w:rPr>
        <w:t>在下边的空隔内填上恰当的标点。（</w:t>
      </w:r>
      <w:r>
        <w:rPr>
          <w:b/>
          <w:bCs/>
        </w:rPr>
        <w:t>4</w:t>
      </w:r>
      <w:r>
        <w:rPr>
          <w:rFonts w:hint="eastAsia" w:cs="宋体"/>
          <w:b/>
          <w:bCs/>
        </w:rPr>
        <w:t>分）</w:t>
      </w:r>
    </w:p>
    <w:p>
      <w:pPr>
        <w:tabs>
          <w:tab w:val="left" w:pos="628"/>
        </w:tabs>
        <w:jc w:val="left"/>
      </w:pPr>
      <w:r>
        <w:rPr>
          <w:rFonts w:cs="Times New Roman"/>
        </w:rPr>
        <w:tab/>
      </w:r>
      <w:r>
        <w:rPr>
          <w:rFonts w:hint="eastAsia" w:cs="宋体"/>
        </w:rPr>
        <w:t>中华民族崇尚族群的文化，小到家庭</w:t>
      </w:r>
      <w:r>
        <w:rPr>
          <w:u w:val="single"/>
        </w:rPr>
        <w:t xml:space="preserve">    </w:t>
      </w:r>
      <w:r>
        <w:rPr>
          <w:rFonts w:hint="eastAsia" w:cs="宋体"/>
        </w:rPr>
        <w:t>大到国家</w:t>
      </w:r>
      <w:r>
        <w:rPr>
          <w:u w:val="single"/>
        </w:rPr>
        <w:t xml:space="preserve">    </w:t>
      </w:r>
      <w:r>
        <w:rPr>
          <w:rFonts w:hint="eastAsia" w:cs="宋体"/>
        </w:rPr>
        <w:t>民族，都是族群，而族群就公。《礼记》中所说的“天下为公</w:t>
      </w:r>
      <w:r>
        <w:rPr>
          <w:u w:val="single"/>
        </w:rPr>
        <w:t xml:space="preserve">     </w:t>
      </w:r>
      <w:r>
        <w:rPr>
          <w:rFonts w:hint="eastAsia" w:cs="宋体"/>
        </w:rPr>
        <w:t>已经成为至理名言</w:t>
      </w:r>
      <w:r>
        <w:rPr>
          <w:u w:val="single"/>
        </w:rPr>
        <w:t xml:space="preserve">    </w:t>
      </w:r>
      <w:r>
        <w:t xml:space="preserve">    </w:t>
      </w:r>
    </w:p>
    <w:p>
      <w:pPr>
        <w:tabs>
          <w:tab w:val="left" w:pos="628"/>
        </w:tabs>
        <w:jc w:val="left"/>
        <w:rPr>
          <w:rFonts w:cs="Times New Roman"/>
          <w:b/>
          <w:bCs/>
        </w:rPr>
      </w:pPr>
      <w:r>
        <w:rPr>
          <w:b/>
          <w:bCs/>
        </w:rPr>
        <w:t xml:space="preserve">6. </w:t>
      </w:r>
      <w:r>
        <w:rPr>
          <w:rFonts w:hint="eastAsia" w:cs="宋体"/>
          <w:b/>
          <w:bCs/>
        </w:rPr>
        <w:t>语言运用</w:t>
      </w:r>
      <w:r>
        <w:rPr>
          <w:b/>
          <w:bCs/>
        </w:rPr>
        <w:t>--------</w:t>
      </w:r>
      <w:r>
        <w:rPr>
          <w:rFonts w:hint="eastAsia" w:cs="宋体"/>
          <w:b/>
          <w:bCs/>
        </w:rPr>
        <w:t>将下列病句的修改意见填写在相应的横线上。（</w:t>
      </w:r>
      <w:r>
        <w:rPr>
          <w:b/>
          <w:bCs/>
        </w:rPr>
        <w:t>4</w:t>
      </w:r>
      <w:r>
        <w:rPr>
          <w:rFonts w:hint="eastAsia" w:cs="宋体"/>
          <w:b/>
          <w:bCs/>
        </w:rPr>
        <w:t>分）</w:t>
      </w:r>
    </w:p>
    <w:p>
      <w:pPr>
        <w:jc w:val="left"/>
        <w:rPr>
          <w:rFonts w:cs="Times New Roman"/>
        </w:rPr>
      </w:pPr>
      <w:r>
        <w:rPr>
          <w:rFonts w:hint="eastAsia" w:cs="宋体"/>
        </w:rPr>
        <w:t>（</w:t>
      </w:r>
      <w:r>
        <w:t>1</w:t>
      </w:r>
      <w:r>
        <w:rPr>
          <w:rFonts w:hint="eastAsia" w:cs="宋体"/>
        </w:rPr>
        <w:t>）我国人工栽培牡丹的历史大约有三百年左右。</w:t>
      </w:r>
    </w:p>
    <w:p>
      <w:pPr>
        <w:jc w:val="left"/>
        <w:rPr>
          <w:rFonts w:cs="Times New Roman"/>
        </w:rPr>
      </w:pPr>
      <w:r>
        <w:rPr>
          <w:rFonts w:hint="eastAsia" w:cs="宋体"/>
        </w:rPr>
        <w:t>修改意见：</w:t>
      </w:r>
      <w:r>
        <w:rPr>
          <w:u w:val="single"/>
        </w:rPr>
        <w:t xml:space="preserve">                                            </w:t>
      </w:r>
      <w:r>
        <w:rPr>
          <w:rFonts w:hint="eastAsia" w:cs="宋体"/>
        </w:rPr>
        <w:t>。</w:t>
      </w:r>
      <w:r>
        <w:t xml:space="preserve">    </w:t>
      </w:r>
      <w:r>
        <w:rPr>
          <w:rFonts w:hint="eastAsia" w:cs="宋体"/>
        </w:rPr>
        <w:t>（</w:t>
      </w:r>
      <w:r>
        <w:t>2</w:t>
      </w:r>
      <w:r>
        <w:rPr>
          <w:rFonts w:hint="eastAsia" w:cs="宋体"/>
        </w:rPr>
        <w:t>分）</w:t>
      </w:r>
    </w:p>
    <w:p>
      <w:pPr>
        <w:jc w:val="left"/>
        <w:rPr>
          <w:rFonts w:cs="Times New Roman"/>
        </w:rPr>
      </w:pPr>
      <w:r>
        <w:rPr>
          <w:rFonts w:hint="eastAsia" w:cs="宋体"/>
        </w:rPr>
        <w:t>（</w:t>
      </w:r>
      <w:r>
        <w:t>2</w:t>
      </w:r>
      <w:r>
        <w:rPr>
          <w:rFonts w:hint="eastAsia" w:cs="宋体"/>
        </w:rPr>
        <w:t>）改革开放三十多年来，中国人民的生活水平有了很大的增强。</w:t>
      </w:r>
    </w:p>
    <w:p>
      <w:pPr>
        <w:jc w:val="left"/>
        <w:rPr>
          <w:rFonts w:cs="Times New Roman"/>
        </w:rPr>
      </w:pPr>
      <w:r>
        <w:rPr>
          <w:rFonts w:hint="eastAsia" w:cs="宋体"/>
        </w:rPr>
        <w:t>修改意见：</w:t>
      </w:r>
      <w:r>
        <w:rPr>
          <w:u w:val="single"/>
        </w:rPr>
        <w:t xml:space="preserve">                                            </w:t>
      </w:r>
      <w:r>
        <w:rPr>
          <w:rFonts w:hint="eastAsia" w:cs="宋体"/>
        </w:rPr>
        <w:t>。</w:t>
      </w:r>
      <w:r>
        <w:t xml:space="preserve">    </w:t>
      </w:r>
      <w:r>
        <w:rPr>
          <w:rFonts w:hint="eastAsia" w:cs="宋体"/>
        </w:rPr>
        <w:t>（</w:t>
      </w:r>
      <w:r>
        <w:t>2</w:t>
      </w:r>
      <w:r>
        <w:rPr>
          <w:rFonts w:hint="eastAsia" w:cs="宋体"/>
        </w:rPr>
        <w:t>分）</w:t>
      </w:r>
    </w:p>
    <w:p>
      <w:pPr>
        <w:jc w:val="left"/>
        <w:rPr>
          <w:rFonts w:cs="Times New Roman"/>
          <w:b/>
          <w:bCs/>
        </w:rPr>
      </w:pPr>
      <w:r>
        <w:t xml:space="preserve">                               </w:t>
      </w:r>
      <w:r>
        <w:rPr>
          <w:rFonts w:hint="eastAsia" w:cs="宋体"/>
        </w:rPr>
        <w:t>二</w:t>
      </w:r>
      <w:r>
        <w:rPr>
          <w:b/>
          <w:bCs/>
        </w:rPr>
        <w:t xml:space="preserve">. </w:t>
      </w:r>
      <w:r>
        <w:rPr>
          <w:rFonts w:hint="eastAsia" w:cs="宋体"/>
          <w:b/>
          <w:bCs/>
        </w:rPr>
        <w:t>阅读理解</w:t>
      </w:r>
      <w:r>
        <w:rPr>
          <w:b/>
          <w:bCs/>
        </w:rPr>
        <w:t xml:space="preserve"> </w:t>
      </w:r>
      <w:r>
        <w:rPr>
          <w:rFonts w:hint="eastAsia" w:cs="宋体"/>
          <w:b/>
          <w:bCs/>
        </w:rPr>
        <w:t>（</w:t>
      </w:r>
      <w:r>
        <w:rPr>
          <w:b/>
          <w:bCs/>
        </w:rPr>
        <w:t>50</w:t>
      </w:r>
      <w:r>
        <w:rPr>
          <w:rFonts w:hint="eastAsia" w:cs="宋体"/>
          <w:b/>
          <w:bCs/>
        </w:rPr>
        <w:t>分）</w:t>
      </w:r>
    </w:p>
    <w:p>
      <w:pPr>
        <w:spacing w:line="240" w:lineRule="atLeast"/>
        <w:ind w:firstLine="2951" w:firstLineChars="1400"/>
        <w:rPr>
          <w:rFonts w:ascii="宋体" w:cs="Times New Roman"/>
          <w:b/>
          <w:bCs/>
          <w:kern w:val="1"/>
        </w:rPr>
      </w:pPr>
      <w:r>
        <w:rPr>
          <w:rFonts w:hint="eastAsia" w:cs="宋体"/>
          <w:b/>
          <w:bCs/>
          <w:kern w:val="24"/>
        </w:rPr>
        <w:t>（一）善良不说话</w:t>
      </w:r>
      <w:r>
        <w:rPr>
          <w:b/>
          <w:bCs/>
          <w:kern w:val="24"/>
        </w:rPr>
        <w:t xml:space="preserve">  </w:t>
      </w:r>
      <w:r>
        <w:rPr>
          <w:rFonts w:hint="eastAsia" w:cs="宋体"/>
          <w:b/>
          <w:bCs/>
          <w:kern w:val="24"/>
        </w:rPr>
        <w:t>（</w:t>
      </w:r>
      <w:r>
        <w:rPr>
          <w:b/>
          <w:bCs/>
          <w:kern w:val="24"/>
        </w:rPr>
        <w:t>12</w:t>
      </w:r>
      <w:r>
        <w:rPr>
          <w:rFonts w:hint="eastAsia" w:cs="宋体"/>
          <w:b/>
          <w:bCs/>
          <w:kern w:val="24"/>
        </w:rPr>
        <w:t>分）</w:t>
      </w:r>
      <w:r>
        <w:rPr>
          <w:kern w:val="1"/>
        </w:rPr>
        <w:t xml:space="preserve">   </w:t>
      </w:r>
    </w:p>
    <w:p>
      <w:pPr>
        <w:pStyle w:val="2"/>
        <w:spacing w:before="0" w:beforeAutospacing="0" w:after="0" w:afterAutospacing="0" w:line="400" w:lineRule="exact"/>
        <w:ind w:firstLine="420" w:firstLineChars="200"/>
        <w:rPr>
          <w:rFonts w:cs="Times New Roman"/>
          <w:sz w:val="21"/>
          <w:szCs w:val="21"/>
        </w:rPr>
      </w:pPr>
      <w:r>
        <w:rPr>
          <w:rFonts w:hint="eastAsia"/>
          <w:sz w:val="21"/>
          <w:szCs w:val="21"/>
        </w:rPr>
        <w:t>①春运期间，在由杭州开往成都的</w:t>
      </w:r>
      <w:r>
        <w:rPr>
          <w:sz w:val="21"/>
          <w:szCs w:val="21"/>
        </w:rPr>
        <w:t>K529</w:t>
      </w:r>
      <w:r>
        <w:rPr>
          <w:rFonts w:hint="eastAsia"/>
          <w:sz w:val="21"/>
          <w:szCs w:val="21"/>
        </w:rPr>
        <w:t>次列车上，旅客严重超员。一个靠窗坐着的老大爷正跟邻座的人分享他的幸运经历。原来，他是到江西上饶的，买的是无座票，上车后抱着侥幸心理事先占了个好座，没想到直到开车也没人上来。</w:t>
      </w:r>
    </w:p>
    <w:p>
      <w:pPr>
        <w:pStyle w:val="2"/>
        <w:spacing w:before="0" w:beforeAutospacing="0" w:after="0" w:afterAutospacing="0" w:line="400" w:lineRule="exact"/>
        <w:ind w:firstLine="420" w:firstLineChars="200"/>
        <w:rPr>
          <w:rFonts w:cs="Times New Roman"/>
          <w:sz w:val="21"/>
          <w:szCs w:val="21"/>
        </w:rPr>
      </w:pPr>
      <w:r>
        <w:rPr>
          <w:rFonts w:hint="eastAsia"/>
          <w:sz w:val="21"/>
          <w:szCs w:val="21"/>
        </w:rPr>
        <w:t>②紧靠老大爷座椅的通道中挤着好几个人，其中有一位瘦弱的姑娘，看上去不到</w:t>
      </w:r>
      <w:r>
        <w:rPr>
          <w:sz w:val="21"/>
          <w:szCs w:val="21"/>
        </w:rPr>
        <w:t>20</w:t>
      </w:r>
      <w:r>
        <w:rPr>
          <w:rFonts w:hint="eastAsia"/>
          <w:sz w:val="21"/>
          <w:szCs w:val="21"/>
        </w:rPr>
        <w:t>岁的样子，被来往穿行的旅客挤得东倒西歪。看到这情景，老大爷关切地问：“闺女，这么站着遭罪，你应该像我这样早点儿上车来找个座。到哪儿下啊？”</w:t>
      </w:r>
    </w:p>
    <w:p>
      <w:pPr>
        <w:pStyle w:val="2"/>
        <w:spacing w:before="0" w:beforeAutospacing="0" w:after="0" w:afterAutospacing="0" w:line="400" w:lineRule="exact"/>
        <w:ind w:firstLine="420" w:firstLineChars="200"/>
        <w:rPr>
          <w:rFonts w:cs="Times New Roman"/>
          <w:sz w:val="21"/>
          <w:szCs w:val="21"/>
        </w:rPr>
      </w:pPr>
      <w:r>
        <w:rPr>
          <w:rFonts w:hint="eastAsia"/>
          <w:sz w:val="21"/>
          <w:szCs w:val="21"/>
        </w:rPr>
        <w:t>③“我没事的，爷爷，我到荆门。”“那得明天下午才到呢，这么远一直站着可怎么办？”老大爷摇了摇头表示担忧。过了一会儿，老大爷又转过脸和蔼地说：“这样吧，闺女，等我下了之后你就过来坐这里。”“嗯，好的，谢谢您啦。”姑娘甜甜地应了一声，满脸感激。</w:t>
      </w:r>
    </w:p>
    <w:p>
      <w:pPr>
        <w:pStyle w:val="2"/>
        <w:spacing w:before="0" w:beforeAutospacing="0" w:after="0" w:afterAutospacing="0" w:line="400" w:lineRule="exact"/>
        <w:ind w:firstLine="420" w:firstLineChars="200"/>
        <w:rPr>
          <w:rFonts w:cs="Times New Roman"/>
          <w:sz w:val="21"/>
          <w:szCs w:val="21"/>
        </w:rPr>
      </w:pPr>
      <w:r>
        <w:rPr>
          <w:rFonts w:hint="eastAsia"/>
          <w:sz w:val="21"/>
          <w:szCs w:val="21"/>
        </w:rPr>
        <w:t>④过了一会儿，列车开始检票。列车员看了看姑娘的票，奇怪地问：“你不是有座吗？怎么不坐？”</w:t>
      </w:r>
    </w:p>
    <w:p>
      <w:pPr>
        <w:pStyle w:val="2"/>
        <w:spacing w:before="0" w:beforeAutospacing="0" w:after="0" w:afterAutospacing="0" w:line="400" w:lineRule="exact"/>
        <w:ind w:firstLine="420" w:firstLineChars="200"/>
        <w:rPr>
          <w:rFonts w:cs="Times New Roman"/>
          <w:sz w:val="21"/>
          <w:szCs w:val="21"/>
          <w:u w:val="single"/>
        </w:rPr>
      </w:pPr>
      <w:r>
        <w:rPr>
          <w:rFonts w:hint="eastAsia"/>
          <w:sz w:val="21"/>
          <w:szCs w:val="21"/>
        </w:rPr>
        <w:t>⑤</w:t>
      </w:r>
      <w:r>
        <w:rPr>
          <w:rFonts w:hint="eastAsia"/>
          <w:sz w:val="21"/>
          <w:szCs w:val="21"/>
          <w:u w:val="single"/>
        </w:rPr>
        <w:t>姑娘微笑着悄悄向老大爷的方向努努嘴：“</w:t>
      </w:r>
      <w:r>
        <w:rPr>
          <w:sz w:val="21"/>
          <w:szCs w:val="21"/>
          <w:u w:val="single"/>
        </w:rPr>
        <w:t>70</w:t>
      </w:r>
      <w:r>
        <w:rPr>
          <w:rFonts w:hint="eastAsia"/>
          <w:sz w:val="21"/>
          <w:szCs w:val="21"/>
          <w:u w:val="single"/>
        </w:rPr>
        <w:t>多岁的老人家了，一直站着会吃不消的。”</w:t>
      </w:r>
    </w:p>
    <w:p>
      <w:pPr>
        <w:pStyle w:val="2"/>
        <w:spacing w:before="0" w:beforeAutospacing="0" w:after="0" w:afterAutospacing="0" w:line="400" w:lineRule="exact"/>
        <w:ind w:firstLine="480"/>
        <w:rPr>
          <w:rFonts w:cs="Times New Roman"/>
          <w:sz w:val="21"/>
          <w:szCs w:val="21"/>
        </w:rPr>
      </w:pPr>
      <w:r>
        <w:rPr>
          <w:rFonts w:hint="eastAsia"/>
          <w:sz w:val="21"/>
          <w:szCs w:val="21"/>
        </w:rPr>
        <w:t>⑥“你没跟他说？他不知道吗？”“怎么能说？知道了他就该坐不踏实了。”姑娘抿着嘴眨了眨眼。列车员回头瞅了瞅睡着的老大爷，然后把票给了姑娘，小声说：“跟我去餐厅吧，我帮你找个座。”跟前的几个人都听到了，赞叹着给姑娘让出一条道。姑娘弯下腰，从座位下拿出了自己的拐杖……</w:t>
      </w:r>
    </w:p>
    <w:p>
      <w:pPr>
        <w:pStyle w:val="2"/>
        <w:spacing w:before="0" w:beforeAutospacing="0" w:after="0" w:afterAutospacing="0" w:line="400" w:lineRule="exact"/>
        <w:ind w:firstLine="480"/>
        <w:rPr>
          <w:rFonts w:cs="Times New Roman"/>
          <w:sz w:val="21"/>
          <w:szCs w:val="21"/>
        </w:rPr>
      </w:pPr>
      <w:r>
        <w:rPr>
          <w:rFonts w:hint="eastAsia"/>
          <w:sz w:val="21"/>
          <w:szCs w:val="21"/>
        </w:rPr>
        <w:t>⑦刚才被感动的人们，心底像被什么击中了一般，深深地被震撼了。</w:t>
      </w:r>
    </w:p>
    <w:p>
      <w:pPr>
        <w:pStyle w:val="2"/>
        <w:spacing w:before="0" w:beforeAutospacing="0" w:after="0" w:afterAutospacing="0" w:line="400" w:lineRule="exact"/>
        <w:ind w:firstLine="480"/>
        <w:rPr>
          <w:rFonts w:cs="Times New Roman"/>
          <w:sz w:val="21"/>
          <w:szCs w:val="21"/>
        </w:rPr>
      </w:pPr>
      <w:r>
        <w:rPr>
          <w:rFonts w:hint="eastAsia"/>
          <w:sz w:val="21"/>
          <w:szCs w:val="21"/>
        </w:rPr>
        <w:t>⑧其实在这个世界上，很多时候我们只要用大爱的心去做小爱的事，善良也就是这么简单，善良其实不说话。</w:t>
      </w:r>
    </w:p>
    <w:p>
      <w:pPr>
        <w:numPr>
          <w:ilvl w:val="0"/>
          <w:numId w:val="2"/>
        </w:numPr>
        <w:spacing w:line="400" w:lineRule="exact"/>
        <w:rPr>
          <w:rFonts w:ascii="黑体" w:eastAsia="黑体" w:cs="Times New Roman"/>
          <w:b/>
          <w:bCs/>
          <w:kern w:val="1"/>
        </w:rPr>
      </w:pPr>
      <w:r>
        <w:rPr>
          <w:rFonts w:hint="eastAsia" w:ascii="黑体" w:hAnsi="黑体" w:cs="宋体"/>
          <w:b/>
          <w:bCs/>
          <w:kern w:val="1"/>
        </w:rPr>
        <w:t>请用简洁的语言概括本文的中心。（</w:t>
      </w:r>
      <w:r>
        <w:rPr>
          <w:rFonts w:ascii="黑体" w:hAnsi="黑体" w:cs="黑体"/>
          <w:b/>
          <w:bCs/>
          <w:kern w:val="1"/>
        </w:rPr>
        <w:t>3</w:t>
      </w:r>
      <w:r>
        <w:rPr>
          <w:rFonts w:hint="eastAsia" w:ascii="黑体" w:hAnsi="黑体" w:cs="宋体"/>
          <w:b/>
          <w:bCs/>
          <w:kern w:val="1"/>
        </w:rPr>
        <w:t>分）</w:t>
      </w:r>
      <w:r>
        <w:rPr>
          <w:rFonts w:ascii="黑体" w:hAnsi="黑体" w:cs="黑体"/>
          <w:b/>
          <w:bCs/>
          <w:kern w:val="1"/>
        </w:rPr>
        <w:t xml:space="preserve">  </w:t>
      </w:r>
    </w:p>
    <w:p>
      <w:pPr>
        <w:spacing w:line="400" w:lineRule="exact"/>
        <w:rPr>
          <w:rFonts w:ascii="黑体" w:eastAsia="黑体" w:cs="Times New Roman"/>
          <w:b/>
          <w:bCs/>
          <w:kern w:val="1"/>
        </w:rPr>
      </w:pPr>
      <w:r>
        <w:rPr>
          <w:rFonts w:ascii="黑体" w:hAnsi="黑体" w:cs="黑体"/>
          <w:b/>
          <w:bCs/>
          <w:kern w:val="1"/>
        </w:rPr>
        <w:t>8</w:t>
      </w:r>
      <w:r>
        <w:rPr>
          <w:rFonts w:hint="eastAsia" w:ascii="黑体" w:hAnsi="黑体" w:cs="宋体"/>
          <w:b/>
          <w:bCs/>
        </w:rPr>
        <w:t>．读完本文，请说说</w:t>
      </w:r>
      <w:r>
        <w:rPr>
          <w:rFonts w:hint="eastAsia" w:ascii="黑体" w:eastAsia="黑体" w:cs="黑体"/>
          <w:b/>
          <w:bCs/>
        </w:rPr>
        <w:t>“</w:t>
      </w:r>
      <w:r>
        <w:rPr>
          <w:rFonts w:hint="eastAsia" w:ascii="黑体" w:hAnsi="黑体" w:cs="宋体"/>
          <w:b/>
          <w:bCs/>
          <w:kern w:val="1"/>
        </w:rPr>
        <w:t>人们</w:t>
      </w:r>
      <w:r>
        <w:rPr>
          <w:rFonts w:hint="eastAsia" w:ascii="黑体" w:eastAsia="黑体" w:cs="黑体"/>
          <w:b/>
          <w:bCs/>
          <w:kern w:val="1"/>
        </w:rPr>
        <w:t>”</w:t>
      </w:r>
      <w:r>
        <w:rPr>
          <w:rFonts w:hint="eastAsia" w:ascii="黑体" w:hAnsi="黑体" w:cs="宋体"/>
          <w:b/>
          <w:bCs/>
          <w:kern w:val="1"/>
        </w:rPr>
        <w:t>被</w:t>
      </w:r>
      <w:r>
        <w:rPr>
          <w:rFonts w:hint="eastAsia" w:ascii="黑体" w:eastAsia="黑体" w:cs="黑体"/>
          <w:b/>
          <w:bCs/>
          <w:kern w:val="1"/>
        </w:rPr>
        <w:t>“</w:t>
      </w:r>
      <w:r>
        <w:rPr>
          <w:rFonts w:hint="eastAsia" w:ascii="黑体" w:hAnsi="黑体" w:cs="宋体"/>
          <w:b/>
          <w:bCs/>
          <w:kern w:val="1"/>
        </w:rPr>
        <w:t>深深震撼</w:t>
      </w:r>
      <w:r>
        <w:rPr>
          <w:rFonts w:hint="eastAsia" w:ascii="黑体" w:eastAsia="黑体" w:cs="黑体"/>
          <w:b/>
          <w:bCs/>
          <w:kern w:val="1"/>
        </w:rPr>
        <w:t>”</w:t>
      </w:r>
      <w:r>
        <w:rPr>
          <w:rFonts w:hint="eastAsia" w:ascii="黑体" w:hAnsi="黑体" w:cs="宋体"/>
          <w:b/>
          <w:bCs/>
          <w:kern w:val="1"/>
        </w:rPr>
        <w:t>的原因。</w:t>
      </w:r>
      <w:r>
        <w:rPr>
          <w:rFonts w:ascii="黑体" w:hAnsi="黑体" w:cs="黑体"/>
          <w:b/>
          <w:bCs/>
          <w:kern w:val="1"/>
        </w:rPr>
        <w:t xml:space="preserve"> </w:t>
      </w:r>
      <w:r>
        <w:rPr>
          <w:rFonts w:hint="eastAsia" w:ascii="黑体" w:hAnsi="黑体" w:cs="宋体"/>
          <w:b/>
          <w:bCs/>
          <w:kern w:val="1"/>
        </w:rPr>
        <w:t>（</w:t>
      </w:r>
      <w:r>
        <w:rPr>
          <w:rFonts w:ascii="黑体" w:hAnsi="黑体" w:cs="黑体"/>
          <w:b/>
          <w:bCs/>
          <w:kern w:val="1"/>
        </w:rPr>
        <w:t>3</w:t>
      </w:r>
      <w:r>
        <w:rPr>
          <w:rFonts w:hint="eastAsia" w:ascii="黑体" w:hAnsi="黑体" w:cs="宋体"/>
          <w:b/>
          <w:bCs/>
          <w:kern w:val="1"/>
        </w:rPr>
        <w:t>分）</w:t>
      </w:r>
    </w:p>
    <w:p>
      <w:pPr>
        <w:spacing w:line="400" w:lineRule="exact"/>
        <w:rPr>
          <w:rFonts w:ascii="黑体" w:eastAsia="黑体" w:cs="Times New Roman"/>
          <w:b/>
          <w:bCs/>
          <w:kern w:val="1"/>
        </w:rPr>
      </w:pPr>
      <w:r>
        <w:rPr>
          <w:rFonts w:ascii="黑体" w:hAnsi="黑体" w:cs="黑体"/>
          <w:b/>
          <w:bCs/>
        </w:rPr>
        <w:t>9</w:t>
      </w:r>
      <w:r>
        <w:rPr>
          <w:rFonts w:hint="eastAsia" w:ascii="黑体" w:hAnsi="黑体" w:cs="宋体"/>
          <w:b/>
          <w:bCs/>
        </w:rPr>
        <w:t>．第</w:t>
      </w:r>
      <w:r>
        <w:rPr>
          <w:rFonts w:hint="eastAsia" w:ascii="黑体" w:eastAsia="黑体" w:cs="黑体"/>
          <w:b/>
          <w:bCs/>
          <w:kern w:val="1"/>
        </w:rPr>
        <w:t>⑤</w:t>
      </w:r>
      <w:r>
        <w:rPr>
          <w:rFonts w:hint="eastAsia" w:ascii="黑体" w:hAnsi="黑体" w:cs="宋体"/>
          <w:b/>
          <w:bCs/>
          <w:kern w:val="1"/>
        </w:rPr>
        <w:t>自然段划线句子是怎样刻画人物形象的？有什么作用？（</w:t>
      </w:r>
      <w:r>
        <w:rPr>
          <w:rFonts w:ascii="黑体" w:hAnsi="黑体" w:cs="黑体"/>
          <w:b/>
          <w:bCs/>
          <w:kern w:val="1"/>
        </w:rPr>
        <w:t>3</w:t>
      </w:r>
      <w:r>
        <w:rPr>
          <w:rFonts w:hint="eastAsia" w:ascii="黑体" w:hAnsi="黑体" w:cs="宋体"/>
          <w:b/>
          <w:bCs/>
          <w:kern w:val="1"/>
        </w:rPr>
        <w:t>分）</w:t>
      </w:r>
    </w:p>
    <w:p>
      <w:pPr>
        <w:spacing w:line="400" w:lineRule="exact"/>
        <w:rPr>
          <w:rFonts w:ascii="黑体" w:eastAsia="黑体" w:cs="Times New Roman"/>
          <w:b/>
          <w:bCs/>
          <w:kern w:val="1"/>
        </w:rPr>
      </w:pPr>
      <w:r>
        <w:rPr>
          <w:rFonts w:ascii="黑体" w:hAnsi="黑体" w:cs="黑体"/>
          <w:b/>
          <w:bCs/>
        </w:rPr>
        <w:t>10</w:t>
      </w:r>
      <w:r>
        <w:rPr>
          <w:rFonts w:hint="eastAsia" w:ascii="黑体" w:hAnsi="黑体" w:cs="宋体"/>
          <w:b/>
          <w:bCs/>
        </w:rPr>
        <w:t>．第</w:t>
      </w:r>
      <w:r>
        <w:rPr>
          <w:rFonts w:hint="eastAsia" w:ascii="黑体" w:eastAsia="黑体" w:cs="黑体"/>
          <w:b/>
          <w:bCs/>
        </w:rPr>
        <w:t>⑧</w:t>
      </w:r>
      <w:r>
        <w:rPr>
          <w:rFonts w:hint="eastAsia" w:ascii="黑体" w:hAnsi="黑体" w:cs="宋体"/>
          <w:b/>
          <w:bCs/>
          <w:kern w:val="1"/>
        </w:rPr>
        <w:t>自然段在结构上和内容上分别有什么作用？（</w:t>
      </w:r>
      <w:r>
        <w:rPr>
          <w:rFonts w:ascii="黑体" w:hAnsi="黑体" w:cs="黑体"/>
          <w:b/>
          <w:bCs/>
          <w:kern w:val="1"/>
        </w:rPr>
        <w:t>3</w:t>
      </w:r>
      <w:r>
        <w:rPr>
          <w:rFonts w:hint="eastAsia" w:ascii="黑体" w:hAnsi="黑体" w:cs="宋体"/>
          <w:b/>
          <w:bCs/>
          <w:kern w:val="1"/>
        </w:rPr>
        <w:t>分）</w:t>
      </w:r>
    </w:p>
    <w:p>
      <w:pPr>
        <w:adjustRightInd w:val="0"/>
        <w:spacing w:line="300" w:lineRule="exact"/>
        <w:jc w:val="center"/>
        <w:textAlignment w:val="baseline"/>
        <w:rPr>
          <w:rFonts w:ascii="宋体" w:cs="Times New Roman"/>
          <w:b/>
          <w:bCs/>
        </w:rPr>
      </w:pPr>
      <w:r>
        <w:rPr>
          <w:rFonts w:cs="Times New Roman"/>
          <w:b/>
          <w:bCs/>
        </w:rPr>
        <w:tab/>
      </w:r>
      <w:r>
        <w:rPr>
          <w:rFonts w:hint="eastAsia" w:cs="宋体"/>
          <w:b/>
          <w:bCs/>
        </w:rPr>
        <w:t>（二）</w:t>
      </w:r>
      <w:r>
        <w:rPr>
          <w:rFonts w:hint="eastAsia" w:ascii="宋体" w:hAnsi="宋体" w:cs="宋体"/>
          <w:b/>
          <w:bCs/>
        </w:rPr>
        <w:t>冬天里的生灵（</w:t>
      </w:r>
      <w:r>
        <w:rPr>
          <w:rFonts w:ascii="宋体" w:hAnsi="宋体" w:cs="宋体"/>
          <w:b/>
          <w:bCs/>
        </w:rPr>
        <w:t>12</w:t>
      </w:r>
      <w:r>
        <w:rPr>
          <w:rFonts w:hint="eastAsia" w:ascii="宋体" w:hAnsi="宋体" w:cs="宋体"/>
          <w:b/>
          <w:bCs/>
        </w:rPr>
        <w:t>分）</w:t>
      </w:r>
    </w:p>
    <w:p>
      <w:pPr>
        <w:adjustRightInd w:val="0"/>
        <w:spacing w:line="312" w:lineRule="atLeast"/>
        <w:ind w:firstLine="420"/>
        <w:textAlignment w:val="baseline"/>
        <w:rPr>
          <w:rFonts w:ascii="宋体" w:cs="Times New Roman"/>
        </w:rPr>
      </w:pPr>
      <w:r>
        <w:rPr>
          <w:rFonts w:hint="eastAsia" w:ascii="宋体" w:hAnsi="宋体" w:cs="宋体"/>
        </w:rPr>
        <w:t>⑴冬天的风仿佛一道魔咒，吹起时，天空变得灰暗。当它强劲地扫荡江淮丘陵时，童年的我，眼中曾经活泼的生灵，顿时蔫了下去。飞翔的鸟，飞着飞着，突然往下掉，接近地面时再拉上去，让人心中感觉好一阵惊险。</w:t>
      </w:r>
    </w:p>
    <w:p>
      <w:pPr>
        <w:adjustRightInd w:val="0"/>
        <w:spacing w:line="312" w:lineRule="atLeast"/>
        <w:ind w:firstLine="420"/>
        <w:textAlignment w:val="baseline"/>
        <w:rPr>
          <w:rFonts w:ascii="宋体" w:cs="Times New Roman"/>
        </w:rPr>
      </w:pPr>
      <w:r>
        <w:rPr>
          <w:rFonts w:hint="eastAsia" w:ascii="宋体" w:hAnsi="宋体" w:cs="宋体"/>
        </w:rPr>
        <w:t>⑵草与叶，开始枯黄衰败，枯草在风的缠绕中呜咽，枯叶沙沙地撤退。家禽与家畜们不再远足，它们尽可能地贴近灶火，暖和身子。</w:t>
      </w:r>
    </w:p>
    <w:p>
      <w:pPr>
        <w:adjustRightInd w:val="0"/>
        <w:spacing w:line="312" w:lineRule="atLeast"/>
        <w:ind w:firstLine="420"/>
        <w:textAlignment w:val="baseline"/>
        <w:rPr>
          <w:rFonts w:ascii="宋体" w:cs="Times New Roman"/>
        </w:rPr>
      </w:pPr>
      <w:r>
        <w:rPr>
          <w:rFonts w:hint="eastAsia" w:ascii="宋体" w:hAnsi="宋体" w:cs="宋体"/>
        </w:rPr>
        <w:t>⑶再冷的天，我们也得吸着鼻涕上学。风从教室窗户上破塑料纸缝隙里钻进来，来一阵，我们缩一阵脖子，哆嗦一阵身体。有一天，老师看着我们，久久地看着，很认真的样子，突然大笑起来。他说，怎么一到冬天，我看你们都像傻子？哄地一下，全班跟着笑起来。下课找个坑洼，撒泡尿照照，果然，面部冻僵，毛发耸起，呆头木脑，像个傻子。冬天里，犯了错，老师不再用尺子打掌心。他说，冬天孩子们哭起来的样子怪可怜的。</w:t>
      </w:r>
    </w:p>
    <w:p>
      <w:pPr>
        <w:adjustRightInd w:val="0"/>
        <w:spacing w:line="312" w:lineRule="atLeast"/>
        <w:ind w:firstLine="420"/>
        <w:textAlignment w:val="baseline"/>
        <w:rPr>
          <w:rFonts w:ascii="宋体" w:cs="Times New Roman"/>
        </w:rPr>
      </w:pPr>
      <w:r>
        <w:rPr>
          <w:rFonts w:hint="eastAsia" w:ascii="宋体" w:hAnsi="宋体" w:cs="宋体"/>
        </w:rPr>
        <w:t>⑷阳光照耀的时候，暖阳像新烤出的蛋糕一样诱人。有一两只土蜂在土墙的缝隙间往来穿梭，嗡嗡鸣叫。父亲搬一把藤椅坐在院中，院里有株腊梅花吐着芬芳。他教我背两句诗，一句是“云晴鸥更舞，风逆雁无行”，他说你看冬日里的动物们，天晴了沙鸥们跳舞跳得很开心，逆风一吹雁阵就溃不成军了。另一句是“一条藤径绿，万点雪峰晴”，他说这是写静物，化雪啦，一条藤上的雪化了露出了新绿，抬眼看远处万点雪峰也露出峰顶了。诗中，冬天里的生灵，可怜又可爱，显然父亲很欣赏这两句诗。四十年后的我，如今也能体会其中的妙处。</w:t>
      </w:r>
    </w:p>
    <w:p>
      <w:pPr>
        <w:adjustRightInd w:val="0"/>
        <w:spacing w:line="312" w:lineRule="atLeast"/>
        <w:ind w:firstLine="420"/>
        <w:textAlignment w:val="baseline"/>
        <w:rPr>
          <w:rFonts w:ascii="宋体" w:cs="Times New Roman"/>
        </w:rPr>
      </w:pPr>
      <w:r>
        <w:rPr>
          <w:rFonts w:hint="eastAsia" w:ascii="宋体" w:hAnsi="宋体" w:cs="宋体"/>
        </w:rPr>
        <w:t>⑸而当时，万籁俱静，风过小院，轻叩柴门，黄犬卧地，父亲随手翻书，我和妹妹主要兴趣是在院里腐土中挖蚯蚓。不远处，溪流在冰层下艰涩地流过……</w:t>
      </w:r>
    </w:p>
    <w:p>
      <w:pPr>
        <w:adjustRightInd w:val="0"/>
        <w:spacing w:line="312" w:lineRule="atLeast"/>
        <w:ind w:firstLine="420"/>
        <w:textAlignment w:val="baseline"/>
        <w:rPr>
          <w:rFonts w:ascii="宋体" w:cs="Times New Roman"/>
          <w:u w:val="single"/>
        </w:rPr>
      </w:pPr>
      <w:r>
        <w:rPr>
          <w:rFonts w:hint="eastAsia" w:ascii="宋体" w:hAnsi="宋体" w:cs="宋体"/>
        </w:rPr>
        <w:t>⑹阴霾在西边翻腾时，天空仿佛写满不祥的预言。人和畜，纷纷收拢在家中，青瓦铺就的屋顶，成了冬天各种生灵的庇护。阴沉的天色反射到人的内心：严寒会来，大雪会来，或许会缺衣少食，会不会还有更多无法预知的灾难和不幸呢？冬天，人的心灵变得脆弱易感，也更善良，也更多流露出对同类和异类的爱。</w:t>
      </w:r>
    </w:p>
    <w:p>
      <w:pPr>
        <w:adjustRightInd w:val="0"/>
        <w:spacing w:line="312" w:lineRule="atLeast"/>
        <w:ind w:firstLine="420"/>
        <w:textAlignment w:val="baseline"/>
        <w:rPr>
          <w:rFonts w:ascii="宋体" w:cs="Times New Roman"/>
        </w:rPr>
      </w:pPr>
      <w:r>
        <w:rPr>
          <w:rFonts w:hint="eastAsia" w:ascii="宋体" w:hAnsi="宋体" w:cs="宋体"/>
        </w:rPr>
        <w:t>⑺有一年冬天，我顺着梯子掏了屋檐下的一窝麻雀。五只未长毛的小麻雀，像一群浴缸里的婴儿。第二天早晨，父亲对我说，昨天晚上老麻雀叫了一夜，我猜是你掏了他们的窝！</w:t>
      </w:r>
    </w:p>
    <w:p>
      <w:pPr>
        <w:adjustRightInd w:val="0"/>
        <w:spacing w:line="312" w:lineRule="atLeast"/>
        <w:ind w:firstLine="420"/>
        <w:textAlignment w:val="baseline"/>
        <w:rPr>
          <w:rFonts w:ascii="宋体" w:cs="Times New Roman"/>
        </w:rPr>
      </w:pPr>
      <w:r>
        <w:rPr>
          <w:rFonts w:hint="eastAsia" w:ascii="宋体" w:hAnsi="宋体" w:cs="宋体"/>
        </w:rPr>
        <w:t>⑻父亲脸黑，脾气暴躁，发怒时很吓人。我从灶门口端出一只鞋盒，鞋盒里垫满了这年我家打被絮剩下的新棉花，这群黄口小儿伏在云朵一样的棉花上哼哼唧唧，仿佛向我父亲哭诉。父亲照例发了脾气，我也斗胆抗争。父亲让我把它们全送回去，我说如果那样我就不再上学了。</w:t>
      </w:r>
    </w:p>
    <w:p>
      <w:pPr>
        <w:adjustRightInd w:val="0"/>
        <w:spacing w:line="312" w:lineRule="atLeast"/>
        <w:ind w:firstLine="420"/>
        <w:textAlignment w:val="baseline"/>
        <w:rPr>
          <w:rFonts w:ascii="宋体" w:cs="Times New Roman"/>
        </w:rPr>
      </w:pPr>
      <w:r>
        <w:rPr>
          <w:rFonts w:hint="eastAsia" w:ascii="宋体" w:hAnsi="宋体" w:cs="宋体"/>
        </w:rPr>
        <w:t>⑼我和父亲都是同样的犟脾气，父亲知道这一点。僵持了一会儿，父亲做了让步。他说他会折纸鸽子。作为补偿，他折纸鸽子给我玩。纸鸽子好玩啊，拉它的尾部它的头就向下啄翅膀就扇起来……这位平日里不苟言笑的冷面男人，说着说着，突然出人意料地俯下身子，嘴里咕咕叫着，扇动两只胳膊就在屋里“飞”了一圈又一圈，他的</w:t>
      </w:r>
      <w:r>
        <w:rPr>
          <w:rFonts w:hint="eastAsia" w:ascii="宋体" w:hAnsi="宋体" w:cs="宋体"/>
          <w:em w:val="dot"/>
        </w:rPr>
        <w:t>变态</w:t>
      </w:r>
      <w:r>
        <w:rPr>
          <w:rFonts w:hint="eastAsia" w:ascii="宋体" w:hAnsi="宋体" w:cs="宋体"/>
        </w:rPr>
        <w:t>在于引我上钩，以期协议的达成。我已经乐不可支。</w:t>
      </w:r>
    </w:p>
    <w:p>
      <w:pPr>
        <w:adjustRightInd w:val="0"/>
        <w:spacing w:line="312" w:lineRule="atLeast"/>
        <w:ind w:firstLine="420"/>
        <w:textAlignment w:val="baseline"/>
        <w:rPr>
          <w:rFonts w:ascii="宋体" w:cs="Times New Roman"/>
        </w:rPr>
      </w:pPr>
      <w:r>
        <w:rPr>
          <w:rFonts w:hint="eastAsia" w:ascii="宋体" w:hAnsi="宋体" w:cs="宋体"/>
        </w:rPr>
        <w:t>⑽中午时分，父亲并没有折出纸鸽子，而练习本整整撕掉了一本。他怔怔地坐在椅子上。突然双目一亮，他想起他童年一个伙伴会折这玩意儿。而那伙伴却在十几里外的山区。</w:t>
      </w:r>
    </w:p>
    <w:p>
      <w:pPr>
        <w:adjustRightInd w:val="0"/>
        <w:spacing w:line="312" w:lineRule="atLeast"/>
        <w:ind w:firstLine="420"/>
        <w:textAlignment w:val="baseline"/>
        <w:rPr>
          <w:rFonts w:ascii="宋体" w:cs="Times New Roman"/>
        </w:rPr>
      </w:pPr>
      <w:r>
        <w:rPr>
          <w:rFonts w:hint="eastAsia" w:ascii="宋体" w:hAnsi="宋体" w:cs="宋体"/>
        </w:rPr>
        <w:t>⑾大雪盖了下来。这年冬天雪下得很大。傍晚，母亲望望白茫茫的一片天，说，为了你的纸鸽子，你父亲看来要困在山里了。说话间，父亲已抬脚进门。但见他成了雪人，眉毛上也是雪花。他跺跺脚，雪簌簌地顺着他的黑大衣落了一地。</w:t>
      </w:r>
    </w:p>
    <w:p>
      <w:pPr>
        <w:adjustRightInd w:val="0"/>
        <w:spacing w:line="312" w:lineRule="atLeast"/>
        <w:ind w:firstLine="420"/>
        <w:textAlignment w:val="baseline"/>
        <w:rPr>
          <w:rFonts w:ascii="宋体" w:cs="Times New Roman"/>
          <w:u w:val="single"/>
        </w:rPr>
      </w:pPr>
      <w:r>
        <w:rPr>
          <w:rFonts w:hint="eastAsia" w:ascii="宋体" w:hAnsi="宋体" w:cs="宋体"/>
        </w:rPr>
        <w:t>⑿他呵呵地笑着，从口袋里掏出纸鸽子。</w:t>
      </w:r>
      <w:r>
        <w:rPr>
          <w:rFonts w:hint="eastAsia" w:ascii="宋体" w:hAnsi="宋体" w:cs="宋体"/>
          <w:u w:val="single"/>
        </w:rPr>
        <w:t>纸鸽子有点潮湿，但拉一拉它的尾部，头和翅膀还能动……</w:t>
      </w:r>
    </w:p>
    <w:p>
      <w:pPr>
        <w:spacing w:line="280" w:lineRule="exact"/>
        <w:rPr>
          <w:rFonts w:ascii="黑体" w:hAnsi="黑体" w:eastAsia="新宋体" w:cs="Times New Roman"/>
          <w:b/>
          <w:bCs/>
        </w:rPr>
      </w:pPr>
      <w:r>
        <w:rPr>
          <w:rFonts w:ascii="黑体" w:hAnsi="黑体" w:eastAsia="新宋体" w:cs="黑体"/>
          <w:b/>
          <w:bCs/>
        </w:rPr>
        <w:t xml:space="preserve">11. </w:t>
      </w:r>
      <w:r>
        <w:rPr>
          <w:rFonts w:hint="eastAsia" w:ascii="黑体" w:hAnsi="黑体" w:eastAsia="新宋体" w:cs="新宋体"/>
          <w:b/>
          <w:bCs/>
        </w:rPr>
        <w:t>此文为作者纪念其父而作，“父亲”为我做了哪几件事？（</w:t>
      </w:r>
      <w:r>
        <w:rPr>
          <w:rFonts w:ascii="黑体" w:hAnsi="黑体" w:eastAsia="新宋体" w:cs="黑体"/>
          <w:b/>
          <w:bCs/>
        </w:rPr>
        <w:t>3</w:t>
      </w:r>
      <w:r>
        <w:rPr>
          <w:rFonts w:hint="eastAsia" w:ascii="黑体" w:hAnsi="黑体" w:eastAsia="新宋体" w:cs="新宋体"/>
          <w:b/>
          <w:bCs/>
        </w:rPr>
        <w:t>分）</w:t>
      </w:r>
    </w:p>
    <w:p>
      <w:pPr>
        <w:spacing w:line="280" w:lineRule="exact"/>
        <w:rPr>
          <w:rFonts w:ascii="黑体" w:hAnsi="黑体" w:eastAsia="新宋体" w:cs="Times New Roman"/>
          <w:b/>
          <w:bCs/>
        </w:rPr>
      </w:pPr>
      <w:r>
        <w:rPr>
          <w:rFonts w:ascii="黑体" w:hAnsi="黑体" w:eastAsia="新宋体" w:cs="黑体"/>
          <w:b/>
          <w:bCs/>
        </w:rPr>
        <w:t>12</w:t>
      </w:r>
      <w:r>
        <w:rPr>
          <w:rFonts w:hint="eastAsia" w:ascii="黑体" w:hAnsi="黑体" w:eastAsia="新宋体" w:cs="新宋体"/>
          <w:b/>
          <w:bCs/>
        </w:rPr>
        <w:t>．试简要分析文章开头两段的作用。（</w:t>
      </w:r>
      <w:r>
        <w:rPr>
          <w:rFonts w:ascii="黑体" w:hAnsi="黑体" w:eastAsia="新宋体" w:cs="黑体"/>
          <w:b/>
          <w:bCs/>
        </w:rPr>
        <w:t>3</w:t>
      </w:r>
      <w:r>
        <w:rPr>
          <w:rFonts w:hint="eastAsia" w:ascii="黑体" w:hAnsi="黑体" w:eastAsia="新宋体" w:cs="新宋体"/>
          <w:b/>
          <w:bCs/>
        </w:rPr>
        <w:t>分）</w:t>
      </w:r>
    </w:p>
    <w:p>
      <w:pPr>
        <w:spacing w:line="280" w:lineRule="exact"/>
        <w:rPr>
          <w:rFonts w:ascii="黑体" w:hAnsi="黑体" w:eastAsia="新宋体" w:cs="Times New Roman"/>
          <w:b/>
          <w:bCs/>
        </w:rPr>
      </w:pPr>
      <w:r>
        <w:rPr>
          <w:rFonts w:ascii="黑体" w:hAnsi="黑体" w:eastAsia="新宋体" w:cs="黑体"/>
          <w:b/>
          <w:bCs/>
        </w:rPr>
        <w:t>13</w:t>
      </w:r>
      <w:r>
        <w:rPr>
          <w:rFonts w:hint="eastAsia" w:ascii="黑体" w:hAnsi="黑体" w:eastAsia="新宋体" w:cs="新宋体"/>
          <w:b/>
          <w:bCs/>
        </w:rPr>
        <w:t>．请简要分析第⑨段中“变态”一词的写法及效果。（</w:t>
      </w:r>
      <w:r>
        <w:rPr>
          <w:rFonts w:ascii="黑体" w:hAnsi="黑体" w:eastAsia="新宋体" w:cs="黑体"/>
          <w:b/>
          <w:bCs/>
        </w:rPr>
        <w:t>3</w:t>
      </w:r>
      <w:r>
        <w:rPr>
          <w:rFonts w:hint="eastAsia" w:ascii="黑体" w:hAnsi="黑体" w:eastAsia="新宋体" w:cs="新宋体"/>
          <w:b/>
          <w:bCs/>
        </w:rPr>
        <w:t>分）</w:t>
      </w:r>
    </w:p>
    <w:p>
      <w:pPr>
        <w:spacing w:line="280" w:lineRule="exact"/>
        <w:rPr>
          <w:rFonts w:ascii="黑体" w:hAnsi="黑体" w:eastAsia="新宋体" w:cs="Times New Roman"/>
          <w:b/>
          <w:bCs/>
        </w:rPr>
      </w:pPr>
      <w:r>
        <w:rPr>
          <w:rFonts w:ascii="黑体" w:hAnsi="黑体" w:eastAsia="新宋体" w:cs="黑体"/>
          <w:b/>
          <w:bCs/>
        </w:rPr>
        <w:t>14</w:t>
      </w:r>
      <w:r>
        <w:rPr>
          <w:rFonts w:hint="eastAsia" w:ascii="黑体" w:hAnsi="黑体" w:eastAsia="新宋体" w:cs="新宋体"/>
          <w:b/>
          <w:bCs/>
        </w:rPr>
        <w:t>．结合全文，说说文章最后一段划线句表达的情感。（</w:t>
      </w:r>
      <w:r>
        <w:rPr>
          <w:rFonts w:ascii="黑体" w:hAnsi="黑体" w:eastAsia="新宋体" w:cs="黑体"/>
          <w:b/>
          <w:bCs/>
        </w:rPr>
        <w:t>3</w:t>
      </w:r>
      <w:r>
        <w:rPr>
          <w:rFonts w:hint="eastAsia" w:ascii="黑体" w:hAnsi="黑体" w:eastAsia="新宋体" w:cs="新宋体"/>
          <w:b/>
          <w:bCs/>
        </w:rPr>
        <w:t>分）</w:t>
      </w:r>
    </w:p>
    <w:p>
      <w:pPr>
        <w:tabs>
          <w:tab w:val="left" w:pos="2713"/>
          <w:tab w:val="left" w:pos="2878"/>
        </w:tabs>
        <w:jc w:val="left"/>
        <w:rPr>
          <w:rFonts w:ascii="黑体" w:hAnsi="黑体" w:eastAsia="黑体" w:cs="Times New Roman"/>
          <w:b/>
          <w:bCs/>
        </w:rPr>
      </w:pPr>
      <w:r>
        <w:rPr>
          <w:rFonts w:ascii="黑体" w:hAnsi="黑体" w:eastAsia="新宋体" w:cs="黑体"/>
          <w:b/>
          <w:bCs/>
        </w:rPr>
        <w:t xml:space="preserve">                       </w:t>
      </w:r>
      <w:r>
        <w:rPr>
          <w:rFonts w:hint="eastAsia" w:ascii="黑体" w:hAnsi="黑体" w:eastAsia="新宋体" w:cs="新宋体"/>
          <w:b/>
          <w:bCs/>
        </w:rPr>
        <w:t>（三）“大数据”主题阅读</w:t>
      </w:r>
      <w:r>
        <w:rPr>
          <w:rFonts w:ascii="黑体" w:hAnsi="黑体" w:eastAsia="新宋体" w:cs="黑体"/>
          <w:b/>
          <w:bCs/>
        </w:rPr>
        <w:t xml:space="preserve">  </w:t>
      </w:r>
      <w:r>
        <w:rPr>
          <w:rFonts w:hint="eastAsia" w:ascii="黑体" w:hAnsi="黑体" w:eastAsia="新宋体" w:cs="新宋体"/>
          <w:b/>
          <w:bCs/>
        </w:rPr>
        <w:t>（</w:t>
      </w:r>
      <w:r>
        <w:rPr>
          <w:rFonts w:ascii="黑体" w:hAnsi="黑体" w:eastAsia="新宋体" w:cs="黑体"/>
          <w:b/>
          <w:bCs/>
        </w:rPr>
        <w:t>12</w:t>
      </w:r>
      <w:r>
        <w:rPr>
          <w:rFonts w:hint="eastAsia" w:ascii="黑体" w:hAnsi="黑体" w:eastAsia="新宋体" w:cs="新宋体"/>
          <w:b/>
          <w:bCs/>
        </w:rPr>
        <w:t>分</w:t>
      </w:r>
      <w:r>
        <w:rPr>
          <w:rFonts w:hint="eastAsia" w:ascii="黑体" w:hAnsi="黑体" w:eastAsia="黑体" w:cs="黑体"/>
          <w:b/>
          <w:bCs/>
        </w:rPr>
        <w:t>）</w:t>
      </w:r>
    </w:p>
    <w:p>
      <w:pPr>
        <w:jc w:val="left"/>
        <w:rPr>
          <w:rFonts w:ascii="黑体" w:eastAsia="黑体" w:cs="Times New Roman"/>
        </w:rPr>
      </w:pPr>
      <w:r>
        <w:rPr>
          <w:rFonts w:hint="eastAsia" w:ascii="黑体" w:hAnsi="黑体" w:eastAsia="黑体" w:cs="黑体"/>
          <w:b/>
          <w:bCs/>
        </w:rPr>
        <w:t>材料</w:t>
      </w:r>
      <w:r>
        <w:rPr>
          <w:rFonts w:hint="eastAsia" w:ascii="黑体" w:hAnsi="黑体" w:eastAsia="黑体" w:cs="黑体"/>
        </w:rPr>
        <w:t>一</w:t>
      </w:r>
      <w:r>
        <w:rPr>
          <w:rFonts w:ascii="黑体" w:hAnsi="黑体" w:eastAsia="黑体" w:cs="黑体"/>
        </w:rPr>
        <w:t xml:space="preserve"> </w:t>
      </w:r>
      <w:r>
        <w:rPr>
          <w:rFonts w:ascii="黑体" w:hAnsi="黑体" w:cs="黑体"/>
        </w:rPr>
        <w:t>2016</w:t>
      </w:r>
      <w:r>
        <w:rPr>
          <w:rFonts w:hint="eastAsia" w:ascii="黑体" w:hAnsi="黑体" w:cs="宋体"/>
        </w:rPr>
        <w:t>年“数博会”在贵阳召开。此次“数博会”是贵州挂牌成为国家大数据产业综合实验区以来，首次举办的一次大数据交易﹑数字化产品展示﹑互联网技术交流的大型盛会。</w:t>
      </w:r>
      <w:r>
        <w:rPr>
          <w:rFonts w:ascii="黑体" w:hAnsi="黑体" w:cs="黑体"/>
        </w:rPr>
        <w:t>2014</w:t>
      </w:r>
      <w:r>
        <w:rPr>
          <w:rFonts w:hint="eastAsia" w:ascii="黑体" w:hAnsi="黑体" w:cs="宋体"/>
        </w:rPr>
        <w:t>年起，大数据中心﹑呼叫中心先后落户贵州，伴随贵阳城区无线</w:t>
      </w:r>
      <w:r>
        <w:rPr>
          <w:rFonts w:ascii="黑体" w:hAnsi="黑体" w:cs="黑体"/>
        </w:rPr>
        <w:t>WiFi</w:t>
      </w:r>
      <w:r>
        <w:rPr>
          <w:rFonts w:hint="eastAsia" w:ascii="黑体" w:hAnsi="黑体" w:cs="宋体"/>
        </w:rPr>
        <w:t>全域覆盖的的建成，让贵州从昔日工业时代的追随者，变成大数据时代的同行者，甚至是领路者。据相关工作人员介绍，大数据是依托互联网优势，融合数据库资源﹑云计算技术﹑物联网技术而研发的大型数据交易中心。大数据存储量特别大，预计未来全球存储量将增至</w:t>
      </w:r>
      <w:r>
        <w:rPr>
          <w:rFonts w:ascii="黑体" w:hAnsi="黑体" w:cs="黑体"/>
        </w:rPr>
        <w:t>40ZB</w:t>
      </w:r>
      <w:r>
        <w:rPr>
          <w:rFonts w:hint="eastAsia" w:ascii="黑体" w:hAnsi="黑体" w:cs="宋体"/>
        </w:rPr>
        <w:t>，即时</w:t>
      </w:r>
      <w:r>
        <w:rPr>
          <w:rFonts w:ascii="黑体" w:hAnsi="黑体" w:cs="黑体"/>
        </w:rPr>
        <w:t>4000</w:t>
      </w:r>
      <w:r>
        <w:rPr>
          <w:rFonts w:hint="eastAsia" w:ascii="黑体" w:hAnsi="黑体" w:cs="宋体"/>
        </w:rPr>
        <w:t>万亿亿字节；资源互为关联且覆盖面广；资源实时，更新快。</w:t>
      </w:r>
    </w:p>
    <w:p>
      <w:pPr>
        <w:jc w:val="left"/>
        <w:rPr>
          <w:rFonts w:ascii="黑体" w:eastAsia="黑体" w:cs="Times New Roman"/>
        </w:rPr>
      </w:pPr>
      <w:r>
        <w:rPr>
          <w:rFonts w:hint="eastAsia" w:ascii="黑体" w:hAnsi="黑体" w:cs="宋体"/>
          <w:b/>
          <w:bCs/>
        </w:rPr>
        <w:t>材料二</w:t>
      </w:r>
      <w:r>
        <w:rPr>
          <w:rFonts w:ascii="黑体" w:hAnsi="黑体" w:cs="黑体"/>
          <w:b/>
          <w:bCs/>
        </w:rPr>
        <w:t xml:space="preserve"> </w:t>
      </w:r>
      <w:r>
        <w:rPr>
          <w:rFonts w:hint="eastAsia" w:ascii="黑体" w:hAnsi="黑体" w:cs="宋体"/>
        </w:rPr>
        <w:t>大数据来了，普通民众的手机多了一张免费的网，而公务员却多了一个“紧箍咒”，一款名为“数据铁笼”的</w:t>
      </w:r>
      <w:r>
        <w:rPr>
          <w:rFonts w:ascii="黑体" w:hAnsi="黑体" w:cs="黑体"/>
        </w:rPr>
        <w:t>TPP</w:t>
      </w:r>
      <w:r>
        <w:rPr>
          <w:rFonts w:hint="eastAsia" w:ascii="黑体" w:hAnsi="黑体" w:cs="宋体"/>
        </w:rPr>
        <w:t>，用大数据的方式将公务员的时间和权力管了起来。像“数据铁笼”这样的技术，同样可以用到反诈骗方面。利用大数据汇总信息，研发反诈骗引擎做好事前预防；对行骗者银行帐号，钓鱼网站进行追踪标记，进行追踪打击；可以利用大数据针对行骗常用的技俩进行研究，以技术对技术，同样可以让行骗者无处遁形。</w:t>
      </w:r>
    </w:p>
    <w:p>
      <w:pPr>
        <w:jc w:val="left"/>
        <w:rPr>
          <w:rFonts w:ascii="黑体" w:eastAsia="黑体" w:cs="Times New Roman"/>
        </w:rPr>
      </w:pPr>
      <w:r>
        <w:rPr>
          <w:rFonts w:hint="eastAsia" w:ascii="黑体" w:hAnsi="黑体" w:cs="宋体"/>
          <w:b/>
          <w:bCs/>
        </w:rPr>
        <w:t>材料三</w:t>
      </w:r>
      <w:r>
        <w:rPr>
          <w:rFonts w:ascii="黑体" w:hAnsi="黑体" w:cs="黑体"/>
          <w:b/>
          <w:bCs/>
        </w:rPr>
        <w:t xml:space="preserve"> </w:t>
      </w:r>
      <w:r>
        <w:rPr>
          <w:rFonts w:hint="eastAsia" w:ascii="黑体" w:hAnsi="黑体" w:cs="宋体"/>
        </w:rPr>
        <w:t>东方祥云的负责人李胜在于</w:t>
      </w:r>
      <w:r>
        <w:rPr>
          <w:rFonts w:ascii="黑体" w:hAnsi="黑体" w:cs="黑体"/>
        </w:rPr>
        <w:t>1999</w:t>
      </w:r>
      <w:r>
        <w:rPr>
          <w:rFonts w:hint="eastAsia" w:ascii="黑体" w:hAnsi="黑体" w:cs="宋体"/>
        </w:rPr>
        <w:t>创办企业时，希望利用数据对洪水进行预报来摆脱传统洪水预报方式的弊病。然而这条路不好走，好几次公司都濒临死亡，为了生存，甚至还被迫倒卖过电脑。直到</w:t>
      </w:r>
      <w:r>
        <w:rPr>
          <w:rFonts w:ascii="黑体" w:hAnsi="黑体" w:cs="黑体"/>
        </w:rPr>
        <w:t>2015</w:t>
      </w:r>
      <w:r>
        <w:rPr>
          <w:rFonts w:hint="eastAsia" w:ascii="黑体" w:hAnsi="黑体" w:cs="宋体"/>
        </w:rPr>
        <w:t>年，恰遇贵州实施大数据战略，东方祥云获得了机遇。东方祥云的数据库借助大数据平台得以收集到全球所有公开的气卫星遥感数据，各个主要河流的水文数据及各种图片﹑视频。现在可以将洪涝灾害的预测从工作出发</w:t>
      </w:r>
      <w:r>
        <w:rPr>
          <w:rFonts w:ascii="黑体" w:hAnsi="黑体" w:cs="黑体"/>
        </w:rPr>
        <w:t>20</w:t>
      </w:r>
      <w:r>
        <w:rPr>
          <w:rFonts w:hint="eastAsia" w:ascii="黑体" w:hAnsi="黑体" w:cs="宋体"/>
        </w:rPr>
        <w:t>分钟延长到点</w:t>
      </w:r>
      <w:r>
        <w:rPr>
          <w:rFonts w:ascii="黑体" w:hAnsi="黑体" w:cs="黑体"/>
        </w:rPr>
        <w:t>72</w:t>
      </w:r>
      <w:r>
        <w:rPr>
          <w:rFonts w:hint="eastAsia" w:ascii="黑体" w:hAnsi="黑体" w:cs="宋体"/>
        </w:rPr>
        <w:t>小时。是大数据技术和水利的结合让东方祥云大数据项目在中国“云上贵州”商业式大赛中一炮打响，获得最高奖“云端大奖”，并获得</w:t>
      </w:r>
      <w:r>
        <w:rPr>
          <w:rFonts w:ascii="黑体" w:hAnsi="黑体" w:cs="黑体"/>
        </w:rPr>
        <w:t>500</w:t>
      </w:r>
      <w:r>
        <w:rPr>
          <w:rFonts w:hint="eastAsia" w:ascii="黑体" w:hAnsi="黑体" w:cs="宋体"/>
        </w:rPr>
        <w:t>万元的扶持资金。</w:t>
      </w:r>
    </w:p>
    <w:p>
      <w:pPr>
        <w:jc w:val="left"/>
        <w:rPr>
          <w:rFonts w:ascii="黑体" w:eastAsia="黑体" w:cs="Times New Roman"/>
        </w:rPr>
      </w:pPr>
      <w:r>
        <w:rPr>
          <w:rFonts w:hint="eastAsia" w:ascii="黑体" w:hAnsi="黑体" w:cs="宋体"/>
          <w:b/>
          <w:bCs/>
        </w:rPr>
        <w:t>材料四</w:t>
      </w:r>
      <w:r>
        <w:rPr>
          <w:rFonts w:ascii="黑体" w:hAnsi="黑体" w:cs="黑体"/>
          <w:b/>
          <w:bCs/>
        </w:rPr>
        <w:t xml:space="preserve"> </w:t>
      </w:r>
      <w:r>
        <w:rPr>
          <w:rFonts w:hint="eastAsia" w:ascii="黑体" w:hAnsi="黑体" w:cs="宋体"/>
        </w:rPr>
        <w:t>有人对</w:t>
      </w:r>
      <w:r>
        <w:rPr>
          <w:rFonts w:ascii="黑体" w:hAnsi="黑体" w:cs="黑体"/>
        </w:rPr>
        <w:t>2015</w:t>
      </w:r>
      <w:r>
        <w:rPr>
          <w:rFonts w:hint="eastAsia" w:ascii="黑体" w:hAnsi="黑体" w:cs="宋体"/>
        </w:rPr>
        <w:t>年反信息诈骗聪明发布的大数据作了如下统计：</w:t>
      </w:r>
    </w:p>
    <w:tbl>
      <w:tblPr>
        <w:tblStyle w:val="4"/>
        <w:tblW w:w="8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785"/>
        <w:gridCol w:w="1710"/>
        <w:gridCol w:w="1830"/>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170" w:type="dxa"/>
          </w:tcPr>
          <w:p>
            <w:pPr>
              <w:jc w:val="left"/>
              <w:rPr>
                <w:rFonts w:ascii="黑体" w:eastAsia="黑体" w:cs="Times New Roman"/>
              </w:rPr>
            </w:pPr>
          </w:p>
          <w:p>
            <w:pPr>
              <w:jc w:val="left"/>
              <w:rPr>
                <w:rFonts w:ascii="黑体" w:eastAsia="黑体" w:cs="Times New Roman"/>
              </w:rPr>
            </w:pPr>
            <w:r>
              <w:rPr>
                <w:rFonts w:hint="eastAsia" w:ascii="黑体" w:hAnsi="黑体" w:cs="宋体"/>
              </w:rPr>
              <w:t>年龄段</w:t>
            </w:r>
          </w:p>
        </w:tc>
        <w:tc>
          <w:tcPr>
            <w:tcW w:w="1785" w:type="dxa"/>
          </w:tcPr>
          <w:p>
            <w:pPr>
              <w:ind w:firstLine="420" w:firstLineChars="200"/>
              <w:jc w:val="left"/>
              <w:rPr>
                <w:rFonts w:ascii="黑体" w:eastAsia="黑体" w:cs="Times New Roman"/>
              </w:rPr>
            </w:pPr>
          </w:p>
          <w:p>
            <w:pPr>
              <w:ind w:firstLine="420" w:firstLineChars="200"/>
              <w:jc w:val="left"/>
              <w:rPr>
                <w:rFonts w:ascii="黑体" w:eastAsia="黑体" w:cs="Times New Roman"/>
              </w:rPr>
            </w:pPr>
            <w:r>
              <w:rPr>
                <w:rFonts w:ascii="黑体" w:hAnsi="黑体" w:cs="黑体"/>
              </w:rPr>
              <w:t>20--29</w:t>
            </w:r>
            <w:r>
              <w:rPr>
                <w:rFonts w:hint="eastAsia" w:ascii="黑体" w:hAnsi="黑体" w:cs="宋体"/>
              </w:rPr>
              <w:t>岁</w:t>
            </w:r>
            <w:r>
              <w:rPr>
                <w:rFonts w:ascii="黑体" w:hAnsi="黑体" w:cs="黑体"/>
              </w:rPr>
              <w:t xml:space="preserve"> </w:t>
            </w:r>
          </w:p>
        </w:tc>
        <w:tc>
          <w:tcPr>
            <w:tcW w:w="1710" w:type="dxa"/>
          </w:tcPr>
          <w:p>
            <w:pPr>
              <w:jc w:val="left"/>
              <w:rPr>
                <w:rFonts w:ascii="黑体" w:eastAsia="黑体" w:cs="Times New Roman"/>
              </w:rPr>
            </w:pPr>
          </w:p>
          <w:p>
            <w:pPr>
              <w:ind w:firstLine="210" w:firstLineChars="100"/>
              <w:jc w:val="left"/>
              <w:rPr>
                <w:rFonts w:ascii="黑体" w:eastAsia="黑体" w:cs="Times New Roman"/>
              </w:rPr>
            </w:pPr>
            <w:r>
              <w:rPr>
                <w:rFonts w:ascii="黑体" w:hAnsi="黑体" w:cs="黑体"/>
              </w:rPr>
              <w:t>30---39</w:t>
            </w:r>
            <w:r>
              <w:rPr>
                <w:rFonts w:hint="eastAsia" w:ascii="黑体" w:hAnsi="黑体" w:cs="宋体"/>
              </w:rPr>
              <w:t>岁</w:t>
            </w:r>
            <w:r>
              <w:rPr>
                <w:rFonts w:ascii="黑体" w:hAnsi="黑体" w:cs="黑体"/>
              </w:rPr>
              <w:t xml:space="preserve"> </w:t>
            </w:r>
          </w:p>
        </w:tc>
        <w:tc>
          <w:tcPr>
            <w:tcW w:w="1830" w:type="dxa"/>
          </w:tcPr>
          <w:p>
            <w:pPr>
              <w:ind w:left="31680" w:hanging="210" w:hangingChars="100"/>
              <w:jc w:val="left"/>
              <w:rPr>
                <w:rFonts w:ascii="黑体" w:eastAsia="黑体" w:cs="Times New Roman"/>
              </w:rPr>
            </w:pPr>
            <w:r>
              <w:rPr>
                <w:rFonts w:ascii="黑体" w:hAnsi="黑体" w:cs="黑体"/>
              </w:rPr>
              <w:t xml:space="preserve">   </w:t>
            </w:r>
          </w:p>
          <w:p>
            <w:pPr>
              <w:ind w:left="210" w:leftChars="100" w:firstLine="210" w:firstLineChars="100"/>
              <w:jc w:val="left"/>
              <w:rPr>
                <w:rFonts w:ascii="黑体" w:eastAsia="黑体" w:cs="Times New Roman"/>
              </w:rPr>
            </w:pPr>
            <w:r>
              <w:rPr>
                <w:rFonts w:ascii="黑体" w:hAnsi="黑体" w:cs="黑体"/>
              </w:rPr>
              <w:t>40---49</w:t>
            </w:r>
            <w:r>
              <w:rPr>
                <w:rFonts w:hint="eastAsia" w:ascii="黑体" w:hAnsi="黑体" w:cs="宋体"/>
              </w:rPr>
              <w:t>岁</w:t>
            </w:r>
            <w:r>
              <w:rPr>
                <w:rFonts w:ascii="黑体" w:hAnsi="黑体" w:cs="黑体"/>
              </w:rPr>
              <w:t xml:space="preserve"> </w:t>
            </w:r>
          </w:p>
        </w:tc>
        <w:tc>
          <w:tcPr>
            <w:tcW w:w="1685" w:type="dxa"/>
          </w:tcPr>
          <w:p>
            <w:pPr>
              <w:ind w:left="31680" w:hanging="210" w:hangingChars="100"/>
              <w:jc w:val="left"/>
              <w:rPr>
                <w:rFonts w:ascii="黑体" w:eastAsia="黑体" w:cs="Times New Roman"/>
              </w:rPr>
            </w:pPr>
            <w:r>
              <w:rPr>
                <w:rFonts w:ascii="黑体" w:hAnsi="黑体" w:cs="黑体"/>
              </w:rPr>
              <w:t xml:space="preserve">              50</w:t>
            </w:r>
            <w:r>
              <w:rPr>
                <w:rFonts w:hint="eastAsia" w:ascii="黑体" w:hAnsi="黑体" w:cs="宋体"/>
              </w:rPr>
              <w:t>岁上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170" w:type="dxa"/>
          </w:tcPr>
          <w:p>
            <w:pPr>
              <w:jc w:val="left"/>
              <w:rPr>
                <w:rFonts w:ascii="黑体" w:eastAsia="黑体" w:cs="Times New Roman"/>
              </w:rPr>
            </w:pPr>
            <w:r>
              <w:rPr>
                <w:rFonts w:hint="eastAsia" w:ascii="黑体" w:hAnsi="黑体" w:cs="宋体"/>
              </w:rPr>
              <w:t>受害者人群比例</w:t>
            </w:r>
          </w:p>
        </w:tc>
        <w:tc>
          <w:tcPr>
            <w:tcW w:w="1785" w:type="dxa"/>
          </w:tcPr>
          <w:p>
            <w:pPr>
              <w:ind w:firstLine="420" w:firstLineChars="200"/>
              <w:jc w:val="left"/>
              <w:rPr>
                <w:rFonts w:ascii="黑体" w:eastAsia="黑体" w:cs="Times New Roman"/>
              </w:rPr>
            </w:pPr>
          </w:p>
          <w:p>
            <w:pPr>
              <w:ind w:firstLine="535" w:firstLineChars="255"/>
              <w:jc w:val="left"/>
              <w:rPr>
                <w:rFonts w:ascii="黑体" w:eastAsia="黑体" w:cs="Times New Roman"/>
              </w:rPr>
            </w:pPr>
            <w:r>
              <w:rPr>
                <w:rFonts w:ascii="黑体" w:hAnsi="黑体" w:cs="黑体"/>
              </w:rPr>
              <w:t>8</w:t>
            </w:r>
            <w:r>
              <w:rPr>
                <w:rFonts w:hint="eastAsia" w:ascii="黑体" w:hAnsi="黑体" w:eastAsia="黑体" w:cs="黑体"/>
              </w:rPr>
              <w:t>℅</w:t>
            </w:r>
          </w:p>
        </w:tc>
        <w:tc>
          <w:tcPr>
            <w:tcW w:w="1710" w:type="dxa"/>
          </w:tcPr>
          <w:p>
            <w:pPr>
              <w:ind w:firstLine="210" w:firstLineChars="100"/>
              <w:jc w:val="left"/>
              <w:rPr>
                <w:rFonts w:ascii="黑体" w:eastAsia="黑体" w:cs="Times New Roman"/>
              </w:rPr>
            </w:pPr>
          </w:p>
          <w:p>
            <w:pPr>
              <w:ind w:firstLine="430" w:firstLineChars="205"/>
              <w:jc w:val="left"/>
              <w:rPr>
                <w:rFonts w:ascii="黑体" w:eastAsia="黑体" w:cs="Times New Roman"/>
              </w:rPr>
            </w:pPr>
            <w:r>
              <w:rPr>
                <w:rFonts w:ascii="黑体" w:hAnsi="黑体" w:cs="黑体"/>
              </w:rPr>
              <w:t>15</w:t>
            </w:r>
            <w:r>
              <w:rPr>
                <w:rFonts w:hint="eastAsia" w:ascii="黑体" w:hAnsi="黑体" w:eastAsia="黑体" w:cs="黑体"/>
              </w:rPr>
              <w:t>℅</w:t>
            </w:r>
          </w:p>
        </w:tc>
        <w:tc>
          <w:tcPr>
            <w:tcW w:w="1830" w:type="dxa"/>
          </w:tcPr>
          <w:p>
            <w:pPr>
              <w:ind w:left="31680" w:hanging="210" w:hangingChars="100"/>
              <w:jc w:val="left"/>
              <w:rPr>
                <w:rFonts w:ascii="黑体" w:eastAsia="黑体" w:cs="Times New Roman"/>
              </w:rPr>
            </w:pPr>
          </w:p>
          <w:p>
            <w:pPr>
              <w:ind w:firstLine="415" w:firstLineChars="198"/>
              <w:jc w:val="left"/>
              <w:rPr>
                <w:rFonts w:ascii="黑体" w:eastAsia="黑体" w:cs="Times New Roman"/>
              </w:rPr>
            </w:pPr>
            <w:r>
              <w:rPr>
                <w:rFonts w:ascii="黑体" w:hAnsi="黑体" w:cs="黑体"/>
              </w:rPr>
              <w:t>37</w:t>
            </w:r>
            <w:r>
              <w:rPr>
                <w:rFonts w:hint="eastAsia" w:ascii="黑体" w:hAnsi="黑体" w:eastAsia="黑体" w:cs="黑体"/>
              </w:rPr>
              <w:t>℅</w:t>
            </w:r>
          </w:p>
        </w:tc>
        <w:tc>
          <w:tcPr>
            <w:tcW w:w="1685" w:type="dxa"/>
          </w:tcPr>
          <w:p>
            <w:pPr>
              <w:ind w:left="31680" w:hanging="210" w:hangingChars="100"/>
              <w:jc w:val="left"/>
              <w:rPr>
                <w:rFonts w:ascii="黑体" w:eastAsia="黑体" w:cs="Times New Roman"/>
              </w:rPr>
            </w:pPr>
          </w:p>
          <w:p>
            <w:pPr>
              <w:ind w:firstLine="445" w:firstLineChars="212"/>
              <w:jc w:val="left"/>
              <w:rPr>
                <w:rFonts w:ascii="黑体" w:eastAsia="黑体" w:cs="Times New Roman"/>
              </w:rPr>
            </w:pPr>
            <w:r>
              <w:rPr>
                <w:rFonts w:ascii="黑体" w:hAnsi="黑体" w:cs="黑体"/>
              </w:rPr>
              <w:t>40</w:t>
            </w:r>
            <w:r>
              <w:rPr>
                <w:rFonts w:hint="eastAsia" w:ascii="黑体" w:hAnsi="黑体" w:eastAsia="黑体" w:cs="黑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1170" w:type="dxa"/>
          </w:tcPr>
          <w:p>
            <w:pPr>
              <w:jc w:val="left"/>
              <w:rPr>
                <w:rFonts w:ascii="黑体" w:eastAsia="黑体" w:cs="Times New Roman"/>
              </w:rPr>
            </w:pPr>
            <w:r>
              <w:rPr>
                <w:rFonts w:hint="eastAsia" w:ascii="黑体" w:hAnsi="黑体" w:cs="宋体"/>
              </w:rPr>
              <w:t>诈骗者人群比例</w:t>
            </w:r>
          </w:p>
        </w:tc>
        <w:tc>
          <w:tcPr>
            <w:tcW w:w="1785" w:type="dxa"/>
          </w:tcPr>
          <w:p>
            <w:pPr>
              <w:jc w:val="left"/>
              <w:rPr>
                <w:rFonts w:ascii="黑体" w:eastAsia="黑体" w:cs="Times New Roman"/>
              </w:rPr>
            </w:pPr>
          </w:p>
          <w:p>
            <w:pPr>
              <w:ind w:firstLine="630" w:firstLineChars="300"/>
              <w:jc w:val="left"/>
              <w:rPr>
                <w:rFonts w:cs="Times New Roman"/>
              </w:rPr>
            </w:pPr>
            <w:r>
              <w:rPr>
                <w:rFonts w:ascii="黑体" w:hAnsi="黑体" w:cs="黑体"/>
              </w:rPr>
              <w:t>80</w:t>
            </w:r>
            <w:r>
              <w:rPr>
                <w:rFonts w:hint="eastAsia" w:ascii="黑体" w:hAnsi="黑体" w:eastAsia="黑体" w:cs="黑体"/>
              </w:rPr>
              <w:t>℅</w:t>
            </w:r>
          </w:p>
        </w:tc>
        <w:tc>
          <w:tcPr>
            <w:tcW w:w="1710" w:type="dxa"/>
          </w:tcPr>
          <w:p>
            <w:pPr>
              <w:ind w:firstLine="210" w:firstLineChars="100"/>
              <w:jc w:val="left"/>
              <w:rPr>
                <w:rFonts w:ascii="黑体" w:eastAsia="黑体" w:cs="Times New Roman"/>
              </w:rPr>
            </w:pPr>
          </w:p>
          <w:p>
            <w:pPr>
              <w:ind w:firstLine="420" w:firstLineChars="200"/>
              <w:jc w:val="left"/>
              <w:rPr>
                <w:rFonts w:cs="Times New Roman"/>
              </w:rPr>
            </w:pPr>
            <w:r>
              <w:rPr>
                <w:rFonts w:ascii="黑体" w:hAnsi="黑体" w:cs="黑体"/>
              </w:rPr>
              <w:t xml:space="preserve"> 10</w:t>
            </w:r>
            <w:r>
              <w:rPr>
                <w:rFonts w:hint="eastAsia" w:ascii="黑体" w:hAnsi="黑体" w:eastAsia="黑体" w:cs="黑体"/>
              </w:rPr>
              <w:t>℅</w:t>
            </w:r>
          </w:p>
        </w:tc>
        <w:tc>
          <w:tcPr>
            <w:tcW w:w="1830" w:type="dxa"/>
          </w:tcPr>
          <w:p>
            <w:pPr>
              <w:ind w:left="31680" w:hanging="210" w:hangingChars="100"/>
              <w:jc w:val="left"/>
              <w:rPr>
                <w:rFonts w:ascii="黑体" w:eastAsia="黑体" w:cs="Times New Roman"/>
              </w:rPr>
            </w:pPr>
          </w:p>
          <w:p>
            <w:pPr>
              <w:ind w:firstLine="420" w:firstLineChars="200"/>
              <w:jc w:val="left"/>
              <w:rPr>
                <w:rFonts w:cs="Times New Roman"/>
              </w:rPr>
            </w:pPr>
            <w:r>
              <w:rPr>
                <w:rFonts w:ascii="黑体" w:hAnsi="黑体" w:cs="黑体"/>
              </w:rPr>
              <w:t>6</w:t>
            </w:r>
            <w:r>
              <w:rPr>
                <w:rFonts w:hint="eastAsia" w:ascii="黑体" w:hAnsi="黑体" w:eastAsia="黑体" w:cs="黑体"/>
              </w:rPr>
              <w:t>℅</w:t>
            </w:r>
          </w:p>
        </w:tc>
        <w:tc>
          <w:tcPr>
            <w:tcW w:w="1685" w:type="dxa"/>
          </w:tcPr>
          <w:p>
            <w:pPr>
              <w:ind w:left="31680" w:hanging="210" w:hangingChars="100"/>
              <w:jc w:val="left"/>
              <w:rPr>
                <w:rFonts w:ascii="黑体" w:eastAsia="黑体" w:cs="Times New Roman"/>
              </w:rPr>
            </w:pPr>
          </w:p>
          <w:p>
            <w:pPr>
              <w:ind w:firstLine="420" w:firstLineChars="200"/>
              <w:jc w:val="left"/>
              <w:rPr>
                <w:rFonts w:cs="Times New Roman"/>
              </w:rPr>
            </w:pPr>
            <w:r>
              <w:rPr>
                <w:rFonts w:ascii="黑体" w:hAnsi="黑体" w:cs="黑体"/>
              </w:rPr>
              <w:t>4</w:t>
            </w:r>
            <w:r>
              <w:rPr>
                <w:rFonts w:hint="eastAsia" w:ascii="黑体" w:hAnsi="黑体" w:eastAsia="黑体" w:cs="黑体"/>
              </w:rPr>
              <w:t>℅</w:t>
            </w:r>
          </w:p>
        </w:tc>
      </w:tr>
    </w:tbl>
    <w:p>
      <w:pPr>
        <w:jc w:val="left"/>
        <w:rPr>
          <w:rFonts w:ascii="黑体" w:eastAsia="黑体" w:cs="Times New Roman"/>
        </w:rPr>
      </w:pPr>
      <w:r>
        <w:rPr>
          <w:rFonts w:hint="eastAsia" w:ascii="黑体" w:hAnsi="黑体" w:cs="宋体"/>
        </w:rPr>
        <w:t>（以上信息来自《人民日报》和《南方周报》）</w:t>
      </w:r>
    </w:p>
    <w:p>
      <w:pPr>
        <w:jc w:val="left"/>
        <w:rPr>
          <w:rFonts w:ascii="黑体" w:eastAsia="黑体" w:cs="Times New Roman"/>
        </w:rPr>
      </w:pPr>
      <w:r>
        <w:rPr>
          <w:rFonts w:ascii="黑体" w:hAnsi="黑体" w:cs="黑体"/>
          <w:b/>
          <w:bCs/>
        </w:rPr>
        <w:t>15.</w:t>
      </w:r>
      <w:r>
        <w:rPr>
          <w:rFonts w:hint="eastAsia" w:ascii="黑体" w:hAnsi="黑体" w:cs="宋体"/>
          <w:b/>
          <w:bCs/>
        </w:rPr>
        <w:t>用简洁的语言概括大数据的特点。（</w:t>
      </w:r>
      <w:r>
        <w:rPr>
          <w:rFonts w:ascii="黑体" w:hAnsi="黑体" w:cs="黑体"/>
          <w:b/>
          <w:bCs/>
        </w:rPr>
        <w:t>3</w:t>
      </w:r>
      <w:r>
        <w:rPr>
          <w:rFonts w:hint="eastAsia" w:ascii="黑体" w:hAnsi="黑体" w:cs="宋体"/>
          <w:b/>
          <w:bCs/>
        </w:rPr>
        <w:t>分）</w:t>
      </w:r>
    </w:p>
    <w:p>
      <w:pPr>
        <w:jc w:val="left"/>
        <w:rPr>
          <w:rFonts w:ascii="黑体" w:eastAsia="黑体" w:cs="Times New Roman"/>
          <w:b/>
          <w:bCs/>
        </w:rPr>
      </w:pPr>
      <w:r>
        <w:rPr>
          <w:rFonts w:ascii="黑体" w:hAnsi="黑体" w:cs="黑体"/>
          <w:b/>
          <w:bCs/>
        </w:rPr>
        <w:t>16.</w:t>
      </w:r>
      <w:r>
        <w:rPr>
          <w:rFonts w:hint="eastAsia" w:ascii="黑体" w:hAnsi="黑体" w:cs="宋体"/>
          <w:b/>
          <w:bCs/>
        </w:rPr>
        <w:t>请从材料四中归纳出</w:t>
      </w:r>
      <w:r>
        <w:rPr>
          <w:rFonts w:ascii="黑体" w:hAnsi="黑体" w:cs="黑体"/>
          <w:b/>
          <w:bCs/>
        </w:rPr>
        <w:t>2</w:t>
      </w:r>
      <w:r>
        <w:rPr>
          <w:rFonts w:hint="eastAsia" w:ascii="黑体" w:hAnsi="黑体" w:cs="宋体"/>
          <w:b/>
          <w:bCs/>
        </w:rPr>
        <w:t>条有意义的结论。（</w:t>
      </w:r>
      <w:r>
        <w:rPr>
          <w:rFonts w:ascii="黑体" w:hAnsi="黑体" w:cs="黑体"/>
          <w:b/>
          <w:bCs/>
        </w:rPr>
        <w:t>4</w:t>
      </w:r>
      <w:r>
        <w:rPr>
          <w:rFonts w:hint="eastAsia" w:ascii="黑体" w:hAnsi="黑体" w:cs="宋体"/>
          <w:b/>
          <w:bCs/>
        </w:rPr>
        <w:t>分）</w:t>
      </w:r>
    </w:p>
    <w:p>
      <w:pPr>
        <w:jc w:val="left"/>
        <w:rPr>
          <w:rFonts w:ascii="黑体" w:eastAsia="黑体" w:cs="Times New Roman"/>
          <w:b/>
          <w:bCs/>
        </w:rPr>
      </w:pPr>
      <w:r>
        <w:rPr>
          <w:rFonts w:ascii="黑体" w:hAnsi="黑体" w:cs="黑体"/>
          <w:b/>
          <w:bCs/>
        </w:rPr>
        <w:t>17.</w:t>
      </w:r>
      <w:r>
        <w:rPr>
          <w:rFonts w:hint="eastAsia" w:ascii="黑体" w:hAnsi="黑体" w:cs="宋体"/>
          <w:b/>
          <w:bCs/>
        </w:rPr>
        <w:t>下列内容陈述正确的一项是（</w:t>
      </w:r>
      <w:r>
        <w:rPr>
          <w:rFonts w:ascii="黑体" w:hAnsi="黑体" w:cs="黑体"/>
          <w:b/>
          <w:bCs/>
        </w:rPr>
        <w:t xml:space="preserve">  </w:t>
      </w:r>
      <w:r>
        <w:rPr>
          <w:rFonts w:hint="eastAsia" w:ascii="黑体" w:hAnsi="黑体" w:cs="宋体"/>
          <w:b/>
          <w:bCs/>
        </w:rPr>
        <w:t>）</w:t>
      </w:r>
      <w:r>
        <w:rPr>
          <w:rFonts w:ascii="黑体" w:hAnsi="黑体" w:cs="黑体"/>
          <w:b/>
          <w:bCs/>
        </w:rPr>
        <w:t xml:space="preserve"> </w:t>
      </w:r>
      <w:r>
        <w:rPr>
          <w:rFonts w:hint="eastAsia" w:ascii="黑体" w:hAnsi="黑体" w:cs="宋体"/>
          <w:b/>
          <w:bCs/>
        </w:rPr>
        <w:t>（</w:t>
      </w:r>
      <w:r>
        <w:rPr>
          <w:rFonts w:ascii="黑体" w:hAnsi="黑体" w:cs="黑体"/>
          <w:b/>
          <w:bCs/>
        </w:rPr>
        <w:t>2</w:t>
      </w:r>
      <w:r>
        <w:rPr>
          <w:rFonts w:hint="eastAsia" w:ascii="黑体" w:hAnsi="黑体" w:cs="宋体"/>
          <w:b/>
          <w:bCs/>
        </w:rPr>
        <w:t>分）</w:t>
      </w:r>
    </w:p>
    <w:p>
      <w:pPr>
        <w:jc w:val="left"/>
        <w:rPr>
          <w:rFonts w:ascii="黑体" w:eastAsia="黑体" w:cs="Times New Roman"/>
        </w:rPr>
      </w:pPr>
      <w:r>
        <w:rPr>
          <w:rFonts w:ascii="黑体" w:hAnsi="黑体" w:cs="黑体"/>
        </w:rPr>
        <w:t>A.</w:t>
      </w:r>
      <w:r>
        <w:rPr>
          <w:rFonts w:hint="eastAsia" w:ascii="黑体" w:hAnsi="黑体" w:cs="宋体"/>
        </w:rPr>
        <w:t>“数据铁笼”将公务员关了起来。</w:t>
      </w:r>
    </w:p>
    <w:p>
      <w:pPr>
        <w:jc w:val="left"/>
        <w:rPr>
          <w:rFonts w:ascii="黑体" w:eastAsia="黑体" w:cs="Times New Roman"/>
        </w:rPr>
      </w:pPr>
      <w:r>
        <w:rPr>
          <w:rFonts w:ascii="黑体" w:hAnsi="黑体" w:cs="黑体"/>
        </w:rPr>
        <w:t>B.</w:t>
      </w:r>
      <w:r>
        <w:rPr>
          <w:rFonts w:hint="eastAsia" w:ascii="黑体" w:hAnsi="黑体" w:cs="宋体"/>
        </w:rPr>
        <w:t>贵阳市依托大数据实现了无线</w:t>
      </w:r>
      <w:r>
        <w:rPr>
          <w:rFonts w:ascii="黑体" w:hAnsi="黑体" w:cs="黑体"/>
        </w:rPr>
        <w:t>WiFi</w:t>
      </w:r>
      <w:r>
        <w:rPr>
          <w:rFonts w:hint="eastAsia" w:ascii="黑体" w:hAnsi="黑体" w:cs="宋体"/>
        </w:rPr>
        <w:t>全覆盖。</w:t>
      </w:r>
    </w:p>
    <w:p>
      <w:pPr>
        <w:jc w:val="left"/>
        <w:rPr>
          <w:rFonts w:ascii="黑体" w:eastAsia="黑体" w:cs="Times New Roman"/>
        </w:rPr>
      </w:pPr>
      <w:r>
        <w:rPr>
          <w:rFonts w:ascii="黑体" w:hAnsi="黑体" w:cs="黑体"/>
        </w:rPr>
        <w:t>C.</w:t>
      </w:r>
      <w:r>
        <w:rPr>
          <w:rFonts w:hint="eastAsia" w:ascii="黑体" w:hAnsi="黑体" w:cs="宋体"/>
        </w:rPr>
        <w:t>东方祥云大数据项目只能将洪灾预测提前</w:t>
      </w:r>
      <w:r>
        <w:rPr>
          <w:rFonts w:ascii="黑体" w:hAnsi="黑体" w:cs="黑体"/>
        </w:rPr>
        <w:t>20</w:t>
      </w:r>
      <w:r>
        <w:rPr>
          <w:rFonts w:hint="eastAsia" w:ascii="黑体" w:hAnsi="黑体" w:cs="宋体"/>
        </w:rPr>
        <w:t>分钟。</w:t>
      </w:r>
    </w:p>
    <w:p>
      <w:pPr>
        <w:jc w:val="left"/>
        <w:rPr>
          <w:rFonts w:ascii="黑体" w:eastAsia="黑体" w:cs="Times New Roman"/>
        </w:rPr>
      </w:pPr>
      <w:r>
        <w:rPr>
          <w:rFonts w:ascii="黑体" w:hAnsi="黑体" w:cs="黑体"/>
        </w:rPr>
        <w:t>D.</w:t>
      </w:r>
      <w:r>
        <w:rPr>
          <w:rFonts w:hint="eastAsia" w:ascii="黑体" w:hAnsi="黑体" w:cs="宋体"/>
        </w:rPr>
        <w:t>预计未来大数据的全球存储总量将增至</w:t>
      </w:r>
      <w:r>
        <w:rPr>
          <w:rFonts w:ascii="黑体" w:hAnsi="黑体" w:cs="黑体"/>
        </w:rPr>
        <w:t>40ZB</w:t>
      </w:r>
      <w:r>
        <w:rPr>
          <w:rFonts w:hint="eastAsia" w:ascii="黑体" w:hAnsi="黑体" w:cs="宋体"/>
        </w:rPr>
        <w:t>。</w:t>
      </w:r>
    </w:p>
    <w:p>
      <w:pPr>
        <w:jc w:val="left"/>
        <w:rPr>
          <w:rFonts w:ascii="黑体" w:eastAsia="黑体" w:cs="Times New Roman"/>
          <w:b/>
          <w:bCs/>
        </w:rPr>
      </w:pPr>
      <w:r>
        <w:rPr>
          <w:rFonts w:ascii="黑体" w:hAnsi="黑体" w:cs="黑体"/>
          <w:b/>
          <w:bCs/>
        </w:rPr>
        <w:t>18.</w:t>
      </w:r>
      <w:r>
        <w:rPr>
          <w:rFonts w:hint="eastAsia" w:ascii="黑体" w:hAnsi="黑体" w:cs="宋体"/>
          <w:b/>
          <w:bCs/>
        </w:rPr>
        <w:t>综合以上材料，谈谈如何利用大数据进行反诈骗。（</w:t>
      </w:r>
      <w:r>
        <w:rPr>
          <w:rFonts w:ascii="黑体" w:hAnsi="黑体" w:cs="黑体"/>
          <w:b/>
          <w:bCs/>
        </w:rPr>
        <w:t>3</w:t>
      </w:r>
      <w:r>
        <w:rPr>
          <w:rFonts w:hint="eastAsia" w:ascii="黑体" w:hAnsi="黑体" w:cs="宋体"/>
          <w:b/>
          <w:bCs/>
        </w:rPr>
        <w:t>分）</w:t>
      </w:r>
    </w:p>
    <w:p>
      <w:pPr>
        <w:tabs>
          <w:tab w:val="left" w:pos="1768"/>
        </w:tabs>
        <w:jc w:val="left"/>
        <w:rPr>
          <w:rFonts w:cs="Times New Roman"/>
          <w:b/>
          <w:bCs/>
        </w:rPr>
      </w:pPr>
      <w:r>
        <w:rPr>
          <w:rFonts w:ascii="黑体" w:eastAsia="黑体" w:cs="Times New Roman"/>
        </w:rPr>
        <w:tab/>
      </w:r>
      <w:r>
        <w:rPr>
          <w:rFonts w:ascii="黑体" w:hAnsi="黑体" w:cs="黑体"/>
        </w:rPr>
        <w:t xml:space="preserve">            </w:t>
      </w:r>
      <w:r>
        <w:rPr>
          <w:rFonts w:hint="eastAsia" w:ascii="黑体" w:hAnsi="黑体" w:cs="宋体"/>
          <w:b/>
          <w:bCs/>
        </w:rPr>
        <w:t>（四）</w:t>
      </w:r>
      <w:r>
        <w:rPr>
          <w:b/>
          <w:bCs/>
        </w:rPr>
        <w:t xml:space="preserve"> </w:t>
      </w:r>
      <w:r>
        <w:rPr>
          <w:rFonts w:hint="eastAsia" w:cs="宋体"/>
          <w:b/>
          <w:bCs/>
        </w:rPr>
        <w:t>咏</w:t>
      </w:r>
      <w:r>
        <w:rPr>
          <w:b/>
          <w:bCs/>
        </w:rPr>
        <w:t xml:space="preserve">  </w:t>
      </w:r>
      <w:r>
        <w:rPr>
          <w:rFonts w:hint="eastAsia" w:cs="宋体"/>
          <w:b/>
          <w:bCs/>
        </w:rPr>
        <w:t>雪</w:t>
      </w:r>
    </w:p>
    <w:p>
      <w:pPr>
        <w:tabs>
          <w:tab w:val="left" w:pos="1768"/>
        </w:tabs>
        <w:ind w:firstLine="420" w:firstLineChars="200"/>
        <w:jc w:val="left"/>
        <w:rPr>
          <w:rFonts w:cs="Times New Roman"/>
        </w:rPr>
      </w:pPr>
      <w:r>
        <w:rPr>
          <w:rFonts w:hint="eastAsia" w:cs="宋体"/>
        </w:rPr>
        <w:t>谢太傅寒雪日内集，与儿女讲论文义。俄而雪骤，公欣然日：“白雪纷纷何所似？”兄子胡儿日：“撒盐空中差可拟。”兄女日：“未若柳絮因风起。”公大笑乐。即公大兄无奕之女，左将军王凝之妻也。</w:t>
      </w:r>
    </w:p>
    <w:p>
      <w:pPr>
        <w:jc w:val="left"/>
        <w:rPr>
          <w:rFonts w:cs="Times New Roman"/>
          <w:b/>
          <w:bCs/>
        </w:rPr>
      </w:pPr>
      <w:r>
        <w:rPr>
          <w:b/>
          <w:bCs/>
        </w:rPr>
        <w:t>19</w:t>
      </w:r>
      <w:r>
        <w:rPr>
          <w:rFonts w:hint="eastAsia" w:cs="宋体"/>
          <w:b/>
          <w:bCs/>
        </w:rPr>
        <w:t>．解释下面句中加点的词（</w:t>
      </w:r>
      <w:r>
        <w:rPr>
          <w:b/>
          <w:bCs/>
        </w:rPr>
        <w:t>4</w:t>
      </w:r>
      <w:r>
        <w:rPr>
          <w:rFonts w:hint="eastAsia" w:cs="宋体"/>
          <w:b/>
          <w:bCs/>
        </w:rPr>
        <w:t>分）</w:t>
      </w:r>
    </w:p>
    <w:p>
      <w:pPr>
        <w:jc w:val="left"/>
        <w:rPr>
          <w:rFonts w:cs="Times New Roman"/>
        </w:rPr>
      </w:pPr>
      <w:r>
        <w:rPr>
          <w:rFonts w:hint="eastAsia" w:cs="宋体"/>
        </w:rPr>
        <w:t>（</w:t>
      </w:r>
      <w:r>
        <w:t>1</w:t>
      </w:r>
      <w:r>
        <w:rPr>
          <w:rFonts w:hint="eastAsia" w:cs="宋体"/>
        </w:rPr>
        <w:t>）谢太傅寒雪</w:t>
      </w:r>
      <w:r>
        <w:rPr>
          <w:rFonts w:hint="eastAsia" w:cs="宋体"/>
          <w:em w:val="dot"/>
        </w:rPr>
        <w:t>日</w:t>
      </w:r>
      <w:r>
        <w:rPr>
          <w:rFonts w:hint="eastAsia" w:cs="宋体"/>
        </w:rPr>
        <w:t>内集（</w:t>
      </w:r>
      <w:r>
        <w:t xml:space="preserve">    </w:t>
      </w:r>
      <w:r>
        <w:rPr>
          <w:rFonts w:hint="eastAsia" w:cs="宋体"/>
        </w:rPr>
        <w:t>）</w:t>
      </w:r>
      <w:r>
        <w:t xml:space="preserve">      </w:t>
      </w:r>
      <w:r>
        <w:rPr>
          <w:rFonts w:hint="eastAsia" w:cs="宋体"/>
        </w:rPr>
        <w:t>（</w:t>
      </w:r>
      <w:r>
        <w:t>2</w:t>
      </w:r>
      <w:r>
        <w:rPr>
          <w:rFonts w:hint="eastAsia" w:cs="宋体"/>
        </w:rPr>
        <w:t>）俄而雪</w:t>
      </w:r>
      <w:r>
        <w:rPr>
          <w:rFonts w:hint="eastAsia" w:cs="宋体"/>
          <w:em w:val="dot"/>
        </w:rPr>
        <w:t>骤</w:t>
      </w:r>
      <w:r>
        <w:rPr>
          <w:em w:val="dot"/>
        </w:rPr>
        <w:t xml:space="preserve">      </w:t>
      </w:r>
      <w:r>
        <w:rPr>
          <w:rFonts w:hint="eastAsia" w:cs="宋体"/>
        </w:rPr>
        <w:t>（</w:t>
      </w:r>
      <w:r>
        <w:t xml:space="preserve">    </w:t>
      </w:r>
      <w:r>
        <w:rPr>
          <w:rFonts w:hint="eastAsia" w:cs="宋体"/>
        </w:rPr>
        <w:t>）</w:t>
      </w:r>
    </w:p>
    <w:p>
      <w:pPr>
        <w:jc w:val="left"/>
        <w:rPr>
          <w:rFonts w:cs="Times New Roman"/>
        </w:rPr>
      </w:pPr>
      <w:r>
        <w:rPr>
          <w:rFonts w:hint="eastAsia" w:cs="宋体"/>
        </w:rPr>
        <w:t>（</w:t>
      </w:r>
      <w:r>
        <w:t>3</w:t>
      </w:r>
      <w:r>
        <w:rPr>
          <w:rFonts w:hint="eastAsia" w:cs="宋体"/>
        </w:rPr>
        <w:t>）撒盐空中差可</w:t>
      </w:r>
      <w:r>
        <w:rPr>
          <w:rFonts w:hint="eastAsia" w:cs="宋体"/>
          <w:em w:val="dot"/>
        </w:rPr>
        <w:t>拟</w:t>
      </w:r>
      <w:r>
        <w:rPr>
          <w:em w:val="dot"/>
        </w:rPr>
        <w:t xml:space="preserve">  </w:t>
      </w:r>
      <w:r>
        <w:rPr>
          <w:rFonts w:hint="eastAsia" w:cs="宋体"/>
        </w:rPr>
        <w:t>（</w:t>
      </w:r>
      <w:r>
        <w:t xml:space="preserve">    </w:t>
      </w:r>
      <w:r>
        <w:rPr>
          <w:rFonts w:hint="eastAsia" w:cs="宋体"/>
        </w:rPr>
        <w:t>）</w:t>
      </w:r>
      <w:r>
        <w:t xml:space="preserve">      </w:t>
      </w:r>
      <w:r>
        <w:rPr>
          <w:rFonts w:hint="eastAsia" w:cs="宋体"/>
        </w:rPr>
        <w:t>（</w:t>
      </w:r>
      <w:r>
        <w:t>4</w:t>
      </w:r>
      <w:r>
        <w:rPr>
          <w:rFonts w:hint="eastAsia" w:cs="宋体"/>
        </w:rPr>
        <w:t>）未若柳絮</w:t>
      </w:r>
      <w:r>
        <w:rPr>
          <w:rFonts w:hint="eastAsia" w:cs="宋体"/>
          <w:em w:val="dot"/>
        </w:rPr>
        <w:t>因</w:t>
      </w:r>
      <w:r>
        <w:rPr>
          <w:rFonts w:hint="eastAsia" w:cs="宋体"/>
        </w:rPr>
        <w:t>风起（</w:t>
      </w:r>
      <w:r>
        <w:t xml:space="preserve">    </w:t>
      </w:r>
      <w:r>
        <w:rPr>
          <w:rFonts w:hint="eastAsia" w:cs="宋体"/>
        </w:rPr>
        <w:t>）</w:t>
      </w:r>
    </w:p>
    <w:p>
      <w:pPr>
        <w:jc w:val="left"/>
        <w:rPr>
          <w:rFonts w:cs="Times New Roman"/>
          <w:b/>
          <w:bCs/>
        </w:rPr>
      </w:pPr>
      <w:r>
        <w:rPr>
          <w:b/>
          <w:bCs/>
        </w:rPr>
        <w:t>20</w:t>
      </w:r>
      <w:r>
        <w:rPr>
          <w:rFonts w:hint="eastAsia" w:cs="宋体"/>
          <w:b/>
          <w:bCs/>
        </w:rPr>
        <w:t>．翻译下边的语句。</w:t>
      </w:r>
    </w:p>
    <w:p>
      <w:pPr>
        <w:jc w:val="left"/>
      </w:pPr>
      <w:r>
        <w:rPr>
          <w:rFonts w:hint="eastAsia" w:cs="宋体"/>
        </w:rPr>
        <w:t>（</w:t>
      </w:r>
      <w:r>
        <w:t>1</w:t>
      </w:r>
      <w:r>
        <w:rPr>
          <w:rFonts w:hint="eastAsia" w:cs="宋体"/>
        </w:rPr>
        <w:t>）与儿女讲论文义。</w:t>
      </w:r>
      <w:r>
        <w:t xml:space="preserve">              </w:t>
      </w:r>
      <w:r>
        <w:rPr>
          <w:rFonts w:hint="eastAsia" w:cs="宋体"/>
        </w:rPr>
        <w:t>（</w:t>
      </w:r>
      <w:r>
        <w:t>3</w:t>
      </w:r>
      <w:r>
        <w:rPr>
          <w:rFonts w:hint="eastAsia" w:cs="宋体"/>
        </w:rPr>
        <w:t>）白雪纷纷何所似？</w:t>
      </w:r>
      <w:r>
        <w:t xml:space="preserve"> </w:t>
      </w:r>
    </w:p>
    <w:p>
      <w:pPr>
        <w:jc w:val="left"/>
        <w:rPr>
          <w:rFonts w:cs="Times New Roman"/>
        </w:rPr>
      </w:pPr>
      <w:r>
        <w:rPr>
          <w:b/>
          <w:bCs/>
        </w:rPr>
        <w:t>21</w:t>
      </w:r>
      <w:r>
        <w:rPr>
          <w:rFonts w:hint="eastAsia" w:cs="宋体"/>
          <w:b/>
          <w:bCs/>
        </w:rPr>
        <w:t>．从文中哪些语句可以看出古人的家庭生活情趣？月</w:t>
      </w:r>
    </w:p>
    <w:p>
      <w:pPr>
        <w:ind w:left="338" w:leftChars="161" w:firstLine="2214" w:firstLineChars="1050"/>
        <w:rPr>
          <w:rFonts w:cs="Times New Roman"/>
          <w:b/>
          <w:bCs/>
        </w:rPr>
      </w:pPr>
      <w:r>
        <w:rPr>
          <w:rFonts w:hint="eastAsia" w:ascii="黑体" w:hAnsi="黑体" w:cs="宋体"/>
          <w:b/>
          <w:bCs/>
        </w:rPr>
        <w:t>（五）</w:t>
      </w:r>
      <w:r>
        <w:rPr>
          <w:rFonts w:hint="eastAsia" w:cs="宋体"/>
          <w:b/>
          <w:bCs/>
        </w:rPr>
        <w:t>天净沙·秋思</w:t>
      </w:r>
    </w:p>
    <w:p>
      <w:pPr>
        <w:ind w:firstLine="420" w:firstLineChars="200"/>
        <w:rPr>
          <w:rFonts w:cs="Times New Roman"/>
        </w:rPr>
      </w:pPr>
      <w:r>
        <w:rPr>
          <w:rFonts w:hint="eastAsia" w:cs="宋体"/>
        </w:rPr>
        <w:t>枯藤老树昏鸦，小桥流水人家。古道西风瘦马。夕阳西下，断肠人在天涯。</w:t>
      </w:r>
    </w:p>
    <w:p>
      <w:pPr>
        <w:rPr>
          <w:rFonts w:cs="Times New Roman"/>
        </w:rPr>
      </w:pPr>
      <w:r>
        <w:rPr>
          <w:b/>
          <w:bCs/>
        </w:rPr>
        <w:t>22</w:t>
      </w:r>
      <w:r>
        <w:rPr>
          <w:rFonts w:hint="eastAsia" w:cs="宋体"/>
          <w:b/>
          <w:bCs/>
        </w:rPr>
        <w:t>．作者在这首小令中描写了哪几种景物？</w:t>
      </w:r>
      <w:r>
        <w:rPr>
          <w:b/>
          <w:bCs/>
        </w:rPr>
        <w:t xml:space="preserve"> </w:t>
      </w:r>
    </w:p>
    <w:p>
      <w:pPr>
        <w:rPr>
          <w:rFonts w:cs="Times New Roman"/>
          <w:b/>
          <w:bCs/>
        </w:rPr>
      </w:pPr>
      <w:r>
        <w:rPr>
          <w:b/>
          <w:bCs/>
        </w:rPr>
        <w:t>23</w:t>
      </w:r>
      <w:r>
        <w:rPr>
          <w:rFonts w:hint="eastAsia" w:cs="宋体"/>
          <w:b/>
          <w:bCs/>
        </w:rPr>
        <w:t>．结合具体的句子说说这首小令抒发了作者怎样的感情？</w:t>
      </w:r>
    </w:p>
    <w:p>
      <w:pPr>
        <w:tabs>
          <w:tab w:val="left" w:pos="2548"/>
        </w:tabs>
        <w:jc w:val="left"/>
        <w:rPr>
          <w:rFonts w:cs="Times New Roman"/>
          <w:b/>
          <w:bCs/>
        </w:rPr>
      </w:pPr>
      <w:r>
        <w:t xml:space="preserve"> </w:t>
      </w:r>
      <w:r>
        <w:tab/>
      </w:r>
      <w:r>
        <w:rPr>
          <w:rFonts w:hint="eastAsia" w:cs="宋体"/>
        </w:rPr>
        <w:t>三</w:t>
      </w:r>
      <w:r>
        <w:rPr>
          <w:rFonts w:hint="eastAsia" w:cs="宋体"/>
          <w:b/>
          <w:bCs/>
        </w:rPr>
        <w:t>．综合性学习</w:t>
      </w:r>
      <w:r>
        <w:rPr>
          <w:b/>
          <w:bCs/>
        </w:rPr>
        <w:t xml:space="preserve"> </w:t>
      </w:r>
      <w:r>
        <w:rPr>
          <w:rFonts w:hint="eastAsia" w:cs="宋体"/>
          <w:b/>
          <w:bCs/>
        </w:rPr>
        <w:t>（</w:t>
      </w:r>
      <w:r>
        <w:rPr>
          <w:b/>
          <w:bCs/>
        </w:rPr>
        <w:t>10</w:t>
      </w:r>
      <w:r>
        <w:rPr>
          <w:rFonts w:hint="eastAsia" w:cs="宋体"/>
          <w:b/>
          <w:bCs/>
        </w:rPr>
        <w:t>分）</w:t>
      </w:r>
    </w:p>
    <w:p>
      <w:pPr>
        <w:tabs>
          <w:tab w:val="left" w:pos="703"/>
        </w:tabs>
        <w:ind w:firstLine="420" w:firstLineChars="200"/>
        <w:jc w:val="left"/>
        <w:rPr>
          <w:rFonts w:cs="Times New Roman"/>
        </w:rPr>
      </w:pPr>
      <w:r>
        <w:rPr>
          <w:rFonts w:hint="eastAsia" w:cs="宋体"/>
        </w:rPr>
        <w:t>“三更灯火五更鸡，正是少年读书时。”每天拿出一点时间读一点书，不仅可以开阔眼界，增长知识，启迪思维，还可以塑造良好的精神气质。为了激发阅读兴趣，养成阅读习惯，汇仁中学七（</w:t>
      </w:r>
      <w:r>
        <w:t>4</w:t>
      </w:r>
      <w:r>
        <w:rPr>
          <w:rFonts w:hint="eastAsia" w:cs="宋体"/>
        </w:rPr>
        <w:t>）将于</w:t>
      </w:r>
      <w:r>
        <w:t>2017</w:t>
      </w:r>
      <w:r>
        <w:rPr>
          <w:rFonts w:hint="eastAsia" w:cs="宋体"/>
        </w:rPr>
        <w:t>年</w:t>
      </w:r>
      <w:r>
        <w:t>10</w:t>
      </w:r>
      <w:r>
        <w:rPr>
          <w:rFonts w:hint="eastAsia" w:cs="宋体"/>
        </w:rPr>
        <w:t>月</w:t>
      </w:r>
      <w:r>
        <w:t>16</w:t>
      </w:r>
      <w:r>
        <w:rPr>
          <w:rFonts w:hint="eastAsia" w:cs="宋体"/>
        </w:rPr>
        <w:t>日下午第三节课，在本班教室内开展了“阅读状况调查”的综合性学习活动，请你参与。</w:t>
      </w:r>
    </w:p>
    <w:p>
      <w:pPr>
        <w:numPr>
          <w:ilvl w:val="0"/>
          <w:numId w:val="3"/>
        </w:numPr>
        <w:jc w:val="left"/>
        <w:rPr>
          <w:rFonts w:cs="Times New Roman"/>
          <w:b/>
          <w:bCs/>
        </w:rPr>
      </w:pPr>
      <w:r>
        <w:rPr>
          <w:rFonts w:hint="eastAsia" w:cs="宋体"/>
          <w:b/>
          <w:bCs/>
        </w:rPr>
        <w:t>便于活动的开展，请你拟写一则关于宣传阅读的标语。（</w:t>
      </w:r>
      <w:r>
        <w:rPr>
          <w:b/>
          <w:bCs/>
        </w:rPr>
        <w:t>3</w:t>
      </w:r>
      <w:r>
        <w:rPr>
          <w:rFonts w:hint="eastAsia" w:cs="宋体"/>
          <w:b/>
          <w:bCs/>
        </w:rPr>
        <w:t>分）</w:t>
      </w:r>
    </w:p>
    <w:p>
      <w:pPr>
        <w:numPr>
          <w:ilvl w:val="0"/>
          <w:numId w:val="3"/>
        </w:numPr>
        <w:jc w:val="left"/>
        <w:rPr>
          <w:rFonts w:cs="Times New Roman"/>
          <w:b/>
          <w:bCs/>
        </w:rPr>
      </w:pPr>
      <w:r>
        <w:rPr>
          <w:rFonts w:hint="eastAsia" w:cs="宋体"/>
          <w:b/>
          <w:bCs/>
        </w:rPr>
        <w:t>假如你是本次活动的策划者，请你写出三个活动步骤。（</w:t>
      </w:r>
      <w:r>
        <w:rPr>
          <w:b/>
          <w:bCs/>
        </w:rPr>
        <w:t>3</w:t>
      </w:r>
      <w:r>
        <w:rPr>
          <w:rFonts w:hint="eastAsia" w:cs="宋体"/>
          <w:b/>
          <w:bCs/>
        </w:rPr>
        <w:t>分）</w:t>
      </w:r>
    </w:p>
    <w:p>
      <w:pPr>
        <w:numPr>
          <w:ilvl w:val="0"/>
          <w:numId w:val="3"/>
        </w:numPr>
        <w:jc w:val="left"/>
        <w:rPr>
          <w:rFonts w:cs="Times New Roman"/>
          <w:b/>
          <w:bCs/>
        </w:rPr>
      </w:pPr>
      <w:r>
        <w:rPr>
          <w:rFonts w:hint="eastAsia" w:cs="宋体"/>
          <w:b/>
          <w:bCs/>
        </w:rPr>
        <w:t>为了达到关注的效应，请你为此次活动拟一则通知。（</w:t>
      </w:r>
      <w:r>
        <w:rPr>
          <w:b/>
          <w:bCs/>
        </w:rPr>
        <w:t>4</w:t>
      </w:r>
      <w:r>
        <w:rPr>
          <w:rFonts w:hint="eastAsia" w:cs="宋体"/>
          <w:b/>
          <w:bCs/>
        </w:rPr>
        <w:t>分）。</w:t>
      </w:r>
    </w:p>
    <w:p>
      <w:pPr>
        <w:jc w:val="left"/>
        <w:rPr>
          <w:rFonts w:cs="Times New Roman"/>
          <w:b/>
          <w:bCs/>
        </w:rPr>
      </w:pPr>
      <w:r>
        <w:rPr>
          <w:b/>
          <w:bCs/>
        </w:rPr>
        <w:t xml:space="preserve">                          </w:t>
      </w:r>
      <w:r>
        <w:rPr>
          <w:rFonts w:hint="eastAsia" w:cs="宋体"/>
          <w:b/>
          <w:bCs/>
        </w:rPr>
        <w:t>四．作文（</w:t>
      </w:r>
      <w:r>
        <w:rPr>
          <w:b/>
          <w:bCs/>
        </w:rPr>
        <w:t>60</w:t>
      </w:r>
      <w:r>
        <w:rPr>
          <w:rFonts w:hint="eastAsia" w:cs="宋体"/>
          <w:b/>
          <w:bCs/>
        </w:rPr>
        <w:t>分）</w:t>
      </w:r>
    </w:p>
    <w:p>
      <w:pPr>
        <w:jc w:val="left"/>
        <w:rPr>
          <w:rFonts w:cs="Times New Roman"/>
          <w:b/>
          <w:bCs/>
        </w:rPr>
      </w:pPr>
      <w:r>
        <w:rPr>
          <w:b/>
          <w:bCs/>
        </w:rPr>
        <w:t>27.</w:t>
      </w:r>
      <w:r>
        <w:rPr>
          <w:rFonts w:hint="eastAsia" w:cs="宋体"/>
          <w:b/>
          <w:bCs/>
        </w:rPr>
        <w:t>题目：感受</w:t>
      </w:r>
      <w:r>
        <w:rPr>
          <w:b/>
          <w:bCs/>
          <w:u w:val="single"/>
        </w:rPr>
        <w:t xml:space="preserve">            </w:t>
      </w:r>
      <w:r>
        <w:rPr>
          <w:rFonts w:hint="eastAsia" w:cs="宋体"/>
        </w:rPr>
        <w:t>（要求：将题目补充完整；不得少于</w:t>
      </w:r>
      <w:r>
        <w:t>600</w:t>
      </w:r>
      <w:r>
        <w:rPr>
          <w:rFonts w:hint="eastAsia" w:cs="宋体"/>
        </w:rPr>
        <w:t>字。）</w:t>
      </w:r>
    </w:p>
    <w:sectPr>
      <w:pgSz w:w="20582" w:h="14515" w:orient="landscape"/>
      <w:pgMar w:top="720" w:right="720" w:bottom="720" w:left="720" w:header="851" w:footer="992" w:gutter="0"/>
      <w:cols w:equalWidth="0" w:num="2">
        <w:col w:w="9358" w:space="425"/>
        <w:col w:w="935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Narrow"/>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新宋体">
    <w:panose1 w:val="02010609030101010101"/>
    <w:charset w:val="86"/>
    <w:family w:val="modern"/>
    <w:pitch w:val="default"/>
    <w:sig w:usb0="00000003" w:usb1="080E0000" w:usb2="00000000" w:usb3="00000000" w:csb0="00040001" w:csb1="00000000"/>
  </w:font>
  <w:font w:name="Arial Narrow">
    <w:panose1 w:val="020B0606020202030204"/>
    <w:charset w:val="00"/>
    <w:family w:val="auto"/>
    <w:pitch w:val="default"/>
    <w:sig w:usb0="00000287" w:usb1="00000800" w:usb2="00000000" w:usb3="00000000" w:csb0="2000009F" w:csb1="DFD70000"/>
  </w:font>
  <w:font w:name="Arial Narrow">
    <w:panose1 w:val="020B0606020202030204"/>
    <w:charset w:val="01"/>
    <w:family w:val="swiss"/>
    <w:pitch w:val="default"/>
    <w:sig w:usb0="00000287" w:usb1="00000800" w:usb2="00000000" w:usb3="00000000" w:csb0="2000009F" w:csb1="DFD7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5A8C8"/>
    <w:multiLevelType w:val="singleLevel"/>
    <w:tmpl w:val="59E5A8C8"/>
    <w:lvl w:ilvl="0" w:tentative="0">
      <w:start w:val="1"/>
      <w:numFmt w:val="decimal"/>
      <w:suff w:val="nothing"/>
      <w:lvlText w:val="（%1）"/>
      <w:lvlJc w:val="left"/>
    </w:lvl>
  </w:abstractNum>
  <w:abstractNum w:abstractNumId="1">
    <w:nsid w:val="59E8405E"/>
    <w:multiLevelType w:val="singleLevel"/>
    <w:tmpl w:val="59E8405E"/>
    <w:lvl w:ilvl="0" w:tentative="0">
      <w:start w:val="24"/>
      <w:numFmt w:val="decimal"/>
      <w:lvlText w:val="%1."/>
      <w:lvlJc w:val="left"/>
      <w:pPr>
        <w:tabs>
          <w:tab w:val="left" w:pos="312"/>
        </w:tabs>
      </w:pPr>
    </w:lvl>
  </w:abstractNum>
  <w:abstractNum w:abstractNumId="2">
    <w:nsid w:val="59E84529"/>
    <w:multiLevelType w:val="singleLevel"/>
    <w:tmpl w:val="59E84529"/>
    <w:lvl w:ilvl="0" w:tentative="0">
      <w:start w:val="7"/>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2AA0"/>
    <w:rsid w:val="00286F22"/>
    <w:rsid w:val="00593F36"/>
    <w:rsid w:val="00882357"/>
    <w:rsid w:val="008A14ED"/>
    <w:rsid w:val="008A2AA0"/>
    <w:rsid w:val="008A773B"/>
    <w:rsid w:val="03C91345"/>
    <w:rsid w:val="04747950"/>
    <w:rsid w:val="05E34CEE"/>
    <w:rsid w:val="122B09B6"/>
    <w:rsid w:val="14161D92"/>
    <w:rsid w:val="17974BFC"/>
    <w:rsid w:val="17C8005E"/>
    <w:rsid w:val="1C636985"/>
    <w:rsid w:val="1F9766CA"/>
    <w:rsid w:val="227235CC"/>
    <w:rsid w:val="2D0F1820"/>
    <w:rsid w:val="2D963A70"/>
    <w:rsid w:val="35904B33"/>
    <w:rsid w:val="36C82CDF"/>
    <w:rsid w:val="38C109DB"/>
    <w:rsid w:val="3BBB0AC4"/>
    <w:rsid w:val="419360CA"/>
    <w:rsid w:val="494B57E6"/>
    <w:rsid w:val="49F935E7"/>
    <w:rsid w:val="4A306AB4"/>
    <w:rsid w:val="4D4F0092"/>
    <w:rsid w:val="4F3F5048"/>
    <w:rsid w:val="51585235"/>
    <w:rsid w:val="541402A8"/>
    <w:rsid w:val="553D3AF0"/>
    <w:rsid w:val="58FF0771"/>
    <w:rsid w:val="5B7050C2"/>
    <w:rsid w:val="5C156D23"/>
    <w:rsid w:val="5C6506EE"/>
    <w:rsid w:val="5F5562EE"/>
    <w:rsid w:val="647F6BB7"/>
    <w:rsid w:val="673B0D7D"/>
    <w:rsid w:val="685654F4"/>
    <w:rsid w:val="68F1113D"/>
    <w:rsid w:val="70A80907"/>
    <w:rsid w:val="71F702D9"/>
    <w:rsid w:val="73606C88"/>
    <w:rsid w:val="744B0D85"/>
    <w:rsid w:val="793D5686"/>
    <w:rsid w:val="7A0C2107"/>
    <w:rsid w:val="7AA549F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sz w:val="24"/>
      <w:szCs w:val="24"/>
    </w:rPr>
  </w:style>
  <w:style w:type="table" w:styleId="5">
    <w:name w:val="Table Grid"/>
    <w:basedOn w:val="4"/>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汇仁中学</Company>
  <Pages>2</Pages>
  <Words>838</Words>
  <Characters>4777</Characters>
  <Lines>0</Lines>
  <Paragraphs>0</Paragraphs>
  <TotalTime>0</TotalTime>
  <ScaleCrop>false</ScaleCrop>
  <LinksUpToDate>false</LinksUpToDate>
  <CharactersWithSpaces>0</CharactersWithSpaces>
  <Application>WPS Office_10.1.0.6874_F1E327BC-269C-435d-A152-05C5408002CA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Administrator</cp:lastModifiedBy>
  <cp:lastPrinted>2017-10-21T12:24:00Z</cp:lastPrinted>
  <dcterms:modified xsi:type="dcterms:W3CDTF">2017-10-24T23:26:41Z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